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D6D07" w14:textId="28B4A908" w:rsidR="00DD7196" w:rsidRPr="00BC5011" w:rsidRDefault="00D679B0" w:rsidP="00946AEF">
      <w:pPr>
        <w:rPr>
          <w:rFonts w:ascii="Arial" w:hAnsi="Arial"/>
          <w:b/>
          <w:bCs/>
          <w:smallCaps/>
          <w:color w:val="7A0019"/>
          <w:kern w:val="32"/>
          <w:sz w:val="28"/>
          <w:szCs w:val="28"/>
        </w:rPr>
      </w:pPr>
      <w:r w:rsidRPr="00BC5011">
        <w:rPr>
          <w:rFonts w:ascii="Arial" w:hAnsi="Arial" w:cs="Arial"/>
          <w:b/>
          <w:sz w:val="28"/>
          <w:szCs w:val="28"/>
        </w:rPr>
        <w:t>M</w:t>
      </w:r>
      <w:r w:rsidR="00BC5011">
        <w:rPr>
          <w:rFonts w:ascii="Arial" w:hAnsi="Arial" w:cs="Arial"/>
          <w:b/>
          <w:sz w:val="28"/>
          <w:szCs w:val="28"/>
        </w:rPr>
        <w:t>ATERNAL ADVERSE EVENT</w:t>
      </w:r>
    </w:p>
    <w:p w14:paraId="1B6DDFEE" w14:textId="77777777" w:rsidR="00D65911" w:rsidRPr="004F2EC0" w:rsidRDefault="00D65911" w:rsidP="00D65911">
      <w:pPr>
        <w:pStyle w:val="StyleHeading1BottomSinglesolidlineGray-5015ptLin"/>
        <w:rPr>
          <w:rFonts w:ascii="Tahoma" w:hAnsi="Tahoma" w:cs="Tahoma"/>
          <w:color w:val="7A0019"/>
        </w:rPr>
      </w:pPr>
      <w:bookmarkStart w:id="0" w:name="_Toc535309286"/>
      <w:r w:rsidRPr="004F2EC0">
        <w:rPr>
          <w:color w:val="7A0019"/>
        </w:rPr>
        <w:t>1.0 Overview</w:t>
      </w:r>
      <w:bookmarkEnd w:id="0"/>
      <w:r w:rsidRPr="004F2EC0">
        <w:rPr>
          <w:rFonts w:ascii="Tahoma" w:hAnsi="Tahoma" w:cs="Tahoma"/>
          <w:color w:val="7A0019"/>
        </w:rPr>
        <w:t xml:space="preserve"> </w:t>
      </w:r>
    </w:p>
    <w:p w14:paraId="301A4990" w14:textId="40C2C329" w:rsidR="00844CCE" w:rsidRPr="00973C83" w:rsidRDefault="00844CCE" w:rsidP="00844CCE">
      <w:pPr>
        <w:rPr>
          <w:rFonts w:ascii="Arial" w:hAnsi="Arial" w:cs="Arial"/>
        </w:rPr>
      </w:pPr>
      <w:r w:rsidRPr="00973C83">
        <w:rPr>
          <w:rFonts w:ascii="Arial" w:hAnsi="Arial" w:cs="Arial"/>
          <w:b/>
          <w:bCs/>
          <w:bdr w:val="none" w:sz="0" w:space="0" w:color="auto" w:frame="1"/>
        </w:rPr>
        <w:t>Performance Measure Name:</w:t>
      </w:r>
      <w:r w:rsidRPr="00973C83">
        <w:rPr>
          <w:rFonts w:ascii="Arial" w:hAnsi="Arial" w:cs="Arial"/>
        </w:rPr>
        <w:t> </w:t>
      </w:r>
      <w:r w:rsidR="002E0539" w:rsidRPr="00973C83">
        <w:rPr>
          <w:rFonts w:ascii="Arial" w:hAnsi="Arial" w:cs="Arial"/>
        </w:rPr>
        <w:t>Maternal Adverse Event</w:t>
      </w:r>
    </w:p>
    <w:p w14:paraId="7B84EF54" w14:textId="77777777" w:rsidR="00844CCE" w:rsidRPr="00973C83" w:rsidRDefault="00844CCE" w:rsidP="00844CCE">
      <w:pPr>
        <w:rPr>
          <w:rFonts w:ascii="Arial" w:hAnsi="Arial" w:cs="Arial"/>
        </w:rPr>
      </w:pPr>
    </w:p>
    <w:p w14:paraId="50939CCA" w14:textId="3A89522F" w:rsidR="00D679B0" w:rsidRPr="00973C83" w:rsidRDefault="00844CCE" w:rsidP="002E0539">
      <w:pPr>
        <w:rPr>
          <w:rFonts w:ascii="Arial" w:eastAsiaTheme="majorEastAsia" w:hAnsi="Arial" w:cs="Arial"/>
        </w:rPr>
      </w:pPr>
      <w:r w:rsidRPr="00973C83">
        <w:rPr>
          <w:rFonts w:ascii="Arial" w:hAnsi="Arial" w:cs="Arial"/>
          <w:b/>
          <w:bCs/>
          <w:bdr w:val="none" w:sz="0" w:space="0" w:color="auto" w:frame="1"/>
        </w:rPr>
        <w:t>Description:</w:t>
      </w:r>
      <w:r w:rsidRPr="00973C83">
        <w:rPr>
          <w:rFonts w:ascii="Arial" w:hAnsi="Arial" w:cs="Arial"/>
        </w:rPr>
        <w:t> </w:t>
      </w:r>
      <w:r w:rsidR="001733EB" w:rsidRPr="00973C83">
        <w:rPr>
          <w:rFonts w:ascii="Arial" w:hAnsi="Arial" w:cs="Arial"/>
        </w:rPr>
        <w:t xml:space="preserve">This measure is a part of the CT Maternity Bundle for Maternal Adverse Events.  The criteria defined </w:t>
      </w:r>
      <w:r w:rsidRPr="00973C83">
        <w:rPr>
          <w:rFonts w:ascii="Arial" w:hAnsi="Arial" w:cs="Arial"/>
        </w:rPr>
        <w:t>will identify the p</w:t>
      </w:r>
      <w:r w:rsidR="00D679B0" w:rsidRPr="00973C83">
        <w:rPr>
          <w:rFonts w:ascii="Arial" w:eastAsiaTheme="majorEastAsia" w:hAnsi="Arial" w:cs="Arial"/>
        </w:rPr>
        <w:t>roportion of deliveries &gt; = 20 weeks gestation with any of 21 maternal morbidities plus maternal mortality occurring during the delivery hospitalization, using claims information for risk adjustment (30 risk variables).</w:t>
      </w:r>
    </w:p>
    <w:p w14:paraId="48169A56" w14:textId="5677DBFB" w:rsidR="00844CCE" w:rsidRPr="00973C83" w:rsidRDefault="00844CCE" w:rsidP="00844CCE">
      <w:pPr>
        <w:spacing w:before="120" w:after="160" w:line="259" w:lineRule="auto"/>
        <w:contextualSpacing/>
        <w:rPr>
          <w:rFonts w:ascii="Arial" w:eastAsiaTheme="majorEastAsia" w:hAnsi="Arial" w:cs="Arial"/>
        </w:rPr>
      </w:pPr>
    </w:p>
    <w:p w14:paraId="245F7A29" w14:textId="31D6BAB8" w:rsidR="00D679B0" w:rsidRPr="00973C83" w:rsidRDefault="00D679B0" w:rsidP="00844CCE">
      <w:pPr>
        <w:rPr>
          <w:rStyle w:val="Hyperlink"/>
          <w:rFonts w:ascii="Arial" w:hAnsi="Arial" w:cs="Arial"/>
          <w:color w:val="auto"/>
          <w:u w:val="none"/>
        </w:rPr>
      </w:pPr>
      <w:r w:rsidRPr="00973C83">
        <w:rPr>
          <w:rStyle w:val="Hyperlink"/>
          <w:rFonts w:ascii="Arial" w:hAnsi="Arial" w:cs="Arial"/>
          <w:b/>
          <w:bCs/>
          <w:color w:val="auto"/>
          <w:u w:val="none"/>
        </w:rPr>
        <w:t>Denominator</w:t>
      </w:r>
      <w:r w:rsidR="00844CCE" w:rsidRPr="00973C83">
        <w:rPr>
          <w:rStyle w:val="Hyperlink"/>
          <w:rFonts w:ascii="Arial" w:hAnsi="Arial" w:cs="Arial"/>
          <w:b/>
          <w:bCs/>
          <w:color w:val="auto"/>
          <w:u w:val="none"/>
        </w:rPr>
        <w:t xml:space="preserve">: </w:t>
      </w:r>
      <w:r w:rsidR="00503109" w:rsidRPr="00196226">
        <w:rPr>
          <w:rFonts w:ascii="Arial" w:hAnsi="Arial" w:cs="Arial"/>
        </w:rPr>
        <w:t>Use CHNCT definitions of delivery hospitalizations &gt;=20 weeks for live births or stillbirths</w:t>
      </w:r>
      <w:r w:rsidR="00503109" w:rsidRPr="00973C83">
        <w:rPr>
          <w:rStyle w:val="Hyperlink"/>
          <w:rFonts w:ascii="Arial" w:hAnsi="Arial" w:cs="Arial"/>
          <w:color w:val="auto"/>
          <w:u w:val="none"/>
        </w:rPr>
        <w:t xml:space="preserve"> </w:t>
      </w:r>
      <w:r w:rsidR="002E0539" w:rsidRPr="00973C83">
        <w:rPr>
          <w:rStyle w:val="Hyperlink"/>
          <w:rFonts w:ascii="Arial" w:hAnsi="Arial" w:cs="Arial"/>
          <w:color w:val="auto"/>
          <w:u w:val="none"/>
        </w:rPr>
        <w:t>during the reporting period</w:t>
      </w:r>
      <w:r w:rsidR="00973C83" w:rsidRPr="00973C83">
        <w:rPr>
          <w:rStyle w:val="Hyperlink"/>
          <w:rFonts w:ascii="Arial" w:hAnsi="Arial" w:cs="Arial"/>
          <w:color w:val="auto"/>
          <w:u w:val="none"/>
        </w:rPr>
        <w:t>.</w:t>
      </w:r>
    </w:p>
    <w:p w14:paraId="4836D7E8" w14:textId="2F2C909A" w:rsidR="00D679B0" w:rsidRPr="00973C83" w:rsidRDefault="00D679B0" w:rsidP="00D679B0">
      <w:pPr>
        <w:spacing w:before="120" w:after="160" w:line="259" w:lineRule="auto"/>
        <w:contextualSpacing/>
        <w:rPr>
          <w:rFonts w:ascii="Arial" w:eastAsiaTheme="majorEastAsia" w:hAnsi="Arial" w:cs="Arial"/>
        </w:rPr>
      </w:pPr>
    </w:p>
    <w:p w14:paraId="5B3CD3E0" w14:textId="680A6E45" w:rsidR="00D679B0" w:rsidRDefault="00D679B0" w:rsidP="00844CCE">
      <w:pPr>
        <w:rPr>
          <w:rFonts w:ascii="Arial" w:hAnsi="Arial" w:cs="Arial"/>
        </w:rPr>
      </w:pPr>
      <w:r w:rsidRPr="00973C83">
        <w:rPr>
          <w:rStyle w:val="Hyperlink"/>
          <w:rFonts w:ascii="Arial" w:hAnsi="Arial" w:cs="Arial"/>
          <w:b/>
          <w:bCs/>
          <w:color w:val="auto"/>
          <w:u w:val="none"/>
        </w:rPr>
        <w:t>Numerator</w:t>
      </w:r>
      <w:r w:rsidR="00844CCE" w:rsidRPr="00973C83">
        <w:rPr>
          <w:rStyle w:val="Hyperlink"/>
          <w:rFonts w:ascii="Arial" w:hAnsi="Arial" w:cs="Arial"/>
          <w:b/>
          <w:bCs/>
          <w:color w:val="auto"/>
          <w:u w:val="none"/>
        </w:rPr>
        <w:t xml:space="preserve">: </w:t>
      </w:r>
      <w:r w:rsidRPr="00973C83">
        <w:rPr>
          <w:rFonts w:ascii="Arial" w:hAnsi="Arial" w:cs="Arial"/>
        </w:rPr>
        <w:t>Inpatient hospitalizations</w:t>
      </w:r>
      <w:r w:rsidR="00503109" w:rsidRPr="00973C83">
        <w:rPr>
          <w:rFonts w:ascii="Arial" w:hAnsi="Arial" w:cs="Arial"/>
        </w:rPr>
        <w:t xml:space="preserve"> </w:t>
      </w:r>
      <w:r w:rsidRPr="00973C83">
        <w:rPr>
          <w:rFonts w:ascii="Arial" w:hAnsi="Arial" w:cs="Arial"/>
        </w:rPr>
        <w:t>for patients with severe obstetric complications</w:t>
      </w:r>
      <w:r w:rsidR="00503109" w:rsidRPr="00973C83">
        <w:rPr>
          <w:rFonts w:ascii="Arial" w:hAnsi="Arial" w:cs="Arial"/>
        </w:rPr>
        <w:t xml:space="preserve">, </w:t>
      </w:r>
      <w:r w:rsidR="00503109" w:rsidRPr="00196226">
        <w:rPr>
          <w:rFonts w:ascii="Arial" w:hAnsi="Arial" w:cs="Arial"/>
        </w:rPr>
        <w:t>not present on admission that occur during the current delivery encounter</w:t>
      </w:r>
      <w:r w:rsidR="00973C83" w:rsidRPr="00973C83">
        <w:rPr>
          <w:rFonts w:ascii="Arial" w:hAnsi="Arial" w:cs="Arial"/>
        </w:rPr>
        <w:t>.</w:t>
      </w:r>
    </w:p>
    <w:p w14:paraId="44EBB87B" w14:textId="56F05CD5" w:rsidR="00F16D06" w:rsidRDefault="00F16D06" w:rsidP="00844CCE">
      <w:pPr>
        <w:rPr>
          <w:rFonts w:ascii="Arial" w:hAnsi="Arial" w:cs="Arial"/>
        </w:rPr>
      </w:pPr>
    </w:p>
    <w:p w14:paraId="695E5C85" w14:textId="77777777" w:rsidR="00F16D06" w:rsidRPr="006E58B9" w:rsidRDefault="00F16D06" w:rsidP="00F16D06">
      <w:pPr>
        <w:spacing w:before="120" w:after="160" w:line="259" w:lineRule="auto"/>
        <w:contextualSpacing/>
        <w:rPr>
          <w:rFonts w:ascii="Arial" w:eastAsiaTheme="majorEastAsia" w:hAnsi="Arial" w:cs="Arial"/>
        </w:rPr>
      </w:pPr>
      <w:r w:rsidRPr="00196226">
        <w:rPr>
          <w:rStyle w:val="Hyperlink"/>
          <w:rFonts w:ascii="Arial" w:hAnsi="Arial" w:cs="Arial"/>
          <w:b/>
          <w:bCs/>
          <w:color w:val="auto"/>
          <w:u w:val="none"/>
        </w:rPr>
        <w:t>Observed Rate</w:t>
      </w:r>
      <w:r w:rsidRPr="006E58B9">
        <w:rPr>
          <w:rStyle w:val="Hyperlink"/>
          <w:rFonts w:ascii="Arial" w:hAnsi="Arial" w:cs="Arial"/>
          <w:b/>
          <w:bCs/>
          <w:color w:val="auto"/>
          <w:u w:val="none"/>
        </w:rPr>
        <w:t xml:space="preserve">: </w:t>
      </w:r>
      <w:r>
        <w:rPr>
          <w:rFonts w:ascii="Arial" w:hAnsi="Arial" w:cs="Arial"/>
        </w:rPr>
        <w:t>T</w:t>
      </w:r>
      <w:r w:rsidRPr="006E58B9">
        <w:rPr>
          <w:rFonts w:ascii="Arial" w:hAnsi="Arial" w:cs="Arial"/>
        </w:rPr>
        <w:t>he p</w:t>
      </w:r>
      <w:r w:rsidRPr="006E58B9">
        <w:rPr>
          <w:rFonts w:ascii="Arial" w:eastAsiaTheme="majorEastAsia" w:hAnsi="Arial" w:cs="Arial"/>
        </w:rPr>
        <w:t>roportion of deliveries &gt; = 20 weeks gestation with any of 21 maternal morbidities plus maternal mortality occurring during the delivery hospitalization.</w:t>
      </w:r>
    </w:p>
    <w:p w14:paraId="5E264C31" w14:textId="77777777" w:rsidR="00F16D06" w:rsidRPr="00973C83" w:rsidRDefault="00F16D06" w:rsidP="00844CCE">
      <w:pPr>
        <w:rPr>
          <w:rFonts w:ascii="Arial" w:hAnsi="Arial" w:cs="Arial"/>
        </w:rPr>
      </w:pPr>
    </w:p>
    <w:p w14:paraId="4600C0C6" w14:textId="5C1C21AE" w:rsidR="00F70D8A" w:rsidRPr="00196226" w:rsidRDefault="00973C83" w:rsidP="00196226">
      <w:pPr>
        <w:rPr>
          <w:rFonts w:ascii="Arial" w:hAnsi="Arial" w:cs="Arial"/>
          <w:b/>
          <w:bCs/>
        </w:rPr>
      </w:pPr>
      <w:r w:rsidRPr="00196226">
        <w:rPr>
          <w:rFonts w:ascii="Arial" w:hAnsi="Arial" w:cs="Arial"/>
          <w:b/>
          <w:bCs/>
        </w:rPr>
        <w:t>S</w:t>
      </w:r>
      <w:r w:rsidR="00BB74AE" w:rsidRPr="00196226">
        <w:rPr>
          <w:rFonts w:ascii="Arial" w:hAnsi="Arial" w:cs="Arial"/>
          <w:b/>
          <w:bCs/>
        </w:rPr>
        <w:t>pecial Note</w:t>
      </w:r>
      <w:r w:rsidRPr="00196226">
        <w:rPr>
          <w:rFonts w:ascii="Arial" w:hAnsi="Arial" w:cs="Arial"/>
          <w:b/>
          <w:bCs/>
        </w:rPr>
        <w:t>:</w:t>
      </w:r>
      <w:r w:rsidR="00F70D8A" w:rsidRPr="00196226">
        <w:rPr>
          <w:rFonts w:ascii="Arial" w:hAnsi="Arial" w:cs="Arial"/>
          <w:b/>
          <w:bCs/>
        </w:rPr>
        <w:t xml:space="preserve"> </w:t>
      </w:r>
    </w:p>
    <w:p w14:paraId="6B28290E" w14:textId="45C2FBDA" w:rsidR="00F70D8A" w:rsidRPr="00196226" w:rsidRDefault="00F70D8A" w:rsidP="00F70D8A">
      <w:pPr>
        <w:pStyle w:val="ListParagraph"/>
        <w:numPr>
          <w:ilvl w:val="0"/>
          <w:numId w:val="44"/>
        </w:numPr>
        <w:rPr>
          <w:rFonts w:ascii="Arial" w:eastAsia="Times New Roman" w:hAnsi="Arial" w:cs="Arial"/>
          <w:sz w:val="24"/>
          <w:szCs w:val="24"/>
        </w:rPr>
      </w:pPr>
      <w:r w:rsidRPr="00196226">
        <w:rPr>
          <w:rFonts w:ascii="Arial" w:eastAsia="Times New Roman" w:hAnsi="Arial" w:cs="Arial"/>
          <w:sz w:val="24"/>
          <w:szCs w:val="24"/>
        </w:rPr>
        <w:t xml:space="preserve">Blood Transfusion can be determined by the ICD10 codes that were already provided </w:t>
      </w:r>
      <w:r w:rsidR="00521C88" w:rsidRPr="00196226">
        <w:rPr>
          <w:rFonts w:ascii="Arial" w:eastAsia="Times New Roman" w:hAnsi="Arial" w:cs="Arial"/>
          <w:sz w:val="24"/>
          <w:szCs w:val="24"/>
        </w:rPr>
        <w:t xml:space="preserve">in the Appendix </w:t>
      </w:r>
      <w:r w:rsidR="00521C88" w:rsidRPr="00196226">
        <w:rPr>
          <w:rFonts w:ascii="Arial" w:eastAsia="Times New Roman" w:hAnsi="Arial" w:cs="Arial"/>
          <w:b/>
          <w:bCs/>
          <w:sz w:val="24"/>
          <w:szCs w:val="24"/>
        </w:rPr>
        <w:t>(APP</w:t>
      </w:r>
      <w:r w:rsidR="00D41F02" w:rsidRPr="00196226">
        <w:rPr>
          <w:rFonts w:ascii="Arial" w:eastAsia="Times New Roman" w:hAnsi="Arial" w:cs="Arial"/>
          <w:b/>
          <w:bCs/>
          <w:sz w:val="24"/>
          <w:szCs w:val="24"/>
        </w:rPr>
        <w:t>-</w:t>
      </w:r>
      <w:r w:rsidR="00521C88" w:rsidRPr="00196226">
        <w:rPr>
          <w:rFonts w:ascii="Arial" w:eastAsia="Times New Roman" w:hAnsi="Arial" w:cs="Arial"/>
          <w:b/>
          <w:bCs/>
          <w:sz w:val="24"/>
          <w:szCs w:val="24"/>
        </w:rPr>
        <w:t>02)</w:t>
      </w:r>
      <w:r w:rsidR="00521C88" w:rsidRPr="00196226">
        <w:rPr>
          <w:rFonts w:ascii="Arial" w:eastAsia="Times New Roman" w:hAnsi="Arial" w:cs="Arial"/>
          <w:sz w:val="24"/>
          <w:szCs w:val="24"/>
        </w:rPr>
        <w:t xml:space="preserve"> as provided by </w:t>
      </w:r>
      <w:r w:rsidRPr="00196226">
        <w:rPr>
          <w:rFonts w:ascii="Arial" w:eastAsia="Times New Roman" w:hAnsi="Arial" w:cs="Arial"/>
          <w:sz w:val="24"/>
          <w:szCs w:val="24"/>
        </w:rPr>
        <w:t>Yale.</w:t>
      </w:r>
    </w:p>
    <w:p w14:paraId="1B36CF9A" w14:textId="5CFAEC45" w:rsidR="006E58B9" w:rsidRDefault="00F70D8A" w:rsidP="00F70D8A">
      <w:pPr>
        <w:pStyle w:val="ListParagraph"/>
        <w:numPr>
          <w:ilvl w:val="0"/>
          <w:numId w:val="44"/>
        </w:numPr>
        <w:rPr>
          <w:rFonts w:ascii="Arial" w:eastAsia="Times New Roman" w:hAnsi="Arial" w:cs="Arial"/>
          <w:sz w:val="24"/>
          <w:szCs w:val="24"/>
        </w:rPr>
      </w:pPr>
      <w:r w:rsidRPr="00196226">
        <w:rPr>
          <w:rFonts w:ascii="Arial" w:eastAsia="Times New Roman" w:hAnsi="Arial" w:cs="Arial"/>
          <w:sz w:val="24"/>
          <w:szCs w:val="24"/>
        </w:rPr>
        <w:t xml:space="preserve">Since we do not use SNOMED codes here at CHNCT, </w:t>
      </w:r>
      <w:r w:rsidR="00521C88" w:rsidRPr="00196226">
        <w:rPr>
          <w:rFonts w:ascii="Arial" w:eastAsia="Times New Roman" w:hAnsi="Arial" w:cs="Arial"/>
          <w:sz w:val="24"/>
          <w:szCs w:val="24"/>
        </w:rPr>
        <w:t xml:space="preserve">we will identify </w:t>
      </w:r>
      <w:r w:rsidRPr="00196226">
        <w:rPr>
          <w:rFonts w:ascii="Arial" w:eastAsia="Times New Roman" w:hAnsi="Arial" w:cs="Arial"/>
          <w:sz w:val="24"/>
          <w:szCs w:val="24"/>
        </w:rPr>
        <w:t>Expired</w:t>
      </w:r>
      <w:r w:rsidR="00521C88" w:rsidRPr="00196226">
        <w:rPr>
          <w:rFonts w:ascii="Arial" w:eastAsia="Times New Roman" w:hAnsi="Arial" w:cs="Arial"/>
          <w:sz w:val="24"/>
          <w:szCs w:val="24"/>
        </w:rPr>
        <w:t xml:space="preserve"> members by using the </w:t>
      </w:r>
      <w:r w:rsidRPr="00196226">
        <w:rPr>
          <w:rFonts w:ascii="Arial" w:eastAsia="Times New Roman" w:hAnsi="Arial" w:cs="Arial"/>
          <w:sz w:val="24"/>
          <w:szCs w:val="24"/>
        </w:rPr>
        <w:t>discharge status/disposition on the claim</w:t>
      </w:r>
      <w:r w:rsidR="00D41F02" w:rsidRPr="00196226">
        <w:rPr>
          <w:rFonts w:ascii="Arial" w:eastAsia="Times New Roman" w:hAnsi="Arial" w:cs="Arial"/>
          <w:sz w:val="24"/>
          <w:szCs w:val="24"/>
        </w:rPr>
        <w:t>, see Appendix below for the list of Statuses</w:t>
      </w:r>
      <w:r w:rsidR="006E58B9">
        <w:rPr>
          <w:rFonts w:ascii="Arial" w:eastAsia="Times New Roman" w:hAnsi="Arial" w:cs="Arial"/>
          <w:sz w:val="24"/>
          <w:szCs w:val="24"/>
        </w:rPr>
        <w:t>:</w:t>
      </w:r>
    </w:p>
    <w:p w14:paraId="0F426535" w14:textId="2146F526" w:rsidR="009634AA" w:rsidRPr="00196226" w:rsidRDefault="00F70D8A" w:rsidP="00196226">
      <w:pPr>
        <w:pStyle w:val="ListParagraph"/>
        <w:ind w:left="360"/>
        <w:rPr>
          <w:rFonts w:ascii="Arial" w:eastAsia="Times New Roman" w:hAnsi="Arial" w:cs="Arial"/>
          <w:sz w:val="24"/>
          <w:szCs w:val="24"/>
        </w:rPr>
      </w:pPr>
      <w:r w:rsidRPr="00196226">
        <w:rPr>
          <w:rFonts w:ascii="Arial" w:hAnsi="Arial" w:cs="Arial"/>
        </w:rPr>
        <w:t xml:space="preserve"> </w:t>
      </w:r>
    </w:p>
    <w:tbl>
      <w:tblPr>
        <w:tblW w:w="6678" w:type="dxa"/>
        <w:tblInd w:w="607" w:type="dxa"/>
        <w:tblLook w:val="04A0" w:firstRow="1" w:lastRow="0" w:firstColumn="1" w:lastColumn="0" w:noHBand="0" w:noVBand="1"/>
      </w:tblPr>
      <w:tblGrid>
        <w:gridCol w:w="766"/>
        <w:gridCol w:w="5912"/>
      </w:tblGrid>
      <w:tr w:rsidR="009634AA" w:rsidRPr="00973C83" w14:paraId="5CD7B19C" w14:textId="77777777" w:rsidTr="00196226">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45F2BF" w14:textId="77777777" w:rsidR="009634AA" w:rsidRPr="00196226" w:rsidRDefault="009634AA">
            <w:pPr>
              <w:jc w:val="center"/>
              <w:rPr>
                <w:rFonts w:ascii="Arial" w:hAnsi="Arial" w:cs="Arial"/>
                <w:b/>
                <w:bCs/>
                <w:color w:val="000000"/>
                <w:sz w:val="22"/>
                <w:szCs w:val="22"/>
              </w:rPr>
            </w:pPr>
            <w:r w:rsidRPr="00196226">
              <w:rPr>
                <w:rFonts w:ascii="Arial" w:hAnsi="Arial" w:cs="Arial"/>
                <w:b/>
                <w:bCs/>
                <w:color w:val="000000"/>
                <w:sz w:val="22"/>
                <w:szCs w:val="22"/>
              </w:rPr>
              <w:t>Code</w:t>
            </w:r>
          </w:p>
        </w:tc>
        <w:tc>
          <w:tcPr>
            <w:tcW w:w="5912" w:type="dxa"/>
            <w:tcBorders>
              <w:top w:val="single" w:sz="4" w:space="0" w:color="auto"/>
              <w:left w:val="nil"/>
              <w:bottom w:val="single" w:sz="4" w:space="0" w:color="auto"/>
              <w:right w:val="single" w:sz="4" w:space="0" w:color="auto"/>
            </w:tcBorders>
            <w:shd w:val="clear" w:color="000000" w:fill="D9D9D9"/>
            <w:noWrap/>
            <w:vAlign w:val="bottom"/>
            <w:hideMark/>
          </w:tcPr>
          <w:p w14:paraId="4E7E42DB" w14:textId="77777777" w:rsidR="009634AA" w:rsidRPr="00196226" w:rsidRDefault="009634AA">
            <w:pPr>
              <w:jc w:val="center"/>
              <w:rPr>
                <w:rFonts w:ascii="Arial" w:hAnsi="Arial" w:cs="Arial"/>
                <w:b/>
                <w:bCs/>
                <w:color w:val="000000"/>
                <w:sz w:val="22"/>
                <w:szCs w:val="22"/>
              </w:rPr>
            </w:pPr>
            <w:r w:rsidRPr="00196226">
              <w:rPr>
                <w:rFonts w:ascii="Arial" w:hAnsi="Arial" w:cs="Arial"/>
                <w:b/>
                <w:bCs/>
                <w:color w:val="000000"/>
                <w:sz w:val="22"/>
                <w:szCs w:val="22"/>
              </w:rPr>
              <w:t>Status</w:t>
            </w:r>
          </w:p>
        </w:tc>
      </w:tr>
      <w:tr w:rsidR="009634AA" w:rsidRPr="00973C83" w14:paraId="544437A4" w14:textId="77777777" w:rsidTr="00196226">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9C596A5" w14:textId="77777777" w:rsidR="009634AA" w:rsidRPr="00622885" w:rsidRDefault="009634AA">
            <w:pPr>
              <w:jc w:val="center"/>
              <w:rPr>
                <w:rFonts w:ascii="Arial" w:hAnsi="Arial" w:cs="Arial"/>
                <w:color w:val="000000"/>
                <w:sz w:val="22"/>
                <w:szCs w:val="22"/>
              </w:rPr>
            </w:pPr>
            <w:r w:rsidRPr="00622885">
              <w:rPr>
                <w:rFonts w:ascii="Arial" w:hAnsi="Arial" w:cs="Arial"/>
                <w:color w:val="000000"/>
                <w:sz w:val="22"/>
                <w:szCs w:val="22"/>
              </w:rPr>
              <w:t>20</w:t>
            </w:r>
          </w:p>
        </w:tc>
        <w:tc>
          <w:tcPr>
            <w:tcW w:w="5912" w:type="dxa"/>
            <w:tcBorders>
              <w:top w:val="nil"/>
              <w:left w:val="nil"/>
              <w:bottom w:val="single" w:sz="4" w:space="0" w:color="auto"/>
              <w:right w:val="single" w:sz="4" w:space="0" w:color="auto"/>
            </w:tcBorders>
            <w:shd w:val="clear" w:color="auto" w:fill="auto"/>
            <w:noWrap/>
            <w:vAlign w:val="bottom"/>
            <w:hideMark/>
          </w:tcPr>
          <w:p w14:paraId="0C312424" w14:textId="77777777" w:rsidR="009634AA" w:rsidRPr="00622885" w:rsidRDefault="009634AA" w:rsidP="009634AA">
            <w:pPr>
              <w:rPr>
                <w:rFonts w:ascii="Arial" w:hAnsi="Arial" w:cs="Arial"/>
                <w:color w:val="000000"/>
                <w:sz w:val="22"/>
                <w:szCs w:val="22"/>
              </w:rPr>
            </w:pPr>
            <w:r w:rsidRPr="00622885">
              <w:rPr>
                <w:rFonts w:ascii="Arial" w:hAnsi="Arial" w:cs="Arial"/>
                <w:color w:val="000000"/>
                <w:sz w:val="22"/>
                <w:szCs w:val="22"/>
              </w:rPr>
              <w:t>EXPIRED</w:t>
            </w:r>
          </w:p>
        </w:tc>
      </w:tr>
      <w:tr w:rsidR="009634AA" w:rsidRPr="00973C83" w14:paraId="07796863" w14:textId="77777777" w:rsidTr="00196226">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817821E" w14:textId="77777777" w:rsidR="009634AA" w:rsidRPr="00622885" w:rsidRDefault="009634AA">
            <w:pPr>
              <w:jc w:val="center"/>
              <w:rPr>
                <w:rFonts w:ascii="Arial" w:hAnsi="Arial" w:cs="Arial"/>
                <w:color w:val="000000"/>
                <w:sz w:val="22"/>
                <w:szCs w:val="22"/>
              </w:rPr>
            </w:pPr>
            <w:r w:rsidRPr="00622885">
              <w:rPr>
                <w:rFonts w:ascii="Arial" w:hAnsi="Arial" w:cs="Arial"/>
                <w:color w:val="000000"/>
                <w:sz w:val="22"/>
                <w:szCs w:val="22"/>
              </w:rPr>
              <w:t>40</w:t>
            </w:r>
          </w:p>
        </w:tc>
        <w:tc>
          <w:tcPr>
            <w:tcW w:w="5912" w:type="dxa"/>
            <w:tcBorders>
              <w:top w:val="nil"/>
              <w:left w:val="nil"/>
              <w:bottom w:val="single" w:sz="4" w:space="0" w:color="auto"/>
              <w:right w:val="single" w:sz="4" w:space="0" w:color="auto"/>
            </w:tcBorders>
            <w:shd w:val="clear" w:color="auto" w:fill="auto"/>
            <w:noWrap/>
            <w:vAlign w:val="bottom"/>
            <w:hideMark/>
          </w:tcPr>
          <w:p w14:paraId="18E79630" w14:textId="77777777" w:rsidR="009634AA" w:rsidRPr="00622885" w:rsidRDefault="009634AA" w:rsidP="009634AA">
            <w:pPr>
              <w:rPr>
                <w:rFonts w:ascii="Arial" w:hAnsi="Arial" w:cs="Arial"/>
                <w:color w:val="000000"/>
                <w:sz w:val="22"/>
                <w:szCs w:val="22"/>
              </w:rPr>
            </w:pPr>
            <w:r w:rsidRPr="00622885">
              <w:rPr>
                <w:rFonts w:ascii="Arial" w:hAnsi="Arial" w:cs="Arial"/>
                <w:color w:val="000000"/>
                <w:sz w:val="22"/>
                <w:szCs w:val="22"/>
              </w:rPr>
              <w:t>EXPIRED AT HOME</w:t>
            </w:r>
          </w:p>
        </w:tc>
      </w:tr>
      <w:tr w:rsidR="009634AA" w:rsidRPr="00973C83" w14:paraId="4073D8F9" w14:textId="77777777" w:rsidTr="00196226">
        <w:trPr>
          <w:trHeight w:val="593"/>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7A6533D" w14:textId="77777777" w:rsidR="009634AA" w:rsidRPr="00622885" w:rsidRDefault="009634AA">
            <w:pPr>
              <w:jc w:val="center"/>
              <w:rPr>
                <w:rFonts w:ascii="Arial" w:hAnsi="Arial" w:cs="Arial"/>
                <w:color w:val="000000"/>
                <w:sz w:val="22"/>
                <w:szCs w:val="22"/>
              </w:rPr>
            </w:pPr>
            <w:r w:rsidRPr="00622885">
              <w:rPr>
                <w:rFonts w:ascii="Arial" w:hAnsi="Arial" w:cs="Arial"/>
                <w:color w:val="000000"/>
                <w:sz w:val="22"/>
                <w:szCs w:val="22"/>
              </w:rPr>
              <w:t>41</w:t>
            </w:r>
          </w:p>
        </w:tc>
        <w:tc>
          <w:tcPr>
            <w:tcW w:w="5912" w:type="dxa"/>
            <w:tcBorders>
              <w:top w:val="nil"/>
              <w:left w:val="nil"/>
              <w:bottom w:val="single" w:sz="4" w:space="0" w:color="auto"/>
              <w:right w:val="single" w:sz="4" w:space="0" w:color="auto"/>
            </w:tcBorders>
            <w:shd w:val="clear" w:color="auto" w:fill="auto"/>
            <w:vAlign w:val="bottom"/>
            <w:hideMark/>
          </w:tcPr>
          <w:p w14:paraId="22D42A9F" w14:textId="7B791785" w:rsidR="009634AA" w:rsidRPr="00622885" w:rsidRDefault="009634AA" w:rsidP="009634AA">
            <w:pPr>
              <w:rPr>
                <w:rFonts w:ascii="Arial" w:hAnsi="Arial" w:cs="Arial"/>
                <w:color w:val="000000"/>
                <w:sz w:val="22"/>
                <w:szCs w:val="22"/>
              </w:rPr>
            </w:pPr>
            <w:r w:rsidRPr="00622885">
              <w:rPr>
                <w:rFonts w:ascii="Arial" w:hAnsi="Arial" w:cs="Arial"/>
                <w:color w:val="000000"/>
                <w:sz w:val="22"/>
                <w:szCs w:val="22"/>
              </w:rPr>
              <w:t>EXPIRED IN A MEDICAL FACILITY (E.G. HOSPITAL, ICF, SNF OR FREE-STANDING HOSPICE)</w:t>
            </w:r>
          </w:p>
        </w:tc>
      </w:tr>
      <w:tr w:rsidR="009634AA" w:rsidRPr="00973C83" w14:paraId="7B889C5F" w14:textId="77777777" w:rsidTr="00196226">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7579FAD" w14:textId="77777777" w:rsidR="009634AA" w:rsidRPr="00622885" w:rsidRDefault="009634AA">
            <w:pPr>
              <w:jc w:val="center"/>
              <w:rPr>
                <w:rFonts w:ascii="Arial" w:hAnsi="Arial" w:cs="Arial"/>
                <w:color w:val="000000"/>
                <w:sz w:val="22"/>
                <w:szCs w:val="22"/>
              </w:rPr>
            </w:pPr>
            <w:r w:rsidRPr="00622885">
              <w:rPr>
                <w:rFonts w:ascii="Arial" w:hAnsi="Arial" w:cs="Arial"/>
                <w:color w:val="000000"/>
                <w:sz w:val="22"/>
                <w:szCs w:val="22"/>
              </w:rPr>
              <w:t>42</w:t>
            </w:r>
          </w:p>
        </w:tc>
        <w:tc>
          <w:tcPr>
            <w:tcW w:w="5912" w:type="dxa"/>
            <w:tcBorders>
              <w:top w:val="nil"/>
              <w:left w:val="nil"/>
              <w:bottom w:val="single" w:sz="4" w:space="0" w:color="auto"/>
              <w:right w:val="single" w:sz="4" w:space="0" w:color="auto"/>
            </w:tcBorders>
            <w:shd w:val="clear" w:color="auto" w:fill="auto"/>
            <w:noWrap/>
            <w:vAlign w:val="bottom"/>
            <w:hideMark/>
          </w:tcPr>
          <w:p w14:paraId="379573CF" w14:textId="77777777" w:rsidR="009634AA" w:rsidRPr="00622885" w:rsidRDefault="009634AA" w:rsidP="009634AA">
            <w:pPr>
              <w:rPr>
                <w:rFonts w:ascii="Arial" w:hAnsi="Arial" w:cs="Arial"/>
                <w:color w:val="000000"/>
                <w:sz w:val="22"/>
                <w:szCs w:val="22"/>
              </w:rPr>
            </w:pPr>
            <w:r w:rsidRPr="00622885">
              <w:rPr>
                <w:rFonts w:ascii="Arial" w:hAnsi="Arial" w:cs="Arial"/>
                <w:color w:val="000000"/>
                <w:sz w:val="22"/>
                <w:szCs w:val="22"/>
              </w:rPr>
              <w:t>EXPIRED - PLACE UNKNOWN</w:t>
            </w:r>
          </w:p>
        </w:tc>
      </w:tr>
    </w:tbl>
    <w:p w14:paraId="0A7406E3" w14:textId="445FD9ED" w:rsidR="00760B16" w:rsidRDefault="00760B16" w:rsidP="00196226">
      <w:pPr>
        <w:spacing w:before="120" w:after="160" w:line="259" w:lineRule="auto"/>
        <w:contextualSpacing/>
        <w:rPr>
          <w:rFonts w:ascii="Arial" w:eastAsiaTheme="majorEastAsia" w:hAnsi="Arial" w:cs="Arial"/>
        </w:rPr>
      </w:pPr>
    </w:p>
    <w:p w14:paraId="2C383184" w14:textId="77777777" w:rsidR="00301AC3" w:rsidRDefault="00301AC3" w:rsidP="00196226">
      <w:pPr>
        <w:spacing w:before="120" w:after="160" w:line="259" w:lineRule="auto"/>
        <w:contextualSpacing/>
        <w:rPr>
          <w:rFonts w:ascii="Arial" w:eastAsiaTheme="majorEastAsia" w:hAnsi="Arial" w:cs="Arial"/>
        </w:rPr>
      </w:pPr>
    </w:p>
    <w:p w14:paraId="30CE68A4" w14:textId="1EF0A8ED" w:rsidR="00760B16" w:rsidRPr="00196226" w:rsidRDefault="00760B16" w:rsidP="00196226">
      <w:pPr>
        <w:rPr>
          <w:rFonts w:ascii="Arial" w:hAnsi="Arial" w:cs="Arial"/>
          <w:b/>
          <w:bCs/>
        </w:rPr>
      </w:pPr>
      <w:r w:rsidRPr="00196226">
        <w:rPr>
          <w:rFonts w:ascii="Arial" w:hAnsi="Arial" w:cs="Arial"/>
          <w:b/>
          <w:bCs/>
        </w:rPr>
        <w:t>Risk Adjusted Rate</w:t>
      </w:r>
      <w:r w:rsidRPr="00196226">
        <w:rPr>
          <w:rFonts w:ascii="Arial" w:hAnsi="Arial" w:cs="Arial"/>
        </w:rPr>
        <w:t>: This</w:t>
      </w:r>
      <w:r w:rsidR="00BB79D8" w:rsidRPr="00196226">
        <w:rPr>
          <w:rFonts w:ascii="Arial" w:hAnsi="Arial" w:cs="Arial"/>
        </w:rPr>
        <w:t xml:space="preserve"> is a rate that will be produced by </w:t>
      </w:r>
      <w:r w:rsidRPr="00196226">
        <w:rPr>
          <w:rFonts w:ascii="Arial" w:hAnsi="Arial" w:cs="Arial"/>
        </w:rPr>
        <w:t xml:space="preserve">applying the Risk Model (SAS), to be calculated (out of the </w:t>
      </w:r>
      <w:r w:rsidRPr="00196226">
        <w:rPr>
          <w:rFonts w:ascii="Arial" w:hAnsi="Arial" w:cs="Arial"/>
          <w:u w:val="single"/>
        </w:rPr>
        <w:t>Observed Rate</w:t>
      </w:r>
      <w:r w:rsidRPr="00196226">
        <w:rPr>
          <w:rFonts w:ascii="Arial" w:hAnsi="Arial" w:cs="Arial"/>
        </w:rPr>
        <w:t xml:space="preserve">) to be compared with other hospitals/sites. </w:t>
      </w:r>
      <w:r w:rsidRPr="00196226">
        <w:rPr>
          <w:rFonts w:ascii="Arial" w:hAnsi="Arial" w:cs="Arial"/>
          <w:b/>
          <w:bCs/>
        </w:rPr>
        <w:t>(See the Appendix below for the codes)</w:t>
      </w:r>
    </w:p>
    <w:p w14:paraId="02E6F21E" w14:textId="02D05552" w:rsidR="002D0076" w:rsidRDefault="002D0076" w:rsidP="002D0076">
      <w:pPr>
        <w:rPr>
          <w:rFonts w:ascii="Arial" w:hAnsi="Arial" w:cs="Arial"/>
        </w:rPr>
      </w:pPr>
    </w:p>
    <w:p w14:paraId="0D65DF64" w14:textId="77777777" w:rsidR="00301AC3" w:rsidRPr="006E58B9" w:rsidRDefault="00301AC3" w:rsidP="002D0076">
      <w:pPr>
        <w:rPr>
          <w:rFonts w:ascii="Arial" w:hAnsi="Arial" w:cs="Arial"/>
        </w:rPr>
      </w:pPr>
    </w:p>
    <w:p w14:paraId="3529FF8D" w14:textId="0BAE1F3C" w:rsidR="005924C9" w:rsidRPr="00196226" w:rsidRDefault="005924C9" w:rsidP="002D0076">
      <w:pPr>
        <w:rPr>
          <w:rFonts w:ascii="Arial" w:hAnsi="Arial" w:cs="Arial"/>
        </w:rPr>
      </w:pPr>
      <w:r w:rsidRPr="00196226">
        <w:rPr>
          <w:rFonts w:ascii="Arial" w:hAnsi="Arial" w:cs="Arial"/>
          <w:b/>
          <w:bCs/>
        </w:rPr>
        <w:t>Risk Factors and Risk Model</w:t>
      </w:r>
      <w:r w:rsidRPr="006E58B9">
        <w:rPr>
          <w:rFonts w:ascii="Arial" w:hAnsi="Arial" w:cs="Arial"/>
        </w:rPr>
        <w:t>:</w:t>
      </w:r>
    </w:p>
    <w:p w14:paraId="4022E7CA" w14:textId="70077DD2" w:rsidR="0057202D" w:rsidRPr="00196226" w:rsidRDefault="006E58B9" w:rsidP="002D0076">
      <w:pPr>
        <w:rPr>
          <w:rFonts w:ascii="Arial" w:hAnsi="Arial" w:cs="Arial"/>
        </w:rPr>
      </w:pPr>
      <w:r>
        <w:rPr>
          <w:rFonts w:ascii="Arial" w:hAnsi="Arial" w:cs="Arial"/>
        </w:rPr>
        <w:t xml:space="preserve">The </w:t>
      </w:r>
      <w:r w:rsidR="005924C9" w:rsidRPr="00196226">
        <w:rPr>
          <w:rFonts w:ascii="Arial" w:hAnsi="Arial" w:cs="Arial"/>
        </w:rPr>
        <w:t xml:space="preserve">criteria </w:t>
      </w:r>
      <w:r>
        <w:rPr>
          <w:rFonts w:ascii="Arial" w:hAnsi="Arial" w:cs="Arial"/>
        </w:rPr>
        <w:t xml:space="preserve">will be based on the specifications </w:t>
      </w:r>
      <w:r w:rsidR="005924C9" w:rsidRPr="00196226">
        <w:rPr>
          <w:rFonts w:ascii="Arial" w:hAnsi="Arial" w:cs="Arial"/>
        </w:rPr>
        <w:t>provided by Yale</w:t>
      </w:r>
      <w:r>
        <w:rPr>
          <w:rFonts w:ascii="Arial" w:hAnsi="Arial" w:cs="Arial"/>
        </w:rPr>
        <w:t xml:space="preserve">. The data for </w:t>
      </w:r>
      <w:r w:rsidR="005924C9" w:rsidRPr="00196226">
        <w:rPr>
          <w:rFonts w:ascii="Arial" w:hAnsi="Arial" w:cs="Arial"/>
        </w:rPr>
        <w:t xml:space="preserve">Maternal Adverse Events </w:t>
      </w:r>
      <w:r>
        <w:rPr>
          <w:rFonts w:ascii="Arial" w:hAnsi="Arial" w:cs="Arial"/>
        </w:rPr>
        <w:t xml:space="preserve">will be pulled </w:t>
      </w:r>
      <w:r w:rsidR="005924C9" w:rsidRPr="00196226">
        <w:rPr>
          <w:rFonts w:ascii="Arial" w:hAnsi="Arial" w:cs="Arial"/>
        </w:rPr>
        <w:t xml:space="preserve">from the </w:t>
      </w:r>
      <w:r w:rsidR="0057202D" w:rsidRPr="00196226">
        <w:rPr>
          <w:rFonts w:ascii="Arial" w:hAnsi="Arial" w:cs="Arial"/>
        </w:rPr>
        <w:t xml:space="preserve">CHNCT </w:t>
      </w:r>
      <w:r w:rsidR="005924C9" w:rsidRPr="00196226">
        <w:rPr>
          <w:rFonts w:ascii="Arial" w:hAnsi="Arial" w:cs="Arial"/>
        </w:rPr>
        <w:t>ASO Data warehouse</w:t>
      </w:r>
      <w:r w:rsidR="0057202D" w:rsidRPr="00196226">
        <w:rPr>
          <w:rFonts w:ascii="Arial" w:hAnsi="Arial" w:cs="Arial"/>
        </w:rPr>
        <w:t xml:space="preserve">.  The data will be uploaded into SAS in order to obtain the Risk Adjusted Rates </w:t>
      </w:r>
      <w:r>
        <w:rPr>
          <w:rFonts w:ascii="Arial" w:hAnsi="Arial" w:cs="Arial"/>
        </w:rPr>
        <w:t xml:space="preserve">as described within the </w:t>
      </w:r>
      <w:r w:rsidR="0057202D" w:rsidRPr="00196226">
        <w:rPr>
          <w:rFonts w:ascii="Arial" w:hAnsi="Arial" w:cs="Arial"/>
        </w:rPr>
        <w:t>Yale specification</w:t>
      </w:r>
      <w:r>
        <w:rPr>
          <w:rFonts w:ascii="Arial" w:hAnsi="Arial" w:cs="Arial"/>
        </w:rPr>
        <w:t xml:space="preserve"> document</w:t>
      </w:r>
      <w:r w:rsidR="0057202D" w:rsidRPr="00196226">
        <w:rPr>
          <w:rFonts w:ascii="Arial" w:hAnsi="Arial" w:cs="Arial"/>
        </w:rPr>
        <w:t>.</w:t>
      </w:r>
    </w:p>
    <w:p w14:paraId="75F8DE4D" w14:textId="5E108115" w:rsidR="0057202D" w:rsidRDefault="0057202D" w:rsidP="002D0076">
      <w:pPr>
        <w:rPr>
          <w:rFonts w:ascii="Arial" w:hAnsi="Arial" w:cs="Arial"/>
          <w:highlight w:val="yellow"/>
        </w:rPr>
      </w:pPr>
    </w:p>
    <w:p w14:paraId="0764659F" w14:textId="21F4252B" w:rsidR="006E58B9" w:rsidRPr="00BB74AE" w:rsidRDefault="006E58B9" w:rsidP="006E58B9">
      <w:pPr>
        <w:rPr>
          <w:rFonts w:ascii="Arial" w:eastAsia="Calibri" w:hAnsi="Arial" w:cs="Arial"/>
        </w:rPr>
      </w:pPr>
      <w:r w:rsidRPr="00BB74AE">
        <w:rPr>
          <w:rFonts w:ascii="Arial" w:eastAsia="Calibri" w:hAnsi="Arial" w:cs="Arial"/>
          <w:b/>
          <w:bCs/>
        </w:rPr>
        <w:lastRenderedPageBreak/>
        <w:t>Important Terms</w:t>
      </w:r>
      <w:r w:rsidR="005924C9" w:rsidRPr="00196226">
        <w:rPr>
          <w:rFonts w:ascii="Arial" w:eastAsia="Calibri" w:hAnsi="Arial" w:cs="Arial"/>
          <w:b/>
          <w:bCs/>
        </w:rPr>
        <w:t>:</w:t>
      </w:r>
      <w:r w:rsidR="005924C9" w:rsidRPr="00196226">
        <w:rPr>
          <w:rFonts w:ascii="Arial" w:eastAsia="Calibri" w:hAnsi="Arial" w:cs="Arial"/>
        </w:rPr>
        <w:t xml:space="preserve"> </w:t>
      </w:r>
    </w:p>
    <w:p w14:paraId="54BA8A8F" w14:textId="6BD4782F" w:rsidR="005924C9" w:rsidRPr="00196226" w:rsidRDefault="006E58B9" w:rsidP="00196226">
      <w:pPr>
        <w:pStyle w:val="ListParagraph"/>
        <w:numPr>
          <w:ilvl w:val="0"/>
          <w:numId w:val="51"/>
        </w:numPr>
        <w:rPr>
          <w:rFonts w:ascii="Arial" w:hAnsi="Arial" w:cs="Arial"/>
        </w:rPr>
      </w:pPr>
      <w:r w:rsidRPr="00196226">
        <w:rPr>
          <w:rFonts w:ascii="Arial" w:hAnsi="Arial" w:cs="Arial"/>
          <w:b/>
          <w:bCs/>
          <w:sz w:val="24"/>
          <w:szCs w:val="24"/>
        </w:rPr>
        <w:t>Observed Rate:</w:t>
      </w:r>
      <w:r w:rsidRPr="00196226">
        <w:rPr>
          <w:rFonts w:ascii="Arial" w:hAnsi="Arial" w:cs="Arial"/>
          <w:sz w:val="24"/>
          <w:szCs w:val="24"/>
        </w:rPr>
        <w:t xml:space="preserve"> </w:t>
      </w:r>
      <w:r w:rsidR="005924C9" w:rsidRPr="006E58B9">
        <w:rPr>
          <w:rFonts w:ascii="Arial" w:hAnsi="Arial" w:cs="Arial"/>
          <w:sz w:val="24"/>
          <w:szCs w:val="24"/>
        </w:rPr>
        <w:t>This is the Numerator (Maternal Adverse Events) divided by the Denominator (Total Births)</w:t>
      </w:r>
    </w:p>
    <w:p w14:paraId="195E3DD3" w14:textId="77777777" w:rsidR="005924C9" w:rsidRPr="006E58B9" w:rsidRDefault="005924C9" w:rsidP="002D0076">
      <w:pPr>
        <w:rPr>
          <w:rFonts w:ascii="Arial" w:hAnsi="Arial" w:cs="Arial"/>
        </w:rPr>
      </w:pPr>
    </w:p>
    <w:p w14:paraId="153E984D" w14:textId="2E429B91" w:rsidR="005924C9" w:rsidRPr="006E58B9" w:rsidRDefault="005924C9" w:rsidP="00196226">
      <w:pPr>
        <w:pStyle w:val="ListParagraph"/>
        <w:numPr>
          <w:ilvl w:val="0"/>
          <w:numId w:val="49"/>
        </w:numPr>
        <w:rPr>
          <w:rFonts w:ascii="Arial" w:hAnsi="Arial" w:cs="Arial"/>
        </w:rPr>
      </w:pPr>
      <w:r w:rsidRPr="00196226">
        <w:rPr>
          <w:rFonts w:ascii="Arial" w:hAnsi="Arial" w:cs="Arial"/>
          <w:b/>
          <w:bCs/>
          <w:sz w:val="24"/>
          <w:szCs w:val="24"/>
        </w:rPr>
        <w:t>Risk Adjusted Rate:</w:t>
      </w:r>
      <w:r w:rsidRPr="00196226">
        <w:rPr>
          <w:rFonts w:ascii="Arial" w:hAnsi="Arial" w:cs="Arial"/>
          <w:sz w:val="24"/>
          <w:szCs w:val="24"/>
        </w:rPr>
        <w:t xml:space="preserve"> This will be done by applying the Risk Model (SAS), to be calculated (out of Observed Rate) to be compared with other hospitals/sites.</w:t>
      </w:r>
    </w:p>
    <w:p w14:paraId="2EC48FA1" w14:textId="77777777" w:rsidR="00301AC3" w:rsidRPr="00196226" w:rsidRDefault="00301AC3" w:rsidP="002D0076">
      <w:pPr>
        <w:rPr>
          <w:rFonts w:ascii="Arial" w:hAnsi="Arial" w:cs="Arial"/>
          <w:highlight w:val="yellow"/>
        </w:rPr>
      </w:pPr>
    </w:p>
    <w:p w14:paraId="74E93D93" w14:textId="6C3B8439" w:rsidR="005924C9" w:rsidRPr="00BB74AE" w:rsidRDefault="005924C9" w:rsidP="002D0076">
      <w:pPr>
        <w:rPr>
          <w:rFonts w:ascii="Arial" w:hAnsi="Arial" w:cs="Arial"/>
        </w:rPr>
      </w:pPr>
      <w:r w:rsidRPr="00196226">
        <w:rPr>
          <w:rFonts w:ascii="Arial" w:hAnsi="Arial" w:cs="Arial"/>
          <w:b/>
          <w:bCs/>
        </w:rPr>
        <w:t>Recommended Process</w:t>
      </w:r>
      <w:r w:rsidRPr="00BB74AE">
        <w:rPr>
          <w:rFonts w:ascii="Arial" w:hAnsi="Arial" w:cs="Arial"/>
        </w:rPr>
        <w:t>:</w:t>
      </w:r>
    </w:p>
    <w:p w14:paraId="176D3153" w14:textId="77777777" w:rsidR="006E58B9" w:rsidRDefault="006E58B9" w:rsidP="005924C9">
      <w:pPr>
        <w:pStyle w:val="ListParagraph"/>
        <w:numPr>
          <w:ilvl w:val="0"/>
          <w:numId w:val="48"/>
        </w:numPr>
        <w:rPr>
          <w:rFonts w:ascii="Arial" w:hAnsi="Arial" w:cs="Arial"/>
          <w:sz w:val="24"/>
          <w:szCs w:val="24"/>
        </w:rPr>
      </w:pPr>
      <w:r>
        <w:rPr>
          <w:rFonts w:ascii="Arial" w:hAnsi="Arial" w:cs="Arial"/>
          <w:sz w:val="24"/>
          <w:szCs w:val="24"/>
        </w:rPr>
        <w:t>Run the Maternal Adverse Event Report as described below in gathering the Numerator and Denominator data.</w:t>
      </w:r>
    </w:p>
    <w:p w14:paraId="424C601D" w14:textId="3A92520C" w:rsidR="005924C9" w:rsidRPr="00196226" w:rsidRDefault="006E58B9" w:rsidP="005924C9">
      <w:pPr>
        <w:pStyle w:val="ListParagraph"/>
        <w:numPr>
          <w:ilvl w:val="0"/>
          <w:numId w:val="48"/>
        </w:numPr>
        <w:rPr>
          <w:rFonts w:ascii="Arial" w:hAnsi="Arial" w:cs="Arial"/>
          <w:sz w:val="24"/>
          <w:szCs w:val="24"/>
        </w:rPr>
      </w:pPr>
      <w:r>
        <w:rPr>
          <w:rFonts w:ascii="Arial" w:hAnsi="Arial" w:cs="Arial"/>
          <w:sz w:val="24"/>
          <w:szCs w:val="24"/>
        </w:rPr>
        <w:t xml:space="preserve">The Detail output for the </w:t>
      </w:r>
      <w:r w:rsidR="005924C9" w:rsidRPr="00196226">
        <w:rPr>
          <w:rFonts w:ascii="Arial" w:hAnsi="Arial" w:cs="Arial"/>
          <w:sz w:val="24"/>
          <w:szCs w:val="24"/>
        </w:rPr>
        <w:t>Maternal Adverse Event Report</w:t>
      </w:r>
      <w:r>
        <w:rPr>
          <w:rFonts w:ascii="Arial" w:hAnsi="Arial" w:cs="Arial"/>
          <w:sz w:val="24"/>
          <w:szCs w:val="24"/>
        </w:rPr>
        <w:t xml:space="preserve"> will be delivered to </w:t>
      </w:r>
      <w:r w:rsidR="005924C9" w:rsidRPr="00196226">
        <w:rPr>
          <w:rFonts w:ascii="Arial" w:hAnsi="Arial" w:cs="Arial"/>
          <w:sz w:val="24"/>
          <w:szCs w:val="24"/>
        </w:rPr>
        <w:t>Population Health</w:t>
      </w:r>
      <w:r w:rsidR="00F16D06">
        <w:rPr>
          <w:rFonts w:ascii="Arial" w:hAnsi="Arial" w:cs="Arial"/>
          <w:sz w:val="24"/>
          <w:szCs w:val="24"/>
        </w:rPr>
        <w:t>.</w:t>
      </w:r>
    </w:p>
    <w:p w14:paraId="4AE8E6F3" w14:textId="491DD084" w:rsidR="005924C9" w:rsidRPr="00196226" w:rsidRDefault="005924C9" w:rsidP="005924C9">
      <w:pPr>
        <w:pStyle w:val="ListParagraph"/>
        <w:numPr>
          <w:ilvl w:val="0"/>
          <w:numId w:val="48"/>
        </w:numPr>
        <w:rPr>
          <w:rFonts w:ascii="Arial" w:hAnsi="Arial" w:cs="Arial"/>
          <w:sz w:val="24"/>
          <w:szCs w:val="24"/>
        </w:rPr>
      </w:pPr>
      <w:r w:rsidRPr="00196226">
        <w:rPr>
          <w:rFonts w:ascii="Arial" w:hAnsi="Arial" w:cs="Arial"/>
          <w:sz w:val="24"/>
          <w:szCs w:val="24"/>
        </w:rPr>
        <w:t xml:space="preserve">Population Health will input the file into SAS to calculate the Risk Adjusted Rate based upon the </w:t>
      </w:r>
      <w:r w:rsidR="00F16D06">
        <w:rPr>
          <w:rFonts w:ascii="Arial" w:hAnsi="Arial" w:cs="Arial"/>
          <w:sz w:val="24"/>
          <w:szCs w:val="24"/>
        </w:rPr>
        <w:t xml:space="preserve">calculation provided within the </w:t>
      </w:r>
      <w:r w:rsidRPr="00196226">
        <w:rPr>
          <w:rFonts w:ascii="Arial" w:hAnsi="Arial" w:cs="Arial"/>
          <w:sz w:val="24"/>
          <w:szCs w:val="24"/>
        </w:rPr>
        <w:t xml:space="preserve">Yale </w:t>
      </w:r>
      <w:r w:rsidR="00F16D06">
        <w:rPr>
          <w:rFonts w:ascii="Arial" w:hAnsi="Arial" w:cs="Arial"/>
          <w:sz w:val="24"/>
          <w:szCs w:val="24"/>
        </w:rPr>
        <w:t xml:space="preserve">Risk </w:t>
      </w:r>
      <w:r w:rsidRPr="00196226">
        <w:rPr>
          <w:rFonts w:ascii="Arial" w:hAnsi="Arial" w:cs="Arial"/>
          <w:sz w:val="24"/>
          <w:szCs w:val="24"/>
        </w:rPr>
        <w:t>Model</w:t>
      </w:r>
      <w:r w:rsidR="00F16D06">
        <w:rPr>
          <w:rFonts w:ascii="Arial" w:hAnsi="Arial" w:cs="Arial"/>
          <w:sz w:val="24"/>
          <w:szCs w:val="24"/>
        </w:rPr>
        <w:t>.</w:t>
      </w:r>
    </w:p>
    <w:p w14:paraId="60B9A5BB" w14:textId="34CD945B" w:rsidR="005924C9" w:rsidRPr="00196226" w:rsidRDefault="005924C9" w:rsidP="005924C9">
      <w:pPr>
        <w:pStyle w:val="ListParagraph"/>
        <w:numPr>
          <w:ilvl w:val="0"/>
          <w:numId w:val="48"/>
        </w:numPr>
        <w:rPr>
          <w:rFonts w:ascii="Arial" w:hAnsi="Arial" w:cs="Arial"/>
          <w:sz w:val="24"/>
          <w:szCs w:val="24"/>
        </w:rPr>
      </w:pPr>
      <w:r w:rsidRPr="00196226">
        <w:rPr>
          <w:rFonts w:ascii="Arial" w:hAnsi="Arial" w:cs="Arial"/>
          <w:sz w:val="24"/>
          <w:szCs w:val="24"/>
        </w:rPr>
        <w:t>Once the file has been updated, Population Health will supply the Output file (Per the SAS Output data Table) for Maternal Adverse Events with the Risk Adjusted Rates.</w:t>
      </w:r>
    </w:p>
    <w:p w14:paraId="76563999" w14:textId="45C6DE44" w:rsidR="00A46AA2" w:rsidRDefault="00A46AA2" w:rsidP="002D0076">
      <w:pPr>
        <w:rPr>
          <w:rFonts w:ascii="Arial" w:hAnsi="Arial" w:cs="Arial"/>
        </w:rPr>
      </w:pPr>
    </w:p>
    <w:p w14:paraId="7949BB2E" w14:textId="77777777" w:rsidR="00301AC3" w:rsidRDefault="00301AC3" w:rsidP="002D0076">
      <w:pPr>
        <w:rPr>
          <w:rFonts w:ascii="Arial" w:hAnsi="Arial" w:cs="Arial"/>
        </w:rPr>
      </w:pPr>
    </w:p>
    <w:p w14:paraId="1C780C8F" w14:textId="26CF79BA" w:rsidR="00A46AA2" w:rsidRPr="002657C1" w:rsidRDefault="00F568EF" w:rsidP="002D0076">
      <w:pPr>
        <w:rPr>
          <w:rFonts w:ascii="Arial" w:hAnsi="Arial" w:cs="Arial"/>
          <w:b/>
          <w:bCs/>
          <w:u w:val="single"/>
        </w:rPr>
      </w:pPr>
      <w:r w:rsidRPr="005751AF">
        <w:rPr>
          <w:rFonts w:ascii="Arial" w:hAnsi="Arial" w:cs="Arial"/>
          <w:b/>
          <w:bCs/>
          <w:u w:val="single"/>
        </w:rPr>
        <w:t>Updates t</w:t>
      </w:r>
      <w:r w:rsidRPr="002657C1">
        <w:rPr>
          <w:rFonts w:ascii="Arial" w:hAnsi="Arial" w:cs="Arial"/>
          <w:b/>
          <w:bCs/>
          <w:u w:val="single"/>
        </w:rPr>
        <w:t xml:space="preserve">o the MAE Measure </w:t>
      </w:r>
      <w:r w:rsidR="00A46AA2" w:rsidRPr="002657C1">
        <w:rPr>
          <w:rFonts w:ascii="Arial" w:hAnsi="Arial" w:cs="Arial"/>
          <w:b/>
          <w:bCs/>
          <w:u w:val="single"/>
        </w:rPr>
        <w:t>per</w:t>
      </w:r>
      <w:r w:rsidRPr="002657C1">
        <w:rPr>
          <w:rFonts w:ascii="Arial" w:hAnsi="Arial" w:cs="Arial"/>
          <w:b/>
          <w:bCs/>
          <w:u w:val="single"/>
        </w:rPr>
        <w:t xml:space="preserve"> 06.23.2023</w:t>
      </w:r>
      <w:r w:rsidR="00A46AA2" w:rsidRPr="002657C1">
        <w:rPr>
          <w:rFonts w:ascii="Arial" w:hAnsi="Arial" w:cs="Arial"/>
          <w:b/>
          <w:bCs/>
          <w:u w:val="single"/>
        </w:rPr>
        <w:t xml:space="preserve"> Email</w:t>
      </w:r>
    </w:p>
    <w:p w14:paraId="06CBA83E" w14:textId="05944EEC" w:rsidR="00A46AA2" w:rsidRPr="002657C1" w:rsidRDefault="00F568EF" w:rsidP="00A46AA2">
      <w:pPr>
        <w:pStyle w:val="ListParagraph"/>
        <w:numPr>
          <w:ilvl w:val="0"/>
          <w:numId w:val="55"/>
        </w:numPr>
        <w:rPr>
          <w:rFonts w:ascii="Arial" w:hAnsi="Arial" w:cs="Arial"/>
          <w:sz w:val="24"/>
          <w:szCs w:val="24"/>
        </w:rPr>
      </w:pPr>
      <w:r w:rsidRPr="002657C1">
        <w:rPr>
          <w:rFonts w:ascii="Arial" w:hAnsi="Arial" w:cs="Arial"/>
          <w:sz w:val="24"/>
          <w:szCs w:val="24"/>
        </w:rPr>
        <w:t>Replace the Member Age field with the Member B</w:t>
      </w:r>
      <w:r w:rsidR="00A46AA2" w:rsidRPr="002657C1">
        <w:rPr>
          <w:rFonts w:ascii="Arial" w:hAnsi="Arial" w:cs="Arial"/>
          <w:sz w:val="24"/>
          <w:szCs w:val="24"/>
        </w:rPr>
        <w:t xml:space="preserve">irthdate </w:t>
      </w:r>
    </w:p>
    <w:p w14:paraId="41A99D45" w14:textId="62FDDD18" w:rsidR="00A46AA2" w:rsidRPr="002657C1" w:rsidRDefault="00F568EF" w:rsidP="00A46AA2">
      <w:pPr>
        <w:pStyle w:val="ListParagraph"/>
        <w:numPr>
          <w:ilvl w:val="0"/>
          <w:numId w:val="55"/>
        </w:numPr>
        <w:rPr>
          <w:rFonts w:ascii="Arial" w:hAnsi="Arial" w:cs="Arial"/>
          <w:sz w:val="24"/>
          <w:szCs w:val="24"/>
        </w:rPr>
      </w:pPr>
      <w:r w:rsidRPr="002657C1">
        <w:rPr>
          <w:rFonts w:ascii="Arial" w:hAnsi="Arial" w:cs="Arial"/>
          <w:sz w:val="24"/>
          <w:szCs w:val="24"/>
        </w:rPr>
        <w:t>Added a</w:t>
      </w:r>
      <w:r w:rsidR="00A46AA2" w:rsidRPr="002657C1">
        <w:rPr>
          <w:rFonts w:ascii="Arial" w:hAnsi="Arial" w:cs="Arial"/>
          <w:sz w:val="24"/>
          <w:szCs w:val="24"/>
        </w:rPr>
        <w:t xml:space="preserve"> blood transfusion field</w:t>
      </w:r>
      <w:r w:rsidRPr="002657C1">
        <w:rPr>
          <w:rFonts w:ascii="Arial" w:hAnsi="Arial" w:cs="Arial"/>
          <w:sz w:val="24"/>
          <w:szCs w:val="24"/>
        </w:rPr>
        <w:t xml:space="preserve"> to the detail</w:t>
      </w:r>
      <w:r w:rsidR="00A46AA2" w:rsidRPr="002657C1">
        <w:rPr>
          <w:rFonts w:ascii="Arial" w:hAnsi="Arial" w:cs="Arial"/>
          <w:sz w:val="24"/>
          <w:szCs w:val="24"/>
        </w:rPr>
        <w:t xml:space="preserve"> </w:t>
      </w:r>
    </w:p>
    <w:p w14:paraId="5032AF89" w14:textId="366D9667" w:rsidR="00A46AA2" w:rsidRPr="002657C1" w:rsidRDefault="00F568EF" w:rsidP="00A46AA2">
      <w:pPr>
        <w:pStyle w:val="ListParagraph"/>
        <w:numPr>
          <w:ilvl w:val="0"/>
          <w:numId w:val="55"/>
        </w:numPr>
        <w:rPr>
          <w:rFonts w:ascii="Arial" w:hAnsi="Arial" w:cs="Arial"/>
          <w:sz w:val="24"/>
          <w:szCs w:val="24"/>
        </w:rPr>
      </w:pPr>
      <w:r w:rsidRPr="002657C1">
        <w:rPr>
          <w:rFonts w:ascii="Arial" w:hAnsi="Arial" w:cs="Arial"/>
          <w:sz w:val="24"/>
          <w:szCs w:val="24"/>
        </w:rPr>
        <w:t>R</w:t>
      </w:r>
      <w:r w:rsidR="00A46AA2" w:rsidRPr="002657C1">
        <w:rPr>
          <w:rFonts w:ascii="Arial" w:hAnsi="Arial" w:cs="Arial"/>
          <w:sz w:val="24"/>
          <w:szCs w:val="24"/>
        </w:rPr>
        <w:t>enamed the numerator to SMM</w:t>
      </w:r>
      <w:r w:rsidR="006F579C" w:rsidRPr="002657C1">
        <w:rPr>
          <w:rFonts w:ascii="Arial" w:hAnsi="Arial" w:cs="Arial"/>
          <w:sz w:val="24"/>
          <w:szCs w:val="24"/>
        </w:rPr>
        <w:t xml:space="preserve"> </w:t>
      </w:r>
      <w:r w:rsidRPr="002657C1">
        <w:rPr>
          <w:rFonts w:ascii="Arial" w:hAnsi="Arial" w:cs="Arial"/>
          <w:sz w:val="24"/>
          <w:szCs w:val="24"/>
        </w:rPr>
        <w:t>(Severe Maternal Mortality)</w:t>
      </w:r>
      <w:r w:rsidR="00A46AA2" w:rsidRPr="002657C1">
        <w:rPr>
          <w:rFonts w:ascii="Arial" w:hAnsi="Arial" w:cs="Arial"/>
          <w:sz w:val="24"/>
          <w:szCs w:val="24"/>
        </w:rPr>
        <w:t xml:space="preserve"> </w:t>
      </w:r>
    </w:p>
    <w:p w14:paraId="111CFB4F" w14:textId="731FF713" w:rsidR="00A46AA2" w:rsidRPr="002657C1" w:rsidRDefault="00F568EF" w:rsidP="00A46AA2">
      <w:pPr>
        <w:pStyle w:val="ListParagraph"/>
        <w:numPr>
          <w:ilvl w:val="0"/>
          <w:numId w:val="55"/>
        </w:numPr>
        <w:rPr>
          <w:rFonts w:ascii="Arial" w:hAnsi="Arial" w:cs="Arial"/>
          <w:sz w:val="24"/>
          <w:szCs w:val="24"/>
        </w:rPr>
      </w:pPr>
      <w:r w:rsidRPr="002657C1">
        <w:rPr>
          <w:rFonts w:ascii="Arial" w:hAnsi="Arial" w:cs="Arial"/>
          <w:sz w:val="24"/>
          <w:szCs w:val="24"/>
        </w:rPr>
        <w:t>C</w:t>
      </w:r>
      <w:r w:rsidR="00A46AA2" w:rsidRPr="002657C1">
        <w:rPr>
          <w:rFonts w:ascii="Arial" w:hAnsi="Arial" w:cs="Arial"/>
          <w:sz w:val="24"/>
          <w:szCs w:val="24"/>
        </w:rPr>
        <w:t>hanged the numerator value from Y/N to 1/0.</w:t>
      </w:r>
    </w:p>
    <w:p w14:paraId="35A878E4" w14:textId="77777777" w:rsidR="006F579C" w:rsidRPr="002657C1" w:rsidRDefault="00F568EF" w:rsidP="006A0AED">
      <w:pPr>
        <w:pStyle w:val="ListParagraph"/>
        <w:numPr>
          <w:ilvl w:val="0"/>
          <w:numId w:val="55"/>
        </w:numPr>
        <w:rPr>
          <w:rFonts w:ascii="Arial" w:hAnsi="Arial" w:cs="Arial"/>
          <w:sz w:val="24"/>
          <w:szCs w:val="24"/>
        </w:rPr>
      </w:pPr>
      <w:r w:rsidRPr="002657C1">
        <w:rPr>
          <w:rFonts w:ascii="Arial" w:hAnsi="Arial" w:cs="Arial"/>
          <w:sz w:val="24"/>
          <w:szCs w:val="24"/>
        </w:rPr>
        <w:t>Created a T</w:t>
      </w:r>
      <w:r w:rsidR="00A46AA2" w:rsidRPr="002657C1">
        <w:rPr>
          <w:rFonts w:ascii="Arial" w:hAnsi="Arial" w:cs="Arial"/>
          <w:sz w:val="24"/>
          <w:szCs w:val="24"/>
        </w:rPr>
        <w:t>emporary table for the baseline numbers.</w:t>
      </w:r>
      <w:r w:rsidRPr="002657C1">
        <w:rPr>
          <w:rFonts w:ascii="Arial" w:hAnsi="Arial" w:cs="Arial"/>
          <w:sz w:val="24"/>
          <w:szCs w:val="24"/>
        </w:rPr>
        <w:t xml:space="preserve"> </w:t>
      </w:r>
    </w:p>
    <w:p w14:paraId="19847C1E" w14:textId="4863F8F3" w:rsidR="00A46AA2" w:rsidRPr="002657C1" w:rsidRDefault="00F568EF" w:rsidP="006F579C">
      <w:pPr>
        <w:pStyle w:val="ListParagraph"/>
        <w:rPr>
          <w:rFonts w:ascii="Arial" w:hAnsi="Arial" w:cs="Arial"/>
          <w:sz w:val="24"/>
          <w:szCs w:val="24"/>
        </w:rPr>
      </w:pPr>
      <w:r w:rsidRPr="002657C1">
        <w:rPr>
          <w:rFonts w:ascii="Arial" w:hAnsi="Arial" w:cs="Arial"/>
          <w:sz w:val="24"/>
          <w:szCs w:val="24"/>
        </w:rPr>
        <w:t xml:space="preserve">Note: </w:t>
      </w:r>
      <w:r w:rsidR="00A46AA2" w:rsidRPr="002657C1">
        <w:rPr>
          <w:rFonts w:ascii="Arial" w:hAnsi="Arial" w:cs="Arial"/>
          <w:sz w:val="24"/>
          <w:szCs w:val="24"/>
        </w:rPr>
        <w:t xml:space="preserve">Once </w:t>
      </w:r>
      <w:r w:rsidR="006F579C" w:rsidRPr="002657C1">
        <w:rPr>
          <w:rFonts w:ascii="Arial" w:hAnsi="Arial" w:cs="Arial"/>
          <w:sz w:val="24"/>
          <w:szCs w:val="24"/>
        </w:rPr>
        <w:t xml:space="preserve">the process has been formalized </w:t>
      </w:r>
      <w:r w:rsidR="00A46AA2" w:rsidRPr="002657C1">
        <w:rPr>
          <w:rFonts w:ascii="Arial" w:hAnsi="Arial" w:cs="Arial"/>
          <w:sz w:val="24"/>
          <w:szCs w:val="24"/>
        </w:rPr>
        <w:t>to run ongoing for the program</w:t>
      </w:r>
      <w:r w:rsidR="006F579C" w:rsidRPr="002657C1">
        <w:rPr>
          <w:rFonts w:ascii="Arial" w:hAnsi="Arial" w:cs="Arial"/>
          <w:sz w:val="24"/>
          <w:szCs w:val="24"/>
        </w:rPr>
        <w:t xml:space="preserve"> the table will be moved to a </w:t>
      </w:r>
      <w:r w:rsidR="00A46AA2" w:rsidRPr="002657C1">
        <w:rPr>
          <w:rFonts w:ascii="Arial" w:hAnsi="Arial" w:cs="Arial"/>
          <w:sz w:val="24"/>
          <w:szCs w:val="24"/>
        </w:rPr>
        <w:t xml:space="preserve">more permanent </w:t>
      </w:r>
      <w:r w:rsidR="006F579C" w:rsidRPr="002657C1">
        <w:rPr>
          <w:rFonts w:ascii="Arial" w:hAnsi="Arial" w:cs="Arial"/>
          <w:sz w:val="24"/>
          <w:szCs w:val="24"/>
        </w:rPr>
        <w:t xml:space="preserve">location </w:t>
      </w:r>
      <w:r w:rsidR="00A46AA2" w:rsidRPr="002657C1">
        <w:rPr>
          <w:rFonts w:ascii="Arial" w:hAnsi="Arial" w:cs="Arial"/>
          <w:sz w:val="24"/>
          <w:szCs w:val="24"/>
        </w:rPr>
        <w:t>and designed to be able to append each month</w:t>
      </w:r>
      <w:r w:rsidRPr="002657C1">
        <w:rPr>
          <w:rFonts w:ascii="Arial" w:hAnsi="Arial" w:cs="Arial"/>
          <w:sz w:val="24"/>
          <w:szCs w:val="24"/>
        </w:rPr>
        <w:t>. (S</w:t>
      </w:r>
      <w:r w:rsidR="00A46AA2" w:rsidRPr="002657C1">
        <w:rPr>
          <w:rFonts w:ascii="Arial" w:hAnsi="Arial" w:cs="Arial"/>
          <w:sz w:val="24"/>
          <w:szCs w:val="24"/>
        </w:rPr>
        <w:t>ELECT * FROM LongTermStorage.dbo.MAE_SMM</w:t>
      </w:r>
      <w:r w:rsidRPr="002657C1">
        <w:rPr>
          <w:rFonts w:ascii="Arial" w:hAnsi="Arial" w:cs="Arial"/>
          <w:sz w:val="24"/>
          <w:szCs w:val="24"/>
        </w:rPr>
        <w:t>)</w:t>
      </w:r>
    </w:p>
    <w:p w14:paraId="0A9A4067" w14:textId="4CE08929" w:rsidR="00A46AA2" w:rsidRPr="002657C1" w:rsidRDefault="00A46AA2" w:rsidP="00A46AA2"/>
    <w:p w14:paraId="5CFAC767" w14:textId="77777777" w:rsidR="005751AF" w:rsidRPr="002657C1" w:rsidRDefault="005751AF" w:rsidP="00A46AA2"/>
    <w:p w14:paraId="1FA4932A" w14:textId="43B8B467" w:rsidR="005751AF" w:rsidRPr="002657C1" w:rsidRDefault="005751AF" w:rsidP="005751AF">
      <w:pPr>
        <w:rPr>
          <w:rFonts w:ascii="Arial" w:hAnsi="Arial" w:cs="Arial"/>
          <w:b/>
          <w:bCs/>
          <w:u w:val="single"/>
        </w:rPr>
      </w:pPr>
      <w:r w:rsidRPr="002657C1">
        <w:rPr>
          <w:rFonts w:ascii="Arial" w:hAnsi="Arial" w:cs="Arial"/>
          <w:b/>
          <w:bCs/>
          <w:u w:val="single"/>
        </w:rPr>
        <w:t>Updates to the MAE Measure on 06.30.2023</w:t>
      </w:r>
    </w:p>
    <w:p w14:paraId="6CFC845D" w14:textId="3EA08DED" w:rsidR="005751AF" w:rsidRPr="002657C1" w:rsidRDefault="005751AF" w:rsidP="005751AF">
      <w:pPr>
        <w:pStyle w:val="ListParagraph"/>
        <w:numPr>
          <w:ilvl w:val="0"/>
          <w:numId w:val="57"/>
        </w:numPr>
        <w:rPr>
          <w:rFonts w:ascii="Arial" w:hAnsi="Arial" w:cs="Arial"/>
          <w:sz w:val="24"/>
          <w:szCs w:val="24"/>
        </w:rPr>
      </w:pPr>
      <w:r w:rsidRPr="002657C1">
        <w:rPr>
          <w:rFonts w:ascii="Arial" w:hAnsi="Arial" w:cs="Arial"/>
          <w:sz w:val="24"/>
          <w:szCs w:val="24"/>
        </w:rPr>
        <w:t>Value Sets from Yale Core for the following:</w:t>
      </w:r>
    </w:p>
    <w:p w14:paraId="4907C4D3" w14:textId="77EA6DE1" w:rsidR="005751AF" w:rsidRPr="002657C1" w:rsidRDefault="005751AF" w:rsidP="005751AF">
      <w:pPr>
        <w:pStyle w:val="ListParagraph"/>
        <w:numPr>
          <w:ilvl w:val="1"/>
          <w:numId w:val="57"/>
        </w:numPr>
        <w:rPr>
          <w:rFonts w:ascii="Arial" w:hAnsi="Arial" w:cs="Arial"/>
          <w:sz w:val="24"/>
          <w:szCs w:val="24"/>
        </w:rPr>
      </w:pPr>
      <w:r w:rsidRPr="002657C1">
        <w:rPr>
          <w:rFonts w:ascii="Arial" w:hAnsi="Arial" w:cs="Arial"/>
          <w:sz w:val="24"/>
          <w:szCs w:val="24"/>
        </w:rPr>
        <w:t>Conversion Of Cardiac Rhythm</w:t>
      </w:r>
    </w:p>
    <w:p w14:paraId="79C52E09" w14:textId="77777777" w:rsidR="005751AF" w:rsidRPr="002657C1" w:rsidRDefault="005751AF" w:rsidP="005751AF">
      <w:pPr>
        <w:pStyle w:val="ListParagraph"/>
        <w:numPr>
          <w:ilvl w:val="1"/>
          <w:numId w:val="57"/>
        </w:numPr>
        <w:rPr>
          <w:rFonts w:ascii="Arial" w:hAnsi="Arial" w:cs="Arial"/>
          <w:sz w:val="24"/>
          <w:szCs w:val="24"/>
        </w:rPr>
      </w:pPr>
      <w:r w:rsidRPr="002657C1">
        <w:rPr>
          <w:rFonts w:ascii="Arial" w:hAnsi="Arial" w:cs="Arial"/>
          <w:sz w:val="24"/>
          <w:szCs w:val="24"/>
        </w:rPr>
        <w:t>Hysterectomy</w:t>
      </w:r>
    </w:p>
    <w:p w14:paraId="6E52A2FA" w14:textId="73BD959E" w:rsidR="005751AF" w:rsidRPr="002657C1" w:rsidRDefault="005751AF" w:rsidP="005751AF">
      <w:pPr>
        <w:pStyle w:val="ListParagraph"/>
        <w:numPr>
          <w:ilvl w:val="1"/>
          <w:numId w:val="57"/>
        </w:numPr>
        <w:rPr>
          <w:rFonts w:ascii="Arial" w:hAnsi="Arial" w:cs="Arial"/>
          <w:sz w:val="24"/>
          <w:szCs w:val="24"/>
        </w:rPr>
      </w:pPr>
      <w:r w:rsidRPr="002657C1">
        <w:rPr>
          <w:rFonts w:ascii="Arial" w:hAnsi="Arial" w:cs="Arial"/>
          <w:sz w:val="24"/>
          <w:szCs w:val="24"/>
        </w:rPr>
        <w:t>Tracheostomy</w:t>
      </w:r>
    </w:p>
    <w:p w14:paraId="4B21D438" w14:textId="190B6940" w:rsidR="005751AF" w:rsidRPr="002657C1" w:rsidRDefault="005751AF" w:rsidP="005751AF">
      <w:pPr>
        <w:pStyle w:val="ListParagraph"/>
        <w:numPr>
          <w:ilvl w:val="1"/>
          <w:numId w:val="57"/>
        </w:numPr>
        <w:rPr>
          <w:rFonts w:ascii="Arial" w:hAnsi="Arial" w:cs="Arial"/>
          <w:sz w:val="24"/>
          <w:szCs w:val="24"/>
        </w:rPr>
      </w:pPr>
      <w:r w:rsidRPr="002657C1">
        <w:rPr>
          <w:rFonts w:ascii="Arial" w:hAnsi="Arial" w:cs="Arial"/>
          <w:sz w:val="24"/>
          <w:szCs w:val="24"/>
        </w:rPr>
        <w:t>Ventilation</w:t>
      </w:r>
    </w:p>
    <w:p w14:paraId="65D16E13" w14:textId="76018920" w:rsidR="005751AF" w:rsidRPr="002657C1" w:rsidRDefault="005751AF" w:rsidP="005751AF">
      <w:pPr>
        <w:pStyle w:val="ListParagraph"/>
        <w:numPr>
          <w:ilvl w:val="1"/>
          <w:numId w:val="57"/>
        </w:numPr>
        <w:rPr>
          <w:rFonts w:ascii="Arial" w:hAnsi="Arial" w:cs="Arial"/>
          <w:sz w:val="24"/>
          <w:szCs w:val="24"/>
        </w:rPr>
      </w:pPr>
      <w:r w:rsidRPr="002657C1">
        <w:rPr>
          <w:rFonts w:ascii="Arial" w:hAnsi="Arial" w:cs="Arial"/>
          <w:sz w:val="24"/>
          <w:szCs w:val="24"/>
        </w:rPr>
        <w:t>Disseminated Intravascular Coagulation</w:t>
      </w:r>
    </w:p>
    <w:p w14:paraId="7FABD6FB" w14:textId="77777777" w:rsidR="00D07D5F" w:rsidRPr="002657C1" w:rsidRDefault="005751AF" w:rsidP="00D07D5F">
      <w:pPr>
        <w:pStyle w:val="ListParagraph"/>
        <w:numPr>
          <w:ilvl w:val="0"/>
          <w:numId w:val="57"/>
        </w:numPr>
        <w:rPr>
          <w:rFonts w:ascii="Arial" w:hAnsi="Arial" w:cs="Arial"/>
          <w:sz w:val="24"/>
          <w:szCs w:val="24"/>
        </w:rPr>
      </w:pPr>
      <w:r w:rsidRPr="002657C1">
        <w:rPr>
          <w:rFonts w:ascii="Arial" w:hAnsi="Arial" w:cs="Arial"/>
          <w:sz w:val="24"/>
          <w:szCs w:val="24"/>
        </w:rPr>
        <w:t>R</w:t>
      </w:r>
      <w:r w:rsidR="000256CA" w:rsidRPr="002657C1">
        <w:rPr>
          <w:rFonts w:ascii="Arial" w:hAnsi="Arial" w:cs="Arial"/>
          <w:sz w:val="24"/>
          <w:szCs w:val="24"/>
        </w:rPr>
        <w:t>eceived the POA values based upon Emblem health’s website</w:t>
      </w:r>
    </w:p>
    <w:p w14:paraId="699A80F4" w14:textId="0257DC52" w:rsidR="00D07D5F" w:rsidRPr="002657C1" w:rsidRDefault="00D07D5F" w:rsidP="00D07D5F">
      <w:pPr>
        <w:pStyle w:val="ListParagraph"/>
        <w:numPr>
          <w:ilvl w:val="1"/>
          <w:numId w:val="57"/>
        </w:numPr>
        <w:rPr>
          <w:rFonts w:ascii="Arial" w:hAnsi="Arial" w:cs="Arial"/>
          <w:sz w:val="24"/>
          <w:szCs w:val="24"/>
        </w:rPr>
      </w:pPr>
      <w:r w:rsidRPr="002657C1">
        <w:rPr>
          <w:rFonts w:ascii="Arial" w:hAnsi="Arial" w:cs="Arial"/>
          <w:color w:val="343741"/>
          <w:sz w:val="24"/>
          <w:szCs w:val="24"/>
        </w:rPr>
        <w:t>Y = Yes, present at the time of inpatient admission.</w:t>
      </w:r>
    </w:p>
    <w:p w14:paraId="6751F185" w14:textId="77777777" w:rsidR="00D07D5F" w:rsidRPr="002657C1" w:rsidRDefault="00D07D5F" w:rsidP="00D07D5F">
      <w:pPr>
        <w:numPr>
          <w:ilvl w:val="1"/>
          <w:numId w:val="57"/>
        </w:numPr>
        <w:spacing w:before="100" w:beforeAutospacing="1" w:after="100" w:afterAutospacing="1"/>
        <w:rPr>
          <w:rFonts w:ascii="Arial" w:hAnsi="Arial" w:cs="Arial"/>
          <w:color w:val="343741"/>
        </w:rPr>
      </w:pPr>
      <w:r w:rsidRPr="002657C1">
        <w:rPr>
          <w:rFonts w:ascii="Arial" w:hAnsi="Arial" w:cs="Arial"/>
          <w:color w:val="343741"/>
        </w:rPr>
        <w:t>N = No, not present at the time of inpatient admission.</w:t>
      </w:r>
    </w:p>
    <w:p w14:paraId="4DAB7633" w14:textId="77777777" w:rsidR="00D07D5F" w:rsidRPr="002657C1" w:rsidRDefault="00D07D5F" w:rsidP="00D07D5F">
      <w:pPr>
        <w:numPr>
          <w:ilvl w:val="1"/>
          <w:numId w:val="57"/>
        </w:numPr>
        <w:spacing w:before="100" w:beforeAutospacing="1" w:after="100" w:afterAutospacing="1"/>
        <w:rPr>
          <w:rFonts w:ascii="Arial" w:hAnsi="Arial" w:cs="Arial"/>
          <w:color w:val="343741"/>
        </w:rPr>
      </w:pPr>
      <w:r w:rsidRPr="002657C1">
        <w:rPr>
          <w:rFonts w:ascii="Arial" w:hAnsi="Arial" w:cs="Arial"/>
          <w:color w:val="343741"/>
        </w:rPr>
        <w:t>U = Unknown, the documentation is insufficient to determine if the condition was present at the time of inpatient admission.</w:t>
      </w:r>
    </w:p>
    <w:p w14:paraId="45E2582C" w14:textId="77777777" w:rsidR="00D07D5F" w:rsidRPr="002657C1" w:rsidRDefault="00D07D5F" w:rsidP="00D07D5F">
      <w:pPr>
        <w:numPr>
          <w:ilvl w:val="1"/>
          <w:numId w:val="57"/>
        </w:numPr>
        <w:spacing w:before="100" w:beforeAutospacing="1" w:after="100" w:afterAutospacing="1"/>
        <w:rPr>
          <w:rFonts w:ascii="Arial" w:hAnsi="Arial" w:cs="Arial"/>
          <w:color w:val="343741"/>
        </w:rPr>
      </w:pPr>
      <w:r w:rsidRPr="002657C1">
        <w:rPr>
          <w:rFonts w:ascii="Arial" w:hAnsi="Arial" w:cs="Arial"/>
          <w:color w:val="343741"/>
        </w:rPr>
        <w:t>W = Clinically Undetermined = the provider is unable to clinically determine whether the condition was present at the time of inpatient admission or not.</w:t>
      </w:r>
    </w:p>
    <w:p w14:paraId="175D5B11" w14:textId="747C9DAB" w:rsidR="00D07D5F" w:rsidRPr="002657C1" w:rsidRDefault="00D07D5F" w:rsidP="00D07D5F">
      <w:pPr>
        <w:numPr>
          <w:ilvl w:val="1"/>
          <w:numId w:val="57"/>
        </w:numPr>
        <w:spacing w:before="100" w:beforeAutospacing="1" w:after="100" w:afterAutospacing="1"/>
        <w:rPr>
          <w:rFonts w:ascii="Arial" w:hAnsi="Arial" w:cs="Arial"/>
          <w:color w:val="343741"/>
        </w:rPr>
      </w:pPr>
      <w:r w:rsidRPr="002657C1">
        <w:rPr>
          <w:rFonts w:ascii="Arial" w:hAnsi="Arial" w:cs="Arial"/>
          <w:color w:val="343741"/>
        </w:rPr>
        <w:t>1 = Unreported/Not used, exempt from POA reporting. This code is the equivalent code of a blank on the UB-04. However, it was determined that blanks were undesirable when submitting this data via the 4010A.</w:t>
      </w:r>
    </w:p>
    <w:p w14:paraId="6C7A3D6E" w14:textId="653396F0" w:rsidR="002657C1" w:rsidRPr="005B36D4" w:rsidRDefault="002657C1" w:rsidP="002657C1">
      <w:pPr>
        <w:shd w:val="clear" w:color="auto" w:fill="FFFF00"/>
        <w:rPr>
          <w:rFonts w:ascii="Arial" w:hAnsi="Arial" w:cs="Arial"/>
          <w:b/>
          <w:bCs/>
          <w:highlight w:val="yellow"/>
          <w:u w:val="single"/>
        </w:rPr>
      </w:pPr>
      <w:r w:rsidRPr="005B36D4">
        <w:rPr>
          <w:rFonts w:ascii="Arial" w:hAnsi="Arial" w:cs="Arial"/>
          <w:b/>
          <w:bCs/>
          <w:highlight w:val="yellow"/>
          <w:u w:val="single"/>
        </w:rPr>
        <w:lastRenderedPageBreak/>
        <w:t>Updates to the MAE Measure on 0</w:t>
      </w:r>
      <w:r w:rsidRPr="005B36D4">
        <w:rPr>
          <w:rFonts w:ascii="Arial" w:hAnsi="Arial" w:cs="Arial"/>
          <w:b/>
          <w:bCs/>
          <w:highlight w:val="yellow"/>
          <w:u w:val="single"/>
        </w:rPr>
        <w:t>7.11</w:t>
      </w:r>
      <w:r w:rsidRPr="005B36D4">
        <w:rPr>
          <w:rFonts w:ascii="Arial" w:hAnsi="Arial" w:cs="Arial"/>
          <w:b/>
          <w:bCs/>
          <w:highlight w:val="yellow"/>
          <w:u w:val="single"/>
        </w:rPr>
        <w:t>.2023</w:t>
      </w:r>
    </w:p>
    <w:p w14:paraId="6B2DFF49" w14:textId="6886511A" w:rsidR="002657C1" w:rsidRPr="005B36D4" w:rsidRDefault="002657C1" w:rsidP="008530AD">
      <w:pPr>
        <w:pStyle w:val="ListParagraph"/>
        <w:numPr>
          <w:ilvl w:val="0"/>
          <w:numId w:val="59"/>
        </w:numPr>
        <w:shd w:val="clear" w:color="auto" w:fill="FFFF00"/>
        <w:rPr>
          <w:rFonts w:ascii="Arial" w:hAnsi="Arial" w:cs="Arial"/>
          <w:sz w:val="24"/>
          <w:szCs w:val="24"/>
          <w:highlight w:val="yellow"/>
        </w:rPr>
      </w:pPr>
      <w:r w:rsidRPr="005B36D4">
        <w:rPr>
          <w:rFonts w:ascii="Arial" w:hAnsi="Arial" w:cs="Arial"/>
          <w:sz w:val="24"/>
          <w:szCs w:val="24"/>
          <w:highlight w:val="yellow"/>
        </w:rPr>
        <w:t xml:space="preserve">Value Sets from Yale Core </w:t>
      </w:r>
      <w:r w:rsidR="008530AD" w:rsidRPr="005B36D4">
        <w:rPr>
          <w:rFonts w:ascii="Arial" w:hAnsi="Arial" w:cs="Arial"/>
          <w:sz w:val="24"/>
          <w:szCs w:val="24"/>
          <w:highlight w:val="yellow"/>
        </w:rPr>
        <w:t xml:space="preserve">have been received </w:t>
      </w:r>
      <w:r w:rsidRPr="005B36D4">
        <w:rPr>
          <w:rFonts w:ascii="Arial" w:hAnsi="Arial" w:cs="Arial"/>
          <w:sz w:val="24"/>
          <w:szCs w:val="24"/>
          <w:highlight w:val="yellow"/>
        </w:rPr>
        <w:t xml:space="preserve">for </w:t>
      </w:r>
      <w:proofErr w:type="spellStart"/>
      <w:r w:rsidR="005B0FE1" w:rsidRPr="005B36D4">
        <w:rPr>
          <w:rFonts w:ascii="Arial" w:hAnsi="Arial" w:cs="Arial"/>
          <w:sz w:val="24"/>
          <w:szCs w:val="24"/>
        </w:rPr>
        <w:t>P</w:t>
      </w:r>
      <w:r w:rsidRPr="005B36D4">
        <w:rPr>
          <w:rFonts w:ascii="Arial" w:hAnsi="Arial" w:cs="Arial"/>
          <w:sz w:val="24"/>
          <w:szCs w:val="24"/>
        </w:rPr>
        <w:t>uerperalCerebrovascularDisorder</w:t>
      </w:r>
      <w:proofErr w:type="spellEnd"/>
    </w:p>
    <w:p w14:paraId="2EC6AC74" w14:textId="77777777" w:rsidR="005B36D4" w:rsidRPr="005B36D4" w:rsidRDefault="005B0FE1" w:rsidP="005B36D4">
      <w:pPr>
        <w:pStyle w:val="ListParagraph"/>
        <w:numPr>
          <w:ilvl w:val="0"/>
          <w:numId w:val="59"/>
        </w:numPr>
        <w:shd w:val="clear" w:color="auto" w:fill="FFFF00"/>
        <w:rPr>
          <w:rFonts w:ascii="Arial" w:hAnsi="Arial" w:cs="Arial"/>
          <w:sz w:val="24"/>
          <w:szCs w:val="24"/>
          <w:highlight w:val="yellow"/>
        </w:rPr>
      </w:pPr>
      <w:r w:rsidRPr="005B36D4">
        <w:rPr>
          <w:rFonts w:ascii="Arial" w:hAnsi="Arial" w:cs="Arial"/>
          <w:sz w:val="24"/>
          <w:szCs w:val="24"/>
        </w:rPr>
        <w:t>A few updates have been made to the Logic to attempt to capture more Adverse Events.</w:t>
      </w:r>
    </w:p>
    <w:p w14:paraId="5388DD81" w14:textId="77777777" w:rsidR="005B36D4" w:rsidRPr="005B36D4" w:rsidRDefault="005B0FE1" w:rsidP="005B36D4">
      <w:pPr>
        <w:pStyle w:val="ListParagraph"/>
        <w:numPr>
          <w:ilvl w:val="1"/>
          <w:numId w:val="59"/>
        </w:numPr>
        <w:shd w:val="clear" w:color="auto" w:fill="FFFF00"/>
        <w:rPr>
          <w:rFonts w:ascii="Arial" w:hAnsi="Arial" w:cs="Arial"/>
          <w:sz w:val="24"/>
          <w:szCs w:val="24"/>
          <w:highlight w:val="yellow"/>
        </w:rPr>
      </w:pPr>
      <w:r w:rsidRPr="005B36D4">
        <w:rPr>
          <w:rFonts w:ascii="Arial" w:hAnsi="Arial" w:cs="Arial"/>
          <w:sz w:val="24"/>
          <w:szCs w:val="24"/>
        </w:rPr>
        <w:t xml:space="preserve">Instead of POA = N, </w:t>
      </w:r>
      <w:r w:rsidRPr="005B36D4">
        <w:rPr>
          <w:rFonts w:ascii="Arial" w:hAnsi="Arial" w:cs="Arial"/>
          <w:sz w:val="24"/>
          <w:szCs w:val="24"/>
        </w:rPr>
        <w:t xml:space="preserve">the </w:t>
      </w:r>
      <w:r w:rsidRPr="005B36D4">
        <w:rPr>
          <w:rFonts w:ascii="Arial" w:hAnsi="Arial" w:cs="Arial"/>
          <w:sz w:val="24"/>
          <w:szCs w:val="24"/>
        </w:rPr>
        <w:t>change</w:t>
      </w:r>
      <w:r w:rsidRPr="005B36D4">
        <w:rPr>
          <w:rFonts w:ascii="Arial" w:hAnsi="Arial" w:cs="Arial"/>
          <w:sz w:val="24"/>
          <w:szCs w:val="24"/>
        </w:rPr>
        <w:t xml:space="preserve"> was to make </w:t>
      </w:r>
      <w:r w:rsidRPr="005B36D4">
        <w:rPr>
          <w:rFonts w:ascii="Arial" w:hAnsi="Arial" w:cs="Arial"/>
          <w:sz w:val="24"/>
          <w:szCs w:val="24"/>
        </w:rPr>
        <w:t>POA &lt;&gt; Y</w:t>
      </w:r>
      <w:r w:rsidR="005B36D4" w:rsidRPr="005B36D4">
        <w:rPr>
          <w:rFonts w:ascii="Arial" w:hAnsi="Arial" w:cs="Arial"/>
          <w:sz w:val="24"/>
          <w:szCs w:val="24"/>
        </w:rPr>
        <w:t xml:space="preserve">. </w:t>
      </w:r>
    </w:p>
    <w:p w14:paraId="446F3C12" w14:textId="2BB34FAD" w:rsidR="005B36D4" w:rsidRPr="005B36D4" w:rsidRDefault="005B0FE1" w:rsidP="005B0FE1">
      <w:pPr>
        <w:pStyle w:val="ListParagraph"/>
        <w:numPr>
          <w:ilvl w:val="1"/>
          <w:numId w:val="59"/>
        </w:numPr>
        <w:shd w:val="clear" w:color="auto" w:fill="FFFF00"/>
        <w:rPr>
          <w:rFonts w:ascii="Arial" w:hAnsi="Arial" w:cs="Arial"/>
          <w:sz w:val="24"/>
          <w:szCs w:val="24"/>
          <w:highlight w:val="yellow"/>
        </w:rPr>
      </w:pPr>
      <w:r w:rsidRPr="005B36D4">
        <w:rPr>
          <w:rFonts w:ascii="Arial" w:hAnsi="Arial" w:cs="Arial"/>
          <w:sz w:val="24"/>
          <w:szCs w:val="24"/>
        </w:rPr>
        <w:t xml:space="preserve">Instead of looking only for events on the claim matching the delivery value set, </w:t>
      </w:r>
      <w:r w:rsidRPr="005B36D4">
        <w:rPr>
          <w:rFonts w:ascii="Arial" w:hAnsi="Arial" w:cs="Arial"/>
          <w:sz w:val="24"/>
          <w:szCs w:val="24"/>
        </w:rPr>
        <w:t xml:space="preserve">the code was to </w:t>
      </w:r>
      <w:r w:rsidR="005B36D4" w:rsidRPr="005B36D4">
        <w:rPr>
          <w:rFonts w:ascii="Arial" w:hAnsi="Arial" w:cs="Arial"/>
          <w:sz w:val="24"/>
          <w:szCs w:val="24"/>
        </w:rPr>
        <w:t>be changed</w:t>
      </w:r>
      <w:r w:rsidRPr="005B36D4">
        <w:rPr>
          <w:rFonts w:ascii="Arial" w:hAnsi="Arial" w:cs="Arial"/>
          <w:sz w:val="24"/>
          <w:szCs w:val="24"/>
        </w:rPr>
        <w:t xml:space="preserve"> to look for any inpatient claim with a </w:t>
      </w:r>
      <w:proofErr w:type="spellStart"/>
      <w:r w:rsidRPr="005B36D4">
        <w:rPr>
          <w:rFonts w:ascii="Arial" w:hAnsi="Arial" w:cs="Arial"/>
          <w:sz w:val="24"/>
          <w:szCs w:val="24"/>
        </w:rPr>
        <w:t>service_begin_date</w:t>
      </w:r>
      <w:proofErr w:type="spellEnd"/>
      <w:r w:rsidRPr="005B36D4">
        <w:rPr>
          <w:rFonts w:ascii="Arial" w:hAnsi="Arial" w:cs="Arial"/>
          <w:sz w:val="24"/>
          <w:szCs w:val="24"/>
        </w:rPr>
        <w:t xml:space="preserve"> or </w:t>
      </w:r>
      <w:proofErr w:type="spellStart"/>
      <w:r w:rsidRPr="005B36D4">
        <w:rPr>
          <w:rFonts w:ascii="Arial" w:hAnsi="Arial" w:cs="Arial"/>
          <w:sz w:val="24"/>
          <w:szCs w:val="24"/>
        </w:rPr>
        <w:t>admit_date</w:t>
      </w:r>
      <w:proofErr w:type="spellEnd"/>
      <w:r w:rsidRPr="005B36D4">
        <w:rPr>
          <w:rFonts w:ascii="Arial" w:hAnsi="Arial" w:cs="Arial"/>
          <w:sz w:val="24"/>
          <w:szCs w:val="24"/>
        </w:rPr>
        <w:t xml:space="preserve"> between the admit and discharge of the delivery claim(s)</w:t>
      </w:r>
    </w:p>
    <w:p w14:paraId="347528CA" w14:textId="5BAA612A" w:rsidR="005B0FE1" w:rsidRPr="005B36D4" w:rsidRDefault="005B0FE1" w:rsidP="005B0FE1">
      <w:pPr>
        <w:pStyle w:val="ListParagraph"/>
        <w:numPr>
          <w:ilvl w:val="0"/>
          <w:numId w:val="59"/>
        </w:numPr>
        <w:shd w:val="clear" w:color="auto" w:fill="FFFF00"/>
        <w:rPr>
          <w:rFonts w:ascii="Arial" w:hAnsi="Arial" w:cs="Arial"/>
          <w:sz w:val="24"/>
          <w:szCs w:val="24"/>
          <w:highlight w:val="yellow"/>
        </w:rPr>
      </w:pPr>
      <w:r w:rsidRPr="005B36D4">
        <w:rPr>
          <w:rFonts w:ascii="Arial" w:eastAsiaTheme="minorHAnsi" w:hAnsi="Arial" w:cs="Arial"/>
          <w:sz w:val="24"/>
          <w:szCs w:val="24"/>
        </w:rPr>
        <w:t xml:space="preserve">The logic below has been updated to possible show change to the </w:t>
      </w:r>
      <w:r w:rsidRPr="005B36D4">
        <w:rPr>
          <w:rFonts w:ascii="Arial" w:hAnsi="Arial" w:cs="Arial"/>
          <w:sz w:val="24"/>
          <w:szCs w:val="24"/>
        </w:rPr>
        <w:t>SMM flag</w:t>
      </w:r>
      <w:r w:rsidRPr="005B36D4">
        <w:rPr>
          <w:rFonts w:ascii="Arial" w:hAnsi="Arial" w:cs="Arial"/>
          <w:sz w:val="24"/>
          <w:szCs w:val="24"/>
        </w:rPr>
        <w:t>:</w:t>
      </w:r>
    </w:p>
    <w:p w14:paraId="2194AEBB" w14:textId="77777777" w:rsidR="005B36D4" w:rsidRPr="005B36D4" w:rsidRDefault="005B0FE1" w:rsidP="005B0FE1">
      <w:pPr>
        <w:pStyle w:val="ListParagraph"/>
        <w:numPr>
          <w:ilvl w:val="1"/>
          <w:numId w:val="59"/>
        </w:numPr>
        <w:shd w:val="clear" w:color="auto" w:fill="FFFF00"/>
        <w:rPr>
          <w:rFonts w:ascii="Arial" w:hAnsi="Arial" w:cs="Arial"/>
          <w:sz w:val="24"/>
          <w:szCs w:val="24"/>
          <w:highlight w:val="yellow"/>
        </w:rPr>
      </w:pPr>
      <w:r w:rsidRPr="005B36D4">
        <w:rPr>
          <w:rFonts w:ascii="Arial" w:hAnsi="Arial" w:cs="Arial"/>
          <w:sz w:val="24"/>
          <w:szCs w:val="24"/>
        </w:rPr>
        <w:t xml:space="preserve">SELECT COUNT(DISTINCT </w:t>
      </w:r>
      <w:proofErr w:type="spellStart"/>
      <w:r w:rsidRPr="005B36D4">
        <w:rPr>
          <w:rFonts w:ascii="Arial" w:hAnsi="Arial" w:cs="Arial"/>
          <w:sz w:val="24"/>
          <w:szCs w:val="24"/>
        </w:rPr>
        <w:t>ms.Member_ID</w:t>
      </w:r>
      <w:proofErr w:type="spellEnd"/>
      <w:r w:rsidRPr="005B36D4">
        <w:rPr>
          <w:rFonts w:ascii="Arial" w:hAnsi="Arial" w:cs="Arial"/>
          <w:sz w:val="24"/>
          <w:szCs w:val="24"/>
        </w:rPr>
        <w:t xml:space="preserve">) FROM </w:t>
      </w:r>
      <w:proofErr w:type="spellStart"/>
      <w:r w:rsidRPr="005B36D4">
        <w:rPr>
          <w:rFonts w:ascii="Arial" w:hAnsi="Arial" w:cs="Arial"/>
          <w:sz w:val="24"/>
          <w:szCs w:val="24"/>
        </w:rPr>
        <w:t>LongTermStorage.dbo.MAE_SMM</w:t>
      </w:r>
      <w:proofErr w:type="spellEnd"/>
      <w:r w:rsidRPr="005B36D4">
        <w:rPr>
          <w:rFonts w:ascii="Arial" w:hAnsi="Arial" w:cs="Arial"/>
          <w:sz w:val="24"/>
          <w:szCs w:val="24"/>
        </w:rPr>
        <w:t xml:space="preserve"> AS </w:t>
      </w:r>
      <w:proofErr w:type="spellStart"/>
      <w:r w:rsidRPr="005B36D4">
        <w:rPr>
          <w:rFonts w:ascii="Arial" w:hAnsi="Arial" w:cs="Arial"/>
          <w:sz w:val="24"/>
          <w:szCs w:val="24"/>
        </w:rPr>
        <w:t>ms</w:t>
      </w:r>
      <w:proofErr w:type="spellEnd"/>
      <w:r w:rsidRPr="005B36D4">
        <w:rPr>
          <w:rFonts w:ascii="Arial" w:hAnsi="Arial" w:cs="Arial"/>
          <w:sz w:val="24"/>
          <w:szCs w:val="24"/>
        </w:rPr>
        <w:t xml:space="preserve"> WHERE </w:t>
      </w:r>
      <w:proofErr w:type="spellStart"/>
      <w:r w:rsidRPr="005B36D4">
        <w:rPr>
          <w:rFonts w:ascii="Arial" w:hAnsi="Arial" w:cs="Arial"/>
          <w:sz w:val="24"/>
          <w:szCs w:val="24"/>
        </w:rPr>
        <w:t>ms.SMM</w:t>
      </w:r>
      <w:proofErr w:type="spellEnd"/>
      <w:r w:rsidRPr="005B36D4">
        <w:rPr>
          <w:rFonts w:ascii="Arial" w:hAnsi="Arial" w:cs="Arial"/>
          <w:sz w:val="24"/>
          <w:szCs w:val="24"/>
        </w:rPr>
        <w:t xml:space="preserve"> = 1</w:t>
      </w:r>
    </w:p>
    <w:p w14:paraId="3A64731E" w14:textId="77777777" w:rsidR="005B36D4" w:rsidRPr="005B36D4" w:rsidRDefault="005B0FE1" w:rsidP="005B0FE1">
      <w:pPr>
        <w:pStyle w:val="ListParagraph"/>
        <w:numPr>
          <w:ilvl w:val="1"/>
          <w:numId w:val="59"/>
        </w:numPr>
        <w:shd w:val="clear" w:color="auto" w:fill="FFFF00"/>
        <w:rPr>
          <w:rFonts w:ascii="Arial" w:hAnsi="Arial" w:cs="Arial"/>
          <w:sz w:val="24"/>
          <w:szCs w:val="24"/>
          <w:highlight w:val="yellow"/>
        </w:rPr>
      </w:pPr>
      <w:r w:rsidRPr="005B36D4">
        <w:rPr>
          <w:rFonts w:ascii="Arial" w:hAnsi="Arial" w:cs="Arial"/>
          <w:sz w:val="24"/>
          <w:szCs w:val="24"/>
        </w:rPr>
        <w:t xml:space="preserve">SELECT COUNT(DISTINCT </w:t>
      </w:r>
      <w:proofErr w:type="spellStart"/>
      <w:r w:rsidRPr="005B36D4">
        <w:rPr>
          <w:rFonts w:ascii="Arial" w:hAnsi="Arial" w:cs="Arial"/>
          <w:sz w:val="24"/>
          <w:szCs w:val="24"/>
        </w:rPr>
        <w:t>ms.Member_ID</w:t>
      </w:r>
      <w:proofErr w:type="spellEnd"/>
      <w:r w:rsidRPr="005B36D4">
        <w:rPr>
          <w:rFonts w:ascii="Arial" w:hAnsi="Arial" w:cs="Arial"/>
          <w:sz w:val="24"/>
          <w:szCs w:val="24"/>
        </w:rPr>
        <w:t xml:space="preserve">) FROM </w:t>
      </w:r>
      <w:r w:rsidRPr="005B36D4">
        <w:rPr>
          <w:rFonts w:ascii="Arial" w:hAnsi="Arial" w:cs="Arial"/>
          <w:sz w:val="24"/>
          <w:szCs w:val="24"/>
          <w:highlight w:val="yellow"/>
        </w:rPr>
        <w:t>LongTermStorage.dbo.MAE_SMM_v2</w:t>
      </w:r>
      <w:r w:rsidRPr="005B36D4">
        <w:rPr>
          <w:rFonts w:ascii="Arial" w:hAnsi="Arial" w:cs="Arial"/>
          <w:sz w:val="24"/>
          <w:szCs w:val="24"/>
        </w:rPr>
        <w:t xml:space="preserve"> AS </w:t>
      </w:r>
      <w:proofErr w:type="spellStart"/>
      <w:r w:rsidRPr="005B36D4">
        <w:rPr>
          <w:rFonts w:ascii="Arial" w:hAnsi="Arial" w:cs="Arial"/>
          <w:sz w:val="24"/>
          <w:szCs w:val="24"/>
        </w:rPr>
        <w:t>ms</w:t>
      </w:r>
      <w:proofErr w:type="spellEnd"/>
      <w:r w:rsidRPr="005B36D4">
        <w:rPr>
          <w:rFonts w:ascii="Arial" w:hAnsi="Arial" w:cs="Arial"/>
          <w:sz w:val="24"/>
          <w:szCs w:val="24"/>
        </w:rPr>
        <w:t xml:space="preserve"> WHERE </w:t>
      </w:r>
      <w:proofErr w:type="spellStart"/>
      <w:r w:rsidRPr="005B36D4">
        <w:rPr>
          <w:rFonts w:ascii="Arial" w:hAnsi="Arial" w:cs="Arial"/>
          <w:sz w:val="24"/>
          <w:szCs w:val="24"/>
        </w:rPr>
        <w:t>ms.SMM</w:t>
      </w:r>
      <w:proofErr w:type="spellEnd"/>
      <w:r w:rsidRPr="005B36D4">
        <w:rPr>
          <w:rFonts w:ascii="Arial" w:hAnsi="Arial" w:cs="Arial"/>
          <w:sz w:val="24"/>
          <w:szCs w:val="24"/>
        </w:rPr>
        <w:t xml:space="preserve"> = 1</w:t>
      </w:r>
    </w:p>
    <w:p w14:paraId="6BB9A26D" w14:textId="0F590102" w:rsidR="002657C1" w:rsidRPr="005B36D4" w:rsidRDefault="005B0FE1" w:rsidP="005B36D4">
      <w:pPr>
        <w:pStyle w:val="ListParagraph"/>
        <w:numPr>
          <w:ilvl w:val="1"/>
          <w:numId w:val="59"/>
        </w:numPr>
        <w:shd w:val="clear" w:color="auto" w:fill="FFFF00"/>
        <w:rPr>
          <w:rFonts w:ascii="Arial" w:hAnsi="Arial" w:cs="Arial"/>
          <w:sz w:val="24"/>
          <w:szCs w:val="24"/>
          <w:highlight w:val="yellow"/>
        </w:rPr>
      </w:pPr>
      <w:r w:rsidRPr="005B36D4">
        <w:rPr>
          <w:rFonts w:ascii="Arial" w:hAnsi="Arial" w:cs="Arial"/>
          <w:sz w:val="24"/>
          <w:szCs w:val="24"/>
        </w:rPr>
        <w:t xml:space="preserve">SELECT COUNT(DISTINCT </w:t>
      </w:r>
      <w:proofErr w:type="spellStart"/>
      <w:r w:rsidRPr="005B36D4">
        <w:rPr>
          <w:rFonts w:ascii="Arial" w:hAnsi="Arial" w:cs="Arial"/>
          <w:sz w:val="24"/>
          <w:szCs w:val="24"/>
        </w:rPr>
        <w:t>ms.Member_ID</w:t>
      </w:r>
      <w:proofErr w:type="spellEnd"/>
      <w:r w:rsidRPr="005B36D4">
        <w:rPr>
          <w:rFonts w:ascii="Arial" w:hAnsi="Arial" w:cs="Arial"/>
          <w:sz w:val="24"/>
          <w:szCs w:val="24"/>
        </w:rPr>
        <w:t xml:space="preserve">) FROM LongTermStorage.dbo.MAE_SMM_v3 AS </w:t>
      </w:r>
      <w:proofErr w:type="spellStart"/>
      <w:r w:rsidRPr="005B36D4">
        <w:rPr>
          <w:rFonts w:ascii="Arial" w:hAnsi="Arial" w:cs="Arial"/>
          <w:sz w:val="24"/>
          <w:szCs w:val="24"/>
        </w:rPr>
        <w:t>ms</w:t>
      </w:r>
      <w:proofErr w:type="spellEnd"/>
      <w:r w:rsidRPr="005B36D4">
        <w:rPr>
          <w:rFonts w:ascii="Arial" w:hAnsi="Arial" w:cs="Arial"/>
          <w:sz w:val="24"/>
          <w:szCs w:val="24"/>
        </w:rPr>
        <w:t xml:space="preserve"> WHERE </w:t>
      </w:r>
      <w:proofErr w:type="spellStart"/>
      <w:r w:rsidRPr="005B36D4">
        <w:rPr>
          <w:rFonts w:ascii="Arial" w:hAnsi="Arial" w:cs="Arial"/>
          <w:sz w:val="24"/>
          <w:szCs w:val="24"/>
        </w:rPr>
        <w:t>ms.SMM</w:t>
      </w:r>
      <w:proofErr w:type="spellEnd"/>
      <w:r w:rsidRPr="005B36D4">
        <w:rPr>
          <w:rFonts w:ascii="Arial" w:hAnsi="Arial" w:cs="Arial"/>
          <w:sz w:val="24"/>
          <w:szCs w:val="24"/>
        </w:rPr>
        <w:t xml:space="preserve"> = 1</w:t>
      </w:r>
    </w:p>
    <w:p w14:paraId="4B903C96" w14:textId="77777777" w:rsidR="002657C1" w:rsidRPr="00631B51" w:rsidRDefault="002657C1" w:rsidP="002657C1">
      <w:pPr>
        <w:spacing w:before="100" w:beforeAutospacing="1" w:after="100" w:afterAutospacing="1"/>
        <w:rPr>
          <w:rFonts w:ascii="Arial" w:hAnsi="Arial" w:cs="Arial"/>
          <w:color w:val="343741"/>
          <w:highlight w:val="yellow"/>
        </w:rPr>
      </w:pPr>
    </w:p>
    <w:p w14:paraId="7FD54C8B" w14:textId="7DEE5EEC" w:rsidR="00480ED0" w:rsidRPr="00196226" w:rsidRDefault="0076294F" w:rsidP="0076294F">
      <w:pPr>
        <w:pStyle w:val="StyleHeading1BottomSinglesolidlineGray-5015ptLin"/>
        <w:rPr>
          <w:rFonts w:cs="Arial"/>
          <w:color w:val="7A0019"/>
          <w:szCs w:val="28"/>
        </w:rPr>
      </w:pPr>
      <w:bookmarkStart w:id="1" w:name="_Toc535309291"/>
      <w:r>
        <w:rPr>
          <w:rFonts w:cs="Arial"/>
          <w:color w:val="7A0019"/>
          <w:szCs w:val="28"/>
        </w:rPr>
        <w:t xml:space="preserve">2.0 </w:t>
      </w:r>
      <w:r w:rsidR="003D2666" w:rsidRPr="00196226">
        <w:rPr>
          <w:rFonts w:cs="Arial"/>
          <w:color w:val="7A0019"/>
          <w:szCs w:val="28"/>
        </w:rPr>
        <w:t>Data</w:t>
      </w:r>
      <w:r w:rsidR="00C62AEF" w:rsidRPr="00196226">
        <w:rPr>
          <w:rFonts w:cs="Arial"/>
          <w:color w:val="7A0019"/>
          <w:szCs w:val="28"/>
        </w:rPr>
        <w:t xml:space="preserve"> </w:t>
      </w:r>
      <w:r w:rsidR="000B191E" w:rsidRPr="00196226">
        <w:rPr>
          <w:rFonts w:cs="Arial"/>
          <w:color w:val="7A0019"/>
          <w:szCs w:val="28"/>
        </w:rPr>
        <w:t>Selection</w:t>
      </w:r>
      <w:r w:rsidR="00C62AEF" w:rsidRPr="00196226">
        <w:rPr>
          <w:rFonts w:cs="Arial"/>
          <w:color w:val="7A0019"/>
          <w:szCs w:val="28"/>
        </w:rPr>
        <w:t xml:space="preserve"> Criteria</w:t>
      </w:r>
      <w:bookmarkEnd w:id="1"/>
    </w:p>
    <w:p w14:paraId="543935D9" w14:textId="629DF027" w:rsidR="00200E24" w:rsidRPr="00360292" w:rsidRDefault="008864CB" w:rsidP="00437F06">
      <w:pPr>
        <w:pStyle w:val="Heading2"/>
        <w:rPr>
          <w:szCs w:val="24"/>
        </w:rPr>
      </w:pPr>
      <w:bookmarkStart w:id="2" w:name="_Toc535309292"/>
      <w:r w:rsidRPr="003E5B06">
        <w:rPr>
          <w:szCs w:val="24"/>
        </w:rPr>
        <w:t>2</w:t>
      </w:r>
      <w:r w:rsidR="00480ED0" w:rsidRPr="003E5B06">
        <w:rPr>
          <w:szCs w:val="24"/>
        </w:rPr>
        <w:t xml:space="preserve">.1 </w:t>
      </w:r>
      <w:bookmarkEnd w:id="2"/>
      <w:r w:rsidR="00CB727D" w:rsidRPr="003E5B06">
        <w:rPr>
          <w:szCs w:val="24"/>
        </w:rPr>
        <w:t>Data Source</w:t>
      </w:r>
      <w:r w:rsidR="00622885">
        <w:rPr>
          <w:szCs w:val="24"/>
        </w:rPr>
        <w:t xml:space="preserve"> (</w:t>
      </w:r>
      <w:r w:rsidR="00360292">
        <w:rPr>
          <w:szCs w:val="24"/>
        </w:rPr>
        <w:t xml:space="preserve">ASO </w:t>
      </w:r>
      <w:r w:rsidR="00200E24" w:rsidRPr="00360292">
        <w:rPr>
          <w:szCs w:val="24"/>
        </w:rPr>
        <w:t>Data Warehouse</w:t>
      </w:r>
      <w:r w:rsidR="00622885">
        <w:rPr>
          <w:szCs w:val="24"/>
        </w:rPr>
        <w:t>)</w:t>
      </w:r>
    </w:p>
    <w:p w14:paraId="1CAD62AE" w14:textId="399D434E" w:rsidR="007077D2" w:rsidRPr="00630449" w:rsidRDefault="007077D2" w:rsidP="00630449">
      <w:pPr>
        <w:pStyle w:val="ListParagraph"/>
        <w:numPr>
          <w:ilvl w:val="1"/>
          <w:numId w:val="4"/>
        </w:numPr>
        <w:rPr>
          <w:rFonts w:ascii="Arial" w:hAnsi="Arial" w:cs="Arial"/>
          <w:sz w:val="24"/>
          <w:szCs w:val="24"/>
          <w:u w:val="single"/>
        </w:rPr>
      </w:pPr>
      <w:bookmarkStart w:id="3" w:name="_Hlk129087752"/>
      <w:r w:rsidRPr="00196226">
        <w:rPr>
          <w:rFonts w:ascii="Arial" w:hAnsi="Arial" w:cs="Arial"/>
          <w:sz w:val="24"/>
          <w:szCs w:val="24"/>
          <w:u w:val="single"/>
        </w:rPr>
        <w:t>ASO.Member.Membermasterlist</w:t>
      </w:r>
    </w:p>
    <w:p w14:paraId="25D9DF18" w14:textId="13C9C4ED" w:rsidR="007077D2" w:rsidRPr="00630449" w:rsidRDefault="007077D2" w:rsidP="00630449">
      <w:pPr>
        <w:pStyle w:val="ListParagraph"/>
        <w:numPr>
          <w:ilvl w:val="2"/>
          <w:numId w:val="4"/>
        </w:numPr>
        <w:rPr>
          <w:rFonts w:ascii="Arial" w:hAnsi="Arial" w:cs="Arial"/>
          <w:sz w:val="24"/>
          <w:szCs w:val="24"/>
        </w:rPr>
      </w:pPr>
      <w:r w:rsidRPr="00196226">
        <w:rPr>
          <w:rFonts w:ascii="Arial" w:hAnsi="Arial" w:cs="Arial"/>
          <w:sz w:val="24"/>
          <w:szCs w:val="24"/>
        </w:rPr>
        <w:t xml:space="preserve">Birth Date </w:t>
      </w:r>
    </w:p>
    <w:p w14:paraId="325070D7" w14:textId="77777777" w:rsidR="007077D2" w:rsidRPr="00196226" w:rsidRDefault="007077D2" w:rsidP="00437F06">
      <w:pPr>
        <w:pStyle w:val="ListParagraph"/>
        <w:numPr>
          <w:ilvl w:val="2"/>
          <w:numId w:val="4"/>
        </w:numPr>
        <w:rPr>
          <w:rFonts w:ascii="Arial" w:hAnsi="Arial" w:cs="Arial"/>
          <w:sz w:val="24"/>
          <w:szCs w:val="24"/>
        </w:rPr>
      </w:pPr>
      <w:r w:rsidRPr="00196226">
        <w:rPr>
          <w:rFonts w:ascii="Arial" w:hAnsi="Arial" w:cs="Arial"/>
          <w:sz w:val="24"/>
          <w:szCs w:val="24"/>
        </w:rPr>
        <w:t>Program</w:t>
      </w:r>
    </w:p>
    <w:p w14:paraId="5305A8C5" w14:textId="77777777" w:rsidR="007077D2" w:rsidRPr="00196226" w:rsidRDefault="007077D2" w:rsidP="00437F06">
      <w:pPr>
        <w:pStyle w:val="ListParagraph"/>
        <w:numPr>
          <w:ilvl w:val="2"/>
          <w:numId w:val="4"/>
        </w:numPr>
        <w:rPr>
          <w:rFonts w:ascii="Arial" w:hAnsi="Arial" w:cs="Arial"/>
          <w:sz w:val="24"/>
          <w:szCs w:val="24"/>
        </w:rPr>
      </w:pPr>
      <w:r w:rsidRPr="00196226">
        <w:rPr>
          <w:rFonts w:ascii="Arial" w:hAnsi="Arial" w:cs="Arial"/>
          <w:sz w:val="24"/>
          <w:szCs w:val="24"/>
        </w:rPr>
        <w:t>Race/Ethnicity</w:t>
      </w:r>
    </w:p>
    <w:p w14:paraId="6EA57A10" w14:textId="40319B2F" w:rsidR="002F1C1A" w:rsidRPr="00630449" w:rsidRDefault="007077D2" w:rsidP="00630449">
      <w:pPr>
        <w:pStyle w:val="ListParagraph"/>
        <w:numPr>
          <w:ilvl w:val="2"/>
          <w:numId w:val="4"/>
        </w:numPr>
        <w:rPr>
          <w:rFonts w:ascii="Arial" w:hAnsi="Arial" w:cs="Arial"/>
          <w:sz w:val="24"/>
          <w:szCs w:val="24"/>
        </w:rPr>
      </w:pPr>
      <w:r w:rsidRPr="00196226">
        <w:rPr>
          <w:rFonts w:ascii="Arial" w:hAnsi="Arial" w:cs="Arial"/>
          <w:sz w:val="24"/>
          <w:szCs w:val="24"/>
        </w:rPr>
        <w:t>Medicare Coverage</w:t>
      </w:r>
    </w:p>
    <w:p w14:paraId="242FF30B" w14:textId="77777777" w:rsidR="00973206" w:rsidRPr="00196226" w:rsidRDefault="00973206" w:rsidP="00437F06">
      <w:pPr>
        <w:rPr>
          <w:rFonts w:ascii="Arial" w:hAnsi="Arial" w:cs="Arial"/>
        </w:rPr>
      </w:pPr>
    </w:p>
    <w:p w14:paraId="1263C91A" w14:textId="753723BB" w:rsidR="00200E24" w:rsidRPr="00196226" w:rsidRDefault="00200E24" w:rsidP="00437F06">
      <w:pPr>
        <w:pStyle w:val="ListParagraph"/>
        <w:numPr>
          <w:ilvl w:val="1"/>
          <w:numId w:val="4"/>
        </w:numPr>
        <w:rPr>
          <w:rFonts w:ascii="Arial" w:hAnsi="Arial" w:cs="Arial"/>
          <w:sz w:val="24"/>
          <w:szCs w:val="24"/>
          <w:u w:val="single"/>
        </w:rPr>
      </w:pPr>
      <w:r w:rsidRPr="00196226">
        <w:rPr>
          <w:rFonts w:ascii="Arial" w:hAnsi="Arial" w:cs="Arial"/>
          <w:sz w:val="24"/>
          <w:szCs w:val="24"/>
          <w:u w:val="single"/>
        </w:rPr>
        <w:t>ASO.Claims.Institution</w:t>
      </w:r>
    </w:p>
    <w:p w14:paraId="7303D162" w14:textId="77777777" w:rsidR="007077D2" w:rsidRPr="00196226" w:rsidRDefault="007077D2" w:rsidP="00437F06">
      <w:pPr>
        <w:pStyle w:val="ListParagraph"/>
        <w:numPr>
          <w:ilvl w:val="2"/>
          <w:numId w:val="4"/>
        </w:numPr>
        <w:rPr>
          <w:rFonts w:ascii="Arial" w:hAnsi="Arial" w:cs="Arial"/>
          <w:sz w:val="24"/>
          <w:szCs w:val="24"/>
        </w:rPr>
      </w:pPr>
      <w:r w:rsidRPr="00196226">
        <w:rPr>
          <w:rFonts w:ascii="Arial" w:hAnsi="Arial" w:cs="Arial"/>
          <w:sz w:val="24"/>
          <w:szCs w:val="24"/>
        </w:rPr>
        <w:t>Admit Date</w:t>
      </w:r>
    </w:p>
    <w:p w14:paraId="1E667DD3" w14:textId="3F18A3FA" w:rsidR="007077D2" w:rsidRPr="00630449" w:rsidRDefault="007077D2" w:rsidP="00630449">
      <w:pPr>
        <w:pStyle w:val="ListParagraph"/>
        <w:numPr>
          <w:ilvl w:val="2"/>
          <w:numId w:val="4"/>
        </w:numPr>
        <w:rPr>
          <w:rFonts w:ascii="Arial" w:hAnsi="Arial" w:cs="Arial"/>
          <w:sz w:val="24"/>
          <w:szCs w:val="24"/>
        </w:rPr>
      </w:pPr>
      <w:r w:rsidRPr="00196226">
        <w:rPr>
          <w:rFonts w:ascii="Arial" w:hAnsi="Arial" w:cs="Arial"/>
          <w:sz w:val="24"/>
          <w:szCs w:val="24"/>
        </w:rPr>
        <w:t>ICN</w:t>
      </w:r>
    </w:p>
    <w:p w14:paraId="5CF5C76A" w14:textId="77777777" w:rsidR="007077D2" w:rsidRPr="00196226" w:rsidRDefault="007077D2" w:rsidP="00437F06">
      <w:pPr>
        <w:pStyle w:val="ListParagraph"/>
        <w:numPr>
          <w:ilvl w:val="2"/>
          <w:numId w:val="4"/>
        </w:numPr>
        <w:rPr>
          <w:rFonts w:ascii="Arial" w:hAnsi="Arial" w:cs="Arial"/>
          <w:sz w:val="24"/>
          <w:szCs w:val="24"/>
        </w:rPr>
      </w:pPr>
      <w:r w:rsidRPr="00196226">
        <w:rPr>
          <w:rFonts w:ascii="Arial" w:hAnsi="Arial" w:cs="Arial"/>
          <w:sz w:val="24"/>
          <w:szCs w:val="24"/>
        </w:rPr>
        <w:t>Diagnosis Codes</w:t>
      </w:r>
    </w:p>
    <w:p w14:paraId="25A6ACDB" w14:textId="4D9BF4B7" w:rsidR="007077D2" w:rsidRPr="00630449" w:rsidRDefault="007077D2" w:rsidP="00630449">
      <w:pPr>
        <w:pStyle w:val="ListParagraph"/>
        <w:numPr>
          <w:ilvl w:val="2"/>
          <w:numId w:val="4"/>
        </w:numPr>
        <w:rPr>
          <w:rFonts w:ascii="Arial" w:hAnsi="Arial" w:cs="Arial"/>
          <w:sz w:val="24"/>
          <w:szCs w:val="24"/>
        </w:rPr>
      </w:pPr>
      <w:r w:rsidRPr="00196226">
        <w:rPr>
          <w:rFonts w:ascii="Arial" w:hAnsi="Arial" w:cs="Arial"/>
          <w:sz w:val="24"/>
          <w:szCs w:val="24"/>
        </w:rPr>
        <w:t>Discharge Date</w:t>
      </w:r>
    </w:p>
    <w:p w14:paraId="118E680D" w14:textId="267A52F3" w:rsidR="007077D2" w:rsidRDefault="007077D2" w:rsidP="00437F06">
      <w:pPr>
        <w:pStyle w:val="ListParagraph"/>
        <w:numPr>
          <w:ilvl w:val="2"/>
          <w:numId w:val="4"/>
        </w:numPr>
        <w:rPr>
          <w:rFonts w:ascii="Arial" w:hAnsi="Arial" w:cs="Arial"/>
          <w:sz w:val="24"/>
          <w:szCs w:val="24"/>
        </w:rPr>
      </w:pPr>
      <w:r w:rsidRPr="00196226">
        <w:rPr>
          <w:rFonts w:ascii="Arial" w:hAnsi="Arial" w:cs="Arial"/>
          <w:sz w:val="24"/>
          <w:szCs w:val="24"/>
        </w:rPr>
        <w:t>POA Indicators</w:t>
      </w:r>
    </w:p>
    <w:p w14:paraId="3DCD0D71" w14:textId="77777777" w:rsidR="00BE11FA" w:rsidRPr="00BE11FA" w:rsidRDefault="00BE11FA" w:rsidP="00437F06">
      <w:pPr>
        <w:rPr>
          <w:rFonts w:ascii="Arial" w:hAnsi="Arial" w:cs="Arial"/>
        </w:rPr>
      </w:pPr>
    </w:p>
    <w:p w14:paraId="421508A9" w14:textId="77777777" w:rsidR="00200E24" w:rsidRPr="00624633" w:rsidRDefault="00200E24" w:rsidP="00437F06">
      <w:pPr>
        <w:pStyle w:val="ListParagraph"/>
        <w:numPr>
          <w:ilvl w:val="1"/>
          <w:numId w:val="4"/>
        </w:numPr>
        <w:rPr>
          <w:rFonts w:ascii="Arial" w:hAnsi="Arial" w:cs="Arial"/>
          <w:sz w:val="24"/>
          <w:szCs w:val="24"/>
          <w:u w:val="single"/>
        </w:rPr>
      </w:pPr>
      <w:r w:rsidRPr="00196226">
        <w:rPr>
          <w:rFonts w:ascii="Arial" w:hAnsi="Arial" w:cs="Arial"/>
          <w:sz w:val="24"/>
          <w:szCs w:val="24"/>
          <w:u w:val="single"/>
        </w:rPr>
        <w:t>ASO.</w:t>
      </w:r>
      <w:r w:rsidRPr="00624633">
        <w:rPr>
          <w:rFonts w:ascii="Arial" w:hAnsi="Arial" w:cs="Arial"/>
          <w:sz w:val="24"/>
          <w:szCs w:val="24"/>
          <w:u w:val="single"/>
        </w:rPr>
        <w:t>Claims.Details</w:t>
      </w:r>
    </w:p>
    <w:p w14:paraId="305645D3" w14:textId="340CD07A" w:rsidR="007077D2" w:rsidRPr="00624633" w:rsidRDefault="007077D2" w:rsidP="00630449">
      <w:pPr>
        <w:pStyle w:val="ListParagraph"/>
        <w:numPr>
          <w:ilvl w:val="2"/>
          <w:numId w:val="4"/>
        </w:numPr>
        <w:rPr>
          <w:rFonts w:ascii="Arial" w:hAnsi="Arial" w:cs="Arial"/>
          <w:sz w:val="24"/>
          <w:szCs w:val="24"/>
        </w:rPr>
      </w:pPr>
      <w:r w:rsidRPr="00624633">
        <w:rPr>
          <w:rFonts w:ascii="Arial" w:hAnsi="Arial" w:cs="Arial"/>
          <w:color w:val="000000"/>
          <w:sz w:val="24"/>
          <w:szCs w:val="24"/>
        </w:rPr>
        <w:t>Billing Provider Medicaid ID</w:t>
      </w:r>
    </w:p>
    <w:p w14:paraId="3026E217" w14:textId="2B4D18D8" w:rsidR="007077D2" w:rsidRPr="00624633" w:rsidRDefault="00630449" w:rsidP="00630449">
      <w:pPr>
        <w:pStyle w:val="ListParagraph"/>
        <w:numPr>
          <w:ilvl w:val="2"/>
          <w:numId w:val="4"/>
        </w:numPr>
        <w:rPr>
          <w:rFonts w:ascii="Arial" w:hAnsi="Arial" w:cs="Arial"/>
          <w:sz w:val="24"/>
          <w:szCs w:val="24"/>
        </w:rPr>
      </w:pPr>
      <w:r w:rsidRPr="00624633">
        <w:rPr>
          <w:rFonts w:ascii="Arial" w:hAnsi="Arial" w:cs="Arial"/>
          <w:color w:val="000000"/>
          <w:sz w:val="24"/>
          <w:szCs w:val="24"/>
        </w:rPr>
        <w:t>Delivery Date</w:t>
      </w:r>
    </w:p>
    <w:bookmarkEnd w:id="3"/>
    <w:p w14:paraId="69E32227" w14:textId="77777777" w:rsidR="007077D2" w:rsidRPr="00624633" w:rsidRDefault="007077D2" w:rsidP="00437F06"/>
    <w:p w14:paraId="5F9CC769" w14:textId="77777777" w:rsidR="001D0B55" w:rsidRPr="00624633" w:rsidRDefault="001D0B55" w:rsidP="00437F06">
      <w:pPr>
        <w:pStyle w:val="ListParagraph"/>
        <w:numPr>
          <w:ilvl w:val="1"/>
          <w:numId w:val="4"/>
        </w:numPr>
        <w:rPr>
          <w:rFonts w:ascii="Arial" w:hAnsi="Arial" w:cs="Arial"/>
          <w:sz w:val="24"/>
          <w:szCs w:val="24"/>
          <w:u w:val="single"/>
        </w:rPr>
      </w:pPr>
      <w:r w:rsidRPr="00624633">
        <w:rPr>
          <w:rFonts w:ascii="Arial" w:hAnsi="Arial" w:cs="Arial"/>
          <w:sz w:val="24"/>
          <w:szCs w:val="24"/>
          <w:u w:val="single"/>
        </w:rPr>
        <w:t>LongTermStorage.WorkTable.OBAttribution</w:t>
      </w:r>
    </w:p>
    <w:p w14:paraId="1C9AFA03" w14:textId="77777777" w:rsidR="001D0B55" w:rsidRPr="00624633" w:rsidRDefault="001D0B55" w:rsidP="00437F06">
      <w:pPr>
        <w:pStyle w:val="ListParagraph"/>
        <w:numPr>
          <w:ilvl w:val="2"/>
          <w:numId w:val="4"/>
        </w:numPr>
        <w:rPr>
          <w:rFonts w:ascii="Arial" w:hAnsi="Arial" w:cs="Arial"/>
          <w:sz w:val="24"/>
          <w:szCs w:val="24"/>
        </w:rPr>
      </w:pPr>
      <w:r w:rsidRPr="00624633">
        <w:rPr>
          <w:rFonts w:ascii="Arial" w:hAnsi="Arial" w:cs="Arial"/>
          <w:sz w:val="24"/>
          <w:szCs w:val="24"/>
        </w:rPr>
        <w:t>OB Attribution TIN (Federal Tax Id)</w:t>
      </w:r>
    </w:p>
    <w:p w14:paraId="00760A07" w14:textId="27C8503F" w:rsidR="001D0B55" w:rsidRPr="00624633" w:rsidRDefault="001D0B55" w:rsidP="00437F06">
      <w:pPr>
        <w:pStyle w:val="ListParagraph"/>
        <w:numPr>
          <w:ilvl w:val="2"/>
          <w:numId w:val="4"/>
        </w:numPr>
        <w:rPr>
          <w:rFonts w:ascii="Arial" w:hAnsi="Arial" w:cs="Arial"/>
          <w:sz w:val="24"/>
          <w:szCs w:val="24"/>
        </w:rPr>
      </w:pPr>
      <w:r w:rsidRPr="00624633">
        <w:rPr>
          <w:rFonts w:ascii="Arial" w:hAnsi="Arial" w:cs="Arial"/>
          <w:sz w:val="24"/>
          <w:szCs w:val="24"/>
        </w:rPr>
        <w:t>OB Provider Attribution Name (TIN Name)</w:t>
      </w:r>
    </w:p>
    <w:p w14:paraId="4ABB3E41" w14:textId="1BC65296" w:rsidR="00F568EF" w:rsidRPr="00624633" w:rsidRDefault="00F568EF" w:rsidP="00437F06">
      <w:pPr>
        <w:pStyle w:val="ListParagraph"/>
        <w:numPr>
          <w:ilvl w:val="2"/>
          <w:numId w:val="4"/>
        </w:numPr>
        <w:rPr>
          <w:rFonts w:ascii="Arial" w:hAnsi="Arial" w:cs="Arial"/>
          <w:sz w:val="24"/>
          <w:szCs w:val="24"/>
        </w:rPr>
      </w:pPr>
      <w:r w:rsidRPr="00624633">
        <w:rPr>
          <w:rFonts w:ascii="Arial" w:hAnsi="Arial" w:cs="Arial"/>
          <w:sz w:val="24"/>
          <w:szCs w:val="24"/>
        </w:rPr>
        <w:t>MAE_SMM</w:t>
      </w:r>
    </w:p>
    <w:p w14:paraId="02E7F7D5" w14:textId="1E38960A" w:rsidR="00E50784" w:rsidRDefault="00E50784" w:rsidP="00E50784">
      <w:pPr>
        <w:rPr>
          <w:rFonts w:ascii="Arial" w:hAnsi="Arial" w:cs="Arial"/>
        </w:rPr>
      </w:pPr>
    </w:p>
    <w:p w14:paraId="7BE0B12E" w14:textId="75FA30B6" w:rsidR="00630449" w:rsidRDefault="00630449" w:rsidP="00E50784">
      <w:pPr>
        <w:rPr>
          <w:rFonts w:ascii="Arial" w:hAnsi="Arial" w:cs="Arial"/>
        </w:rPr>
      </w:pPr>
    </w:p>
    <w:p w14:paraId="7A54D365" w14:textId="73330578" w:rsidR="00CB727D" w:rsidRPr="005D2B2B" w:rsidRDefault="0074173C" w:rsidP="00657CF5">
      <w:pPr>
        <w:pStyle w:val="Heading2"/>
        <w:numPr>
          <w:ilvl w:val="1"/>
          <w:numId w:val="16"/>
        </w:numPr>
        <w:rPr>
          <w:szCs w:val="24"/>
        </w:rPr>
      </w:pPr>
      <w:r w:rsidRPr="005D2B2B">
        <w:rPr>
          <w:szCs w:val="24"/>
        </w:rPr>
        <w:lastRenderedPageBreak/>
        <w:t>Overall</w:t>
      </w:r>
      <w:r w:rsidR="00CB727D" w:rsidRPr="005D2B2B">
        <w:rPr>
          <w:szCs w:val="24"/>
        </w:rPr>
        <w:t xml:space="preserve"> Criteria/Business Rules</w:t>
      </w:r>
    </w:p>
    <w:p w14:paraId="3C93E9B8" w14:textId="3669394E" w:rsidR="009B41DA" w:rsidRPr="005D2B2B" w:rsidRDefault="002F1C1A" w:rsidP="00196226">
      <w:pPr>
        <w:pStyle w:val="ListParagraph"/>
        <w:numPr>
          <w:ilvl w:val="0"/>
          <w:numId w:val="3"/>
        </w:numPr>
        <w:ind w:left="720"/>
        <w:rPr>
          <w:rStyle w:val="Hyperlink"/>
          <w:rFonts w:ascii="Arial" w:hAnsi="Arial" w:cs="Arial"/>
          <w:color w:val="auto"/>
          <w:sz w:val="24"/>
          <w:szCs w:val="24"/>
          <w:u w:val="none"/>
        </w:rPr>
      </w:pPr>
      <w:r w:rsidRPr="005D2B2B">
        <w:rPr>
          <w:rStyle w:val="Hyperlink"/>
          <w:rFonts w:ascii="Arial" w:hAnsi="Arial" w:cs="Arial"/>
          <w:b/>
          <w:bCs/>
          <w:color w:val="auto"/>
          <w:sz w:val="24"/>
          <w:szCs w:val="24"/>
          <w:u w:val="none"/>
        </w:rPr>
        <w:t>DENOMINATOR (Include)</w:t>
      </w:r>
      <w:r w:rsidR="009B41DA" w:rsidRPr="005D2B2B">
        <w:rPr>
          <w:rStyle w:val="Hyperlink"/>
          <w:rFonts w:ascii="Arial" w:hAnsi="Arial" w:cs="Arial"/>
          <w:b/>
          <w:bCs/>
          <w:color w:val="auto"/>
          <w:sz w:val="24"/>
          <w:szCs w:val="24"/>
          <w:u w:val="none"/>
        </w:rPr>
        <w:t>:</w:t>
      </w:r>
    </w:p>
    <w:p w14:paraId="6397EC1C" w14:textId="77777777" w:rsidR="009B41DA" w:rsidRPr="005D2B2B" w:rsidRDefault="00D679B0" w:rsidP="009B41DA">
      <w:pPr>
        <w:pStyle w:val="ListParagraph"/>
        <w:numPr>
          <w:ilvl w:val="0"/>
          <w:numId w:val="31"/>
        </w:numPr>
        <w:rPr>
          <w:rStyle w:val="Hyperlink"/>
          <w:rFonts w:ascii="Arial" w:hAnsi="Arial" w:cs="Arial"/>
          <w:color w:val="auto"/>
          <w:sz w:val="24"/>
          <w:szCs w:val="24"/>
          <w:u w:val="none"/>
        </w:rPr>
      </w:pPr>
      <w:r w:rsidRPr="005D2B2B">
        <w:rPr>
          <w:rStyle w:val="Hyperlink"/>
          <w:rFonts w:ascii="Arial" w:hAnsi="Arial" w:cs="Arial"/>
          <w:color w:val="auto"/>
          <w:sz w:val="24"/>
          <w:szCs w:val="24"/>
          <w:u w:val="none"/>
        </w:rPr>
        <w:t xml:space="preserve">Inpatient hospitalizations </w:t>
      </w:r>
    </w:p>
    <w:p w14:paraId="1260E965" w14:textId="77777777" w:rsidR="009B41DA" w:rsidRPr="005D2B2B" w:rsidRDefault="00D679B0" w:rsidP="009B41DA">
      <w:pPr>
        <w:pStyle w:val="ListParagraph"/>
        <w:numPr>
          <w:ilvl w:val="0"/>
          <w:numId w:val="31"/>
        </w:numPr>
        <w:rPr>
          <w:rStyle w:val="Hyperlink"/>
          <w:rFonts w:ascii="Arial" w:hAnsi="Arial" w:cs="Arial"/>
          <w:color w:val="auto"/>
          <w:sz w:val="24"/>
          <w:szCs w:val="24"/>
          <w:u w:val="none"/>
        </w:rPr>
      </w:pPr>
      <w:r w:rsidRPr="005D2B2B">
        <w:rPr>
          <w:rStyle w:val="Hyperlink"/>
          <w:rFonts w:ascii="Arial" w:hAnsi="Arial" w:cs="Arial"/>
          <w:color w:val="auto"/>
          <w:sz w:val="24"/>
          <w:szCs w:val="24"/>
          <w:u w:val="none"/>
        </w:rPr>
        <w:t xml:space="preserve">Patients age &gt;= 8 years and &lt; 65 </w:t>
      </w:r>
    </w:p>
    <w:p w14:paraId="68FE274F" w14:textId="77777777" w:rsidR="009B41DA" w:rsidRPr="005D2B2B" w:rsidRDefault="00D679B0" w:rsidP="009B41DA">
      <w:pPr>
        <w:pStyle w:val="ListParagraph"/>
        <w:numPr>
          <w:ilvl w:val="0"/>
          <w:numId w:val="31"/>
        </w:numPr>
        <w:rPr>
          <w:rStyle w:val="Hyperlink"/>
          <w:rFonts w:ascii="Arial" w:hAnsi="Arial" w:cs="Arial"/>
          <w:color w:val="auto"/>
          <w:sz w:val="24"/>
          <w:szCs w:val="24"/>
          <w:u w:val="none"/>
        </w:rPr>
      </w:pPr>
      <w:r w:rsidRPr="005D2B2B">
        <w:rPr>
          <w:rStyle w:val="Hyperlink"/>
          <w:rFonts w:ascii="Arial" w:hAnsi="Arial" w:cs="Arial"/>
          <w:color w:val="auto"/>
          <w:sz w:val="24"/>
          <w:szCs w:val="24"/>
          <w:u w:val="none"/>
        </w:rPr>
        <w:t>Admitted to the hospital for inpatient acute care who undergo a delivery procedure with a discharge date that ends during the measurement period</w:t>
      </w:r>
    </w:p>
    <w:p w14:paraId="61117224" w14:textId="61933FA9" w:rsidR="00D679B0" w:rsidRPr="005D2B2B" w:rsidRDefault="00D679B0" w:rsidP="009B41DA">
      <w:pPr>
        <w:pStyle w:val="ListParagraph"/>
        <w:numPr>
          <w:ilvl w:val="0"/>
          <w:numId w:val="31"/>
        </w:numPr>
        <w:rPr>
          <w:rStyle w:val="Hyperlink"/>
          <w:rFonts w:ascii="Arial" w:hAnsi="Arial" w:cs="Arial"/>
          <w:color w:val="auto"/>
          <w:sz w:val="24"/>
          <w:szCs w:val="24"/>
          <w:u w:val="none"/>
        </w:rPr>
      </w:pPr>
      <w:r w:rsidRPr="005D2B2B">
        <w:rPr>
          <w:rStyle w:val="Hyperlink"/>
          <w:rFonts w:ascii="Arial" w:hAnsi="Arial" w:cs="Arial"/>
          <w:color w:val="auto"/>
          <w:sz w:val="24"/>
          <w:szCs w:val="24"/>
          <w:u w:val="none"/>
        </w:rPr>
        <w:t>Patients delivering stillborn or live birth with &gt;= 20 weeks, 0 days gestation completed</w:t>
      </w:r>
    </w:p>
    <w:p w14:paraId="178D6F2E" w14:textId="77777777" w:rsidR="00646488" w:rsidRPr="005D2B2B" w:rsidRDefault="00D679B0" w:rsidP="00D679B0">
      <w:pPr>
        <w:ind w:firstLine="720"/>
        <w:rPr>
          <w:rFonts w:ascii="Arial" w:hAnsi="Arial" w:cs="Arial"/>
        </w:rPr>
      </w:pPr>
      <w:r w:rsidRPr="005D2B2B">
        <w:rPr>
          <w:rFonts w:ascii="Arial" w:hAnsi="Arial" w:cs="Arial"/>
        </w:rPr>
        <w:t>**Use CHNCT definitions of delivery hospitalizations &gt;=20 weeks for live births or stillbirths</w:t>
      </w:r>
      <w:r w:rsidR="00646488" w:rsidRPr="005D2B2B">
        <w:rPr>
          <w:rFonts w:ascii="Arial" w:hAnsi="Arial" w:cs="Arial"/>
        </w:rPr>
        <w:t xml:space="preserve">  </w:t>
      </w:r>
    </w:p>
    <w:p w14:paraId="7554BBA5" w14:textId="45C2319A" w:rsidR="00D679B0" w:rsidRPr="00196226" w:rsidRDefault="00646488" w:rsidP="00D679B0">
      <w:pPr>
        <w:ind w:firstLine="720"/>
        <w:rPr>
          <w:rFonts w:ascii="Arial" w:hAnsi="Arial" w:cs="Arial"/>
          <w:b/>
          <w:bCs/>
        </w:rPr>
      </w:pPr>
      <w:r w:rsidRPr="005D2B2B">
        <w:rPr>
          <w:rFonts w:ascii="Arial" w:hAnsi="Arial" w:cs="Arial"/>
          <w:b/>
          <w:bCs/>
        </w:rPr>
        <w:t xml:space="preserve">    </w:t>
      </w:r>
      <w:r w:rsidRPr="00196226">
        <w:rPr>
          <w:rFonts w:ascii="Arial" w:hAnsi="Arial" w:cs="Arial"/>
          <w:b/>
          <w:bCs/>
        </w:rPr>
        <w:t>(See codes attached in the Appendix</w:t>
      </w:r>
      <w:r w:rsidR="003455F9" w:rsidRPr="00196226">
        <w:rPr>
          <w:rFonts w:ascii="Arial" w:hAnsi="Arial" w:cs="Arial"/>
          <w:b/>
          <w:bCs/>
        </w:rPr>
        <w:t xml:space="preserve"> APP-01</w:t>
      </w:r>
      <w:r w:rsidRPr="00196226">
        <w:rPr>
          <w:rFonts w:ascii="Arial" w:hAnsi="Arial" w:cs="Arial"/>
          <w:b/>
          <w:bCs/>
        </w:rPr>
        <w:t xml:space="preserve"> below)</w:t>
      </w:r>
    </w:p>
    <w:p w14:paraId="4208516B" w14:textId="3E70B0A9" w:rsidR="00512D83" w:rsidRPr="005D2B2B" w:rsidRDefault="00512D83" w:rsidP="00512D83">
      <w:pPr>
        <w:rPr>
          <w:rFonts w:ascii="Arial" w:hAnsi="Arial" w:cs="Arial"/>
          <w:b/>
          <w:bCs/>
        </w:rPr>
      </w:pPr>
      <w:r w:rsidRPr="005D2B2B">
        <w:rPr>
          <w:rFonts w:ascii="Arial" w:hAnsi="Arial" w:cs="Arial"/>
          <w:b/>
          <w:bCs/>
        </w:rPr>
        <w:t xml:space="preserve">            EXCLUDE:</w:t>
      </w:r>
    </w:p>
    <w:p w14:paraId="54285507" w14:textId="041B8AD2" w:rsidR="00512D83" w:rsidRPr="005D2B2B" w:rsidRDefault="00512D83" w:rsidP="00512D83">
      <w:pPr>
        <w:pStyle w:val="ListParagraph"/>
        <w:numPr>
          <w:ilvl w:val="0"/>
          <w:numId w:val="36"/>
        </w:numPr>
        <w:rPr>
          <w:rFonts w:ascii="Arial" w:eastAsia="Times New Roman" w:hAnsi="Arial" w:cs="Arial"/>
          <w:sz w:val="24"/>
          <w:szCs w:val="24"/>
        </w:rPr>
      </w:pPr>
      <w:bookmarkStart w:id="4" w:name="_Hlk129679174"/>
      <w:r w:rsidRPr="005D2B2B">
        <w:rPr>
          <w:rStyle w:val="contentpasted7"/>
          <w:rFonts w:ascii="Arial" w:eastAsia="Times New Roman" w:hAnsi="Arial" w:cs="Arial"/>
          <w:sz w:val="24"/>
          <w:szCs w:val="24"/>
          <w:bdr w:val="none" w:sz="0" w:space="0" w:color="auto" w:frame="1"/>
        </w:rPr>
        <w:t>Exclude Member (Mother) where a miscarriage</w:t>
      </w:r>
    </w:p>
    <w:p w14:paraId="53F85596" w14:textId="63832FCF" w:rsidR="00512D83" w:rsidRPr="00BE11FA" w:rsidRDefault="00512D83" w:rsidP="00BE11FA">
      <w:pPr>
        <w:pStyle w:val="ListParagraph"/>
        <w:numPr>
          <w:ilvl w:val="0"/>
          <w:numId w:val="36"/>
        </w:numPr>
        <w:rPr>
          <w:rFonts w:ascii="Arial" w:eastAsiaTheme="minorHAnsi" w:hAnsi="Arial" w:cs="Arial"/>
          <w:sz w:val="24"/>
          <w:szCs w:val="24"/>
        </w:rPr>
      </w:pPr>
      <w:r w:rsidRPr="005D2B2B">
        <w:rPr>
          <w:rStyle w:val="contentpasted7"/>
          <w:rFonts w:ascii="Arial" w:eastAsia="Times New Roman" w:hAnsi="Arial" w:cs="Arial"/>
          <w:sz w:val="24"/>
          <w:szCs w:val="24"/>
          <w:bdr w:val="none" w:sz="0" w:space="0" w:color="auto" w:frame="1"/>
        </w:rPr>
        <w:t>Exclude Dual Coverage Members (Mother).</w:t>
      </w:r>
      <w:bookmarkEnd w:id="4"/>
    </w:p>
    <w:p w14:paraId="52CC60EF" w14:textId="47BED376" w:rsidR="00567AC7" w:rsidRDefault="00567AC7" w:rsidP="00646488">
      <w:pPr>
        <w:rPr>
          <w:rFonts w:ascii="Arial" w:hAnsi="Arial" w:cs="Arial"/>
          <w:highlight w:val="green"/>
        </w:rPr>
      </w:pPr>
    </w:p>
    <w:p w14:paraId="14AF357F" w14:textId="337A97E2" w:rsidR="00630449" w:rsidRDefault="002657C1" w:rsidP="00646488">
      <w:pPr>
        <w:rPr>
          <w:rFonts w:ascii="Arial" w:hAnsi="Arial" w:cs="Arial"/>
          <w:highlight w:val="green"/>
        </w:rPr>
      </w:pPr>
      <w:r>
        <w:rPr>
          <w:rFonts w:ascii="Arial" w:hAnsi="Arial" w:cs="Arial"/>
          <w:highlight w:val="green"/>
        </w:rPr>
        <w:t xml:space="preserve"> </w:t>
      </w:r>
    </w:p>
    <w:p w14:paraId="644534C7" w14:textId="708342E8" w:rsidR="00512D83" w:rsidRPr="00815ADB" w:rsidRDefault="00D679B0" w:rsidP="00196226">
      <w:pPr>
        <w:pStyle w:val="ListParagraph"/>
        <w:numPr>
          <w:ilvl w:val="0"/>
          <w:numId w:val="3"/>
        </w:numPr>
        <w:rPr>
          <w:rFonts w:ascii="Arial" w:hAnsi="Arial" w:cs="Arial"/>
          <w:b/>
          <w:bCs/>
        </w:rPr>
      </w:pPr>
      <w:bookmarkStart w:id="5" w:name="_Hlk129938079"/>
      <w:r w:rsidRPr="00196226">
        <w:rPr>
          <w:rStyle w:val="Hyperlink"/>
          <w:rFonts w:ascii="Arial" w:hAnsi="Arial" w:cs="Arial"/>
          <w:b/>
          <w:bCs/>
          <w:color w:val="auto"/>
          <w:sz w:val="24"/>
          <w:szCs w:val="24"/>
          <w:u w:val="none"/>
        </w:rPr>
        <w:t>N</w:t>
      </w:r>
      <w:r w:rsidR="002F1C1A" w:rsidRPr="00196226">
        <w:rPr>
          <w:rStyle w:val="Hyperlink"/>
          <w:rFonts w:ascii="Arial" w:hAnsi="Arial" w:cs="Arial"/>
          <w:b/>
          <w:bCs/>
          <w:color w:val="auto"/>
          <w:sz w:val="24"/>
          <w:szCs w:val="24"/>
          <w:u w:val="none"/>
        </w:rPr>
        <w:t>UMERATOR (</w:t>
      </w:r>
      <w:r w:rsidR="002F1C1A" w:rsidRPr="00196226">
        <w:rPr>
          <w:rFonts w:ascii="Arial" w:hAnsi="Arial" w:cs="Arial"/>
          <w:b/>
          <w:bCs/>
          <w:sz w:val="24"/>
          <w:szCs w:val="24"/>
        </w:rPr>
        <w:t>Include)</w:t>
      </w:r>
      <w:r w:rsidR="00512D83" w:rsidRPr="00196226">
        <w:rPr>
          <w:rFonts w:ascii="Arial" w:hAnsi="Arial" w:cs="Arial"/>
          <w:b/>
          <w:bCs/>
          <w:sz w:val="24"/>
          <w:szCs w:val="24"/>
        </w:rPr>
        <w:t>:</w:t>
      </w:r>
    </w:p>
    <w:p w14:paraId="52C0609C" w14:textId="0892CDFA" w:rsidR="00512D83" w:rsidRPr="005D2B2B" w:rsidRDefault="00D679B0" w:rsidP="00CA6F98">
      <w:pPr>
        <w:ind w:left="1440"/>
        <w:rPr>
          <w:rFonts w:ascii="Arial" w:hAnsi="Arial" w:cs="Arial"/>
        </w:rPr>
      </w:pPr>
      <w:r w:rsidRPr="005D2B2B">
        <w:rPr>
          <w:rFonts w:ascii="Arial" w:hAnsi="Arial" w:cs="Arial"/>
        </w:rPr>
        <w:t>Inpatient hospitalizations for patients with severe obstetric complications (not present on admission (use POA codes to determine) that occur during the current delivery encounter) including the following:</w:t>
      </w:r>
    </w:p>
    <w:p w14:paraId="6A631F9A" w14:textId="1BDB4E19" w:rsidR="00512D83" w:rsidRPr="005D2B2B" w:rsidRDefault="00D679B0" w:rsidP="00512D83">
      <w:pPr>
        <w:pStyle w:val="ListParagraph"/>
        <w:numPr>
          <w:ilvl w:val="0"/>
          <w:numId w:val="38"/>
        </w:numPr>
        <w:rPr>
          <w:rFonts w:ascii="Arial" w:hAnsi="Arial" w:cs="Arial"/>
          <w:sz w:val="24"/>
          <w:szCs w:val="24"/>
        </w:rPr>
      </w:pPr>
      <w:r w:rsidRPr="005D2B2B">
        <w:rPr>
          <w:rFonts w:ascii="Arial" w:hAnsi="Arial" w:cs="Arial"/>
          <w:sz w:val="24"/>
          <w:szCs w:val="24"/>
        </w:rPr>
        <w:t xml:space="preserve">Severe maternal morbidity diagnoses </w:t>
      </w:r>
      <w:r w:rsidRPr="00196226">
        <w:rPr>
          <w:rFonts w:ascii="Arial" w:hAnsi="Arial" w:cs="Arial"/>
          <w:b/>
          <w:bCs/>
          <w:sz w:val="24"/>
          <w:szCs w:val="24"/>
        </w:rPr>
        <w:t>(see list below</w:t>
      </w:r>
      <w:r w:rsidR="00512D83" w:rsidRPr="00196226">
        <w:rPr>
          <w:rFonts w:ascii="Arial" w:hAnsi="Arial" w:cs="Arial"/>
          <w:b/>
          <w:bCs/>
          <w:sz w:val="24"/>
          <w:szCs w:val="24"/>
        </w:rPr>
        <w:t xml:space="preserve"> – Section d.</w:t>
      </w:r>
      <w:r w:rsidRPr="00196226">
        <w:rPr>
          <w:rFonts w:ascii="Arial" w:hAnsi="Arial" w:cs="Arial"/>
          <w:b/>
          <w:bCs/>
          <w:sz w:val="24"/>
          <w:szCs w:val="24"/>
        </w:rPr>
        <w:t>)</w:t>
      </w:r>
    </w:p>
    <w:p w14:paraId="094B920A" w14:textId="7982AEC1" w:rsidR="00512D83" w:rsidRPr="00196226" w:rsidRDefault="00D679B0" w:rsidP="00512D83">
      <w:pPr>
        <w:pStyle w:val="ListParagraph"/>
        <w:numPr>
          <w:ilvl w:val="0"/>
          <w:numId w:val="38"/>
        </w:numPr>
        <w:rPr>
          <w:rFonts w:ascii="Arial" w:hAnsi="Arial" w:cs="Arial"/>
          <w:sz w:val="24"/>
          <w:szCs w:val="24"/>
        </w:rPr>
      </w:pPr>
      <w:r w:rsidRPr="005D2B2B">
        <w:rPr>
          <w:rFonts w:ascii="Arial" w:hAnsi="Arial" w:cs="Arial"/>
          <w:sz w:val="24"/>
          <w:szCs w:val="24"/>
        </w:rPr>
        <w:t xml:space="preserve">Severe maternal morbidity procedures </w:t>
      </w:r>
      <w:r w:rsidRPr="00196226">
        <w:rPr>
          <w:rFonts w:ascii="Arial" w:hAnsi="Arial" w:cs="Arial"/>
          <w:b/>
          <w:bCs/>
          <w:sz w:val="24"/>
          <w:szCs w:val="24"/>
        </w:rPr>
        <w:t>(see list below</w:t>
      </w:r>
      <w:r w:rsidR="00512D83" w:rsidRPr="00196226">
        <w:rPr>
          <w:rFonts w:ascii="Arial" w:hAnsi="Arial" w:cs="Arial"/>
          <w:b/>
          <w:bCs/>
          <w:sz w:val="24"/>
          <w:szCs w:val="24"/>
        </w:rPr>
        <w:t xml:space="preserve"> – Section e.</w:t>
      </w:r>
      <w:r w:rsidRPr="00196226">
        <w:rPr>
          <w:rFonts w:ascii="Arial" w:hAnsi="Arial" w:cs="Arial"/>
          <w:b/>
          <w:bCs/>
          <w:sz w:val="24"/>
          <w:szCs w:val="24"/>
        </w:rPr>
        <w:t>)</w:t>
      </w:r>
    </w:p>
    <w:p w14:paraId="71954876" w14:textId="0A42177E" w:rsidR="008C16EB" w:rsidRPr="00196226" w:rsidRDefault="00D679B0" w:rsidP="00D41F02">
      <w:pPr>
        <w:pStyle w:val="ListParagraph"/>
        <w:numPr>
          <w:ilvl w:val="0"/>
          <w:numId w:val="38"/>
        </w:numPr>
        <w:rPr>
          <w:rFonts w:ascii="Arial" w:hAnsi="Arial" w:cs="Arial"/>
          <w:sz w:val="24"/>
          <w:szCs w:val="24"/>
        </w:rPr>
      </w:pPr>
      <w:r w:rsidRPr="00196226">
        <w:rPr>
          <w:rFonts w:ascii="Arial" w:hAnsi="Arial" w:cs="Arial"/>
          <w:sz w:val="24"/>
          <w:szCs w:val="24"/>
        </w:rPr>
        <w:t>Discharge disposition of expired</w:t>
      </w:r>
      <w:r w:rsidR="00D41F02" w:rsidRPr="00196226">
        <w:rPr>
          <w:rFonts w:ascii="Arial" w:hAnsi="Arial" w:cs="Arial"/>
          <w:sz w:val="24"/>
          <w:szCs w:val="24"/>
        </w:rPr>
        <w:t xml:space="preserve"> </w:t>
      </w:r>
      <w:r w:rsidR="00D41F02" w:rsidRPr="00196226">
        <w:rPr>
          <w:rFonts w:ascii="Arial" w:hAnsi="Arial" w:cs="Arial"/>
          <w:b/>
          <w:sz w:val="24"/>
          <w:szCs w:val="24"/>
        </w:rPr>
        <w:t>(will</w:t>
      </w:r>
      <w:r w:rsidR="00D41F02" w:rsidRPr="00196226">
        <w:rPr>
          <w:rFonts w:ascii="Arial" w:hAnsi="Arial" w:cs="Arial"/>
          <w:sz w:val="24"/>
          <w:szCs w:val="24"/>
        </w:rPr>
        <w:t xml:space="preserve"> </w:t>
      </w:r>
      <w:r w:rsidR="008C16EB" w:rsidRPr="00196226">
        <w:rPr>
          <w:rFonts w:ascii="Arial" w:hAnsi="Arial" w:cs="Arial"/>
          <w:b/>
          <w:bCs/>
          <w:sz w:val="24"/>
          <w:szCs w:val="24"/>
        </w:rPr>
        <w:t xml:space="preserve">determine by using the </w:t>
      </w:r>
      <w:r w:rsidR="003C13E8" w:rsidRPr="005D2B2B">
        <w:rPr>
          <w:rFonts w:ascii="Arial" w:hAnsi="Arial" w:cs="Arial"/>
          <w:b/>
          <w:bCs/>
          <w:sz w:val="24"/>
          <w:szCs w:val="24"/>
        </w:rPr>
        <w:t>c</w:t>
      </w:r>
      <w:r w:rsidR="008C16EB" w:rsidRPr="00196226">
        <w:rPr>
          <w:rFonts w:ascii="Arial" w:hAnsi="Arial" w:cs="Arial"/>
          <w:b/>
          <w:bCs/>
          <w:sz w:val="24"/>
          <w:szCs w:val="24"/>
        </w:rPr>
        <w:t xml:space="preserve">laims </w:t>
      </w:r>
      <w:r w:rsidR="003C13E8" w:rsidRPr="005D2B2B">
        <w:rPr>
          <w:rFonts w:ascii="Arial" w:hAnsi="Arial" w:cs="Arial"/>
          <w:b/>
          <w:bCs/>
          <w:sz w:val="24"/>
          <w:szCs w:val="24"/>
        </w:rPr>
        <w:t>d</w:t>
      </w:r>
      <w:r w:rsidR="008C16EB" w:rsidRPr="00196226">
        <w:rPr>
          <w:rFonts w:ascii="Arial" w:hAnsi="Arial" w:cs="Arial"/>
          <w:b/>
          <w:bCs/>
          <w:sz w:val="24"/>
          <w:szCs w:val="24"/>
        </w:rPr>
        <w:t xml:space="preserve">ischarge </w:t>
      </w:r>
      <w:r w:rsidR="003C13E8" w:rsidRPr="005D2B2B">
        <w:rPr>
          <w:rFonts w:ascii="Arial" w:hAnsi="Arial" w:cs="Arial"/>
          <w:b/>
          <w:bCs/>
          <w:sz w:val="24"/>
          <w:szCs w:val="24"/>
        </w:rPr>
        <w:t>s</w:t>
      </w:r>
      <w:r w:rsidR="008C16EB" w:rsidRPr="00196226">
        <w:rPr>
          <w:rFonts w:ascii="Arial" w:hAnsi="Arial" w:cs="Arial"/>
          <w:b/>
          <w:bCs/>
          <w:sz w:val="24"/>
          <w:szCs w:val="24"/>
        </w:rPr>
        <w:t>tatus</w:t>
      </w:r>
      <w:r w:rsidR="00D41F02" w:rsidRPr="00196226">
        <w:rPr>
          <w:rFonts w:ascii="Arial" w:hAnsi="Arial" w:cs="Arial"/>
          <w:b/>
          <w:bCs/>
          <w:sz w:val="24"/>
          <w:szCs w:val="24"/>
        </w:rPr>
        <w:t xml:space="preserve"> as noted in the Appendix below).</w:t>
      </w:r>
      <w:r w:rsidR="008C16EB" w:rsidRPr="00196226">
        <w:rPr>
          <w:rFonts w:ascii="Arial" w:hAnsi="Arial" w:cs="Arial"/>
          <w:b/>
          <w:bCs/>
          <w:sz w:val="24"/>
          <w:szCs w:val="24"/>
        </w:rPr>
        <w:t xml:space="preserve"> </w:t>
      </w:r>
    </w:p>
    <w:bookmarkEnd w:id="5"/>
    <w:p w14:paraId="2EC4DCE2" w14:textId="256A717F" w:rsidR="00512D83" w:rsidRPr="005D2B2B" w:rsidRDefault="00512D83" w:rsidP="00512D83">
      <w:pPr>
        <w:ind w:firstLine="720"/>
        <w:rPr>
          <w:rFonts w:ascii="Arial" w:hAnsi="Arial" w:cs="Arial"/>
          <w:b/>
          <w:bCs/>
        </w:rPr>
      </w:pPr>
      <w:r w:rsidRPr="005D2B2B">
        <w:rPr>
          <w:rFonts w:ascii="Arial" w:hAnsi="Arial" w:cs="Arial"/>
        </w:rPr>
        <w:t xml:space="preserve">   </w:t>
      </w:r>
      <w:r w:rsidRPr="005D2B2B">
        <w:rPr>
          <w:rFonts w:ascii="Arial" w:hAnsi="Arial" w:cs="Arial"/>
          <w:b/>
          <w:bCs/>
        </w:rPr>
        <w:t xml:space="preserve">EXCLUDE: </w:t>
      </w:r>
      <w:r w:rsidRPr="005D2B2B">
        <w:rPr>
          <w:rFonts w:ascii="Arial" w:hAnsi="Arial" w:cs="Arial"/>
        </w:rPr>
        <w:t>None</w:t>
      </w:r>
    </w:p>
    <w:p w14:paraId="097D80B7" w14:textId="77777777" w:rsidR="00567AC7" w:rsidRPr="005D2B2B" w:rsidRDefault="00567AC7" w:rsidP="00196226">
      <w:pPr>
        <w:rPr>
          <w:rFonts w:ascii="Arial" w:hAnsi="Arial" w:cs="Arial"/>
        </w:rPr>
      </w:pPr>
    </w:p>
    <w:p w14:paraId="7E5F188D" w14:textId="7F90D7E5" w:rsidR="00512D83" w:rsidRPr="005D2B2B" w:rsidRDefault="00512D83" w:rsidP="00512D83">
      <w:pPr>
        <w:pStyle w:val="ListParagraph"/>
        <w:numPr>
          <w:ilvl w:val="0"/>
          <w:numId w:val="3"/>
        </w:numPr>
        <w:rPr>
          <w:rFonts w:ascii="Arial" w:hAnsi="Arial" w:cs="Arial"/>
          <w:b/>
          <w:bCs/>
          <w:sz w:val="24"/>
          <w:szCs w:val="24"/>
        </w:rPr>
      </w:pPr>
      <w:r w:rsidRPr="005D2B2B">
        <w:rPr>
          <w:rFonts w:ascii="Arial" w:hAnsi="Arial" w:cs="Arial"/>
          <w:b/>
          <w:bCs/>
          <w:sz w:val="24"/>
          <w:szCs w:val="24"/>
        </w:rPr>
        <w:t>A</w:t>
      </w:r>
      <w:r w:rsidR="006C5EB6" w:rsidRPr="005D2B2B">
        <w:rPr>
          <w:rFonts w:ascii="Arial" w:hAnsi="Arial" w:cs="Arial"/>
          <w:b/>
          <w:bCs/>
          <w:sz w:val="24"/>
          <w:szCs w:val="24"/>
        </w:rPr>
        <w:t>TTRIBUTION</w:t>
      </w:r>
      <w:r w:rsidRPr="005D2B2B">
        <w:rPr>
          <w:rFonts w:ascii="Arial" w:hAnsi="Arial" w:cs="Arial"/>
          <w:b/>
          <w:bCs/>
          <w:sz w:val="24"/>
          <w:szCs w:val="24"/>
        </w:rPr>
        <w:t>:</w:t>
      </w:r>
    </w:p>
    <w:p w14:paraId="213DE69D" w14:textId="77777777" w:rsidR="00512D83" w:rsidRPr="005D2B2B" w:rsidRDefault="00512D83" w:rsidP="00512D83">
      <w:pPr>
        <w:pStyle w:val="ListParagraph"/>
        <w:numPr>
          <w:ilvl w:val="2"/>
          <w:numId w:val="39"/>
        </w:numPr>
        <w:rPr>
          <w:rFonts w:ascii="Arial" w:eastAsiaTheme="minorHAnsi" w:hAnsi="Arial" w:cs="Arial"/>
          <w:sz w:val="24"/>
          <w:szCs w:val="24"/>
        </w:rPr>
      </w:pPr>
      <w:r w:rsidRPr="005D2B2B">
        <w:rPr>
          <w:rFonts w:ascii="Arial" w:hAnsi="Arial" w:cs="Arial"/>
          <w:sz w:val="24"/>
          <w:szCs w:val="24"/>
        </w:rPr>
        <w:t>Based on the Denominator Results, we will link the Mother’s</w:t>
      </w:r>
      <w:r w:rsidRPr="005D2B2B">
        <w:rPr>
          <w:rFonts w:ascii="Arial" w:hAnsi="Arial" w:cs="Arial"/>
          <w:b/>
          <w:bCs/>
          <w:i/>
          <w:iCs/>
          <w:sz w:val="24"/>
          <w:szCs w:val="24"/>
        </w:rPr>
        <w:t xml:space="preserve"> </w:t>
      </w:r>
      <w:r w:rsidRPr="005D2B2B">
        <w:rPr>
          <w:rFonts w:ascii="Arial" w:hAnsi="Arial" w:cs="Arial"/>
          <w:sz w:val="24"/>
          <w:szCs w:val="24"/>
        </w:rPr>
        <w:t>Delivery Claim back to the OB Provider Attribution group.</w:t>
      </w:r>
    </w:p>
    <w:p w14:paraId="5EC4E595" w14:textId="77777777" w:rsidR="00512D83" w:rsidRPr="005D2B2B" w:rsidRDefault="00512D83" w:rsidP="00512D83">
      <w:pPr>
        <w:pStyle w:val="ListParagraph"/>
        <w:numPr>
          <w:ilvl w:val="2"/>
          <w:numId w:val="39"/>
        </w:numPr>
        <w:rPr>
          <w:rFonts w:ascii="Arial" w:hAnsi="Arial" w:cs="Arial"/>
          <w:sz w:val="24"/>
          <w:szCs w:val="24"/>
        </w:rPr>
      </w:pPr>
      <w:r w:rsidRPr="005D2B2B">
        <w:rPr>
          <w:rFonts w:ascii="Arial" w:hAnsi="Arial" w:cs="Arial"/>
          <w:sz w:val="24"/>
          <w:szCs w:val="24"/>
        </w:rPr>
        <w:t>Join the delivery claim based on the Mother’s HOH where it is equal to the Baby’s HOH or the Baby’s HOH is the Mother’s ID.</w:t>
      </w:r>
    </w:p>
    <w:p w14:paraId="42A86915" w14:textId="77777777" w:rsidR="00512D83" w:rsidRPr="005D2B2B" w:rsidRDefault="00512D83" w:rsidP="00512D83">
      <w:pPr>
        <w:pStyle w:val="ListParagraph"/>
        <w:numPr>
          <w:ilvl w:val="2"/>
          <w:numId w:val="39"/>
        </w:numPr>
        <w:rPr>
          <w:rFonts w:ascii="Arial" w:hAnsi="Arial" w:cs="Arial"/>
          <w:sz w:val="24"/>
          <w:szCs w:val="24"/>
        </w:rPr>
      </w:pPr>
      <w:r w:rsidRPr="005D2B2B">
        <w:rPr>
          <w:rFonts w:ascii="Arial" w:hAnsi="Arial" w:cs="Arial"/>
          <w:sz w:val="24"/>
          <w:szCs w:val="24"/>
        </w:rPr>
        <w:t>Once the delivery claim has been matched by Mother/Baby, then group the Billing Provider ID into the Attribution Group.</w:t>
      </w:r>
    </w:p>
    <w:p w14:paraId="51D4304E" w14:textId="179853BC" w:rsidR="00512D83" w:rsidRDefault="00512D83" w:rsidP="00512D83">
      <w:pPr>
        <w:pStyle w:val="ListParagraph"/>
        <w:numPr>
          <w:ilvl w:val="2"/>
          <w:numId w:val="39"/>
        </w:numPr>
        <w:rPr>
          <w:rFonts w:ascii="Arial" w:hAnsi="Arial" w:cs="Arial"/>
          <w:sz w:val="24"/>
          <w:szCs w:val="24"/>
        </w:rPr>
      </w:pPr>
      <w:r w:rsidRPr="005D2B2B">
        <w:rPr>
          <w:rFonts w:ascii="Arial" w:hAnsi="Arial" w:cs="Arial"/>
          <w:sz w:val="24"/>
          <w:szCs w:val="24"/>
        </w:rPr>
        <w:t>The summary for OB</w:t>
      </w:r>
      <w:r w:rsidR="00360292">
        <w:rPr>
          <w:rFonts w:ascii="Arial" w:hAnsi="Arial" w:cs="Arial"/>
          <w:sz w:val="24"/>
          <w:szCs w:val="24"/>
        </w:rPr>
        <w:t xml:space="preserve"> </w:t>
      </w:r>
      <w:r w:rsidRPr="005D2B2B">
        <w:rPr>
          <w:rFonts w:ascii="Arial" w:hAnsi="Arial" w:cs="Arial"/>
          <w:sz w:val="24"/>
          <w:szCs w:val="24"/>
        </w:rPr>
        <w:t>Provider Attribution will provide the count of deliveries by Attribution group for both the numerator and denominator.</w:t>
      </w:r>
    </w:p>
    <w:p w14:paraId="49D11D1A" w14:textId="77777777" w:rsidR="005B36D4" w:rsidRPr="005B36D4" w:rsidRDefault="005B36D4" w:rsidP="005B36D4">
      <w:pPr>
        <w:rPr>
          <w:rFonts w:ascii="Arial" w:hAnsi="Arial" w:cs="Arial"/>
        </w:rPr>
      </w:pPr>
    </w:p>
    <w:p w14:paraId="34A25E67" w14:textId="72B76652" w:rsidR="00512D83" w:rsidRPr="00567AC7" w:rsidRDefault="00D679B0" w:rsidP="00512D83">
      <w:pPr>
        <w:pStyle w:val="ListParagraph"/>
        <w:numPr>
          <w:ilvl w:val="0"/>
          <w:numId w:val="3"/>
        </w:numPr>
        <w:rPr>
          <w:rFonts w:ascii="Arial" w:hAnsi="Arial" w:cs="Arial"/>
          <w:sz w:val="24"/>
          <w:szCs w:val="24"/>
        </w:rPr>
      </w:pPr>
      <w:r w:rsidRPr="00567AC7">
        <w:rPr>
          <w:rFonts w:ascii="Arial" w:hAnsi="Arial" w:cs="Arial"/>
          <w:b/>
          <w:bCs/>
          <w:sz w:val="24"/>
          <w:szCs w:val="24"/>
        </w:rPr>
        <w:t>S</w:t>
      </w:r>
      <w:r w:rsidR="00034DB3">
        <w:rPr>
          <w:rFonts w:ascii="Arial" w:hAnsi="Arial" w:cs="Arial"/>
          <w:b/>
          <w:bCs/>
          <w:sz w:val="24"/>
          <w:szCs w:val="24"/>
        </w:rPr>
        <w:t>EVERE MATERNAL MORBIDITY DIAGNOSES</w:t>
      </w:r>
      <w:r w:rsidRPr="00567AC7">
        <w:rPr>
          <w:rFonts w:ascii="Arial" w:hAnsi="Arial" w:cs="Arial"/>
          <w:b/>
          <w:bCs/>
          <w:sz w:val="24"/>
          <w:szCs w:val="24"/>
        </w:rPr>
        <w:t>:</w:t>
      </w:r>
    </w:p>
    <w:p w14:paraId="356971B4" w14:textId="2A69B71B" w:rsidR="00D679B0" w:rsidRPr="00567AC7" w:rsidRDefault="00D679B0" w:rsidP="00512D83">
      <w:pPr>
        <w:pStyle w:val="ListParagraph"/>
        <w:numPr>
          <w:ilvl w:val="1"/>
          <w:numId w:val="3"/>
        </w:numPr>
        <w:rPr>
          <w:rFonts w:ascii="Arial" w:hAnsi="Arial" w:cs="Arial"/>
          <w:sz w:val="24"/>
          <w:szCs w:val="24"/>
          <w:u w:val="single"/>
        </w:rPr>
      </w:pPr>
      <w:r w:rsidRPr="00196226">
        <w:rPr>
          <w:rFonts w:ascii="Arial" w:hAnsi="Arial" w:cs="Arial"/>
          <w:sz w:val="24"/>
          <w:szCs w:val="24"/>
          <w:u w:val="single"/>
        </w:rPr>
        <w:t>Cardiac</w:t>
      </w:r>
    </w:p>
    <w:p w14:paraId="293BE9AC" w14:textId="00DD5AFE" w:rsidR="00D679B0" w:rsidRPr="00196226" w:rsidRDefault="00D679B0" w:rsidP="00512D83">
      <w:pPr>
        <w:pStyle w:val="ListParagraph"/>
        <w:numPr>
          <w:ilvl w:val="2"/>
          <w:numId w:val="3"/>
        </w:numPr>
        <w:rPr>
          <w:rFonts w:ascii="Arial" w:hAnsi="Arial" w:cs="Arial"/>
          <w:sz w:val="24"/>
          <w:szCs w:val="24"/>
        </w:rPr>
      </w:pPr>
      <w:r w:rsidRPr="00196226">
        <w:rPr>
          <w:rFonts w:ascii="Arial" w:hAnsi="Arial" w:cs="Arial"/>
          <w:sz w:val="24"/>
          <w:szCs w:val="24"/>
        </w:rPr>
        <w:t>Acute heart failure</w:t>
      </w:r>
    </w:p>
    <w:p w14:paraId="7A8038CF" w14:textId="0BD35D52" w:rsidR="00D679B0" w:rsidRPr="00196226" w:rsidRDefault="00D679B0" w:rsidP="00512D83">
      <w:pPr>
        <w:pStyle w:val="ListParagraph"/>
        <w:numPr>
          <w:ilvl w:val="2"/>
          <w:numId w:val="3"/>
        </w:numPr>
        <w:rPr>
          <w:rFonts w:ascii="Arial" w:hAnsi="Arial" w:cs="Arial"/>
          <w:sz w:val="24"/>
          <w:szCs w:val="24"/>
        </w:rPr>
      </w:pPr>
      <w:r w:rsidRPr="00196226">
        <w:rPr>
          <w:rFonts w:ascii="Arial" w:hAnsi="Arial" w:cs="Arial"/>
          <w:sz w:val="24"/>
          <w:szCs w:val="24"/>
        </w:rPr>
        <w:t>Acute myocardial infarction</w:t>
      </w:r>
    </w:p>
    <w:p w14:paraId="2410486C" w14:textId="5A042CAB" w:rsidR="00D679B0" w:rsidRPr="00196226" w:rsidRDefault="00D679B0" w:rsidP="00512D83">
      <w:pPr>
        <w:pStyle w:val="ListParagraph"/>
        <w:numPr>
          <w:ilvl w:val="2"/>
          <w:numId w:val="3"/>
        </w:numPr>
        <w:rPr>
          <w:rFonts w:ascii="Arial" w:hAnsi="Arial" w:cs="Arial"/>
          <w:sz w:val="24"/>
          <w:szCs w:val="24"/>
        </w:rPr>
      </w:pPr>
      <w:r w:rsidRPr="00196226">
        <w:rPr>
          <w:rFonts w:ascii="Arial" w:hAnsi="Arial" w:cs="Arial"/>
          <w:sz w:val="24"/>
          <w:szCs w:val="24"/>
        </w:rPr>
        <w:t>Aortic aneurysm</w:t>
      </w:r>
    </w:p>
    <w:p w14:paraId="1FB72E61" w14:textId="2C63BFBA" w:rsidR="00D679B0" w:rsidRPr="00196226" w:rsidRDefault="00D679B0" w:rsidP="00512D83">
      <w:pPr>
        <w:pStyle w:val="ListParagraph"/>
        <w:numPr>
          <w:ilvl w:val="2"/>
          <w:numId w:val="3"/>
        </w:numPr>
        <w:rPr>
          <w:rFonts w:ascii="Arial" w:hAnsi="Arial" w:cs="Arial"/>
          <w:sz w:val="24"/>
          <w:szCs w:val="24"/>
        </w:rPr>
      </w:pPr>
      <w:r w:rsidRPr="00196226">
        <w:rPr>
          <w:rFonts w:ascii="Arial" w:hAnsi="Arial" w:cs="Arial"/>
          <w:sz w:val="24"/>
          <w:szCs w:val="24"/>
        </w:rPr>
        <w:t>Cardiac arrest/ventricular fibrillation</w:t>
      </w:r>
    </w:p>
    <w:p w14:paraId="7996BF0C" w14:textId="7F9F2B16" w:rsidR="00657CF5" w:rsidRPr="00196226" w:rsidRDefault="00D679B0" w:rsidP="00512D83">
      <w:pPr>
        <w:pStyle w:val="ListParagraph"/>
        <w:numPr>
          <w:ilvl w:val="2"/>
          <w:numId w:val="3"/>
        </w:numPr>
        <w:rPr>
          <w:rFonts w:ascii="Arial" w:hAnsi="Arial" w:cs="Arial"/>
          <w:sz w:val="24"/>
          <w:szCs w:val="24"/>
        </w:rPr>
      </w:pPr>
      <w:r w:rsidRPr="00196226">
        <w:rPr>
          <w:rFonts w:ascii="Arial" w:hAnsi="Arial" w:cs="Arial"/>
          <w:sz w:val="24"/>
          <w:szCs w:val="24"/>
        </w:rPr>
        <w:t>Heart failure/arrest during procedure or surgery</w:t>
      </w:r>
    </w:p>
    <w:p w14:paraId="762B37BA" w14:textId="05110919" w:rsidR="00D679B0" w:rsidRPr="00567AC7" w:rsidRDefault="00D679B0" w:rsidP="00512D83">
      <w:pPr>
        <w:pStyle w:val="ListParagraph"/>
        <w:numPr>
          <w:ilvl w:val="1"/>
          <w:numId w:val="3"/>
        </w:numPr>
        <w:rPr>
          <w:rFonts w:ascii="Arial" w:hAnsi="Arial" w:cs="Arial"/>
          <w:sz w:val="24"/>
          <w:szCs w:val="24"/>
          <w:u w:val="single"/>
        </w:rPr>
      </w:pPr>
      <w:r w:rsidRPr="00567AC7">
        <w:rPr>
          <w:rFonts w:ascii="Arial" w:hAnsi="Arial" w:cs="Arial"/>
          <w:sz w:val="24"/>
          <w:szCs w:val="24"/>
          <w:u w:val="single"/>
        </w:rPr>
        <w:t>Hemorrhage</w:t>
      </w:r>
    </w:p>
    <w:p w14:paraId="7305C1AB" w14:textId="614F0FB3" w:rsidR="00D679B0" w:rsidRPr="00196226" w:rsidRDefault="00D679B0" w:rsidP="00657CF5">
      <w:pPr>
        <w:pStyle w:val="ListParagraph"/>
        <w:numPr>
          <w:ilvl w:val="0"/>
          <w:numId w:val="20"/>
        </w:numPr>
        <w:rPr>
          <w:rFonts w:ascii="Arial" w:hAnsi="Arial" w:cs="Arial"/>
          <w:sz w:val="24"/>
          <w:szCs w:val="24"/>
        </w:rPr>
      </w:pPr>
      <w:r w:rsidRPr="00196226">
        <w:rPr>
          <w:rFonts w:ascii="Arial" w:hAnsi="Arial" w:cs="Arial"/>
          <w:sz w:val="24"/>
          <w:szCs w:val="24"/>
        </w:rPr>
        <w:t>Disseminated intravascular coagulation</w:t>
      </w:r>
    </w:p>
    <w:p w14:paraId="3EE3BAED" w14:textId="7E1FFFC5" w:rsidR="00D679B0" w:rsidRDefault="00D679B0" w:rsidP="00657CF5">
      <w:pPr>
        <w:pStyle w:val="ListParagraph"/>
        <w:numPr>
          <w:ilvl w:val="0"/>
          <w:numId w:val="20"/>
        </w:numPr>
        <w:rPr>
          <w:rFonts w:ascii="Arial" w:hAnsi="Arial" w:cs="Arial"/>
          <w:sz w:val="24"/>
          <w:szCs w:val="24"/>
        </w:rPr>
      </w:pPr>
      <w:r w:rsidRPr="00196226">
        <w:rPr>
          <w:rFonts w:ascii="Arial" w:hAnsi="Arial" w:cs="Arial"/>
          <w:sz w:val="24"/>
          <w:szCs w:val="24"/>
        </w:rPr>
        <w:lastRenderedPageBreak/>
        <w:t>Shock</w:t>
      </w:r>
    </w:p>
    <w:p w14:paraId="2CA419C9" w14:textId="77777777" w:rsidR="00630449" w:rsidRPr="00630449" w:rsidRDefault="00630449" w:rsidP="00630449">
      <w:pPr>
        <w:rPr>
          <w:rFonts w:ascii="Arial" w:hAnsi="Arial" w:cs="Arial"/>
        </w:rPr>
      </w:pPr>
    </w:p>
    <w:p w14:paraId="4186EF0A" w14:textId="5D9EE794" w:rsidR="00D679B0" w:rsidRPr="00567AC7" w:rsidRDefault="00D679B0" w:rsidP="00657CF5">
      <w:pPr>
        <w:pStyle w:val="ListParagraph"/>
        <w:numPr>
          <w:ilvl w:val="0"/>
          <w:numId w:val="21"/>
        </w:numPr>
        <w:rPr>
          <w:rFonts w:ascii="Arial" w:hAnsi="Arial" w:cs="Arial"/>
          <w:sz w:val="24"/>
          <w:szCs w:val="24"/>
          <w:u w:val="single"/>
        </w:rPr>
      </w:pPr>
      <w:r w:rsidRPr="00567AC7">
        <w:rPr>
          <w:rFonts w:ascii="Arial" w:hAnsi="Arial" w:cs="Arial"/>
          <w:sz w:val="24"/>
          <w:szCs w:val="24"/>
          <w:u w:val="single"/>
        </w:rPr>
        <w:t>Renal</w:t>
      </w:r>
    </w:p>
    <w:p w14:paraId="708D1D69" w14:textId="7429AA67" w:rsidR="00D679B0" w:rsidRPr="00567AC7" w:rsidRDefault="00D679B0" w:rsidP="00657CF5">
      <w:pPr>
        <w:pStyle w:val="ListParagraph"/>
        <w:numPr>
          <w:ilvl w:val="0"/>
          <w:numId w:val="21"/>
        </w:numPr>
        <w:rPr>
          <w:rFonts w:ascii="Arial" w:hAnsi="Arial" w:cs="Arial"/>
          <w:sz w:val="24"/>
          <w:szCs w:val="24"/>
          <w:u w:val="single"/>
        </w:rPr>
      </w:pPr>
      <w:r w:rsidRPr="00567AC7">
        <w:rPr>
          <w:rFonts w:ascii="Arial" w:hAnsi="Arial" w:cs="Arial"/>
          <w:sz w:val="24"/>
          <w:szCs w:val="24"/>
          <w:u w:val="single"/>
        </w:rPr>
        <w:t>Acute renal failure</w:t>
      </w:r>
    </w:p>
    <w:p w14:paraId="70AE299F" w14:textId="3277F885" w:rsidR="00D679B0" w:rsidRPr="00567AC7" w:rsidRDefault="00D679B0" w:rsidP="00657CF5">
      <w:pPr>
        <w:pStyle w:val="ListParagraph"/>
        <w:numPr>
          <w:ilvl w:val="0"/>
          <w:numId w:val="21"/>
        </w:numPr>
        <w:rPr>
          <w:rFonts w:ascii="Arial" w:hAnsi="Arial" w:cs="Arial"/>
          <w:sz w:val="24"/>
          <w:szCs w:val="24"/>
          <w:u w:val="single"/>
        </w:rPr>
      </w:pPr>
      <w:r w:rsidRPr="00567AC7">
        <w:rPr>
          <w:rFonts w:ascii="Arial" w:hAnsi="Arial" w:cs="Arial"/>
          <w:sz w:val="24"/>
          <w:szCs w:val="24"/>
          <w:u w:val="single"/>
        </w:rPr>
        <w:t>Respiratory</w:t>
      </w:r>
    </w:p>
    <w:p w14:paraId="647FA8ED" w14:textId="7F163520" w:rsidR="00D679B0" w:rsidRPr="00196226" w:rsidRDefault="00D679B0" w:rsidP="00657CF5">
      <w:pPr>
        <w:pStyle w:val="ListParagraph"/>
        <w:numPr>
          <w:ilvl w:val="1"/>
          <w:numId w:val="22"/>
        </w:numPr>
        <w:rPr>
          <w:rFonts w:ascii="Arial" w:hAnsi="Arial" w:cs="Arial"/>
          <w:sz w:val="24"/>
          <w:szCs w:val="24"/>
        </w:rPr>
      </w:pPr>
      <w:r w:rsidRPr="00196226">
        <w:rPr>
          <w:rFonts w:ascii="Arial" w:hAnsi="Arial" w:cs="Arial"/>
          <w:sz w:val="24"/>
          <w:szCs w:val="24"/>
        </w:rPr>
        <w:t>Adult respiratory distress syndrome</w:t>
      </w:r>
    </w:p>
    <w:p w14:paraId="10808928" w14:textId="348DFEF0" w:rsidR="00D679B0" w:rsidRDefault="00D679B0" w:rsidP="00657CF5">
      <w:pPr>
        <w:pStyle w:val="ListParagraph"/>
        <w:numPr>
          <w:ilvl w:val="1"/>
          <w:numId w:val="22"/>
        </w:numPr>
        <w:rPr>
          <w:rFonts w:ascii="Arial" w:hAnsi="Arial" w:cs="Arial"/>
          <w:sz w:val="24"/>
          <w:szCs w:val="24"/>
        </w:rPr>
      </w:pPr>
      <w:r w:rsidRPr="00196226">
        <w:rPr>
          <w:rFonts w:ascii="Arial" w:hAnsi="Arial" w:cs="Arial"/>
          <w:sz w:val="24"/>
          <w:szCs w:val="24"/>
        </w:rPr>
        <w:t>Pulmonary edema</w:t>
      </w:r>
    </w:p>
    <w:p w14:paraId="467A0977" w14:textId="77777777" w:rsidR="005B36D4" w:rsidRPr="005B36D4" w:rsidRDefault="005B36D4" w:rsidP="005B36D4">
      <w:pPr>
        <w:rPr>
          <w:rFonts w:ascii="Arial" w:hAnsi="Arial" w:cs="Arial"/>
        </w:rPr>
      </w:pPr>
    </w:p>
    <w:p w14:paraId="2E1A7D14" w14:textId="4A1E1CB7" w:rsidR="00D679B0" w:rsidRPr="00567AC7" w:rsidRDefault="00D679B0" w:rsidP="00657CF5">
      <w:pPr>
        <w:pStyle w:val="ListParagraph"/>
        <w:numPr>
          <w:ilvl w:val="0"/>
          <w:numId w:val="23"/>
        </w:numPr>
        <w:rPr>
          <w:rFonts w:ascii="Arial" w:hAnsi="Arial" w:cs="Arial"/>
          <w:sz w:val="24"/>
          <w:szCs w:val="24"/>
          <w:u w:val="single"/>
        </w:rPr>
      </w:pPr>
      <w:r w:rsidRPr="00567AC7">
        <w:rPr>
          <w:rFonts w:ascii="Arial" w:hAnsi="Arial" w:cs="Arial"/>
          <w:sz w:val="24"/>
          <w:szCs w:val="24"/>
          <w:u w:val="single"/>
        </w:rPr>
        <w:t>Sepsis</w:t>
      </w:r>
    </w:p>
    <w:p w14:paraId="493D2EEC" w14:textId="6AFF4780" w:rsidR="00D679B0" w:rsidRPr="00567AC7" w:rsidRDefault="00D679B0" w:rsidP="00657CF5">
      <w:pPr>
        <w:pStyle w:val="ListParagraph"/>
        <w:numPr>
          <w:ilvl w:val="0"/>
          <w:numId w:val="23"/>
        </w:numPr>
        <w:rPr>
          <w:rFonts w:ascii="Arial" w:hAnsi="Arial" w:cs="Arial"/>
          <w:sz w:val="24"/>
          <w:szCs w:val="24"/>
          <w:u w:val="single"/>
        </w:rPr>
      </w:pPr>
      <w:r w:rsidRPr="00567AC7">
        <w:rPr>
          <w:rFonts w:ascii="Arial" w:hAnsi="Arial" w:cs="Arial"/>
          <w:sz w:val="24"/>
          <w:szCs w:val="24"/>
          <w:u w:val="single"/>
        </w:rPr>
        <w:t>Other OB</w:t>
      </w:r>
    </w:p>
    <w:p w14:paraId="4B3DF896" w14:textId="584754C7" w:rsidR="00D679B0" w:rsidRPr="00196226" w:rsidRDefault="00D679B0" w:rsidP="00657CF5">
      <w:pPr>
        <w:pStyle w:val="ListParagraph"/>
        <w:numPr>
          <w:ilvl w:val="1"/>
          <w:numId w:val="24"/>
        </w:numPr>
        <w:rPr>
          <w:rFonts w:ascii="Arial" w:hAnsi="Arial" w:cs="Arial"/>
          <w:sz w:val="24"/>
          <w:szCs w:val="24"/>
        </w:rPr>
      </w:pPr>
      <w:r w:rsidRPr="00196226">
        <w:rPr>
          <w:rFonts w:ascii="Arial" w:hAnsi="Arial" w:cs="Arial"/>
          <w:sz w:val="24"/>
          <w:szCs w:val="24"/>
        </w:rPr>
        <w:t>Air and thrombotic embolism</w:t>
      </w:r>
    </w:p>
    <w:p w14:paraId="23767F11" w14:textId="622AE7F6" w:rsidR="00D679B0" w:rsidRPr="00196226" w:rsidRDefault="00D679B0" w:rsidP="00657CF5">
      <w:pPr>
        <w:pStyle w:val="ListParagraph"/>
        <w:numPr>
          <w:ilvl w:val="1"/>
          <w:numId w:val="24"/>
        </w:numPr>
        <w:rPr>
          <w:rFonts w:ascii="Arial" w:hAnsi="Arial" w:cs="Arial"/>
          <w:sz w:val="24"/>
          <w:szCs w:val="24"/>
        </w:rPr>
      </w:pPr>
      <w:r w:rsidRPr="00196226">
        <w:rPr>
          <w:rFonts w:ascii="Arial" w:hAnsi="Arial" w:cs="Arial"/>
          <w:sz w:val="24"/>
          <w:szCs w:val="24"/>
        </w:rPr>
        <w:t>Amniotic fluid embolism</w:t>
      </w:r>
    </w:p>
    <w:p w14:paraId="13F56A39" w14:textId="08AF58C9" w:rsidR="00D679B0" w:rsidRPr="00196226" w:rsidRDefault="00D679B0" w:rsidP="00657CF5">
      <w:pPr>
        <w:pStyle w:val="ListParagraph"/>
        <w:numPr>
          <w:ilvl w:val="1"/>
          <w:numId w:val="24"/>
        </w:numPr>
        <w:rPr>
          <w:rFonts w:ascii="Arial" w:hAnsi="Arial" w:cs="Arial"/>
          <w:sz w:val="24"/>
          <w:szCs w:val="24"/>
        </w:rPr>
      </w:pPr>
      <w:r w:rsidRPr="00196226">
        <w:rPr>
          <w:rFonts w:ascii="Arial" w:hAnsi="Arial" w:cs="Arial"/>
          <w:sz w:val="24"/>
          <w:szCs w:val="24"/>
        </w:rPr>
        <w:t>Eclampsia</w:t>
      </w:r>
    </w:p>
    <w:p w14:paraId="48F8C547" w14:textId="57E24863" w:rsidR="00D679B0" w:rsidRDefault="00D679B0" w:rsidP="00657CF5">
      <w:pPr>
        <w:pStyle w:val="ListParagraph"/>
        <w:numPr>
          <w:ilvl w:val="1"/>
          <w:numId w:val="24"/>
        </w:numPr>
        <w:rPr>
          <w:rFonts w:ascii="Arial" w:hAnsi="Arial" w:cs="Arial"/>
          <w:sz w:val="24"/>
          <w:szCs w:val="24"/>
        </w:rPr>
      </w:pPr>
      <w:r w:rsidRPr="00196226">
        <w:rPr>
          <w:rFonts w:ascii="Arial" w:hAnsi="Arial" w:cs="Arial"/>
          <w:sz w:val="24"/>
          <w:szCs w:val="24"/>
        </w:rPr>
        <w:t>Severe anesthesia complications</w:t>
      </w:r>
    </w:p>
    <w:p w14:paraId="1EFFE6CB" w14:textId="77777777" w:rsidR="005B36D4" w:rsidRPr="005B36D4" w:rsidRDefault="005B36D4" w:rsidP="005B36D4">
      <w:pPr>
        <w:rPr>
          <w:rFonts w:ascii="Arial" w:hAnsi="Arial" w:cs="Arial"/>
        </w:rPr>
      </w:pPr>
    </w:p>
    <w:p w14:paraId="0AB513F5" w14:textId="2CE9521E" w:rsidR="00D679B0" w:rsidRPr="00567AC7" w:rsidRDefault="00D679B0" w:rsidP="00657CF5">
      <w:pPr>
        <w:pStyle w:val="ListParagraph"/>
        <w:numPr>
          <w:ilvl w:val="0"/>
          <w:numId w:val="25"/>
        </w:numPr>
        <w:rPr>
          <w:rFonts w:ascii="Arial" w:hAnsi="Arial" w:cs="Arial"/>
          <w:sz w:val="24"/>
          <w:szCs w:val="24"/>
          <w:u w:val="single"/>
        </w:rPr>
      </w:pPr>
      <w:r w:rsidRPr="00567AC7">
        <w:rPr>
          <w:rFonts w:ascii="Arial" w:hAnsi="Arial" w:cs="Arial"/>
          <w:sz w:val="24"/>
          <w:szCs w:val="24"/>
          <w:u w:val="single"/>
        </w:rPr>
        <w:t>Other Medical</w:t>
      </w:r>
    </w:p>
    <w:p w14:paraId="5FCB4557" w14:textId="64521985" w:rsidR="00D679B0" w:rsidRPr="00196226" w:rsidRDefault="00D679B0" w:rsidP="00657CF5">
      <w:pPr>
        <w:pStyle w:val="ListParagraph"/>
        <w:numPr>
          <w:ilvl w:val="1"/>
          <w:numId w:val="26"/>
        </w:numPr>
        <w:rPr>
          <w:rFonts w:ascii="Arial" w:hAnsi="Arial" w:cs="Arial"/>
          <w:sz w:val="24"/>
          <w:szCs w:val="24"/>
        </w:rPr>
      </w:pPr>
      <w:r w:rsidRPr="00196226">
        <w:rPr>
          <w:rFonts w:ascii="Arial" w:hAnsi="Arial" w:cs="Arial"/>
          <w:sz w:val="24"/>
          <w:szCs w:val="24"/>
        </w:rPr>
        <w:t>Puerperal cerebrovascular disorder</w:t>
      </w:r>
    </w:p>
    <w:p w14:paraId="1430024F" w14:textId="0AE94113" w:rsidR="00D679B0" w:rsidRPr="00196226" w:rsidRDefault="00D679B0" w:rsidP="00657CF5">
      <w:pPr>
        <w:pStyle w:val="ListParagraph"/>
        <w:numPr>
          <w:ilvl w:val="1"/>
          <w:numId w:val="26"/>
        </w:numPr>
        <w:rPr>
          <w:rFonts w:ascii="Arial" w:hAnsi="Arial" w:cs="Arial"/>
          <w:sz w:val="24"/>
          <w:szCs w:val="24"/>
        </w:rPr>
      </w:pPr>
      <w:r w:rsidRPr="00196226">
        <w:rPr>
          <w:rFonts w:ascii="Arial" w:hAnsi="Arial" w:cs="Arial"/>
          <w:sz w:val="24"/>
          <w:szCs w:val="24"/>
        </w:rPr>
        <w:t>Sickle cell disease with crisis</w:t>
      </w:r>
    </w:p>
    <w:p w14:paraId="10D5532A" w14:textId="34E187ED" w:rsidR="00D679B0" w:rsidRDefault="00D679B0" w:rsidP="00D679B0">
      <w:pPr>
        <w:ind w:left="1440"/>
        <w:rPr>
          <w:rFonts w:ascii="Arial" w:hAnsi="Arial" w:cs="Arial"/>
        </w:rPr>
      </w:pPr>
    </w:p>
    <w:p w14:paraId="62E42A27" w14:textId="46F877D9" w:rsidR="00D679B0" w:rsidRPr="00567AC7" w:rsidRDefault="00D679B0" w:rsidP="00512D83">
      <w:pPr>
        <w:pStyle w:val="ListParagraph"/>
        <w:numPr>
          <w:ilvl w:val="0"/>
          <w:numId w:val="3"/>
        </w:numPr>
        <w:rPr>
          <w:rFonts w:ascii="Arial" w:hAnsi="Arial" w:cs="Arial"/>
          <w:b/>
          <w:bCs/>
          <w:sz w:val="24"/>
          <w:szCs w:val="24"/>
        </w:rPr>
      </w:pPr>
      <w:r w:rsidRPr="00567AC7">
        <w:rPr>
          <w:rFonts w:ascii="Arial" w:hAnsi="Arial" w:cs="Arial"/>
          <w:b/>
          <w:bCs/>
          <w:sz w:val="24"/>
          <w:szCs w:val="24"/>
        </w:rPr>
        <w:t>S</w:t>
      </w:r>
      <w:r w:rsidR="00034DB3">
        <w:rPr>
          <w:rFonts w:ascii="Arial" w:hAnsi="Arial" w:cs="Arial"/>
          <w:b/>
          <w:bCs/>
          <w:sz w:val="24"/>
          <w:szCs w:val="24"/>
        </w:rPr>
        <w:t>EVERE MATERNAL MORBIDITY PROCEDURES</w:t>
      </w:r>
      <w:r w:rsidRPr="00567AC7">
        <w:rPr>
          <w:rFonts w:ascii="Arial" w:hAnsi="Arial" w:cs="Arial"/>
          <w:b/>
          <w:bCs/>
          <w:sz w:val="24"/>
          <w:szCs w:val="24"/>
        </w:rPr>
        <w:t>:</w:t>
      </w:r>
    </w:p>
    <w:p w14:paraId="66320756" w14:textId="7EF34286" w:rsidR="00D679B0" w:rsidRPr="00196226" w:rsidRDefault="00D679B0" w:rsidP="008D1DE8">
      <w:pPr>
        <w:pStyle w:val="ListParagraph"/>
        <w:numPr>
          <w:ilvl w:val="1"/>
          <w:numId w:val="27"/>
        </w:numPr>
        <w:rPr>
          <w:rFonts w:ascii="Arial" w:hAnsi="Arial" w:cs="Arial"/>
          <w:sz w:val="24"/>
          <w:szCs w:val="24"/>
        </w:rPr>
      </w:pPr>
      <w:r w:rsidRPr="00196226">
        <w:rPr>
          <w:rFonts w:ascii="Arial" w:hAnsi="Arial" w:cs="Arial"/>
          <w:sz w:val="24"/>
          <w:szCs w:val="24"/>
        </w:rPr>
        <w:t>Conversion of cardiac rhythm</w:t>
      </w:r>
    </w:p>
    <w:p w14:paraId="28506109" w14:textId="740B6F89" w:rsidR="00D679B0" w:rsidRPr="00196226" w:rsidRDefault="00D679B0" w:rsidP="00657CF5">
      <w:pPr>
        <w:pStyle w:val="ListParagraph"/>
        <w:numPr>
          <w:ilvl w:val="1"/>
          <w:numId w:val="27"/>
        </w:numPr>
        <w:rPr>
          <w:rFonts w:ascii="Arial" w:hAnsi="Arial" w:cs="Arial"/>
          <w:sz w:val="24"/>
          <w:szCs w:val="24"/>
        </w:rPr>
      </w:pPr>
      <w:r w:rsidRPr="00196226">
        <w:rPr>
          <w:rFonts w:ascii="Arial" w:hAnsi="Arial" w:cs="Arial"/>
          <w:sz w:val="24"/>
          <w:szCs w:val="24"/>
        </w:rPr>
        <w:t>Hysterectomy</w:t>
      </w:r>
    </w:p>
    <w:p w14:paraId="2EA7543D" w14:textId="0C1634D2" w:rsidR="00D679B0" w:rsidRPr="00196226" w:rsidRDefault="00D679B0" w:rsidP="00657CF5">
      <w:pPr>
        <w:pStyle w:val="ListParagraph"/>
        <w:numPr>
          <w:ilvl w:val="1"/>
          <w:numId w:val="27"/>
        </w:numPr>
        <w:rPr>
          <w:rFonts w:ascii="Arial" w:hAnsi="Arial" w:cs="Arial"/>
          <w:sz w:val="24"/>
          <w:szCs w:val="24"/>
        </w:rPr>
      </w:pPr>
      <w:r w:rsidRPr="00196226">
        <w:rPr>
          <w:rFonts w:ascii="Arial" w:hAnsi="Arial" w:cs="Arial"/>
          <w:sz w:val="24"/>
          <w:szCs w:val="24"/>
        </w:rPr>
        <w:t>Temporary tracheostomy</w:t>
      </w:r>
    </w:p>
    <w:p w14:paraId="645763F3" w14:textId="7B557CFD" w:rsidR="00D679B0" w:rsidRPr="00196226" w:rsidRDefault="00D679B0" w:rsidP="00657CF5">
      <w:pPr>
        <w:pStyle w:val="ListParagraph"/>
        <w:numPr>
          <w:ilvl w:val="1"/>
          <w:numId w:val="27"/>
        </w:numPr>
        <w:rPr>
          <w:rFonts w:ascii="Arial" w:hAnsi="Arial" w:cs="Arial"/>
          <w:sz w:val="24"/>
          <w:szCs w:val="24"/>
        </w:rPr>
      </w:pPr>
      <w:r w:rsidRPr="00196226">
        <w:rPr>
          <w:rFonts w:ascii="Arial" w:hAnsi="Arial" w:cs="Arial"/>
          <w:sz w:val="24"/>
          <w:szCs w:val="24"/>
        </w:rPr>
        <w:t>Ventilation</w:t>
      </w:r>
    </w:p>
    <w:p w14:paraId="2A644139" w14:textId="13E94BAF" w:rsidR="00844CCE" w:rsidRDefault="00844CCE" w:rsidP="00D679B0">
      <w:pPr>
        <w:rPr>
          <w:rFonts w:ascii="Arial" w:hAnsi="Arial" w:cs="Arial"/>
        </w:rPr>
      </w:pPr>
    </w:p>
    <w:p w14:paraId="428040D3" w14:textId="737CFCAF" w:rsidR="00E50784" w:rsidRPr="007C25CE" w:rsidRDefault="00D679B0" w:rsidP="00196226">
      <w:pPr>
        <w:pStyle w:val="ListParagraph"/>
        <w:numPr>
          <w:ilvl w:val="0"/>
          <w:numId w:val="3"/>
        </w:numPr>
        <w:rPr>
          <w:rStyle w:val="Hyperlink"/>
          <w:rFonts w:ascii="Arial" w:hAnsi="Arial" w:cs="Arial"/>
          <w:b/>
          <w:bCs/>
          <w:color w:val="auto"/>
          <w:sz w:val="24"/>
          <w:szCs w:val="24"/>
          <w:u w:val="none"/>
        </w:rPr>
      </w:pPr>
      <w:r w:rsidRPr="00567AC7">
        <w:rPr>
          <w:rStyle w:val="Hyperlink"/>
          <w:rFonts w:ascii="Arial" w:hAnsi="Arial" w:cs="Arial"/>
          <w:b/>
          <w:bCs/>
          <w:color w:val="auto"/>
          <w:sz w:val="24"/>
          <w:szCs w:val="24"/>
          <w:u w:val="none"/>
        </w:rPr>
        <w:t>R</w:t>
      </w:r>
      <w:r w:rsidR="00034DB3">
        <w:rPr>
          <w:rStyle w:val="Hyperlink"/>
          <w:rFonts w:ascii="Arial" w:hAnsi="Arial" w:cs="Arial"/>
          <w:b/>
          <w:bCs/>
          <w:color w:val="auto"/>
          <w:sz w:val="24"/>
          <w:szCs w:val="24"/>
          <w:u w:val="none"/>
        </w:rPr>
        <w:t>ISK FACTORS FOR RISK MODEL</w:t>
      </w:r>
      <w:r w:rsidR="00512D83" w:rsidRPr="00567AC7">
        <w:rPr>
          <w:rStyle w:val="Hyperlink"/>
          <w:rFonts w:ascii="Arial" w:hAnsi="Arial" w:cs="Arial"/>
          <w:b/>
          <w:bCs/>
          <w:color w:val="auto"/>
          <w:sz w:val="24"/>
          <w:szCs w:val="24"/>
          <w:u w:val="none"/>
        </w:rPr>
        <w:t>:</w:t>
      </w:r>
      <w:r w:rsidR="003E5B06" w:rsidRPr="00567AC7">
        <w:rPr>
          <w:rStyle w:val="Hyperlink"/>
          <w:rFonts w:ascii="Arial" w:hAnsi="Arial" w:cs="Arial"/>
          <w:b/>
          <w:bCs/>
          <w:color w:val="auto"/>
          <w:sz w:val="24"/>
          <w:szCs w:val="24"/>
          <w:u w:val="none"/>
        </w:rPr>
        <w:t xml:space="preserve"> </w:t>
      </w:r>
    </w:p>
    <w:p w14:paraId="66679206" w14:textId="5374B900" w:rsidR="00DC1835" w:rsidRPr="00196226" w:rsidRDefault="00DC1835">
      <w:pPr>
        <w:pStyle w:val="ListParagraph"/>
        <w:numPr>
          <w:ilvl w:val="2"/>
          <w:numId w:val="3"/>
        </w:numPr>
        <w:ind w:left="1800"/>
        <w:rPr>
          <w:rStyle w:val="Hyperlink"/>
          <w:rFonts w:ascii="Arial" w:hAnsi="Arial" w:cs="Arial"/>
          <w:sz w:val="24"/>
          <w:szCs w:val="24"/>
          <w:u w:val="none"/>
        </w:rPr>
      </w:pPr>
      <w:r w:rsidRPr="00196226">
        <w:rPr>
          <w:rStyle w:val="Hyperlink"/>
          <w:rFonts w:ascii="Arial" w:hAnsi="Arial" w:cs="Arial"/>
          <w:color w:val="auto"/>
          <w:sz w:val="24"/>
          <w:szCs w:val="24"/>
          <w:u w:val="none"/>
        </w:rPr>
        <w:t>Th</w:t>
      </w:r>
      <w:r w:rsidR="007C25CE">
        <w:rPr>
          <w:rStyle w:val="Hyperlink"/>
          <w:rFonts w:ascii="Arial" w:hAnsi="Arial" w:cs="Arial"/>
          <w:color w:val="auto"/>
          <w:sz w:val="24"/>
          <w:szCs w:val="24"/>
          <w:u w:val="none"/>
        </w:rPr>
        <w:t xml:space="preserve">e risk factors are identified by Diagnosis codes in the attached spreadsheet (see the </w:t>
      </w:r>
      <w:r w:rsidRPr="00196226">
        <w:rPr>
          <w:rStyle w:val="Hyperlink"/>
          <w:rFonts w:ascii="Arial" w:hAnsi="Arial" w:cs="Arial"/>
          <w:color w:val="auto"/>
          <w:sz w:val="24"/>
          <w:szCs w:val="24"/>
          <w:u w:val="none"/>
        </w:rPr>
        <w:t>Appendix</w:t>
      </w:r>
      <w:r w:rsidR="007C25CE">
        <w:rPr>
          <w:rStyle w:val="Hyperlink"/>
          <w:rFonts w:ascii="Arial" w:hAnsi="Arial" w:cs="Arial"/>
          <w:color w:val="auto"/>
          <w:sz w:val="24"/>
          <w:szCs w:val="24"/>
          <w:u w:val="none"/>
        </w:rPr>
        <w:t xml:space="preserve"> below)</w:t>
      </w:r>
    </w:p>
    <w:p w14:paraId="1F2215CF" w14:textId="1CF6CC26" w:rsidR="00D679B0" w:rsidRPr="00567AC7" w:rsidRDefault="00D679B0" w:rsidP="00196226">
      <w:pPr>
        <w:pStyle w:val="ListParagraph"/>
        <w:numPr>
          <w:ilvl w:val="2"/>
          <w:numId w:val="3"/>
        </w:numPr>
        <w:ind w:left="1800"/>
        <w:rPr>
          <w:rFonts w:ascii="Arial" w:hAnsi="Arial" w:cs="Arial"/>
          <w:b/>
          <w:bCs/>
          <w:color w:val="0000FF"/>
          <w:sz w:val="24"/>
          <w:szCs w:val="24"/>
        </w:rPr>
      </w:pPr>
      <w:r w:rsidRPr="00196226">
        <w:rPr>
          <w:rFonts w:ascii="Arial" w:hAnsi="Arial" w:cs="Arial"/>
          <w:sz w:val="24"/>
          <w:szCs w:val="24"/>
        </w:rPr>
        <w:t>Pre-existing conditions and variables must be present on admission</w:t>
      </w:r>
      <w:r w:rsidR="00DC1835">
        <w:rPr>
          <w:rFonts w:ascii="Arial" w:hAnsi="Arial" w:cs="Arial"/>
          <w:sz w:val="24"/>
          <w:szCs w:val="24"/>
        </w:rPr>
        <w:t xml:space="preserve"> </w:t>
      </w:r>
      <w:r w:rsidR="00DC1835" w:rsidRPr="00DC1835">
        <w:rPr>
          <w:rStyle w:val="Hyperlink"/>
          <w:rFonts w:ascii="Arial" w:hAnsi="Arial" w:cs="Arial"/>
          <w:b/>
          <w:bCs/>
          <w:color w:val="auto"/>
          <w:sz w:val="24"/>
          <w:szCs w:val="24"/>
          <w:u w:val="none"/>
        </w:rPr>
        <w:t>– use POA codes to determine</w:t>
      </w:r>
    </w:p>
    <w:p w14:paraId="79AB6164" w14:textId="679DD10A"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Anemia</w:t>
      </w:r>
    </w:p>
    <w:p w14:paraId="3EC42633" w14:textId="6B909684"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Asthma </w:t>
      </w:r>
    </w:p>
    <w:p w14:paraId="05FA4986" w14:textId="7786A6F9" w:rsidR="00D679B0" w:rsidRPr="00386E0C" w:rsidRDefault="00D679B0">
      <w:pPr>
        <w:pStyle w:val="ListParagraph"/>
        <w:numPr>
          <w:ilvl w:val="0"/>
          <w:numId w:val="46"/>
        </w:numPr>
        <w:rPr>
          <w:rFonts w:ascii="Arial" w:hAnsi="Arial" w:cs="Arial"/>
          <w:sz w:val="24"/>
          <w:szCs w:val="24"/>
        </w:rPr>
      </w:pPr>
      <w:r w:rsidRPr="00196226">
        <w:rPr>
          <w:rFonts w:ascii="Arial" w:hAnsi="Arial" w:cs="Arial"/>
          <w:sz w:val="24"/>
          <w:szCs w:val="24"/>
        </w:rPr>
        <w:t>Autoimmune Disease</w:t>
      </w:r>
    </w:p>
    <w:p w14:paraId="03FFA48D" w14:textId="36C18643" w:rsidR="00386E0C" w:rsidRPr="00386E0C" w:rsidRDefault="00386E0C" w:rsidP="00386E0C">
      <w:pPr>
        <w:pStyle w:val="ListParagraph"/>
        <w:numPr>
          <w:ilvl w:val="0"/>
          <w:numId w:val="46"/>
        </w:numPr>
        <w:rPr>
          <w:rFonts w:ascii="Arial" w:hAnsi="Arial" w:cs="Arial"/>
          <w:sz w:val="24"/>
          <w:szCs w:val="24"/>
        </w:rPr>
      </w:pPr>
      <w:r w:rsidRPr="00196226">
        <w:rPr>
          <w:rFonts w:ascii="Arial" w:hAnsi="Arial" w:cs="Arial"/>
          <w:sz w:val="24"/>
          <w:szCs w:val="24"/>
        </w:rPr>
        <w:t>BMI Obese (</w:t>
      </w:r>
      <w:r w:rsidRPr="00386E0C">
        <w:rPr>
          <w:rFonts w:ascii="Arial" w:hAnsi="Arial" w:cs="Arial"/>
          <w:sz w:val="24"/>
          <w:szCs w:val="24"/>
        </w:rPr>
        <w:t>BMI &gt;= 40)</w:t>
      </w:r>
    </w:p>
    <w:p w14:paraId="6DE348BB" w14:textId="2435E1DC"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Bariatric Surgery</w:t>
      </w:r>
    </w:p>
    <w:p w14:paraId="436A30D5" w14:textId="011BC843"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Bleeding disorder</w:t>
      </w:r>
    </w:p>
    <w:p w14:paraId="4549614A" w14:textId="66DFDEA2" w:rsidR="00D679B0" w:rsidRPr="00386E0C" w:rsidRDefault="00D679B0">
      <w:pPr>
        <w:pStyle w:val="ListParagraph"/>
        <w:numPr>
          <w:ilvl w:val="0"/>
          <w:numId w:val="46"/>
        </w:numPr>
        <w:rPr>
          <w:rFonts w:ascii="Arial" w:hAnsi="Arial" w:cs="Arial"/>
          <w:sz w:val="24"/>
          <w:szCs w:val="24"/>
        </w:rPr>
      </w:pPr>
      <w:r w:rsidRPr="00196226">
        <w:rPr>
          <w:rFonts w:ascii="Arial" w:hAnsi="Arial" w:cs="Arial"/>
          <w:sz w:val="24"/>
          <w:szCs w:val="24"/>
        </w:rPr>
        <w:t>Cardiac Disease</w:t>
      </w:r>
    </w:p>
    <w:p w14:paraId="356CD933" w14:textId="430289F9" w:rsidR="00386E0C" w:rsidRPr="00196226" w:rsidRDefault="00386E0C"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Economic </w:t>
      </w:r>
      <w:r w:rsidRPr="00386E0C">
        <w:rPr>
          <w:rFonts w:ascii="Arial" w:hAnsi="Arial" w:cs="Arial"/>
          <w:sz w:val="24"/>
          <w:szCs w:val="24"/>
        </w:rPr>
        <w:t>Housing Instability</w:t>
      </w:r>
    </w:p>
    <w:p w14:paraId="2B262B7A" w14:textId="3B1C2366"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Gastrointestinal Disease </w:t>
      </w:r>
    </w:p>
    <w:p w14:paraId="725EA7C2" w14:textId="03D373FF"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Gestational Diabetes</w:t>
      </w:r>
    </w:p>
    <w:p w14:paraId="34569F69" w14:textId="37591FE9"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HIV</w:t>
      </w:r>
    </w:p>
    <w:p w14:paraId="5850B81F" w14:textId="07265988" w:rsidR="00D679B0" w:rsidRPr="00196226" w:rsidRDefault="00D679B0" w:rsidP="00196226">
      <w:pPr>
        <w:pStyle w:val="ListParagraph"/>
        <w:numPr>
          <w:ilvl w:val="0"/>
          <w:numId w:val="46"/>
        </w:numPr>
        <w:rPr>
          <w:rFonts w:ascii="Arial" w:hAnsi="Arial" w:cs="Arial"/>
          <w:strike/>
        </w:rPr>
      </w:pPr>
      <w:r w:rsidRPr="00196226">
        <w:rPr>
          <w:rFonts w:ascii="Arial" w:hAnsi="Arial" w:cs="Arial"/>
          <w:sz w:val="24"/>
          <w:szCs w:val="24"/>
        </w:rPr>
        <w:t>Hypertension</w:t>
      </w:r>
    </w:p>
    <w:p w14:paraId="63122189" w14:textId="77777777" w:rsidR="00386E0C" w:rsidRPr="00386E0C" w:rsidRDefault="00386E0C" w:rsidP="00386E0C">
      <w:pPr>
        <w:pStyle w:val="ListParagraph"/>
        <w:numPr>
          <w:ilvl w:val="0"/>
          <w:numId w:val="46"/>
        </w:numPr>
        <w:rPr>
          <w:rFonts w:ascii="Arial" w:hAnsi="Arial" w:cs="Arial"/>
          <w:sz w:val="24"/>
          <w:szCs w:val="24"/>
        </w:rPr>
      </w:pPr>
      <w:r w:rsidRPr="00386E0C">
        <w:rPr>
          <w:rFonts w:ascii="Arial" w:hAnsi="Arial" w:cs="Arial"/>
          <w:sz w:val="24"/>
          <w:szCs w:val="24"/>
        </w:rPr>
        <w:t>Long-term Anticoagulant Use</w:t>
      </w:r>
    </w:p>
    <w:p w14:paraId="2BB45AA0" w14:textId="5DD4A53A"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Mental Health Disorder</w:t>
      </w:r>
    </w:p>
    <w:p w14:paraId="41056C0A" w14:textId="307438E4"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lastRenderedPageBreak/>
        <w:t>Multiple Pregnancy</w:t>
      </w:r>
      <w:r w:rsidRPr="00196226">
        <w:rPr>
          <w:rFonts w:ascii="Arial" w:hAnsi="Arial" w:cs="Arial"/>
          <w:sz w:val="24"/>
          <w:szCs w:val="24"/>
        </w:rPr>
        <w:tab/>
      </w:r>
    </w:p>
    <w:p w14:paraId="20EFCBD3" w14:textId="77777777" w:rsidR="00386E0C" w:rsidRPr="00386E0C" w:rsidRDefault="00D679B0">
      <w:pPr>
        <w:pStyle w:val="ListParagraph"/>
        <w:numPr>
          <w:ilvl w:val="0"/>
          <w:numId w:val="46"/>
        </w:numPr>
        <w:rPr>
          <w:rFonts w:ascii="Arial" w:hAnsi="Arial" w:cs="Arial"/>
          <w:sz w:val="24"/>
          <w:szCs w:val="24"/>
        </w:rPr>
      </w:pPr>
      <w:r w:rsidRPr="00196226">
        <w:rPr>
          <w:rFonts w:ascii="Arial" w:hAnsi="Arial" w:cs="Arial"/>
          <w:sz w:val="24"/>
          <w:szCs w:val="24"/>
        </w:rPr>
        <w:t>Neuromuscular Disease</w:t>
      </w:r>
    </w:p>
    <w:p w14:paraId="14041834" w14:textId="77777777" w:rsidR="00386E0C" w:rsidRPr="00386E0C" w:rsidRDefault="00386E0C" w:rsidP="00386E0C">
      <w:pPr>
        <w:pStyle w:val="ListParagraph"/>
        <w:numPr>
          <w:ilvl w:val="0"/>
          <w:numId w:val="46"/>
        </w:numPr>
        <w:rPr>
          <w:rFonts w:ascii="Arial" w:hAnsi="Arial" w:cs="Arial"/>
          <w:sz w:val="24"/>
          <w:szCs w:val="24"/>
        </w:rPr>
      </w:pPr>
      <w:r w:rsidRPr="00386E0C">
        <w:rPr>
          <w:rFonts w:ascii="Arial" w:hAnsi="Arial" w:cs="Arial"/>
          <w:sz w:val="24"/>
          <w:szCs w:val="24"/>
        </w:rPr>
        <w:t>Obstetric VTE</w:t>
      </w:r>
    </w:p>
    <w:p w14:paraId="322FF8A4" w14:textId="67265C42"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Other Pre-eclampsia</w:t>
      </w:r>
    </w:p>
    <w:p w14:paraId="75626B44" w14:textId="2A132FCE"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Placenta Previa</w:t>
      </w:r>
    </w:p>
    <w:p w14:paraId="5BB9F8AD" w14:textId="695B503D"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Placental Abruption</w:t>
      </w:r>
    </w:p>
    <w:p w14:paraId="0885F11F" w14:textId="16E70198"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Placental Accreta Spectrum</w:t>
      </w:r>
    </w:p>
    <w:p w14:paraId="157FF7CC" w14:textId="4568EFD9"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Pre-existing Diabetes </w:t>
      </w:r>
    </w:p>
    <w:p w14:paraId="6952162A" w14:textId="7AC09FBC"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Preterm Birth</w:t>
      </w:r>
    </w:p>
    <w:p w14:paraId="0D2926EC" w14:textId="5F4B608E"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Previous Cesarean </w:t>
      </w:r>
    </w:p>
    <w:p w14:paraId="7EC6E128" w14:textId="5892C952"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Pulmonary Hypertension</w:t>
      </w:r>
    </w:p>
    <w:p w14:paraId="2EB8A8EE" w14:textId="1FA1EDDB"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Renal Disease </w:t>
      </w:r>
    </w:p>
    <w:p w14:paraId="7D356D6D" w14:textId="3E1B4B0D"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Severe Pre-eclampsia</w:t>
      </w:r>
    </w:p>
    <w:p w14:paraId="05B3ECEE" w14:textId="4BC7233B"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Substance Abuse</w:t>
      </w:r>
    </w:p>
    <w:p w14:paraId="62952387" w14:textId="24C7B0EA" w:rsidR="00D679B0" w:rsidRPr="00196226" w:rsidRDefault="00D679B0" w:rsidP="00196226">
      <w:pPr>
        <w:pStyle w:val="ListParagraph"/>
        <w:numPr>
          <w:ilvl w:val="0"/>
          <w:numId w:val="46"/>
        </w:numPr>
        <w:rPr>
          <w:rFonts w:ascii="Arial" w:hAnsi="Arial" w:cs="Arial"/>
          <w:sz w:val="24"/>
          <w:szCs w:val="24"/>
        </w:rPr>
      </w:pPr>
      <w:r w:rsidRPr="00196226">
        <w:rPr>
          <w:rFonts w:ascii="Arial" w:hAnsi="Arial" w:cs="Arial"/>
          <w:sz w:val="24"/>
          <w:szCs w:val="24"/>
        </w:rPr>
        <w:t xml:space="preserve">Thyrotoxicosis </w:t>
      </w:r>
    </w:p>
    <w:p w14:paraId="6CE3AEF7" w14:textId="1974EAC6" w:rsidR="006501EC" w:rsidRDefault="006501EC" w:rsidP="00196226">
      <w:pPr>
        <w:rPr>
          <w:rFonts w:ascii="Arial" w:hAnsi="Arial" w:cs="Arial"/>
        </w:rPr>
      </w:pPr>
    </w:p>
    <w:p w14:paraId="4A5B00D8" w14:textId="4795812B" w:rsidR="008A2A89" w:rsidRPr="0076294F" w:rsidRDefault="008A2A89" w:rsidP="0076294F">
      <w:pPr>
        <w:pStyle w:val="StyleHeading1BottomSinglesolidlineGray-5015ptLin"/>
        <w:rPr>
          <w:color w:val="7A0019"/>
        </w:rPr>
      </w:pPr>
      <w:r w:rsidRPr="004F2EC0">
        <w:rPr>
          <w:color w:val="7A0019"/>
        </w:rPr>
        <w:t xml:space="preserve">3.0 </w:t>
      </w:r>
      <w:r>
        <w:rPr>
          <w:color w:val="7A0019"/>
        </w:rPr>
        <w:t>Report Layout</w:t>
      </w:r>
    </w:p>
    <w:p w14:paraId="203C3889" w14:textId="6ECF24E7" w:rsidR="008A2A89" w:rsidRDefault="008A2A89" w:rsidP="008A2A89">
      <w:pPr>
        <w:rPr>
          <w:rFonts w:ascii="Arial" w:eastAsia="Calibri" w:hAnsi="Arial" w:cs="Arial"/>
          <w:b/>
          <w:bCs/>
        </w:rPr>
      </w:pPr>
      <w:r w:rsidRPr="00C23C3E">
        <w:rPr>
          <w:rFonts w:ascii="Arial" w:eastAsia="Calibri" w:hAnsi="Arial" w:cs="Arial"/>
          <w:b/>
          <w:bCs/>
        </w:rPr>
        <w:t>Report Headers &amp; Footers:</w:t>
      </w:r>
    </w:p>
    <w:p w14:paraId="1BC7B32C" w14:textId="77777777" w:rsidR="0076294F" w:rsidRPr="00C23C3E" w:rsidRDefault="0076294F" w:rsidP="008A2A89">
      <w:pPr>
        <w:rPr>
          <w:rFonts w:ascii="Arial" w:eastAsia="Calibri" w:hAnsi="Arial" w:cs="Arial"/>
          <w:b/>
          <w:bCs/>
        </w:rPr>
      </w:pPr>
    </w:p>
    <w:tbl>
      <w:tblPr>
        <w:tblStyle w:val="TableGrid"/>
        <w:tblW w:w="10525" w:type="dxa"/>
        <w:tblLook w:val="04A0" w:firstRow="1" w:lastRow="0" w:firstColumn="1" w:lastColumn="0" w:noHBand="0" w:noVBand="1"/>
      </w:tblPr>
      <w:tblGrid>
        <w:gridCol w:w="1615"/>
        <w:gridCol w:w="8910"/>
      </w:tblGrid>
      <w:tr w:rsidR="008A2A89" w:rsidRPr="00F96FEA" w14:paraId="59689660" w14:textId="77777777" w:rsidTr="0078497C">
        <w:trPr>
          <w:trHeight w:val="278"/>
        </w:trPr>
        <w:tc>
          <w:tcPr>
            <w:tcW w:w="1615" w:type="dxa"/>
            <w:shd w:val="clear" w:color="auto" w:fill="7A0019"/>
          </w:tcPr>
          <w:p w14:paraId="73735392" w14:textId="77777777" w:rsidR="008A2A89" w:rsidRPr="00F96FEA" w:rsidRDefault="008A2A89" w:rsidP="006607BD">
            <w:pPr>
              <w:pStyle w:val="NoSpacing"/>
              <w:rPr>
                <w:rFonts w:ascii="Arial" w:hAnsi="Arial" w:cs="Arial"/>
                <w:b/>
                <w:color w:val="FFFFFF" w:themeColor="background1"/>
                <w:sz w:val="20"/>
                <w:szCs w:val="20"/>
              </w:rPr>
            </w:pPr>
            <w:r>
              <w:rPr>
                <w:rFonts w:ascii="Arial" w:hAnsi="Arial" w:cs="Arial"/>
                <w:b/>
                <w:color w:val="FFFFFF" w:themeColor="background1"/>
                <w:sz w:val="20"/>
                <w:szCs w:val="20"/>
              </w:rPr>
              <w:t>ID</w:t>
            </w:r>
          </w:p>
        </w:tc>
        <w:tc>
          <w:tcPr>
            <w:tcW w:w="8910" w:type="dxa"/>
            <w:shd w:val="clear" w:color="auto" w:fill="7A0019"/>
          </w:tcPr>
          <w:p w14:paraId="2A59FDC1" w14:textId="77777777" w:rsidR="008A2A89" w:rsidRPr="00F96FEA" w:rsidRDefault="008A2A89" w:rsidP="006607BD">
            <w:pPr>
              <w:pStyle w:val="NoSpacing"/>
              <w:rPr>
                <w:rFonts w:ascii="Arial" w:hAnsi="Arial" w:cs="Arial"/>
                <w:b/>
                <w:color w:val="FFFFFF" w:themeColor="background1"/>
                <w:sz w:val="20"/>
                <w:szCs w:val="20"/>
              </w:rPr>
            </w:pPr>
            <w:r>
              <w:rPr>
                <w:rFonts w:ascii="Arial" w:hAnsi="Arial" w:cs="Arial"/>
                <w:b/>
                <w:color w:val="FFFFFF" w:themeColor="background1"/>
                <w:sz w:val="20"/>
                <w:szCs w:val="20"/>
              </w:rPr>
              <w:t>Requirement</w:t>
            </w:r>
          </w:p>
        </w:tc>
      </w:tr>
      <w:tr w:rsidR="008A2A89" w:rsidRPr="00D94095" w14:paraId="2293464A" w14:textId="77777777" w:rsidTr="0078497C">
        <w:tc>
          <w:tcPr>
            <w:tcW w:w="1615" w:type="dxa"/>
          </w:tcPr>
          <w:p w14:paraId="1C5DC2BC" w14:textId="77777777" w:rsidR="008A2A89" w:rsidRPr="00B0159C" w:rsidRDefault="008A2A89" w:rsidP="006607BD">
            <w:pPr>
              <w:rPr>
                <w:rFonts w:ascii="Arial" w:hAnsi="Arial" w:cs="Arial"/>
                <w:b/>
              </w:rPr>
            </w:pPr>
            <w:r w:rsidRPr="00B0159C">
              <w:rPr>
                <w:rFonts w:ascii="Arial" w:hAnsi="Arial" w:cs="Arial"/>
              </w:rPr>
              <w:t>Header</w:t>
            </w:r>
          </w:p>
        </w:tc>
        <w:tc>
          <w:tcPr>
            <w:tcW w:w="8910" w:type="dxa"/>
          </w:tcPr>
          <w:p w14:paraId="032409AC" w14:textId="1F56AFA0" w:rsidR="00C94328" w:rsidRPr="00622885" w:rsidRDefault="00C94328" w:rsidP="00C94328">
            <w:pPr>
              <w:pStyle w:val="NoSpacing"/>
              <w:rPr>
                <w:rFonts w:ascii="Arial" w:hAnsi="Arial" w:cs="Arial"/>
              </w:rPr>
            </w:pPr>
            <w:r w:rsidRPr="00196226">
              <w:rPr>
                <w:rFonts w:ascii="Arial" w:hAnsi="Arial" w:cs="Arial"/>
                <w:sz w:val="24"/>
                <w:szCs w:val="24"/>
              </w:rPr>
              <w:t>Font size 10</w:t>
            </w:r>
          </w:p>
          <w:p w14:paraId="1893B6A5" w14:textId="77777777" w:rsidR="00C94328" w:rsidRPr="00622885" w:rsidRDefault="00C94328" w:rsidP="00C94328">
            <w:pPr>
              <w:pStyle w:val="NoSpacing"/>
              <w:rPr>
                <w:rFonts w:ascii="Arial" w:hAnsi="Arial" w:cs="Arial"/>
              </w:rPr>
            </w:pPr>
            <w:r w:rsidRPr="00622885">
              <w:rPr>
                <w:rFonts w:ascii="Arial" w:hAnsi="Arial" w:cs="Arial"/>
              </w:rPr>
              <w:t>All fields are to be left-justified</w:t>
            </w:r>
          </w:p>
          <w:p w14:paraId="75D2A365" w14:textId="77777777" w:rsidR="00C94328" w:rsidRPr="00622885" w:rsidRDefault="00C94328" w:rsidP="00C94328">
            <w:pPr>
              <w:pStyle w:val="NoSpacing"/>
              <w:rPr>
                <w:rFonts w:ascii="Arial" w:hAnsi="Arial" w:cs="Arial"/>
                <w:b/>
                <w:bCs/>
              </w:rPr>
            </w:pPr>
            <w:r w:rsidRPr="00622885">
              <w:rPr>
                <w:rFonts w:ascii="Arial" w:hAnsi="Arial" w:cs="Arial"/>
              </w:rPr>
              <w:t>Line 1:</w:t>
            </w:r>
            <w:r w:rsidRPr="00622885">
              <w:rPr>
                <w:rFonts w:ascii="Arial" w:hAnsi="Arial" w:cs="Arial"/>
                <w:b/>
                <w:bCs/>
              </w:rPr>
              <w:t xml:space="preserve"> Community Health Network of CT Program Logo</w:t>
            </w:r>
          </w:p>
          <w:p w14:paraId="2CD3472A" w14:textId="0D4EAF12" w:rsidR="00C94328" w:rsidRPr="00622885" w:rsidRDefault="00C94328" w:rsidP="00C94328">
            <w:pPr>
              <w:pStyle w:val="NoSpacing"/>
              <w:rPr>
                <w:rFonts w:ascii="Arial" w:hAnsi="Arial" w:cs="Arial"/>
              </w:rPr>
            </w:pPr>
            <w:r w:rsidRPr="00622885">
              <w:rPr>
                <w:rFonts w:ascii="Arial" w:hAnsi="Arial" w:cs="Arial"/>
              </w:rPr>
              <w:t xml:space="preserve">Line 2: </w:t>
            </w:r>
            <w:r w:rsidRPr="00622885">
              <w:rPr>
                <w:rFonts w:ascii="Arial" w:hAnsi="Arial" w:cs="Arial"/>
                <w:b/>
                <w:bCs/>
              </w:rPr>
              <w:t>REPORT NAME</w:t>
            </w:r>
            <w:r w:rsidRPr="00622885">
              <w:rPr>
                <w:rFonts w:ascii="Arial" w:hAnsi="Arial" w:cs="Arial"/>
              </w:rPr>
              <w:t>:</w:t>
            </w:r>
            <w:r w:rsidRPr="00622885">
              <w:rPr>
                <w:rFonts w:ascii="Arial" w:hAnsi="Arial" w:cs="Arial"/>
                <w:bCs/>
              </w:rPr>
              <w:t xml:space="preserve"> [This should match the </w:t>
            </w:r>
            <w:r w:rsidR="00360292" w:rsidRPr="00622885">
              <w:rPr>
                <w:rFonts w:ascii="Arial" w:hAnsi="Arial" w:cs="Arial"/>
                <w:bCs/>
              </w:rPr>
              <w:t>r</w:t>
            </w:r>
            <w:r w:rsidRPr="00622885">
              <w:rPr>
                <w:rFonts w:ascii="Arial" w:hAnsi="Arial" w:cs="Arial"/>
                <w:bCs/>
              </w:rPr>
              <w:t xml:space="preserve">eport </w:t>
            </w:r>
            <w:r w:rsidR="00360292" w:rsidRPr="00622885">
              <w:rPr>
                <w:rFonts w:ascii="Arial" w:hAnsi="Arial" w:cs="Arial"/>
                <w:bCs/>
              </w:rPr>
              <w:t>n</w:t>
            </w:r>
            <w:r w:rsidRPr="00622885">
              <w:rPr>
                <w:rFonts w:ascii="Arial" w:hAnsi="Arial" w:cs="Arial"/>
                <w:bCs/>
              </w:rPr>
              <w:t>ame]</w:t>
            </w:r>
          </w:p>
          <w:p w14:paraId="405DD845" w14:textId="0EA18D31" w:rsidR="00C94328" w:rsidRPr="00622885" w:rsidRDefault="00C94328" w:rsidP="00C94328">
            <w:pPr>
              <w:pStyle w:val="NoSpacing"/>
              <w:rPr>
                <w:rFonts w:ascii="Arial" w:hAnsi="Arial" w:cs="Arial"/>
              </w:rPr>
            </w:pPr>
            <w:r w:rsidRPr="00622885">
              <w:rPr>
                <w:rFonts w:ascii="Arial" w:hAnsi="Arial" w:cs="Arial"/>
              </w:rPr>
              <w:t>Line 3</w:t>
            </w:r>
            <w:r w:rsidRPr="00622885">
              <w:rPr>
                <w:rFonts w:ascii="Arial" w:hAnsi="Arial" w:cs="Arial"/>
                <w:b/>
                <w:bCs/>
              </w:rPr>
              <w:t>: DESCRIPTION:</w:t>
            </w:r>
            <w:r w:rsidRPr="00622885">
              <w:rPr>
                <w:rFonts w:ascii="Arial" w:hAnsi="Arial" w:cs="Arial"/>
              </w:rPr>
              <w:t xml:space="preserve"> [This would be the description from page #1 above]</w:t>
            </w:r>
          </w:p>
          <w:p w14:paraId="6B3EA9E1" w14:textId="49818875" w:rsidR="00C94328" w:rsidRPr="00622885" w:rsidRDefault="00C94328" w:rsidP="00C94328">
            <w:pPr>
              <w:pStyle w:val="NoSpacing"/>
              <w:rPr>
                <w:rFonts w:ascii="Arial" w:hAnsi="Arial" w:cs="Arial"/>
              </w:rPr>
            </w:pPr>
            <w:r w:rsidRPr="00622885">
              <w:rPr>
                <w:rFonts w:ascii="Arial" w:hAnsi="Arial" w:cs="Arial"/>
              </w:rPr>
              <w:t xml:space="preserve">Line 4: </w:t>
            </w:r>
            <w:r w:rsidRPr="00622885">
              <w:rPr>
                <w:rFonts w:ascii="Arial" w:hAnsi="Arial" w:cs="Arial"/>
                <w:b/>
              </w:rPr>
              <w:t>DATE RANGE:</w:t>
            </w:r>
            <w:r w:rsidRPr="00622885">
              <w:rPr>
                <w:rFonts w:ascii="Arial" w:hAnsi="Arial" w:cs="Arial"/>
              </w:rPr>
              <w:t xml:space="preserve"> [mm/dd/yyyy – mm/dd/yyyy] </w:t>
            </w:r>
          </w:p>
          <w:p w14:paraId="5E07FC45" w14:textId="1E3E6EBB" w:rsidR="00C94328" w:rsidRPr="00622885" w:rsidRDefault="00C94328" w:rsidP="00C94328">
            <w:pPr>
              <w:pStyle w:val="NoSpacing"/>
              <w:rPr>
                <w:rFonts w:ascii="Arial" w:hAnsi="Arial" w:cs="Arial"/>
              </w:rPr>
            </w:pPr>
            <w:r w:rsidRPr="00622885">
              <w:rPr>
                <w:rFonts w:ascii="Arial" w:hAnsi="Arial" w:cs="Arial"/>
              </w:rPr>
              <w:t xml:space="preserve">Line 5: </w:t>
            </w:r>
            <w:r w:rsidRPr="00622885">
              <w:rPr>
                <w:rFonts w:ascii="Arial" w:hAnsi="Arial" w:cs="Arial"/>
                <w:b/>
              </w:rPr>
              <w:t>MEMBERSHIP:</w:t>
            </w:r>
            <w:r w:rsidRPr="00622885">
              <w:rPr>
                <w:rFonts w:ascii="Arial" w:hAnsi="Arial" w:cs="Arial"/>
              </w:rPr>
              <w:t xml:space="preserve"> [All Programs] </w:t>
            </w:r>
          </w:p>
          <w:p w14:paraId="7365D3AE" w14:textId="57315F32" w:rsidR="00C94328" w:rsidRPr="00622885" w:rsidRDefault="00C94328" w:rsidP="00C94328">
            <w:pPr>
              <w:pStyle w:val="NoSpacing"/>
              <w:rPr>
                <w:rFonts w:ascii="Arial" w:hAnsi="Arial" w:cs="Arial"/>
              </w:rPr>
            </w:pPr>
            <w:r w:rsidRPr="00622885">
              <w:rPr>
                <w:rFonts w:ascii="Arial" w:hAnsi="Arial" w:cs="Arial"/>
              </w:rPr>
              <w:t xml:space="preserve">Line 6: </w:t>
            </w:r>
            <w:r w:rsidRPr="00622885">
              <w:rPr>
                <w:rFonts w:ascii="Arial" w:hAnsi="Arial" w:cs="Arial"/>
                <w:b/>
                <w:bCs/>
              </w:rPr>
              <w:t>EXCLUSIONS:</w:t>
            </w:r>
            <w:r w:rsidRPr="00622885">
              <w:rPr>
                <w:rFonts w:ascii="Arial" w:hAnsi="Arial" w:cs="Arial"/>
              </w:rPr>
              <w:t xml:space="preserve"> </w:t>
            </w:r>
            <w:r w:rsidR="0076294F" w:rsidRPr="00622885">
              <w:rPr>
                <w:rFonts w:ascii="Arial" w:hAnsi="Arial" w:cs="Arial"/>
              </w:rPr>
              <w:t>[</w:t>
            </w:r>
            <w:r w:rsidRPr="00622885">
              <w:rPr>
                <w:rFonts w:ascii="Arial" w:hAnsi="Arial" w:cs="Arial"/>
              </w:rPr>
              <w:t xml:space="preserve">Dual Eligible </w:t>
            </w:r>
            <w:r w:rsidR="009F3B89" w:rsidRPr="00622885">
              <w:rPr>
                <w:rFonts w:ascii="Arial" w:hAnsi="Arial" w:cs="Arial"/>
              </w:rPr>
              <w:t xml:space="preserve">&amp; </w:t>
            </w:r>
            <w:r w:rsidRPr="00622885">
              <w:rPr>
                <w:rFonts w:ascii="Arial" w:hAnsi="Arial" w:cs="Arial"/>
              </w:rPr>
              <w:t>Medicare/Medicaid]</w:t>
            </w:r>
          </w:p>
          <w:p w14:paraId="195E201F" w14:textId="5C9E714D" w:rsidR="00C94328" w:rsidRPr="00622885" w:rsidRDefault="00C94328" w:rsidP="00C94328">
            <w:pPr>
              <w:pStyle w:val="NoSpacing"/>
              <w:rPr>
                <w:rFonts w:ascii="Arial" w:hAnsi="Arial" w:cs="Arial"/>
              </w:rPr>
            </w:pPr>
            <w:r w:rsidRPr="00622885">
              <w:rPr>
                <w:rFonts w:ascii="Arial" w:hAnsi="Arial" w:cs="Arial"/>
              </w:rPr>
              <w:t xml:space="preserve">Line 7: </w:t>
            </w:r>
            <w:r w:rsidRPr="00622885">
              <w:rPr>
                <w:rFonts w:ascii="Arial" w:hAnsi="Arial" w:cs="Arial"/>
                <w:b/>
                <w:bCs/>
              </w:rPr>
              <w:t>PAID THRU:</w:t>
            </w:r>
            <w:r w:rsidRPr="00622885">
              <w:rPr>
                <w:rFonts w:ascii="Arial" w:hAnsi="Arial" w:cs="Arial"/>
              </w:rPr>
              <w:t xml:space="preserve"> [mm/dd/yyyy]</w:t>
            </w:r>
          </w:p>
          <w:p w14:paraId="5C1A1AFD" w14:textId="2BE624D2" w:rsidR="006501EC" w:rsidRPr="00B0159C" w:rsidRDefault="008A2A89" w:rsidP="006607BD">
            <w:pPr>
              <w:pStyle w:val="NoSpacing"/>
              <w:rPr>
                <w:rFonts w:ascii="Arial" w:hAnsi="Arial" w:cs="Arial"/>
                <w:sz w:val="24"/>
                <w:szCs w:val="24"/>
              </w:rPr>
            </w:pPr>
            <w:r w:rsidRPr="00B0159C">
              <w:rPr>
                <w:rFonts w:ascii="Arial" w:hAnsi="Arial" w:cs="Arial"/>
                <w:sz w:val="24"/>
                <w:szCs w:val="24"/>
              </w:rPr>
              <w:t xml:space="preserve"> </w:t>
            </w:r>
          </w:p>
          <w:p w14:paraId="00D911FA" w14:textId="23FB33AD" w:rsidR="00360292" w:rsidRPr="00B0159C" w:rsidRDefault="008A2A89" w:rsidP="006607BD">
            <w:pPr>
              <w:rPr>
                <w:rFonts w:ascii="Arial" w:hAnsi="Arial" w:cs="Arial"/>
              </w:rPr>
            </w:pPr>
            <w:r w:rsidRPr="002D0076">
              <w:rPr>
                <w:rFonts w:ascii="Arial" w:hAnsi="Arial" w:cs="Arial"/>
              </w:rPr>
              <w:object w:dxaOrig="1910" w:dyaOrig="1213" w14:anchorId="2316B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2.75pt" o:ole="">
                  <v:imagedata r:id="rId7" o:title=""/>
                </v:shape>
                <o:OLEObject Type="Embed" ProgID="Package" ShapeID="_x0000_i1025" DrawAspect="Icon" ObjectID="_1750603668" r:id="rId8"/>
              </w:object>
            </w:r>
          </w:p>
        </w:tc>
      </w:tr>
      <w:tr w:rsidR="008A2A89" w:rsidRPr="00D94095" w14:paraId="1D3E5E4B" w14:textId="77777777" w:rsidTr="0078497C">
        <w:tc>
          <w:tcPr>
            <w:tcW w:w="1615" w:type="dxa"/>
          </w:tcPr>
          <w:p w14:paraId="06FC4DA5" w14:textId="77777777" w:rsidR="008A2A89" w:rsidRPr="00B0159C" w:rsidRDefault="008A2A89" w:rsidP="006607BD">
            <w:pPr>
              <w:rPr>
                <w:rFonts w:ascii="Arial" w:hAnsi="Arial" w:cs="Arial"/>
              </w:rPr>
            </w:pPr>
            <w:r w:rsidRPr="00B0159C">
              <w:rPr>
                <w:rFonts w:ascii="Arial" w:hAnsi="Arial" w:cs="Arial"/>
              </w:rPr>
              <w:t>Footer</w:t>
            </w:r>
          </w:p>
        </w:tc>
        <w:tc>
          <w:tcPr>
            <w:tcW w:w="8910" w:type="dxa"/>
          </w:tcPr>
          <w:p w14:paraId="183B59DF" w14:textId="77777777" w:rsidR="008A2A89" w:rsidRPr="00622885" w:rsidRDefault="008A2A89" w:rsidP="006607BD">
            <w:pPr>
              <w:pStyle w:val="NoSpacing"/>
              <w:rPr>
                <w:rFonts w:ascii="Arial" w:hAnsi="Arial" w:cs="Arial"/>
              </w:rPr>
            </w:pPr>
            <w:r w:rsidRPr="00622885">
              <w:rPr>
                <w:rFonts w:ascii="Arial" w:hAnsi="Arial" w:cs="Arial"/>
              </w:rPr>
              <w:t>Font size 10</w:t>
            </w:r>
          </w:p>
          <w:p w14:paraId="37F36E35" w14:textId="77777777" w:rsidR="008A2A89" w:rsidRPr="00622885" w:rsidRDefault="008A2A89" w:rsidP="006607BD">
            <w:pPr>
              <w:pStyle w:val="NoSpacing"/>
              <w:rPr>
                <w:rFonts w:ascii="Arial" w:hAnsi="Arial" w:cs="Arial"/>
              </w:rPr>
            </w:pPr>
            <w:r w:rsidRPr="00622885">
              <w:rPr>
                <w:rFonts w:ascii="Arial" w:hAnsi="Arial" w:cs="Arial"/>
              </w:rPr>
              <w:t xml:space="preserve">Left: </w:t>
            </w:r>
            <w:r w:rsidRPr="00622885">
              <w:rPr>
                <w:rFonts w:ascii="Arial" w:hAnsi="Arial" w:cs="Arial"/>
                <w:b/>
                <w:bCs/>
              </w:rPr>
              <w:t>Case/CI#:</w:t>
            </w:r>
            <w:r w:rsidRPr="00622885">
              <w:rPr>
                <w:rFonts w:ascii="Arial" w:hAnsi="Arial" w:cs="Arial"/>
              </w:rPr>
              <w:t xml:space="preserve"> </w:t>
            </w:r>
          </w:p>
          <w:p w14:paraId="10D7AD34" w14:textId="77777777" w:rsidR="008A2A89" w:rsidRPr="00622885" w:rsidRDefault="008A2A89" w:rsidP="006607BD">
            <w:pPr>
              <w:pStyle w:val="NoSpacing"/>
              <w:rPr>
                <w:rFonts w:ascii="Arial" w:hAnsi="Arial" w:cs="Arial"/>
              </w:rPr>
            </w:pPr>
            <w:r w:rsidRPr="00622885">
              <w:rPr>
                <w:rFonts w:ascii="Arial" w:hAnsi="Arial" w:cs="Arial"/>
              </w:rPr>
              <w:t xml:space="preserve">Middle: </w:t>
            </w:r>
            <w:r w:rsidRPr="00622885">
              <w:rPr>
                <w:rFonts w:ascii="Arial" w:hAnsi="Arial" w:cs="Arial"/>
                <w:b/>
                <w:bCs/>
              </w:rPr>
              <w:t>Page 1 of XXX</w:t>
            </w:r>
          </w:p>
          <w:p w14:paraId="03A99ED1" w14:textId="2E6EF0D9" w:rsidR="00301AC3" w:rsidRPr="00B0159C" w:rsidRDefault="008A2A89" w:rsidP="00622885">
            <w:pPr>
              <w:pStyle w:val="NoSpacing"/>
              <w:rPr>
                <w:rFonts w:ascii="Arial" w:hAnsi="Arial" w:cs="Arial"/>
              </w:rPr>
            </w:pPr>
            <w:r w:rsidRPr="00622885">
              <w:rPr>
                <w:rFonts w:ascii="Arial" w:hAnsi="Arial" w:cs="Arial"/>
              </w:rPr>
              <w:t xml:space="preserve">Right: </w:t>
            </w:r>
            <w:r w:rsidRPr="00622885">
              <w:rPr>
                <w:rFonts w:ascii="Arial" w:hAnsi="Arial" w:cs="Arial"/>
                <w:b/>
              </w:rPr>
              <w:t xml:space="preserve">Report </w:t>
            </w:r>
            <w:r w:rsidRPr="00622885">
              <w:rPr>
                <w:rFonts w:ascii="Arial" w:hAnsi="Arial" w:cs="Arial"/>
                <w:b/>
                <w:bCs/>
              </w:rPr>
              <w:t>Run Date</w:t>
            </w:r>
            <w:r w:rsidRPr="00622885">
              <w:rPr>
                <w:rFonts w:ascii="Arial" w:hAnsi="Arial" w:cs="Arial"/>
              </w:rPr>
              <w:t xml:space="preserve">: mm/dd/yyyy  </w:t>
            </w:r>
          </w:p>
        </w:tc>
      </w:tr>
      <w:tr w:rsidR="008A2A89" w:rsidRPr="00D94095" w14:paraId="4CAC1E84" w14:textId="77777777" w:rsidTr="0078497C">
        <w:tc>
          <w:tcPr>
            <w:tcW w:w="1615" w:type="dxa"/>
          </w:tcPr>
          <w:p w14:paraId="7CB416B8" w14:textId="0E59F75D" w:rsidR="008A2A89" w:rsidRPr="00624633" w:rsidRDefault="008A2A89" w:rsidP="006607BD">
            <w:pPr>
              <w:rPr>
                <w:rFonts w:ascii="Arial" w:hAnsi="Arial" w:cs="Arial"/>
              </w:rPr>
            </w:pPr>
            <w:r w:rsidRPr="00624633">
              <w:rPr>
                <w:rFonts w:ascii="Arial" w:hAnsi="Arial" w:cs="Arial"/>
              </w:rPr>
              <w:t>Output</w:t>
            </w:r>
          </w:p>
        </w:tc>
        <w:tc>
          <w:tcPr>
            <w:tcW w:w="8910" w:type="dxa"/>
          </w:tcPr>
          <w:p w14:paraId="4D5EE373" w14:textId="33843780" w:rsidR="00402D9A" w:rsidRPr="00624633" w:rsidRDefault="008A2A89" w:rsidP="006607BD">
            <w:pPr>
              <w:pStyle w:val="NoSpacing"/>
              <w:rPr>
                <w:rFonts w:ascii="Arial" w:hAnsi="Arial" w:cs="Arial"/>
                <w:b/>
                <w:bCs/>
                <w:sz w:val="24"/>
                <w:szCs w:val="24"/>
              </w:rPr>
            </w:pPr>
            <w:r w:rsidRPr="00624633">
              <w:rPr>
                <w:rFonts w:ascii="Arial" w:hAnsi="Arial" w:cs="Arial"/>
                <w:b/>
                <w:bCs/>
                <w:sz w:val="24"/>
                <w:szCs w:val="24"/>
              </w:rPr>
              <w:t xml:space="preserve">Sample Report attached as of </w:t>
            </w:r>
            <w:r w:rsidR="0076294F" w:rsidRPr="00624633">
              <w:rPr>
                <w:rFonts w:ascii="Arial" w:hAnsi="Arial" w:cs="Arial"/>
                <w:b/>
                <w:bCs/>
                <w:sz w:val="24"/>
                <w:szCs w:val="24"/>
              </w:rPr>
              <w:t>0</w:t>
            </w:r>
            <w:r w:rsidR="00301AC3" w:rsidRPr="00624633">
              <w:rPr>
                <w:rFonts w:ascii="Arial" w:hAnsi="Arial" w:cs="Arial"/>
                <w:b/>
                <w:bCs/>
                <w:sz w:val="24"/>
                <w:szCs w:val="24"/>
              </w:rPr>
              <w:t>6.27</w:t>
            </w:r>
            <w:r w:rsidR="0076294F" w:rsidRPr="00624633">
              <w:rPr>
                <w:rFonts w:ascii="Arial" w:hAnsi="Arial" w:cs="Arial"/>
                <w:b/>
                <w:bCs/>
                <w:sz w:val="24"/>
                <w:szCs w:val="24"/>
              </w:rPr>
              <w:t>.20</w:t>
            </w:r>
            <w:r w:rsidR="006501EC" w:rsidRPr="00624633">
              <w:rPr>
                <w:rFonts w:ascii="Arial" w:hAnsi="Arial" w:cs="Arial"/>
                <w:b/>
                <w:bCs/>
                <w:sz w:val="24"/>
                <w:szCs w:val="24"/>
              </w:rPr>
              <w:t>23</w:t>
            </w:r>
            <w:r w:rsidR="009E202C" w:rsidRPr="00624633">
              <w:rPr>
                <w:rFonts w:ascii="Arial" w:hAnsi="Arial" w:cs="Arial"/>
                <w:b/>
                <w:bCs/>
                <w:sz w:val="24"/>
                <w:szCs w:val="24"/>
              </w:rPr>
              <w:t xml:space="preserve"> </w:t>
            </w:r>
          </w:p>
          <w:p w14:paraId="5DF2F4F4" w14:textId="2F62CD5D" w:rsidR="005B36D4" w:rsidRPr="00624633" w:rsidRDefault="00301AC3" w:rsidP="006607BD">
            <w:pPr>
              <w:pStyle w:val="NoSpacing"/>
              <w:rPr>
                <w:rFonts w:ascii="Arial" w:hAnsi="Arial" w:cs="Arial"/>
                <w:b/>
                <w:bCs/>
                <w:sz w:val="24"/>
                <w:szCs w:val="24"/>
              </w:rPr>
            </w:pPr>
            <w:r w:rsidRPr="00624633">
              <w:rPr>
                <w:rFonts w:ascii="Arial" w:hAnsi="Arial" w:cs="Arial"/>
                <w:b/>
                <w:bCs/>
                <w:sz w:val="24"/>
                <w:szCs w:val="24"/>
              </w:rPr>
              <w:object w:dxaOrig="1538" w:dyaOrig="992" w14:anchorId="6D798B87">
                <v:shape id="_x0000_i1026" type="#_x0000_t75" style="width:76.5pt;height:49.5pt" o:ole="">
                  <v:imagedata r:id="rId9" o:title=""/>
                </v:shape>
                <o:OLEObject Type="Embed" ProgID="Excel.Sheet.12" ShapeID="_x0000_i1026" DrawAspect="Icon" ObjectID="_1750603669" r:id="rId10"/>
              </w:object>
            </w:r>
          </w:p>
        </w:tc>
      </w:tr>
    </w:tbl>
    <w:p w14:paraId="076AFCBF" w14:textId="77777777" w:rsidR="005B36D4" w:rsidRDefault="005B36D4" w:rsidP="008A2A89">
      <w:pPr>
        <w:rPr>
          <w:rFonts w:ascii="Arial" w:eastAsia="Calibri" w:hAnsi="Arial" w:cs="Arial"/>
          <w:b/>
          <w:bCs/>
        </w:rPr>
      </w:pPr>
    </w:p>
    <w:p w14:paraId="11F3BE29" w14:textId="7C6D47DE" w:rsidR="008A2A89" w:rsidRPr="00606FEE" w:rsidRDefault="008A2A89" w:rsidP="008A2A89">
      <w:pPr>
        <w:rPr>
          <w:rFonts w:ascii="Arial" w:eastAsia="Calibri" w:hAnsi="Arial" w:cs="Arial"/>
          <w:b/>
          <w:bCs/>
        </w:rPr>
      </w:pPr>
      <w:r w:rsidRPr="00606FEE">
        <w:rPr>
          <w:rFonts w:ascii="Arial" w:eastAsia="Calibri" w:hAnsi="Arial" w:cs="Arial"/>
          <w:b/>
          <w:bCs/>
        </w:rPr>
        <w:lastRenderedPageBreak/>
        <w:t>Summary: Table 1</w:t>
      </w:r>
    </w:p>
    <w:tbl>
      <w:tblPr>
        <w:tblStyle w:val="TableGrid"/>
        <w:tblW w:w="10615" w:type="dxa"/>
        <w:tblLook w:val="04A0" w:firstRow="1" w:lastRow="0" w:firstColumn="1" w:lastColumn="0" w:noHBand="0" w:noVBand="1"/>
      </w:tblPr>
      <w:tblGrid>
        <w:gridCol w:w="3055"/>
        <w:gridCol w:w="7560"/>
      </w:tblGrid>
      <w:tr w:rsidR="008A2A89" w:rsidRPr="00606FEE" w14:paraId="63F05E7D" w14:textId="77777777" w:rsidTr="00196226">
        <w:trPr>
          <w:trHeight w:val="278"/>
        </w:trPr>
        <w:tc>
          <w:tcPr>
            <w:tcW w:w="3055" w:type="dxa"/>
            <w:shd w:val="clear" w:color="auto" w:fill="7A0019"/>
          </w:tcPr>
          <w:p w14:paraId="4ED2F705" w14:textId="77777777" w:rsidR="008A2A89" w:rsidRPr="00606FEE" w:rsidRDefault="008A2A89" w:rsidP="006607BD">
            <w:pPr>
              <w:pStyle w:val="NoSpacing"/>
              <w:rPr>
                <w:rFonts w:ascii="Arial" w:hAnsi="Arial" w:cs="Arial"/>
                <w:b/>
                <w:color w:val="FFFFFF" w:themeColor="background1"/>
                <w:sz w:val="24"/>
                <w:szCs w:val="24"/>
              </w:rPr>
            </w:pPr>
            <w:r w:rsidRPr="00606FEE">
              <w:rPr>
                <w:rFonts w:ascii="Arial" w:hAnsi="Arial" w:cs="Arial"/>
                <w:b/>
                <w:color w:val="FFFFFF" w:themeColor="background1"/>
                <w:sz w:val="24"/>
                <w:szCs w:val="24"/>
              </w:rPr>
              <w:t>Field Heading</w:t>
            </w:r>
          </w:p>
        </w:tc>
        <w:tc>
          <w:tcPr>
            <w:tcW w:w="7560" w:type="dxa"/>
            <w:shd w:val="clear" w:color="auto" w:fill="7A0019"/>
          </w:tcPr>
          <w:p w14:paraId="0E5B69A4" w14:textId="77777777" w:rsidR="008A2A89" w:rsidRPr="00606FEE" w:rsidRDefault="008A2A89" w:rsidP="006607BD">
            <w:pPr>
              <w:pStyle w:val="NoSpacing"/>
              <w:rPr>
                <w:rFonts w:ascii="Arial" w:hAnsi="Arial" w:cs="Arial"/>
                <w:b/>
                <w:color w:val="FFFFFF" w:themeColor="background1"/>
                <w:sz w:val="24"/>
                <w:szCs w:val="24"/>
              </w:rPr>
            </w:pPr>
            <w:r w:rsidRPr="00606FEE">
              <w:rPr>
                <w:rFonts w:ascii="Arial" w:hAnsi="Arial" w:cs="Arial"/>
                <w:b/>
                <w:color w:val="FFFFFF" w:themeColor="background1"/>
                <w:sz w:val="24"/>
                <w:szCs w:val="24"/>
              </w:rPr>
              <w:t>Calculations or Conditions</w:t>
            </w:r>
          </w:p>
        </w:tc>
      </w:tr>
      <w:tr w:rsidR="008A2A89" w:rsidRPr="00606FEE" w14:paraId="1C1DE258" w14:textId="77777777" w:rsidTr="00196226">
        <w:tc>
          <w:tcPr>
            <w:tcW w:w="3055" w:type="dxa"/>
          </w:tcPr>
          <w:p w14:paraId="763B6417" w14:textId="28897CDE" w:rsidR="008A2A89" w:rsidRPr="00402D9A" w:rsidRDefault="00360292" w:rsidP="00402D9A">
            <w:pPr>
              <w:pStyle w:val="NoSpacing"/>
              <w:rPr>
                <w:rFonts w:ascii="Arial" w:hAnsi="Arial" w:cs="Arial"/>
                <w:sz w:val="24"/>
                <w:szCs w:val="24"/>
              </w:rPr>
            </w:pPr>
            <w:r w:rsidRPr="00606FEE">
              <w:rPr>
                <w:rFonts w:ascii="Arial" w:hAnsi="Arial" w:cs="Arial"/>
                <w:sz w:val="24"/>
                <w:szCs w:val="24"/>
              </w:rPr>
              <w:t>Denominator</w:t>
            </w:r>
          </w:p>
          <w:p w14:paraId="3A08DBA8" w14:textId="766405B2" w:rsidR="0061056C" w:rsidRPr="00606FEE" w:rsidRDefault="0061056C" w:rsidP="006607BD">
            <w:pPr>
              <w:rPr>
                <w:rFonts w:ascii="Arial" w:hAnsi="Arial" w:cs="Arial"/>
                <w:b/>
              </w:rPr>
            </w:pPr>
          </w:p>
        </w:tc>
        <w:tc>
          <w:tcPr>
            <w:tcW w:w="7560" w:type="dxa"/>
          </w:tcPr>
          <w:p w14:paraId="205D42F5" w14:textId="77777777" w:rsidR="005D0EC1" w:rsidRDefault="00360292" w:rsidP="00360292">
            <w:pPr>
              <w:rPr>
                <w:rStyle w:val="Hyperlink"/>
                <w:rFonts w:ascii="Arial" w:hAnsi="Arial" w:cs="Arial"/>
                <w:color w:val="auto"/>
                <w:u w:val="none"/>
              </w:rPr>
            </w:pPr>
            <w:r w:rsidRPr="00606FEE">
              <w:rPr>
                <w:rStyle w:val="Hyperlink"/>
                <w:rFonts w:ascii="Arial" w:hAnsi="Arial" w:cs="Arial"/>
                <w:color w:val="auto"/>
                <w:u w:val="none"/>
              </w:rPr>
              <w:t>D</w:t>
            </w:r>
            <w:r w:rsidR="002F1C1A" w:rsidRPr="00606FEE">
              <w:rPr>
                <w:rStyle w:val="Hyperlink"/>
                <w:rFonts w:ascii="Arial" w:hAnsi="Arial" w:cs="Arial"/>
                <w:color w:val="auto"/>
                <w:u w:val="none"/>
              </w:rPr>
              <w:t>is</w:t>
            </w:r>
            <w:r w:rsidR="006A26A1" w:rsidRPr="00606FEE">
              <w:rPr>
                <w:rStyle w:val="Hyperlink"/>
                <w:rFonts w:ascii="Arial" w:hAnsi="Arial" w:cs="Arial"/>
                <w:color w:val="auto"/>
                <w:u w:val="none"/>
              </w:rPr>
              <w:t xml:space="preserve">play the count of </w:t>
            </w:r>
            <w:r w:rsidR="006A26A1" w:rsidRPr="00606FEE">
              <w:rPr>
                <w:rFonts w:ascii="Arial" w:hAnsi="Arial" w:cs="Arial"/>
              </w:rPr>
              <w:t>delivery hospitalizations &gt;=20 weeks for live births or stillbirths</w:t>
            </w:r>
            <w:r w:rsidR="006A26A1" w:rsidRPr="00606FEE">
              <w:rPr>
                <w:rStyle w:val="Hyperlink"/>
                <w:rFonts w:ascii="Arial" w:hAnsi="Arial" w:cs="Arial"/>
                <w:color w:val="auto"/>
                <w:u w:val="none"/>
              </w:rPr>
              <w:t xml:space="preserve"> during the reporting period.</w:t>
            </w:r>
          </w:p>
          <w:p w14:paraId="00DF932D" w14:textId="603D07B3" w:rsidR="001777D4" w:rsidRPr="00606FEE" w:rsidRDefault="001777D4" w:rsidP="00360292">
            <w:pPr>
              <w:rPr>
                <w:rFonts w:ascii="Arial" w:hAnsi="Arial" w:cs="Arial"/>
              </w:rPr>
            </w:pPr>
          </w:p>
        </w:tc>
      </w:tr>
      <w:tr w:rsidR="008A2A89" w:rsidRPr="00606FEE" w14:paraId="4BD11E1A" w14:textId="77777777" w:rsidTr="00196226">
        <w:tc>
          <w:tcPr>
            <w:tcW w:w="3055" w:type="dxa"/>
          </w:tcPr>
          <w:p w14:paraId="4180F7E7" w14:textId="683FEE8E" w:rsidR="006A26A1" w:rsidRPr="00624633" w:rsidRDefault="00B76D75" w:rsidP="006607BD">
            <w:pPr>
              <w:rPr>
                <w:rFonts w:ascii="Arial" w:hAnsi="Arial" w:cs="Arial"/>
                <w:strike/>
              </w:rPr>
            </w:pPr>
            <w:r w:rsidRPr="00624633">
              <w:rPr>
                <w:rFonts w:ascii="Arial" w:hAnsi="Arial" w:cs="Arial"/>
              </w:rPr>
              <w:t>SMM (Severe Maternal Mortality)</w:t>
            </w:r>
          </w:p>
        </w:tc>
        <w:tc>
          <w:tcPr>
            <w:tcW w:w="7560" w:type="dxa"/>
          </w:tcPr>
          <w:p w14:paraId="569B87FF" w14:textId="77777777" w:rsidR="008A2A89" w:rsidRPr="00624633" w:rsidRDefault="00C429C8" w:rsidP="006A26A1">
            <w:pPr>
              <w:rPr>
                <w:rFonts w:ascii="Arial" w:hAnsi="Arial" w:cs="Arial"/>
              </w:rPr>
            </w:pPr>
            <w:r w:rsidRPr="00624633">
              <w:rPr>
                <w:rFonts w:ascii="Arial" w:hAnsi="Arial" w:cs="Arial"/>
              </w:rPr>
              <w:t>D</w:t>
            </w:r>
            <w:r w:rsidR="006A26A1" w:rsidRPr="00624633">
              <w:rPr>
                <w:rFonts w:ascii="Arial" w:hAnsi="Arial" w:cs="Arial"/>
              </w:rPr>
              <w:t>isplay the count of inpatient hospitalizations for patients with severe obstetric complications, not present on admission that occur during the current delivery encounter</w:t>
            </w:r>
          </w:p>
          <w:p w14:paraId="72A55595" w14:textId="34DE7E2E" w:rsidR="001777D4" w:rsidRPr="00624633" w:rsidRDefault="001777D4" w:rsidP="006A26A1">
            <w:pPr>
              <w:rPr>
                <w:rFonts w:ascii="Arial" w:hAnsi="Arial" w:cs="Arial"/>
              </w:rPr>
            </w:pPr>
          </w:p>
        </w:tc>
      </w:tr>
      <w:tr w:rsidR="008A2A89" w:rsidRPr="00606FEE" w14:paraId="7C3D8FE7" w14:textId="77777777" w:rsidTr="00196226">
        <w:tc>
          <w:tcPr>
            <w:tcW w:w="3055" w:type="dxa"/>
          </w:tcPr>
          <w:p w14:paraId="307CB7B8" w14:textId="26AAAE38" w:rsidR="008A2A89" w:rsidRPr="00301AC3" w:rsidRDefault="00E717B1" w:rsidP="006607BD">
            <w:pPr>
              <w:rPr>
                <w:rFonts w:ascii="Arial" w:hAnsi="Arial" w:cs="Arial"/>
              </w:rPr>
            </w:pPr>
            <w:r w:rsidRPr="00301AC3">
              <w:rPr>
                <w:rFonts w:ascii="Arial" w:hAnsi="Arial" w:cs="Arial"/>
              </w:rPr>
              <w:t xml:space="preserve">Observed </w:t>
            </w:r>
            <w:r w:rsidR="008A2A89" w:rsidRPr="00301AC3">
              <w:rPr>
                <w:rFonts w:ascii="Arial" w:hAnsi="Arial" w:cs="Arial"/>
              </w:rPr>
              <w:t>Rate</w:t>
            </w:r>
          </w:p>
        </w:tc>
        <w:tc>
          <w:tcPr>
            <w:tcW w:w="7560" w:type="dxa"/>
          </w:tcPr>
          <w:p w14:paraId="1DA5BF8E" w14:textId="77777777" w:rsidR="008A2A89" w:rsidRDefault="008A2A89" w:rsidP="008A2A89">
            <w:pPr>
              <w:rPr>
                <w:rFonts w:ascii="Arial" w:eastAsiaTheme="majorEastAsia" w:hAnsi="Arial" w:cs="Arial"/>
              </w:rPr>
            </w:pPr>
            <w:r w:rsidRPr="00606FEE">
              <w:rPr>
                <w:rFonts w:ascii="Arial" w:hAnsi="Arial" w:cs="Arial"/>
              </w:rPr>
              <w:t>Percentage:</w:t>
            </w:r>
            <w:r w:rsidR="005D0EC1" w:rsidRPr="00606FEE">
              <w:rPr>
                <w:rFonts w:ascii="Arial" w:hAnsi="Arial" w:cs="Arial"/>
              </w:rPr>
              <w:t xml:space="preserve"> </w:t>
            </w:r>
            <w:r w:rsidR="00512D83" w:rsidRPr="00606FEE">
              <w:rPr>
                <w:rFonts w:ascii="Arial" w:hAnsi="Arial" w:cs="Arial"/>
              </w:rPr>
              <w:t>the p</w:t>
            </w:r>
            <w:r w:rsidR="00512D83" w:rsidRPr="00606FEE">
              <w:rPr>
                <w:rFonts w:ascii="Arial" w:eastAsiaTheme="majorEastAsia" w:hAnsi="Arial" w:cs="Arial"/>
              </w:rPr>
              <w:t>roportion of deliveries &gt; = 20 weeks gestation with any of 21 maternal morbidities plus maternal mortality occurring during the delivery hospitalization</w:t>
            </w:r>
            <w:r w:rsidR="00E73A80" w:rsidRPr="00606FEE">
              <w:rPr>
                <w:rFonts w:ascii="Arial" w:eastAsiaTheme="majorEastAsia" w:hAnsi="Arial" w:cs="Arial"/>
              </w:rPr>
              <w:t>.</w:t>
            </w:r>
            <w:r w:rsidR="00AD06CD" w:rsidRPr="00606FEE">
              <w:rPr>
                <w:rFonts w:ascii="Arial" w:eastAsiaTheme="majorEastAsia" w:hAnsi="Arial" w:cs="Arial"/>
              </w:rPr>
              <w:t xml:space="preserve"> (Numerator/Denominator)</w:t>
            </w:r>
          </w:p>
          <w:p w14:paraId="23D9F94C" w14:textId="27BD20F3" w:rsidR="001777D4" w:rsidRPr="00606FEE" w:rsidRDefault="001777D4" w:rsidP="008A2A89">
            <w:pPr>
              <w:rPr>
                <w:rFonts w:ascii="Arial" w:hAnsi="Arial" w:cs="Arial"/>
              </w:rPr>
            </w:pPr>
          </w:p>
        </w:tc>
      </w:tr>
      <w:tr w:rsidR="00D416DD" w:rsidRPr="00606FEE" w14:paraId="77227A75" w14:textId="77777777" w:rsidTr="00196226">
        <w:tc>
          <w:tcPr>
            <w:tcW w:w="3055" w:type="dxa"/>
          </w:tcPr>
          <w:p w14:paraId="0D25C2E8" w14:textId="7E66001E" w:rsidR="00D416DD" w:rsidRPr="00606FEE" w:rsidRDefault="00D416DD" w:rsidP="006607BD">
            <w:pPr>
              <w:rPr>
                <w:rFonts w:ascii="Arial" w:hAnsi="Arial" w:cs="Arial"/>
              </w:rPr>
            </w:pPr>
            <w:r w:rsidRPr="00606FEE">
              <w:rPr>
                <w:rFonts w:ascii="Arial" w:hAnsi="Arial" w:cs="Arial"/>
              </w:rPr>
              <w:t>Risk Adjusted Rate</w:t>
            </w:r>
          </w:p>
        </w:tc>
        <w:tc>
          <w:tcPr>
            <w:tcW w:w="7560" w:type="dxa"/>
          </w:tcPr>
          <w:p w14:paraId="28A6F3C9" w14:textId="77777777" w:rsidR="00C20027" w:rsidRDefault="00BC5D0F" w:rsidP="00C20027">
            <w:pPr>
              <w:rPr>
                <w:rFonts w:ascii="Arial" w:hAnsi="Arial" w:cs="Arial"/>
              </w:rPr>
            </w:pPr>
            <w:r w:rsidRPr="00606FEE">
              <w:rPr>
                <w:rFonts w:ascii="Arial" w:hAnsi="Arial" w:cs="Arial"/>
              </w:rPr>
              <w:t xml:space="preserve">Rate: </w:t>
            </w:r>
            <w:r w:rsidR="00927B62" w:rsidRPr="00606FEE">
              <w:rPr>
                <w:rFonts w:ascii="Arial" w:hAnsi="Arial" w:cs="Arial"/>
              </w:rPr>
              <w:t>This is the expected rate after applying the Risk Model data through SAS</w:t>
            </w:r>
            <w:r w:rsidR="00C20027" w:rsidRPr="00606FEE">
              <w:rPr>
                <w:rFonts w:ascii="Arial" w:hAnsi="Arial" w:cs="Arial"/>
              </w:rPr>
              <w:t>.</w:t>
            </w:r>
          </w:p>
          <w:p w14:paraId="7CB2EC5C" w14:textId="7AB263AE" w:rsidR="001777D4" w:rsidRPr="00606FEE" w:rsidRDefault="001777D4" w:rsidP="00C20027">
            <w:pPr>
              <w:rPr>
                <w:rFonts w:ascii="Arial" w:hAnsi="Arial" w:cs="Arial"/>
              </w:rPr>
            </w:pPr>
          </w:p>
        </w:tc>
      </w:tr>
    </w:tbl>
    <w:p w14:paraId="3C423B96" w14:textId="3B83A561" w:rsidR="00606FEE" w:rsidRDefault="00606FEE" w:rsidP="00340275">
      <w:pPr>
        <w:rPr>
          <w:rFonts w:ascii="Arial" w:eastAsia="Calibri" w:hAnsi="Arial" w:cs="Arial"/>
          <w:b/>
          <w:bCs/>
        </w:rPr>
      </w:pPr>
    </w:p>
    <w:p w14:paraId="446C4551" w14:textId="77777777" w:rsidR="001D0B55" w:rsidRPr="00606FEE" w:rsidRDefault="001D0B55" w:rsidP="00340275">
      <w:pPr>
        <w:rPr>
          <w:rFonts w:ascii="Arial" w:eastAsia="Calibri" w:hAnsi="Arial" w:cs="Arial"/>
          <w:b/>
          <w:bCs/>
        </w:rPr>
      </w:pPr>
    </w:p>
    <w:p w14:paraId="091CC381" w14:textId="4D19BEAD" w:rsidR="00340275" w:rsidRPr="00606FEE" w:rsidRDefault="00340275" w:rsidP="00340275">
      <w:pPr>
        <w:rPr>
          <w:rFonts w:ascii="Arial" w:eastAsia="Calibri" w:hAnsi="Arial" w:cs="Arial"/>
          <w:b/>
          <w:bCs/>
        </w:rPr>
      </w:pPr>
      <w:r w:rsidRPr="00606FEE">
        <w:rPr>
          <w:rFonts w:ascii="Arial" w:eastAsia="Calibri" w:hAnsi="Arial" w:cs="Arial"/>
          <w:b/>
          <w:bCs/>
        </w:rPr>
        <w:t>Summary by OB Provider: Table 2</w:t>
      </w:r>
    </w:p>
    <w:tbl>
      <w:tblPr>
        <w:tblStyle w:val="TableGrid"/>
        <w:tblW w:w="10615" w:type="dxa"/>
        <w:tblLook w:val="04A0" w:firstRow="1" w:lastRow="0" w:firstColumn="1" w:lastColumn="0" w:noHBand="0" w:noVBand="1"/>
      </w:tblPr>
      <w:tblGrid>
        <w:gridCol w:w="3415"/>
        <w:gridCol w:w="7200"/>
      </w:tblGrid>
      <w:tr w:rsidR="00340275" w:rsidRPr="00606FEE" w14:paraId="6D9A12E6" w14:textId="77777777" w:rsidTr="00C429C8">
        <w:trPr>
          <w:trHeight w:val="278"/>
        </w:trPr>
        <w:tc>
          <w:tcPr>
            <w:tcW w:w="3415" w:type="dxa"/>
            <w:shd w:val="clear" w:color="auto" w:fill="7A0019"/>
          </w:tcPr>
          <w:p w14:paraId="2F84DCCB" w14:textId="77777777" w:rsidR="00340275" w:rsidRPr="00606FEE" w:rsidRDefault="00340275" w:rsidP="007F6B62">
            <w:pPr>
              <w:pStyle w:val="NoSpacing"/>
              <w:rPr>
                <w:rFonts w:ascii="Arial" w:hAnsi="Arial" w:cs="Arial"/>
                <w:b/>
                <w:color w:val="FFFFFF" w:themeColor="background1"/>
                <w:sz w:val="24"/>
                <w:szCs w:val="24"/>
              </w:rPr>
            </w:pPr>
            <w:r w:rsidRPr="00606FEE">
              <w:rPr>
                <w:rFonts w:ascii="Arial" w:hAnsi="Arial" w:cs="Arial"/>
                <w:b/>
                <w:color w:val="FFFFFF" w:themeColor="background1"/>
                <w:sz w:val="24"/>
                <w:szCs w:val="24"/>
              </w:rPr>
              <w:t>Field Heading</w:t>
            </w:r>
          </w:p>
        </w:tc>
        <w:tc>
          <w:tcPr>
            <w:tcW w:w="7200" w:type="dxa"/>
            <w:shd w:val="clear" w:color="auto" w:fill="7A0019"/>
          </w:tcPr>
          <w:p w14:paraId="171722AD" w14:textId="77777777" w:rsidR="00340275" w:rsidRPr="00606FEE" w:rsidRDefault="00340275" w:rsidP="007F6B62">
            <w:pPr>
              <w:pStyle w:val="NoSpacing"/>
              <w:rPr>
                <w:rFonts w:ascii="Arial" w:hAnsi="Arial" w:cs="Arial"/>
                <w:b/>
                <w:color w:val="FFFFFF" w:themeColor="background1"/>
                <w:sz w:val="24"/>
                <w:szCs w:val="24"/>
              </w:rPr>
            </w:pPr>
            <w:r w:rsidRPr="00606FEE">
              <w:rPr>
                <w:rFonts w:ascii="Arial" w:hAnsi="Arial" w:cs="Arial"/>
                <w:b/>
                <w:color w:val="FFFFFF" w:themeColor="background1"/>
                <w:sz w:val="24"/>
                <w:szCs w:val="24"/>
              </w:rPr>
              <w:t>Calculations or Conditions</w:t>
            </w:r>
          </w:p>
        </w:tc>
      </w:tr>
      <w:tr w:rsidR="00935DD0" w:rsidRPr="00606FEE" w14:paraId="36C06946" w14:textId="77777777" w:rsidTr="00C429C8">
        <w:tc>
          <w:tcPr>
            <w:tcW w:w="3415" w:type="dxa"/>
          </w:tcPr>
          <w:p w14:paraId="4AD3E968" w14:textId="24D632AD" w:rsidR="00935DD0" w:rsidRPr="00606FEE" w:rsidRDefault="006A26A1" w:rsidP="00935DD0">
            <w:pPr>
              <w:pStyle w:val="NoSpacing"/>
              <w:rPr>
                <w:rFonts w:ascii="Arial" w:hAnsi="Arial" w:cs="Arial"/>
                <w:sz w:val="24"/>
                <w:szCs w:val="24"/>
              </w:rPr>
            </w:pPr>
            <w:r w:rsidRPr="00606FEE">
              <w:rPr>
                <w:rFonts w:ascii="Arial" w:hAnsi="Arial" w:cs="Arial"/>
                <w:sz w:val="24"/>
                <w:szCs w:val="24"/>
              </w:rPr>
              <w:t xml:space="preserve">OB </w:t>
            </w:r>
            <w:r w:rsidR="00935DD0" w:rsidRPr="00606FEE">
              <w:rPr>
                <w:rFonts w:ascii="Arial" w:hAnsi="Arial" w:cs="Arial"/>
                <w:sz w:val="24"/>
                <w:szCs w:val="24"/>
              </w:rPr>
              <w:t>Provider</w:t>
            </w:r>
            <w:r w:rsidRPr="00606FEE">
              <w:rPr>
                <w:rFonts w:ascii="Arial" w:hAnsi="Arial" w:cs="Arial"/>
                <w:sz w:val="24"/>
                <w:szCs w:val="24"/>
              </w:rPr>
              <w:t xml:space="preserve"> Attribution</w:t>
            </w:r>
            <w:r w:rsidR="00935DD0" w:rsidRPr="00606FEE">
              <w:rPr>
                <w:rFonts w:ascii="Arial" w:hAnsi="Arial" w:cs="Arial"/>
                <w:sz w:val="24"/>
                <w:szCs w:val="24"/>
              </w:rPr>
              <w:t xml:space="preserve"> TIN</w:t>
            </w:r>
          </w:p>
        </w:tc>
        <w:tc>
          <w:tcPr>
            <w:tcW w:w="7200" w:type="dxa"/>
          </w:tcPr>
          <w:p w14:paraId="25F3FC93" w14:textId="6A509B61" w:rsidR="00935DD0" w:rsidRPr="00606FEE" w:rsidRDefault="00935DD0" w:rsidP="00935DD0">
            <w:pPr>
              <w:rPr>
                <w:rFonts w:ascii="Arial" w:hAnsi="Arial" w:cs="Arial"/>
              </w:rPr>
            </w:pPr>
            <w:r w:rsidRPr="00606FEE">
              <w:rPr>
                <w:rFonts w:ascii="Arial" w:hAnsi="Arial" w:cs="Arial"/>
              </w:rPr>
              <w:t xml:space="preserve">Group by </w:t>
            </w:r>
            <w:r w:rsidR="006A26A1" w:rsidRPr="00606FEE">
              <w:rPr>
                <w:rFonts w:ascii="Arial" w:hAnsi="Arial" w:cs="Arial"/>
              </w:rPr>
              <w:t xml:space="preserve">the OB </w:t>
            </w:r>
            <w:r w:rsidRPr="00606FEE">
              <w:rPr>
                <w:rFonts w:ascii="Arial" w:hAnsi="Arial" w:cs="Arial"/>
              </w:rPr>
              <w:t>Provider</w:t>
            </w:r>
            <w:r w:rsidR="006A26A1" w:rsidRPr="00606FEE">
              <w:rPr>
                <w:rFonts w:ascii="Arial" w:hAnsi="Arial" w:cs="Arial"/>
              </w:rPr>
              <w:t xml:space="preserve"> Attribution</w:t>
            </w:r>
            <w:r w:rsidRPr="00606FEE">
              <w:rPr>
                <w:rFonts w:ascii="Arial" w:hAnsi="Arial" w:cs="Arial"/>
              </w:rPr>
              <w:t xml:space="preserve"> TIN Number</w:t>
            </w:r>
          </w:p>
          <w:p w14:paraId="2182ECBA" w14:textId="77777777" w:rsidR="00935DD0" w:rsidRPr="00606FEE" w:rsidRDefault="00935DD0" w:rsidP="00935DD0">
            <w:pPr>
              <w:rPr>
                <w:rFonts w:ascii="Arial" w:hAnsi="Arial" w:cs="Arial"/>
              </w:rPr>
            </w:pPr>
          </w:p>
        </w:tc>
      </w:tr>
      <w:tr w:rsidR="00935DD0" w:rsidRPr="00606FEE" w14:paraId="45A2FD88" w14:textId="77777777" w:rsidTr="00C429C8">
        <w:tc>
          <w:tcPr>
            <w:tcW w:w="3415" w:type="dxa"/>
          </w:tcPr>
          <w:p w14:paraId="4F701976" w14:textId="31B7967F" w:rsidR="00935DD0" w:rsidRPr="00606FEE" w:rsidRDefault="006A26A1" w:rsidP="00935DD0">
            <w:pPr>
              <w:pStyle w:val="NoSpacing"/>
              <w:rPr>
                <w:rFonts w:ascii="Arial" w:hAnsi="Arial" w:cs="Arial"/>
                <w:sz w:val="24"/>
                <w:szCs w:val="24"/>
              </w:rPr>
            </w:pPr>
            <w:r w:rsidRPr="00606FEE">
              <w:rPr>
                <w:rFonts w:ascii="Arial" w:hAnsi="Arial" w:cs="Arial"/>
                <w:sz w:val="24"/>
                <w:szCs w:val="24"/>
              </w:rPr>
              <w:t xml:space="preserve">OB </w:t>
            </w:r>
            <w:r w:rsidR="00935DD0" w:rsidRPr="00606FEE">
              <w:rPr>
                <w:rFonts w:ascii="Arial" w:hAnsi="Arial" w:cs="Arial"/>
                <w:sz w:val="24"/>
                <w:szCs w:val="24"/>
              </w:rPr>
              <w:t xml:space="preserve">Provider </w:t>
            </w:r>
            <w:r w:rsidRPr="00606FEE">
              <w:rPr>
                <w:rFonts w:ascii="Arial" w:hAnsi="Arial" w:cs="Arial"/>
                <w:sz w:val="24"/>
                <w:szCs w:val="24"/>
              </w:rPr>
              <w:t xml:space="preserve">Attribution </w:t>
            </w:r>
            <w:r w:rsidR="00935DD0" w:rsidRPr="00606FEE">
              <w:rPr>
                <w:rFonts w:ascii="Arial" w:hAnsi="Arial" w:cs="Arial"/>
                <w:sz w:val="24"/>
                <w:szCs w:val="24"/>
              </w:rPr>
              <w:t>Name</w:t>
            </w:r>
          </w:p>
        </w:tc>
        <w:tc>
          <w:tcPr>
            <w:tcW w:w="7200" w:type="dxa"/>
          </w:tcPr>
          <w:p w14:paraId="15127D37" w14:textId="554C1323" w:rsidR="00935DD0" w:rsidRPr="00606FEE" w:rsidRDefault="00935DD0" w:rsidP="00935DD0">
            <w:pPr>
              <w:rPr>
                <w:rFonts w:ascii="Arial" w:hAnsi="Arial" w:cs="Arial"/>
              </w:rPr>
            </w:pPr>
            <w:r w:rsidRPr="00606FEE">
              <w:rPr>
                <w:rFonts w:ascii="Arial" w:hAnsi="Arial" w:cs="Arial"/>
              </w:rPr>
              <w:t xml:space="preserve">Sort by </w:t>
            </w:r>
            <w:r w:rsidR="006A26A1" w:rsidRPr="00606FEE">
              <w:rPr>
                <w:rFonts w:ascii="Arial" w:hAnsi="Arial" w:cs="Arial"/>
              </w:rPr>
              <w:t xml:space="preserve">OB </w:t>
            </w:r>
            <w:r w:rsidRPr="00606FEE">
              <w:rPr>
                <w:rFonts w:ascii="Arial" w:hAnsi="Arial" w:cs="Arial"/>
              </w:rPr>
              <w:t xml:space="preserve">Provider </w:t>
            </w:r>
            <w:r w:rsidR="006A26A1" w:rsidRPr="00606FEE">
              <w:rPr>
                <w:rFonts w:ascii="Arial" w:hAnsi="Arial" w:cs="Arial"/>
              </w:rPr>
              <w:t xml:space="preserve">Attribution </w:t>
            </w:r>
            <w:r w:rsidRPr="00606FEE">
              <w:rPr>
                <w:rFonts w:ascii="Arial" w:hAnsi="Arial" w:cs="Arial"/>
              </w:rPr>
              <w:t>Name</w:t>
            </w:r>
          </w:p>
          <w:p w14:paraId="1A8D9BE9" w14:textId="77777777" w:rsidR="00935DD0" w:rsidRPr="00606FEE" w:rsidRDefault="00935DD0" w:rsidP="00935DD0">
            <w:pPr>
              <w:rPr>
                <w:rFonts w:ascii="Arial" w:hAnsi="Arial" w:cs="Arial"/>
              </w:rPr>
            </w:pPr>
          </w:p>
        </w:tc>
      </w:tr>
      <w:tr w:rsidR="00935DD0" w:rsidRPr="00606FEE" w14:paraId="5F6BD152" w14:textId="77777777" w:rsidTr="00C429C8">
        <w:tc>
          <w:tcPr>
            <w:tcW w:w="3415" w:type="dxa"/>
          </w:tcPr>
          <w:p w14:paraId="78C8A583" w14:textId="051CDAA4" w:rsidR="00935DD0" w:rsidRPr="00301AC3" w:rsidRDefault="00935DD0" w:rsidP="007F6B62">
            <w:pPr>
              <w:pStyle w:val="NoSpacing"/>
              <w:rPr>
                <w:rFonts w:ascii="Arial" w:hAnsi="Arial" w:cs="Arial"/>
                <w:sz w:val="24"/>
                <w:szCs w:val="24"/>
              </w:rPr>
            </w:pPr>
            <w:r w:rsidRPr="00301AC3">
              <w:rPr>
                <w:rFonts w:ascii="Arial" w:hAnsi="Arial" w:cs="Arial"/>
                <w:sz w:val="24"/>
                <w:szCs w:val="24"/>
              </w:rPr>
              <w:t>Denominator</w:t>
            </w:r>
          </w:p>
        </w:tc>
        <w:tc>
          <w:tcPr>
            <w:tcW w:w="7200" w:type="dxa"/>
          </w:tcPr>
          <w:p w14:paraId="497E6DF5" w14:textId="77777777" w:rsidR="006A26A1" w:rsidRDefault="006A26A1" w:rsidP="007F6B62">
            <w:pPr>
              <w:rPr>
                <w:rStyle w:val="Hyperlink"/>
                <w:rFonts w:ascii="Arial" w:hAnsi="Arial" w:cs="Arial"/>
                <w:color w:val="auto"/>
                <w:u w:val="none"/>
              </w:rPr>
            </w:pPr>
            <w:r w:rsidRPr="00606FEE">
              <w:rPr>
                <w:rStyle w:val="Hyperlink"/>
                <w:rFonts w:ascii="Arial" w:hAnsi="Arial" w:cs="Arial"/>
                <w:color w:val="auto"/>
                <w:u w:val="none"/>
              </w:rPr>
              <w:t xml:space="preserve">Display the count of </w:t>
            </w:r>
            <w:r w:rsidRPr="00606FEE">
              <w:rPr>
                <w:rFonts w:ascii="Arial" w:hAnsi="Arial" w:cs="Arial"/>
              </w:rPr>
              <w:t>delivery hospitalizations &gt;=20 weeks for live births or stillbirths</w:t>
            </w:r>
            <w:r w:rsidRPr="00606FEE">
              <w:rPr>
                <w:rStyle w:val="Hyperlink"/>
                <w:rFonts w:ascii="Arial" w:hAnsi="Arial" w:cs="Arial"/>
                <w:color w:val="auto"/>
                <w:u w:val="none"/>
              </w:rPr>
              <w:t xml:space="preserve"> during the reporting period grouped by Provider TIN</w:t>
            </w:r>
          </w:p>
          <w:p w14:paraId="44828D19" w14:textId="554EC23C" w:rsidR="00B76D75" w:rsidRPr="00606FEE" w:rsidRDefault="00B76D75" w:rsidP="007F6B62">
            <w:pPr>
              <w:rPr>
                <w:rFonts w:ascii="Arial" w:hAnsi="Arial" w:cs="Arial"/>
              </w:rPr>
            </w:pPr>
          </w:p>
        </w:tc>
      </w:tr>
      <w:tr w:rsidR="00935DD0" w:rsidRPr="00791C31" w14:paraId="1A002C19" w14:textId="77777777" w:rsidTr="00C429C8">
        <w:tc>
          <w:tcPr>
            <w:tcW w:w="3415" w:type="dxa"/>
          </w:tcPr>
          <w:p w14:paraId="133FA130" w14:textId="6E47ED5C" w:rsidR="00935DD0" w:rsidRPr="00624633" w:rsidRDefault="00B76D75" w:rsidP="007F6B62">
            <w:pPr>
              <w:pStyle w:val="NoSpacing"/>
              <w:rPr>
                <w:rFonts w:ascii="Arial" w:hAnsi="Arial" w:cs="Arial"/>
                <w:sz w:val="24"/>
                <w:szCs w:val="24"/>
              </w:rPr>
            </w:pPr>
            <w:r w:rsidRPr="00624633">
              <w:rPr>
                <w:rFonts w:ascii="Arial" w:hAnsi="Arial" w:cs="Arial"/>
                <w:sz w:val="24"/>
                <w:szCs w:val="24"/>
              </w:rPr>
              <w:t>SMM (Severe Maternal Mortality)</w:t>
            </w:r>
          </w:p>
        </w:tc>
        <w:tc>
          <w:tcPr>
            <w:tcW w:w="7200" w:type="dxa"/>
          </w:tcPr>
          <w:p w14:paraId="37DD5787" w14:textId="77777777" w:rsidR="006A26A1" w:rsidRPr="00624633" w:rsidRDefault="006A26A1" w:rsidP="007F6B62">
            <w:pPr>
              <w:rPr>
                <w:rFonts w:ascii="Arial" w:hAnsi="Arial" w:cs="Arial"/>
              </w:rPr>
            </w:pPr>
            <w:r w:rsidRPr="00624633">
              <w:rPr>
                <w:rFonts w:ascii="Arial" w:hAnsi="Arial" w:cs="Arial"/>
              </w:rPr>
              <w:t>Display the count of inpatient hospitalizations for patients with severe obstetric complications, not present on admission that occur during the current delivery encounter grouped by Provider TIN</w:t>
            </w:r>
          </w:p>
          <w:p w14:paraId="0B175AB9" w14:textId="124D3B01" w:rsidR="00B76D75" w:rsidRPr="00624633" w:rsidRDefault="00B76D75" w:rsidP="007F6B62">
            <w:pPr>
              <w:rPr>
                <w:rFonts w:ascii="Arial" w:hAnsi="Arial" w:cs="Arial"/>
              </w:rPr>
            </w:pPr>
          </w:p>
        </w:tc>
      </w:tr>
      <w:tr w:rsidR="00935DD0" w:rsidRPr="00791C31" w14:paraId="0FDF9014" w14:textId="77777777" w:rsidTr="00C429C8">
        <w:tc>
          <w:tcPr>
            <w:tcW w:w="3415" w:type="dxa"/>
          </w:tcPr>
          <w:p w14:paraId="51F1C2E5" w14:textId="5A27F3E6" w:rsidR="00935DD0" w:rsidRPr="00606FEE" w:rsidRDefault="00927B62" w:rsidP="007F6B62">
            <w:pPr>
              <w:pStyle w:val="NoSpacing"/>
              <w:rPr>
                <w:rFonts w:ascii="Arial" w:hAnsi="Arial" w:cs="Arial"/>
                <w:sz w:val="24"/>
                <w:szCs w:val="24"/>
              </w:rPr>
            </w:pPr>
            <w:r w:rsidRPr="00606FEE">
              <w:rPr>
                <w:rFonts w:ascii="Arial" w:hAnsi="Arial" w:cs="Arial"/>
                <w:sz w:val="24"/>
                <w:szCs w:val="24"/>
              </w:rPr>
              <w:t>Observed Rat</w:t>
            </w:r>
            <w:r w:rsidR="00935DD0" w:rsidRPr="00606FEE">
              <w:rPr>
                <w:rFonts w:ascii="Arial" w:hAnsi="Arial" w:cs="Arial"/>
                <w:sz w:val="24"/>
                <w:szCs w:val="24"/>
              </w:rPr>
              <w:t>e</w:t>
            </w:r>
          </w:p>
        </w:tc>
        <w:tc>
          <w:tcPr>
            <w:tcW w:w="7200" w:type="dxa"/>
          </w:tcPr>
          <w:p w14:paraId="0AAB8B42" w14:textId="77777777" w:rsidR="00935DD0" w:rsidRDefault="00935DD0" w:rsidP="00927B62">
            <w:pPr>
              <w:rPr>
                <w:rFonts w:ascii="Arial" w:hAnsi="Arial" w:cs="Arial"/>
              </w:rPr>
            </w:pPr>
            <w:r w:rsidRPr="00606FEE">
              <w:rPr>
                <w:rFonts w:ascii="Arial" w:hAnsi="Arial" w:cs="Arial"/>
              </w:rPr>
              <w:t xml:space="preserve">Percentage: </w:t>
            </w:r>
            <w:r w:rsidR="00927B62" w:rsidRPr="00606FEE">
              <w:rPr>
                <w:rFonts w:ascii="Arial" w:hAnsi="Arial" w:cs="Arial"/>
              </w:rPr>
              <w:t>the Numerator divided by the Denominator by Provider TIN</w:t>
            </w:r>
          </w:p>
          <w:p w14:paraId="42CEBAC3" w14:textId="4173986E" w:rsidR="00B76D75" w:rsidRPr="00606FEE" w:rsidRDefault="00B76D75" w:rsidP="00927B62">
            <w:pPr>
              <w:rPr>
                <w:rFonts w:ascii="Arial" w:hAnsi="Arial" w:cs="Arial"/>
              </w:rPr>
            </w:pPr>
          </w:p>
        </w:tc>
      </w:tr>
      <w:tr w:rsidR="00927B62" w:rsidRPr="00791C31" w14:paraId="54113ED1" w14:textId="77777777" w:rsidTr="00C429C8">
        <w:tc>
          <w:tcPr>
            <w:tcW w:w="3415" w:type="dxa"/>
          </w:tcPr>
          <w:p w14:paraId="4E24F87D" w14:textId="6668EFFC" w:rsidR="00927B62" w:rsidRPr="00606FEE" w:rsidRDefault="00927B62" w:rsidP="00927B62">
            <w:pPr>
              <w:pStyle w:val="NoSpacing"/>
              <w:rPr>
                <w:rFonts w:ascii="Arial" w:hAnsi="Arial" w:cs="Arial"/>
                <w:sz w:val="24"/>
                <w:szCs w:val="24"/>
              </w:rPr>
            </w:pPr>
            <w:r w:rsidRPr="00606FEE">
              <w:rPr>
                <w:rFonts w:ascii="Arial" w:hAnsi="Arial" w:cs="Arial"/>
                <w:sz w:val="24"/>
                <w:szCs w:val="24"/>
              </w:rPr>
              <w:t>Risk Adjusted Rate</w:t>
            </w:r>
          </w:p>
        </w:tc>
        <w:tc>
          <w:tcPr>
            <w:tcW w:w="7200" w:type="dxa"/>
          </w:tcPr>
          <w:p w14:paraId="05D02B8D" w14:textId="77777777" w:rsidR="00927B62" w:rsidRDefault="00BC5D0F" w:rsidP="00927B62">
            <w:pPr>
              <w:rPr>
                <w:rFonts w:ascii="Arial" w:hAnsi="Arial" w:cs="Arial"/>
              </w:rPr>
            </w:pPr>
            <w:r w:rsidRPr="00606FEE">
              <w:rPr>
                <w:rFonts w:ascii="Arial" w:hAnsi="Arial" w:cs="Arial"/>
              </w:rPr>
              <w:t>Rate</w:t>
            </w:r>
            <w:r w:rsidR="00927B62" w:rsidRPr="00606FEE">
              <w:rPr>
                <w:rFonts w:ascii="Arial" w:hAnsi="Arial" w:cs="Arial"/>
              </w:rPr>
              <w:t>: This is the expected rate after applying the Risk Model data through SAS</w:t>
            </w:r>
          </w:p>
          <w:p w14:paraId="7B5DAF0B" w14:textId="720A078A" w:rsidR="00B76D75" w:rsidRPr="00606FEE" w:rsidRDefault="00B76D75" w:rsidP="00927B62">
            <w:pPr>
              <w:rPr>
                <w:rFonts w:ascii="Arial" w:hAnsi="Arial" w:cs="Arial"/>
              </w:rPr>
            </w:pPr>
          </w:p>
        </w:tc>
      </w:tr>
    </w:tbl>
    <w:p w14:paraId="6AB2632C" w14:textId="53319933" w:rsidR="00CA5FD9" w:rsidRDefault="00CA5FD9" w:rsidP="008A2A89">
      <w:bookmarkStart w:id="6" w:name="_Hlk129088544"/>
    </w:p>
    <w:p w14:paraId="7F908E00" w14:textId="7B1F5019" w:rsidR="00B76D75" w:rsidRDefault="00B76D75" w:rsidP="008A2A89"/>
    <w:p w14:paraId="7B50CA7C" w14:textId="6574FD8B" w:rsidR="002657C1" w:rsidRDefault="002657C1" w:rsidP="008A2A89"/>
    <w:p w14:paraId="542F9922" w14:textId="77777777" w:rsidR="002657C1" w:rsidRDefault="002657C1" w:rsidP="008A2A89"/>
    <w:p w14:paraId="3C957C00" w14:textId="4DC2D26F" w:rsidR="00B76D75" w:rsidRDefault="00B76D75" w:rsidP="008A2A89"/>
    <w:p w14:paraId="2572FA8F" w14:textId="0F774020" w:rsidR="006D3B4A" w:rsidRDefault="00A30A59" w:rsidP="008A2A89">
      <w:r>
        <w:rPr>
          <w:rFonts w:ascii="Arial" w:eastAsia="Calibri" w:hAnsi="Arial" w:cs="Arial"/>
          <w:b/>
          <w:bCs/>
        </w:rPr>
        <w:lastRenderedPageBreak/>
        <w:t xml:space="preserve">Detail: </w:t>
      </w:r>
      <w:r w:rsidRPr="009A794C">
        <w:rPr>
          <w:rFonts w:ascii="Arial" w:eastAsia="Calibri" w:hAnsi="Arial" w:cs="Arial"/>
          <w:b/>
          <w:bCs/>
        </w:rPr>
        <w:t>Table</w:t>
      </w:r>
      <w:r>
        <w:rPr>
          <w:rFonts w:ascii="Arial" w:eastAsia="Calibri" w:hAnsi="Arial" w:cs="Arial"/>
          <w:b/>
          <w:bCs/>
        </w:rPr>
        <w:t xml:space="preserve"> 3</w:t>
      </w:r>
    </w:p>
    <w:tbl>
      <w:tblPr>
        <w:tblStyle w:val="TableGrid"/>
        <w:tblW w:w="10504" w:type="dxa"/>
        <w:tblLook w:val="04A0" w:firstRow="1" w:lastRow="0" w:firstColumn="1" w:lastColumn="0" w:noHBand="0" w:noVBand="1"/>
      </w:tblPr>
      <w:tblGrid>
        <w:gridCol w:w="4006"/>
        <w:gridCol w:w="6498"/>
      </w:tblGrid>
      <w:tr w:rsidR="00E6321A" w:rsidRPr="00791C31" w14:paraId="4904DEED" w14:textId="77777777" w:rsidTr="00630449">
        <w:trPr>
          <w:trHeight w:val="278"/>
        </w:trPr>
        <w:tc>
          <w:tcPr>
            <w:tcW w:w="4006" w:type="dxa"/>
            <w:shd w:val="clear" w:color="auto" w:fill="7A0019"/>
          </w:tcPr>
          <w:p w14:paraId="6FA2AA26" w14:textId="77777777" w:rsidR="00E6321A" w:rsidRPr="00791C31" w:rsidRDefault="00E6321A" w:rsidP="007F6B62">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Field Heading</w:t>
            </w:r>
          </w:p>
        </w:tc>
        <w:tc>
          <w:tcPr>
            <w:tcW w:w="6498" w:type="dxa"/>
            <w:shd w:val="clear" w:color="auto" w:fill="7A0019"/>
          </w:tcPr>
          <w:p w14:paraId="4E666386" w14:textId="77777777" w:rsidR="00E6321A" w:rsidRPr="00791C31" w:rsidRDefault="00E6321A" w:rsidP="007F6B62">
            <w:pPr>
              <w:pStyle w:val="NoSpacing"/>
              <w:rPr>
                <w:rFonts w:ascii="Arial" w:hAnsi="Arial" w:cs="Arial"/>
                <w:b/>
                <w:color w:val="FFFFFF" w:themeColor="background1"/>
                <w:sz w:val="24"/>
                <w:szCs w:val="24"/>
              </w:rPr>
            </w:pPr>
            <w:r w:rsidRPr="00791C31">
              <w:rPr>
                <w:rFonts w:ascii="Arial" w:hAnsi="Arial" w:cs="Arial"/>
                <w:b/>
                <w:color w:val="FFFFFF" w:themeColor="background1"/>
                <w:sz w:val="24"/>
                <w:szCs w:val="24"/>
              </w:rPr>
              <w:t>Calculations or Conditions</w:t>
            </w:r>
          </w:p>
        </w:tc>
      </w:tr>
      <w:tr w:rsidR="003B5467" w:rsidRPr="00791C31" w14:paraId="023D11C7" w14:textId="77777777" w:rsidTr="00630449">
        <w:tc>
          <w:tcPr>
            <w:tcW w:w="4006" w:type="dxa"/>
          </w:tcPr>
          <w:p w14:paraId="395530C6" w14:textId="3D4EFE5A" w:rsidR="003B5467" w:rsidRPr="00630449" w:rsidRDefault="003B5467" w:rsidP="003B5467">
            <w:pPr>
              <w:rPr>
                <w:rFonts w:ascii="Arial" w:hAnsi="Arial" w:cs="Arial"/>
                <w:bCs/>
              </w:rPr>
            </w:pPr>
            <w:r w:rsidRPr="00630449">
              <w:rPr>
                <w:rFonts w:ascii="Arial" w:hAnsi="Arial" w:cs="Arial"/>
                <w:bCs/>
              </w:rPr>
              <w:t>Program</w:t>
            </w:r>
          </w:p>
        </w:tc>
        <w:tc>
          <w:tcPr>
            <w:tcW w:w="6498" w:type="dxa"/>
          </w:tcPr>
          <w:p w14:paraId="143CF985" w14:textId="50A6D322" w:rsidR="003B5467" w:rsidRPr="00630449" w:rsidRDefault="003B5467" w:rsidP="003B5467">
            <w:pPr>
              <w:rPr>
                <w:rFonts w:ascii="Arial" w:hAnsi="Arial" w:cs="Arial"/>
                <w:bCs/>
              </w:rPr>
            </w:pPr>
            <w:r w:rsidRPr="00630449">
              <w:rPr>
                <w:rFonts w:ascii="Arial" w:hAnsi="Arial" w:cs="Arial"/>
                <w:bCs/>
              </w:rPr>
              <w:t>Member’s Program at the time of delivery.</w:t>
            </w:r>
          </w:p>
        </w:tc>
      </w:tr>
      <w:tr w:rsidR="003B5467" w:rsidRPr="00791C31" w14:paraId="0B855F10" w14:textId="77777777" w:rsidTr="00630449">
        <w:tc>
          <w:tcPr>
            <w:tcW w:w="4006" w:type="dxa"/>
          </w:tcPr>
          <w:p w14:paraId="7BDFA414" w14:textId="51136E64" w:rsidR="003B5467" w:rsidRPr="00630449" w:rsidRDefault="003B5467" w:rsidP="003B5467">
            <w:pPr>
              <w:rPr>
                <w:rFonts w:ascii="Arial" w:hAnsi="Arial" w:cs="Arial"/>
                <w:bCs/>
              </w:rPr>
            </w:pPr>
            <w:r w:rsidRPr="00630449">
              <w:rPr>
                <w:rFonts w:ascii="Arial" w:hAnsi="Arial" w:cs="Arial"/>
                <w:bCs/>
              </w:rPr>
              <w:t>Member_Birth_Date</w:t>
            </w:r>
          </w:p>
        </w:tc>
        <w:tc>
          <w:tcPr>
            <w:tcW w:w="6498" w:type="dxa"/>
          </w:tcPr>
          <w:p w14:paraId="4DA69A97" w14:textId="67A17F72" w:rsidR="003B5467" w:rsidRPr="00630449" w:rsidRDefault="003B5467" w:rsidP="003B5467">
            <w:pPr>
              <w:rPr>
                <w:rFonts w:ascii="Arial" w:hAnsi="Arial" w:cs="Arial"/>
                <w:bCs/>
              </w:rPr>
            </w:pPr>
            <w:r w:rsidRPr="00630449">
              <w:rPr>
                <w:rFonts w:ascii="Arial" w:hAnsi="Arial" w:cs="Arial"/>
                <w:bCs/>
              </w:rPr>
              <w:t>Member’s Date of Birth</w:t>
            </w:r>
          </w:p>
        </w:tc>
      </w:tr>
      <w:tr w:rsidR="003B5467" w:rsidRPr="00791C31" w14:paraId="6328662C" w14:textId="77777777" w:rsidTr="00630449">
        <w:tc>
          <w:tcPr>
            <w:tcW w:w="4006" w:type="dxa"/>
          </w:tcPr>
          <w:p w14:paraId="169C91E0" w14:textId="0E684C8B" w:rsidR="003B5467" w:rsidRPr="00630449" w:rsidRDefault="003B5467" w:rsidP="003B5467">
            <w:pPr>
              <w:rPr>
                <w:rFonts w:ascii="Arial" w:hAnsi="Arial" w:cs="Arial"/>
                <w:bCs/>
              </w:rPr>
            </w:pPr>
            <w:r w:rsidRPr="00630449">
              <w:rPr>
                <w:rFonts w:ascii="Arial" w:hAnsi="Arial" w:cs="Arial"/>
                <w:bCs/>
              </w:rPr>
              <w:t>ICN</w:t>
            </w:r>
          </w:p>
        </w:tc>
        <w:tc>
          <w:tcPr>
            <w:tcW w:w="6498" w:type="dxa"/>
          </w:tcPr>
          <w:p w14:paraId="0F950689" w14:textId="524D1D27" w:rsidR="003B5467" w:rsidRPr="00630449" w:rsidRDefault="003B5467" w:rsidP="003B5467">
            <w:pPr>
              <w:rPr>
                <w:rFonts w:ascii="Arial" w:hAnsi="Arial" w:cs="Arial"/>
                <w:bCs/>
              </w:rPr>
            </w:pPr>
            <w:r w:rsidRPr="00630449">
              <w:rPr>
                <w:rFonts w:ascii="Arial" w:hAnsi="Arial" w:cs="Arial"/>
                <w:bCs/>
              </w:rPr>
              <w:t>C</w:t>
            </w:r>
            <w:r w:rsidRPr="00630449">
              <w:rPr>
                <w:rFonts w:ascii="Arial" w:hAnsi="Arial" w:cs="Arial"/>
              </w:rPr>
              <w:t>laims Number from claims details table</w:t>
            </w:r>
          </w:p>
        </w:tc>
      </w:tr>
      <w:tr w:rsidR="003B5467" w:rsidRPr="00791C31" w14:paraId="5CF90D5A" w14:textId="77777777" w:rsidTr="00630449">
        <w:tc>
          <w:tcPr>
            <w:tcW w:w="4006" w:type="dxa"/>
          </w:tcPr>
          <w:p w14:paraId="5AE8FC5E" w14:textId="7A17A3F7" w:rsidR="003B5467" w:rsidRPr="00630449" w:rsidRDefault="003B5467" w:rsidP="003B5467">
            <w:pPr>
              <w:rPr>
                <w:rFonts w:ascii="Arial" w:hAnsi="Arial" w:cs="Arial"/>
                <w:bCs/>
              </w:rPr>
            </w:pPr>
            <w:r w:rsidRPr="00630449">
              <w:rPr>
                <w:rFonts w:ascii="Arial" w:hAnsi="Arial" w:cs="Arial"/>
                <w:bCs/>
              </w:rPr>
              <w:t>Admit_Date</w:t>
            </w:r>
          </w:p>
        </w:tc>
        <w:tc>
          <w:tcPr>
            <w:tcW w:w="6498" w:type="dxa"/>
          </w:tcPr>
          <w:p w14:paraId="37268CEC" w14:textId="323CF2FE" w:rsidR="003B5467" w:rsidRPr="00630449" w:rsidRDefault="003B5467" w:rsidP="003B5467">
            <w:pPr>
              <w:rPr>
                <w:rFonts w:ascii="Arial" w:hAnsi="Arial" w:cs="Arial"/>
                <w:bCs/>
              </w:rPr>
            </w:pPr>
            <w:r w:rsidRPr="00630449">
              <w:rPr>
                <w:rFonts w:ascii="Arial" w:hAnsi="Arial" w:cs="Arial"/>
                <w:bCs/>
              </w:rPr>
              <w:t>The month, day and year of the admission to an acute inpatient care facility</w:t>
            </w:r>
          </w:p>
        </w:tc>
      </w:tr>
      <w:tr w:rsidR="003B5467" w:rsidRPr="00791C31" w14:paraId="6EA8AF38" w14:textId="77777777" w:rsidTr="00630449">
        <w:tc>
          <w:tcPr>
            <w:tcW w:w="4006" w:type="dxa"/>
          </w:tcPr>
          <w:p w14:paraId="34082A22" w14:textId="77FA2547" w:rsidR="003B5467" w:rsidRPr="00630449" w:rsidRDefault="003B5467" w:rsidP="003B5467">
            <w:pPr>
              <w:rPr>
                <w:rFonts w:ascii="Arial" w:hAnsi="Arial" w:cs="Arial"/>
                <w:bCs/>
              </w:rPr>
            </w:pPr>
            <w:r w:rsidRPr="00630449">
              <w:rPr>
                <w:rFonts w:ascii="Arial" w:hAnsi="Arial" w:cs="Arial"/>
                <w:bCs/>
              </w:rPr>
              <w:t>Discharge_Date</w:t>
            </w:r>
          </w:p>
        </w:tc>
        <w:tc>
          <w:tcPr>
            <w:tcW w:w="6498" w:type="dxa"/>
          </w:tcPr>
          <w:p w14:paraId="38451DCA" w14:textId="412DEF6F" w:rsidR="003B5467" w:rsidRPr="00630449" w:rsidRDefault="003B5467" w:rsidP="003B5467">
            <w:pPr>
              <w:rPr>
                <w:rFonts w:ascii="Arial" w:hAnsi="Arial" w:cs="Arial"/>
                <w:bCs/>
                <w:highlight w:val="green"/>
              </w:rPr>
            </w:pPr>
            <w:r w:rsidRPr="00630449">
              <w:rPr>
                <w:rFonts w:ascii="Arial" w:hAnsi="Arial" w:cs="Arial"/>
                <w:bCs/>
                <w:shd w:val="clear" w:color="auto" w:fill="FFFFFF"/>
              </w:rPr>
              <w:t>The month, day, and year the patient was discharged from acute care, left against medical advice, or expired during this stay</w:t>
            </w:r>
          </w:p>
        </w:tc>
      </w:tr>
      <w:tr w:rsidR="003B5467" w:rsidRPr="00791C31" w14:paraId="571EBA1F" w14:textId="77777777" w:rsidTr="00630449">
        <w:tc>
          <w:tcPr>
            <w:tcW w:w="4006" w:type="dxa"/>
          </w:tcPr>
          <w:p w14:paraId="11F7F3CF" w14:textId="7C8597EA" w:rsidR="003B5467" w:rsidRPr="00630449" w:rsidRDefault="003B5467" w:rsidP="003B5467">
            <w:pPr>
              <w:rPr>
                <w:rFonts w:ascii="Arial" w:hAnsi="Arial" w:cs="Arial"/>
                <w:bCs/>
                <w:strike/>
              </w:rPr>
            </w:pPr>
            <w:r w:rsidRPr="00630449">
              <w:rPr>
                <w:rFonts w:ascii="Arial" w:hAnsi="Arial" w:cs="Arial"/>
                <w:bCs/>
              </w:rPr>
              <w:t>Federal_Tax_Id</w:t>
            </w:r>
          </w:p>
        </w:tc>
        <w:tc>
          <w:tcPr>
            <w:tcW w:w="6498" w:type="dxa"/>
          </w:tcPr>
          <w:p w14:paraId="7051152D" w14:textId="18FB94A0" w:rsidR="003B5467" w:rsidRPr="00630449" w:rsidRDefault="003B5467" w:rsidP="003B5467">
            <w:pPr>
              <w:rPr>
                <w:rFonts w:ascii="Arial" w:hAnsi="Arial" w:cs="Arial"/>
                <w:bCs/>
                <w:strike/>
              </w:rPr>
            </w:pPr>
            <w:r w:rsidRPr="00630449">
              <w:rPr>
                <w:rFonts w:ascii="Arial" w:hAnsi="Arial" w:cs="Arial"/>
              </w:rPr>
              <w:t>Populate the OB Attribution TIN at the time of Delivery</w:t>
            </w:r>
          </w:p>
        </w:tc>
      </w:tr>
      <w:tr w:rsidR="003B5467" w:rsidRPr="00791C31" w14:paraId="77D11181" w14:textId="77777777" w:rsidTr="00630449">
        <w:tc>
          <w:tcPr>
            <w:tcW w:w="4006" w:type="dxa"/>
          </w:tcPr>
          <w:p w14:paraId="556899BB" w14:textId="798C62FA" w:rsidR="003B5467" w:rsidRPr="00630449" w:rsidRDefault="003B5467" w:rsidP="003B5467">
            <w:pPr>
              <w:rPr>
                <w:rFonts w:ascii="Arial" w:hAnsi="Arial" w:cs="Arial"/>
                <w:bCs/>
              </w:rPr>
            </w:pPr>
            <w:r w:rsidRPr="00630449">
              <w:rPr>
                <w:rFonts w:ascii="Arial" w:hAnsi="Arial" w:cs="Arial"/>
                <w:bCs/>
              </w:rPr>
              <w:t>TINName</w:t>
            </w:r>
          </w:p>
        </w:tc>
        <w:tc>
          <w:tcPr>
            <w:tcW w:w="6498" w:type="dxa"/>
          </w:tcPr>
          <w:p w14:paraId="28DE6B8F" w14:textId="30B05E72" w:rsidR="003B5467" w:rsidRPr="00630449" w:rsidRDefault="003B5467" w:rsidP="003B5467">
            <w:pPr>
              <w:rPr>
                <w:rFonts w:ascii="Arial" w:hAnsi="Arial" w:cs="Arial"/>
                <w:bCs/>
                <w:highlight w:val="yellow"/>
              </w:rPr>
            </w:pPr>
            <w:r w:rsidRPr="00630449">
              <w:rPr>
                <w:rFonts w:ascii="Arial" w:hAnsi="Arial" w:cs="Arial"/>
              </w:rPr>
              <w:t>Populate the OB Attribution Name at the time of Delivery</w:t>
            </w:r>
          </w:p>
        </w:tc>
      </w:tr>
      <w:tr w:rsidR="003B5467" w:rsidRPr="00791C31" w14:paraId="32C074A5" w14:textId="77777777" w:rsidTr="00630449">
        <w:tc>
          <w:tcPr>
            <w:tcW w:w="4006" w:type="dxa"/>
          </w:tcPr>
          <w:p w14:paraId="59822ACF" w14:textId="0619E613" w:rsidR="003B5467" w:rsidRPr="00630449" w:rsidRDefault="003B5467" w:rsidP="003B5467">
            <w:pPr>
              <w:rPr>
                <w:rFonts w:ascii="Arial" w:hAnsi="Arial" w:cs="Arial"/>
                <w:bCs/>
              </w:rPr>
            </w:pPr>
            <w:r w:rsidRPr="00630449">
              <w:rPr>
                <w:rFonts w:ascii="Arial" w:hAnsi="Arial" w:cs="Arial"/>
                <w:bCs/>
              </w:rPr>
              <w:t>Specialty</w:t>
            </w:r>
          </w:p>
        </w:tc>
        <w:tc>
          <w:tcPr>
            <w:tcW w:w="6498" w:type="dxa"/>
          </w:tcPr>
          <w:p w14:paraId="71B11D5D" w14:textId="1BD6FD78" w:rsidR="003B5467" w:rsidRPr="00630449" w:rsidRDefault="003B5467" w:rsidP="003B5467">
            <w:pPr>
              <w:rPr>
                <w:rFonts w:ascii="Arial" w:hAnsi="Arial" w:cs="Arial"/>
                <w:bCs/>
              </w:rPr>
            </w:pPr>
            <w:r w:rsidRPr="00630449">
              <w:rPr>
                <w:rFonts w:ascii="Arial" w:hAnsi="Arial" w:cs="Arial"/>
              </w:rPr>
              <w:t>Specialty of the provider</w:t>
            </w:r>
          </w:p>
        </w:tc>
      </w:tr>
      <w:tr w:rsidR="003B5467" w:rsidRPr="00791C31" w14:paraId="75F87EAB" w14:textId="77777777" w:rsidTr="00630449">
        <w:tc>
          <w:tcPr>
            <w:tcW w:w="4006" w:type="dxa"/>
          </w:tcPr>
          <w:p w14:paraId="1C479B29" w14:textId="3595B8DD" w:rsidR="003B5467" w:rsidRPr="00630449" w:rsidRDefault="003B5467" w:rsidP="003B5467">
            <w:pPr>
              <w:rPr>
                <w:rFonts w:ascii="Arial" w:hAnsi="Arial" w:cs="Arial"/>
                <w:bCs/>
              </w:rPr>
            </w:pPr>
            <w:r w:rsidRPr="00630449">
              <w:rPr>
                <w:rFonts w:ascii="Arial" w:hAnsi="Arial" w:cs="Arial"/>
                <w:bCs/>
              </w:rPr>
              <w:t>Weeks</w:t>
            </w:r>
          </w:p>
        </w:tc>
        <w:tc>
          <w:tcPr>
            <w:tcW w:w="6498" w:type="dxa"/>
          </w:tcPr>
          <w:p w14:paraId="021836BC" w14:textId="72C60865" w:rsidR="003B5467" w:rsidRPr="00630449" w:rsidRDefault="003B5467" w:rsidP="003B5467">
            <w:pPr>
              <w:rPr>
                <w:rFonts w:ascii="Arial" w:hAnsi="Arial" w:cs="Arial"/>
                <w:bCs/>
                <w:shd w:val="clear" w:color="auto" w:fill="FFFFFF"/>
              </w:rPr>
            </w:pPr>
            <w:r w:rsidRPr="00630449">
              <w:rPr>
                <w:rFonts w:ascii="Arial" w:hAnsi="Arial" w:cs="Arial"/>
                <w:bCs/>
                <w:shd w:val="clear" w:color="auto" w:fill="FFFFFF"/>
              </w:rPr>
              <w:t>The weeks of gestation completed at the time of delivery.  Gestational age is defined as the best obstetrical estimate (OE) of the newborn’s gestation in completed weeks based on the birth attendant’s final estimate of gestation, irrespective of whether the gestation results in a live birth or a fetal death. This estimate of gestation should be determined by all perinatal factors and assessments such as ultrasound, but not the newborn exam. Ultrasound taken early in pregnancy is preferred (source: American College of Obstetricians and Gynecologists reVITALize Initiative).</w:t>
            </w:r>
          </w:p>
        </w:tc>
      </w:tr>
      <w:tr w:rsidR="003B5467" w:rsidRPr="00791C31" w14:paraId="63857B11" w14:textId="77777777" w:rsidTr="00630449">
        <w:tc>
          <w:tcPr>
            <w:tcW w:w="4006" w:type="dxa"/>
          </w:tcPr>
          <w:p w14:paraId="5920650D" w14:textId="4145EA17" w:rsidR="003B5467" w:rsidRPr="00630449" w:rsidRDefault="003B5467" w:rsidP="003B5467">
            <w:pPr>
              <w:rPr>
                <w:rFonts w:ascii="Arial" w:hAnsi="Arial" w:cs="Arial"/>
                <w:bCs/>
              </w:rPr>
            </w:pPr>
            <w:r w:rsidRPr="00630449">
              <w:rPr>
                <w:rFonts w:ascii="Arial" w:hAnsi="Arial" w:cs="Arial"/>
                <w:bCs/>
              </w:rPr>
              <w:t>DelivDate</w:t>
            </w:r>
          </w:p>
        </w:tc>
        <w:tc>
          <w:tcPr>
            <w:tcW w:w="6498" w:type="dxa"/>
          </w:tcPr>
          <w:p w14:paraId="4AD1891A" w14:textId="64A139CE" w:rsidR="003B5467" w:rsidRPr="00630449" w:rsidRDefault="003B5467" w:rsidP="003B5467">
            <w:pPr>
              <w:rPr>
                <w:rFonts w:ascii="Arial" w:hAnsi="Arial" w:cs="Arial"/>
                <w:bCs/>
              </w:rPr>
            </w:pPr>
            <w:r w:rsidRPr="00630449">
              <w:rPr>
                <w:rFonts w:ascii="Arial" w:hAnsi="Arial" w:cs="Arial"/>
              </w:rPr>
              <w:t>Date the child was delivered.</w:t>
            </w:r>
          </w:p>
        </w:tc>
      </w:tr>
      <w:tr w:rsidR="003B5467" w:rsidRPr="00791C31" w14:paraId="3698E318" w14:textId="77777777" w:rsidTr="00630449">
        <w:tc>
          <w:tcPr>
            <w:tcW w:w="4006" w:type="dxa"/>
          </w:tcPr>
          <w:p w14:paraId="2FF56EA4" w14:textId="42D6F832" w:rsidR="003B5467" w:rsidRPr="00630449" w:rsidRDefault="003B5467" w:rsidP="003B5467">
            <w:pPr>
              <w:rPr>
                <w:rFonts w:ascii="Arial" w:hAnsi="Arial" w:cs="Arial"/>
                <w:bCs/>
                <w:strike/>
              </w:rPr>
            </w:pPr>
            <w:r w:rsidRPr="00630449">
              <w:rPr>
                <w:rFonts w:ascii="Arial" w:hAnsi="Arial" w:cs="Arial"/>
                <w:bCs/>
              </w:rPr>
              <w:t>SMM</w:t>
            </w:r>
          </w:p>
        </w:tc>
        <w:tc>
          <w:tcPr>
            <w:tcW w:w="6498" w:type="dxa"/>
          </w:tcPr>
          <w:p w14:paraId="6EE732E8" w14:textId="143ADEE4" w:rsidR="003B5467" w:rsidRPr="00630449" w:rsidRDefault="003B5467" w:rsidP="003B5467">
            <w:pPr>
              <w:rPr>
                <w:rFonts w:ascii="Arial" w:hAnsi="Arial" w:cs="Arial"/>
              </w:rPr>
            </w:pPr>
            <w:r w:rsidRPr="00630449">
              <w:rPr>
                <w:rFonts w:ascii="Arial" w:hAnsi="Arial" w:cs="Arial"/>
                <w:bCs/>
              </w:rPr>
              <w:t xml:space="preserve">Numerator field is SMM (Severe Maternal mortality). If the ICD10 diagnosis/procedure code (as evaluated in all ICD10 diagnosis/procedure code fields) is listed in the </w:t>
            </w:r>
            <w:r w:rsidRPr="00630449">
              <w:rPr>
                <w:rFonts w:ascii="Arial" w:hAnsi="Arial" w:cs="Arial"/>
              </w:rPr>
              <w:t>Maternal Adverse Events</w:t>
            </w:r>
            <w:r w:rsidRPr="00630449">
              <w:rPr>
                <w:rFonts w:ascii="Arial" w:hAnsi="Arial" w:cs="Arial"/>
                <w:bCs/>
              </w:rPr>
              <w:t xml:space="preserve"> delivery code set for Severe Maternal Mortality (SMM), then flag = </w:t>
            </w:r>
            <w:r w:rsidRPr="00630449">
              <w:rPr>
                <w:rFonts w:ascii="Arial" w:hAnsi="Arial" w:cs="Arial"/>
                <w:bCs/>
                <w:strike/>
              </w:rPr>
              <w:t>Y</w:t>
            </w:r>
            <w:r w:rsidRPr="00630449">
              <w:rPr>
                <w:rFonts w:ascii="Arial" w:hAnsi="Arial" w:cs="Arial"/>
                <w:bCs/>
              </w:rPr>
              <w:t xml:space="preserve"> </w:t>
            </w:r>
            <w:r w:rsidRPr="00630449">
              <w:rPr>
                <w:rFonts w:ascii="Arial" w:hAnsi="Arial" w:cs="Arial"/>
                <w:b/>
              </w:rPr>
              <w:t xml:space="preserve">‘1’.  </w:t>
            </w:r>
            <w:r w:rsidRPr="00630449">
              <w:rPr>
                <w:rFonts w:ascii="Arial" w:hAnsi="Arial" w:cs="Arial"/>
                <w:bCs/>
              </w:rPr>
              <w:t xml:space="preserve">Otherwise, flag = </w:t>
            </w:r>
            <w:r w:rsidRPr="00630449">
              <w:rPr>
                <w:rFonts w:ascii="Arial" w:hAnsi="Arial" w:cs="Arial"/>
                <w:bCs/>
                <w:strike/>
              </w:rPr>
              <w:t>N</w:t>
            </w:r>
            <w:r w:rsidRPr="00630449">
              <w:rPr>
                <w:rFonts w:ascii="Arial" w:hAnsi="Arial" w:cs="Arial"/>
                <w:bCs/>
              </w:rPr>
              <w:t xml:space="preserve"> </w:t>
            </w:r>
            <w:r w:rsidRPr="00630449">
              <w:rPr>
                <w:rFonts w:ascii="Arial" w:hAnsi="Arial" w:cs="Arial"/>
                <w:b/>
              </w:rPr>
              <w:t>‘2’</w:t>
            </w:r>
          </w:p>
        </w:tc>
      </w:tr>
      <w:tr w:rsidR="003B5467" w:rsidRPr="00791C31" w14:paraId="2CBE00BF" w14:textId="77777777" w:rsidTr="00630449">
        <w:tc>
          <w:tcPr>
            <w:tcW w:w="4006" w:type="dxa"/>
          </w:tcPr>
          <w:p w14:paraId="7D3C8451" w14:textId="056C2309" w:rsidR="003B5467" w:rsidRPr="00630449" w:rsidRDefault="003B5467" w:rsidP="003B5467">
            <w:pPr>
              <w:rPr>
                <w:rFonts w:ascii="Arial" w:hAnsi="Arial" w:cs="Arial"/>
                <w:bCs/>
              </w:rPr>
            </w:pPr>
            <w:r w:rsidRPr="00630449">
              <w:rPr>
                <w:rFonts w:ascii="Arial" w:hAnsi="Arial" w:cs="Arial"/>
                <w:bCs/>
              </w:rPr>
              <w:t>Blood Transfusion</w:t>
            </w:r>
          </w:p>
        </w:tc>
        <w:tc>
          <w:tcPr>
            <w:tcW w:w="6498" w:type="dxa"/>
          </w:tcPr>
          <w:p w14:paraId="15AD19A8" w14:textId="3AF86F9E" w:rsidR="00FB3AE3" w:rsidRPr="00630449" w:rsidRDefault="00FB3AE3" w:rsidP="003B5467">
            <w:pPr>
              <w:rPr>
                <w:rFonts w:ascii="Arial" w:hAnsi="Arial" w:cs="Arial"/>
                <w:highlight w:val="green"/>
              </w:rPr>
            </w:pPr>
            <w:r w:rsidRPr="00630449">
              <w:rPr>
                <w:rFonts w:ascii="Arial" w:hAnsi="Arial" w:cs="Arial"/>
              </w:rPr>
              <w:t xml:space="preserve">Will be determined by the ICD10 codes that were already provided in the Appendix </w:t>
            </w:r>
            <w:r w:rsidRPr="00630449">
              <w:rPr>
                <w:rFonts w:ascii="Arial" w:hAnsi="Arial" w:cs="Arial"/>
                <w:b/>
                <w:bCs/>
              </w:rPr>
              <w:t>(APP-02)</w:t>
            </w:r>
            <w:r w:rsidRPr="00630449">
              <w:rPr>
                <w:rFonts w:ascii="Arial" w:hAnsi="Arial" w:cs="Arial"/>
              </w:rPr>
              <w:t xml:space="preserve"> as provided by Yale.</w:t>
            </w:r>
          </w:p>
        </w:tc>
      </w:tr>
      <w:tr w:rsidR="002D6ED0" w:rsidRPr="00791C31" w14:paraId="51C6918E" w14:textId="77777777" w:rsidTr="00630449">
        <w:tc>
          <w:tcPr>
            <w:tcW w:w="4006" w:type="dxa"/>
          </w:tcPr>
          <w:p w14:paraId="4FEE7448" w14:textId="631A95FB" w:rsidR="002D6ED0" w:rsidRPr="00630449" w:rsidRDefault="002D6ED0" w:rsidP="002D6ED0">
            <w:pPr>
              <w:rPr>
                <w:rFonts w:ascii="Arial" w:hAnsi="Arial" w:cs="Arial"/>
                <w:bCs/>
              </w:rPr>
            </w:pPr>
            <w:r w:rsidRPr="00630449">
              <w:rPr>
                <w:rFonts w:ascii="Arial" w:hAnsi="Arial" w:cs="Arial"/>
                <w:bCs/>
              </w:rPr>
              <w:t>num_Other_Diag_Code_1</w:t>
            </w:r>
          </w:p>
        </w:tc>
        <w:tc>
          <w:tcPr>
            <w:tcW w:w="6498" w:type="dxa"/>
          </w:tcPr>
          <w:p w14:paraId="09EFDB8E" w14:textId="5BD3AFCC" w:rsidR="002D6ED0" w:rsidRPr="00630449" w:rsidRDefault="002D6ED0" w:rsidP="002D6ED0">
            <w:pPr>
              <w:rPr>
                <w:rFonts w:ascii="Arial" w:hAnsi="Arial" w:cs="Arial"/>
                <w:bCs/>
                <w:shd w:val="clear" w:color="auto" w:fill="FFFFFF"/>
              </w:rPr>
            </w:pPr>
            <w:r w:rsidRPr="00630449">
              <w:rPr>
                <w:rFonts w:ascii="Arial" w:hAnsi="Arial" w:cs="Arial"/>
                <w:bCs/>
              </w:rPr>
              <w:t>Diag1 and Description</w:t>
            </w:r>
          </w:p>
        </w:tc>
      </w:tr>
      <w:tr w:rsidR="002D6ED0" w:rsidRPr="00791C31" w14:paraId="5FE9C230" w14:textId="77777777" w:rsidTr="00630449">
        <w:tc>
          <w:tcPr>
            <w:tcW w:w="4006" w:type="dxa"/>
          </w:tcPr>
          <w:p w14:paraId="49CACC8D" w14:textId="2DFFAB92" w:rsidR="002D6ED0" w:rsidRPr="00630449" w:rsidRDefault="002D6ED0" w:rsidP="002D6ED0">
            <w:pPr>
              <w:rPr>
                <w:rFonts w:ascii="Arial" w:hAnsi="Arial" w:cs="Arial"/>
                <w:bCs/>
              </w:rPr>
            </w:pPr>
            <w:r w:rsidRPr="00630449">
              <w:rPr>
                <w:rFonts w:ascii="Arial" w:hAnsi="Arial" w:cs="Arial"/>
                <w:bCs/>
              </w:rPr>
              <w:t>num_Other_Diag_Code_1_POA</w:t>
            </w:r>
          </w:p>
        </w:tc>
        <w:tc>
          <w:tcPr>
            <w:tcW w:w="6498" w:type="dxa"/>
          </w:tcPr>
          <w:p w14:paraId="04162082" w14:textId="2F5587E5"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Diag1 Point of Admission</w:t>
            </w:r>
          </w:p>
        </w:tc>
      </w:tr>
      <w:tr w:rsidR="002D6ED0" w:rsidRPr="00791C31" w14:paraId="06CE9342" w14:textId="77777777" w:rsidTr="00630449">
        <w:tc>
          <w:tcPr>
            <w:tcW w:w="4006" w:type="dxa"/>
          </w:tcPr>
          <w:p w14:paraId="25CB96A9" w14:textId="4FD458FD" w:rsidR="002D6ED0" w:rsidRPr="00630449" w:rsidRDefault="002D6ED0" w:rsidP="002D6ED0">
            <w:pPr>
              <w:rPr>
                <w:rFonts w:ascii="Arial" w:hAnsi="Arial" w:cs="Arial"/>
                <w:bCs/>
              </w:rPr>
            </w:pPr>
            <w:r w:rsidRPr="00630449">
              <w:rPr>
                <w:rFonts w:ascii="Arial" w:hAnsi="Arial" w:cs="Arial"/>
                <w:bCs/>
              </w:rPr>
              <w:t>num_Other_Diag_Code_2</w:t>
            </w:r>
          </w:p>
        </w:tc>
        <w:tc>
          <w:tcPr>
            <w:tcW w:w="6498" w:type="dxa"/>
          </w:tcPr>
          <w:p w14:paraId="0E5FA877" w14:textId="3C6FD7A6" w:rsidR="002D6ED0" w:rsidRPr="00630449" w:rsidRDefault="002D6ED0" w:rsidP="002D6ED0">
            <w:pPr>
              <w:rPr>
                <w:rFonts w:ascii="Arial" w:hAnsi="Arial" w:cs="Arial"/>
                <w:bCs/>
                <w:shd w:val="clear" w:color="auto" w:fill="FFFFFF"/>
              </w:rPr>
            </w:pPr>
            <w:r w:rsidRPr="00630449">
              <w:rPr>
                <w:rFonts w:ascii="Arial" w:hAnsi="Arial" w:cs="Arial"/>
                <w:bCs/>
              </w:rPr>
              <w:t>Diag2 and Description</w:t>
            </w:r>
          </w:p>
        </w:tc>
      </w:tr>
      <w:tr w:rsidR="002D6ED0" w:rsidRPr="00791C31" w14:paraId="0A951E08" w14:textId="77777777" w:rsidTr="00630449">
        <w:tc>
          <w:tcPr>
            <w:tcW w:w="4006" w:type="dxa"/>
          </w:tcPr>
          <w:p w14:paraId="3DF3FD07" w14:textId="23E97C22" w:rsidR="002D6ED0" w:rsidRPr="00630449" w:rsidRDefault="002D6ED0" w:rsidP="002D6ED0">
            <w:pPr>
              <w:rPr>
                <w:rFonts w:ascii="Arial" w:hAnsi="Arial" w:cs="Arial"/>
                <w:bCs/>
              </w:rPr>
            </w:pPr>
            <w:r w:rsidRPr="00630449">
              <w:rPr>
                <w:rFonts w:ascii="Arial" w:hAnsi="Arial" w:cs="Arial"/>
                <w:bCs/>
              </w:rPr>
              <w:t>num_Other_Diag_Code_2_POA</w:t>
            </w:r>
          </w:p>
        </w:tc>
        <w:tc>
          <w:tcPr>
            <w:tcW w:w="6498" w:type="dxa"/>
          </w:tcPr>
          <w:p w14:paraId="543EDC45" w14:textId="1706FF29"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Diag2 Point of Admission</w:t>
            </w:r>
          </w:p>
        </w:tc>
      </w:tr>
      <w:tr w:rsidR="002D6ED0" w:rsidRPr="00791C31" w14:paraId="6E5CBF2C" w14:textId="77777777" w:rsidTr="00630449">
        <w:tc>
          <w:tcPr>
            <w:tcW w:w="4006" w:type="dxa"/>
          </w:tcPr>
          <w:p w14:paraId="15ADE004" w14:textId="49168C05" w:rsidR="002D6ED0" w:rsidRPr="00630449" w:rsidRDefault="002D6ED0" w:rsidP="002D6ED0">
            <w:pPr>
              <w:rPr>
                <w:rFonts w:ascii="Arial" w:hAnsi="Arial" w:cs="Arial"/>
                <w:bCs/>
              </w:rPr>
            </w:pPr>
            <w:r w:rsidRPr="00630449">
              <w:rPr>
                <w:rFonts w:ascii="Arial" w:hAnsi="Arial" w:cs="Arial"/>
                <w:bCs/>
              </w:rPr>
              <w:t>num_Other_Diag_Code_3</w:t>
            </w:r>
          </w:p>
        </w:tc>
        <w:tc>
          <w:tcPr>
            <w:tcW w:w="6498" w:type="dxa"/>
          </w:tcPr>
          <w:p w14:paraId="4A77BB64" w14:textId="6EA04DED" w:rsidR="002D6ED0" w:rsidRPr="00630449" w:rsidRDefault="002D6ED0" w:rsidP="002D6ED0">
            <w:pPr>
              <w:rPr>
                <w:rFonts w:ascii="Arial" w:hAnsi="Arial" w:cs="Arial"/>
                <w:bCs/>
                <w:shd w:val="clear" w:color="auto" w:fill="FFFFFF"/>
              </w:rPr>
            </w:pPr>
            <w:r w:rsidRPr="00630449">
              <w:rPr>
                <w:rFonts w:ascii="Arial" w:hAnsi="Arial" w:cs="Arial"/>
                <w:bCs/>
              </w:rPr>
              <w:t>Diag3 and Description</w:t>
            </w:r>
          </w:p>
        </w:tc>
      </w:tr>
      <w:tr w:rsidR="002D6ED0" w:rsidRPr="00791C31" w14:paraId="76A45D08" w14:textId="77777777" w:rsidTr="00630449">
        <w:tc>
          <w:tcPr>
            <w:tcW w:w="4006" w:type="dxa"/>
          </w:tcPr>
          <w:p w14:paraId="771EDEA3" w14:textId="55E65D31" w:rsidR="002D6ED0" w:rsidRPr="00630449" w:rsidRDefault="002D6ED0" w:rsidP="002D6ED0">
            <w:pPr>
              <w:rPr>
                <w:rFonts w:ascii="Arial" w:hAnsi="Arial" w:cs="Arial"/>
                <w:bCs/>
              </w:rPr>
            </w:pPr>
            <w:r w:rsidRPr="00630449">
              <w:rPr>
                <w:rFonts w:ascii="Arial" w:hAnsi="Arial" w:cs="Arial"/>
                <w:bCs/>
              </w:rPr>
              <w:t>num_Other_Diag_Code_3_POA</w:t>
            </w:r>
          </w:p>
        </w:tc>
        <w:tc>
          <w:tcPr>
            <w:tcW w:w="6498" w:type="dxa"/>
          </w:tcPr>
          <w:p w14:paraId="76500388" w14:textId="579F9EE1"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Diag3 Point of Admission</w:t>
            </w:r>
          </w:p>
        </w:tc>
      </w:tr>
      <w:tr w:rsidR="002D6ED0" w:rsidRPr="00791C31" w14:paraId="0EC775CB" w14:textId="77777777" w:rsidTr="00630449">
        <w:tc>
          <w:tcPr>
            <w:tcW w:w="4006" w:type="dxa"/>
          </w:tcPr>
          <w:p w14:paraId="1A91FA03" w14:textId="6C6CD04D" w:rsidR="002D6ED0" w:rsidRPr="00630449" w:rsidRDefault="002D6ED0" w:rsidP="002D6ED0">
            <w:pPr>
              <w:rPr>
                <w:rFonts w:ascii="Arial" w:hAnsi="Arial" w:cs="Arial"/>
                <w:bCs/>
              </w:rPr>
            </w:pPr>
            <w:r w:rsidRPr="00630449">
              <w:rPr>
                <w:rFonts w:ascii="Arial" w:hAnsi="Arial" w:cs="Arial"/>
                <w:bCs/>
              </w:rPr>
              <w:t>num_Other_Diag_Code_4</w:t>
            </w:r>
          </w:p>
        </w:tc>
        <w:tc>
          <w:tcPr>
            <w:tcW w:w="6498" w:type="dxa"/>
          </w:tcPr>
          <w:p w14:paraId="6D31138A" w14:textId="350C9FBE" w:rsidR="002D6ED0" w:rsidRPr="00630449" w:rsidRDefault="002D6ED0" w:rsidP="002D6ED0">
            <w:pPr>
              <w:rPr>
                <w:rFonts w:ascii="Arial" w:hAnsi="Arial" w:cs="Arial"/>
                <w:bCs/>
                <w:shd w:val="clear" w:color="auto" w:fill="FFFFFF"/>
              </w:rPr>
            </w:pPr>
            <w:r w:rsidRPr="00630449">
              <w:rPr>
                <w:rFonts w:ascii="Arial" w:hAnsi="Arial" w:cs="Arial"/>
                <w:bCs/>
              </w:rPr>
              <w:t>Diag4 and Description</w:t>
            </w:r>
          </w:p>
        </w:tc>
      </w:tr>
      <w:tr w:rsidR="002D6ED0" w:rsidRPr="00791C31" w14:paraId="1AAD44B3" w14:textId="77777777" w:rsidTr="00630449">
        <w:tc>
          <w:tcPr>
            <w:tcW w:w="4006" w:type="dxa"/>
          </w:tcPr>
          <w:p w14:paraId="14FEAC83" w14:textId="3D8D4CB3" w:rsidR="002D6ED0" w:rsidRPr="00630449" w:rsidRDefault="002D6ED0" w:rsidP="002D6ED0">
            <w:pPr>
              <w:rPr>
                <w:rFonts w:ascii="Arial" w:hAnsi="Arial" w:cs="Arial"/>
                <w:bCs/>
              </w:rPr>
            </w:pPr>
            <w:r w:rsidRPr="00630449">
              <w:rPr>
                <w:rFonts w:ascii="Arial" w:hAnsi="Arial" w:cs="Arial"/>
                <w:bCs/>
              </w:rPr>
              <w:t>num_Other_Diag_Code_4_POA</w:t>
            </w:r>
          </w:p>
        </w:tc>
        <w:tc>
          <w:tcPr>
            <w:tcW w:w="6498" w:type="dxa"/>
          </w:tcPr>
          <w:p w14:paraId="092CE72C" w14:textId="35A58594"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Diag4 Point of Admission</w:t>
            </w:r>
          </w:p>
        </w:tc>
      </w:tr>
      <w:tr w:rsidR="002D6ED0" w:rsidRPr="00791C31" w14:paraId="0C01026F" w14:textId="77777777" w:rsidTr="00630449">
        <w:tc>
          <w:tcPr>
            <w:tcW w:w="4006" w:type="dxa"/>
          </w:tcPr>
          <w:p w14:paraId="043145F9" w14:textId="7C89BCCC" w:rsidR="002D6ED0" w:rsidRPr="00630449" w:rsidRDefault="002D6ED0" w:rsidP="002D6ED0">
            <w:pPr>
              <w:rPr>
                <w:rFonts w:ascii="Arial" w:hAnsi="Arial" w:cs="Arial"/>
                <w:bCs/>
              </w:rPr>
            </w:pPr>
            <w:r w:rsidRPr="00630449">
              <w:rPr>
                <w:rFonts w:ascii="Arial" w:hAnsi="Arial" w:cs="Arial"/>
                <w:bCs/>
              </w:rPr>
              <w:t>num_Other_Diag_Code_5</w:t>
            </w:r>
          </w:p>
        </w:tc>
        <w:tc>
          <w:tcPr>
            <w:tcW w:w="6498" w:type="dxa"/>
          </w:tcPr>
          <w:p w14:paraId="715604BF" w14:textId="655D2F43" w:rsidR="002D6ED0" w:rsidRPr="00630449" w:rsidRDefault="002D6ED0" w:rsidP="002D6ED0">
            <w:pPr>
              <w:rPr>
                <w:rFonts w:ascii="Arial" w:hAnsi="Arial" w:cs="Arial"/>
                <w:bCs/>
                <w:shd w:val="clear" w:color="auto" w:fill="FFFFFF"/>
              </w:rPr>
            </w:pPr>
            <w:r w:rsidRPr="00630449">
              <w:rPr>
                <w:rFonts w:ascii="Arial" w:hAnsi="Arial" w:cs="Arial"/>
                <w:bCs/>
              </w:rPr>
              <w:t>Diag5 and Description</w:t>
            </w:r>
          </w:p>
        </w:tc>
      </w:tr>
      <w:tr w:rsidR="002D6ED0" w:rsidRPr="00791C31" w14:paraId="0C3EAAE7" w14:textId="77777777" w:rsidTr="00630449">
        <w:tc>
          <w:tcPr>
            <w:tcW w:w="4006" w:type="dxa"/>
          </w:tcPr>
          <w:p w14:paraId="1DC7174C" w14:textId="2CC5FD9B" w:rsidR="002D6ED0" w:rsidRPr="00630449" w:rsidRDefault="002D6ED0" w:rsidP="002D6ED0">
            <w:pPr>
              <w:rPr>
                <w:rFonts w:ascii="Arial" w:hAnsi="Arial" w:cs="Arial"/>
                <w:bCs/>
              </w:rPr>
            </w:pPr>
            <w:r w:rsidRPr="00630449">
              <w:rPr>
                <w:rFonts w:ascii="Arial" w:hAnsi="Arial" w:cs="Arial"/>
                <w:bCs/>
              </w:rPr>
              <w:t>num_Other_Diag_Code_5_POA</w:t>
            </w:r>
          </w:p>
        </w:tc>
        <w:tc>
          <w:tcPr>
            <w:tcW w:w="6498" w:type="dxa"/>
          </w:tcPr>
          <w:p w14:paraId="79D57035" w14:textId="502F96CC"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Diag5 Point of Admission</w:t>
            </w:r>
          </w:p>
        </w:tc>
      </w:tr>
      <w:tr w:rsidR="002D6ED0" w:rsidRPr="00791C31" w14:paraId="342DDC2C" w14:textId="77777777" w:rsidTr="00630449">
        <w:tc>
          <w:tcPr>
            <w:tcW w:w="4006" w:type="dxa"/>
          </w:tcPr>
          <w:p w14:paraId="6B342F30" w14:textId="6ED3EB59" w:rsidR="002D6ED0" w:rsidRPr="00630449" w:rsidRDefault="002D6ED0" w:rsidP="002D6ED0">
            <w:pPr>
              <w:rPr>
                <w:rFonts w:ascii="Arial" w:hAnsi="Arial" w:cs="Arial"/>
                <w:bCs/>
              </w:rPr>
            </w:pPr>
            <w:r w:rsidRPr="00630449">
              <w:rPr>
                <w:rFonts w:ascii="Arial" w:hAnsi="Arial" w:cs="Arial"/>
                <w:bCs/>
              </w:rPr>
              <w:t>num_Other_Diag_Code_6</w:t>
            </w:r>
          </w:p>
        </w:tc>
        <w:tc>
          <w:tcPr>
            <w:tcW w:w="6498" w:type="dxa"/>
          </w:tcPr>
          <w:p w14:paraId="4C0342FE" w14:textId="213AA459" w:rsidR="002D6ED0" w:rsidRPr="00630449" w:rsidRDefault="002D6ED0" w:rsidP="002D6ED0">
            <w:pPr>
              <w:rPr>
                <w:rFonts w:ascii="Arial" w:hAnsi="Arial" w:cs="Arial"/>
                <w:bCs/>
                <w:shd w:val="clear" w:color="auto" w:fill="FFFFFF"/>
              </w:rPr>
            </w:pPr>
            <w:r w:rsidRPr="00630449">
              <w:rPr>
                <w:rFonts w:ascii="Arial" w:hAnsi="Arial" w:cs="Arial"/>
                <w:bCs/>
              </w:rPr>
              <w:t>Diag6 and Description</w:t>
            </w:r>
          </w:p>
        </w:tc>
      </w:tr>
      <w:tr w:rsidR="002D6ED0" w:rsidRPr="00791C31" w14:paraId="379722AD" w14:textId="77777777" w:rsidTr="00630449">
        <w:tc>
          <w:tcPr>
            <w:tcW w:w="4006" w:type="dxa"/>
          </w:tcPr>
          <w:p w14:paraId="5E644BEA" w14:textId="2AA0F736" w:rsidR="002D6ED0" w:rsidRPr="00630449" w:rsidRDefault="002D6ED0" w:rsidP="002D6ED0">
            <w:pPr>
              <w:rPr>
                <w:rFonts w:ascii="Arial" w:hAnsi="Arial" w:cs="Arial"/>
                <w:bCs/>
              </w:rPr>
            </w:pPr>
            <w:r w:rsidRPr="00630449">
              <w:rPr>
                <w:rFonts w:ascii="Arial" w:hAnsi="Arial" w:cs="Arial"/>
                <w:bCs/>
              </w:rPr>
              <w:lastRenderedPageBreak/>
              <w:t>num_Other_Diag_Code_6_POA</w:t>
            </w:r>
          </w:p>
        </w:tc>
        <w:tc>
          <w:tcPr>
            <w:tcW w:w="6498" w:type="dxa"/>
          </w:tcPr>
          <w:p w14:paraId="48C1383C" w14:textId="110A095F"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Diag6 Point of Admission</w:t>
            </w:r>
          </w:p>
        </w:tc>
      </w:tr>
      <w:tr w:rsidR="002D6ED0" w:rsidRPr="00791C31" w14:paraId="361F4EB5" w14:textId="77777777" w:rsidTr="00630449">
        <w:tc>
          <w:tcPr>
            <w:tcW w:w="4006" w:type="dxa"/>
          </w:tcPr>
          <w:p w14:paraId="3C1A0843" w14:textId="75B08BEC" w:rsidR="002D6ED0" w:rsidRPr="00630449" w:rsidRDefault="002D6ED0" w:rsidP="002D6ED0">
            <w:pPr>
              <w:rPr>
                <w:rFonts w:ascii="Arial" w:hAnsi="Arial" w:cs="Arial"/>
                <w:bCs/>
              </w:rPr>
            </w:pPr>
            <w:r w:rsidRPr="00630449">
              <w:rPr>
                <w:rFonts w:ascii="Arial" w:hAnsi="Arial" w:cs="Arial"/>
                <w:bCs/>
              </w:rPr>
              <w:t>num_Other_Diag_Code_7</w:t>
            </w:r>
          </w:p>
        </w:tc>
        <w:tc>
          <w:tcPr>
            <w:tcW w:w="6498" w:type="dxa"/>
          </w:tcPr>
          <w:p w14:paraId="4DBBBBC5" w14:textId="01C8F2E7" w:rsidR="002D6ED0" w:rsidRPr="00630449" w:rsidRDefault="002D6ED0" w:rsidP="002D6ED0">
            <w:pPr>
              <w:rPr>
                <w:rFonts w:ascii="Arial" w:hAnsi="Arial" w:cs="Arial"/>
                <w:bCs/>
                <w:shd w:val="clear" w:color="auto" w:fill="FFFFFF"/>
              </w:rPr>
            </w:pPr>
            <w:r w:rsidRPr="00630449">
              <w:rPr>
                <w:rFonts w:ascii="Arial" w:hAnsi="Arial" w:cs="Arial"/>
                <w:bCs/>
              </w:rPr>
              <w:t>Diag7 and Description</w:t>
            </w:r>
          </w:p>
        </w:tc>
      </w:tr>
      <w:tr w:rsidR="002D6ED0" w:rsidRPr="00791C31" w14:paraId="66F44471" w14:textId="77777777" w:rsidTr="00630449">
        <w:tc>
          <w:tcPr>
            <w:tcW w:w="4006" w:type="dxa"/>
          </w:tcPr>
          <w:p w14:paraId="6A1B3CEF" w14:textId="1AD88B71" w:rsidR="002D6ED0" w:rsidRPr="00630449" w:rsidRDefault="002D6ED0" w:rsidP="002D6ED0">
            <w:pPr>
              <w:rPr>
                <w:rFonts w:ascii="Arial" w:hAnsi="Arial" w:cs="Arial"/>
                <w:bCs/>
              </w:rPr>
            </w:pPr>
            <w:r w:rsidRPr="00630449">
              <w:rPr>
                <w:rFonts w:ascii="Arial" w:hAnsi="Arial" w:cs="Arial"/>
                <w:bCs/>
              </w:rPr>
              <w:t>num_Other_Diag_Code_7_POA</w:t>
            </w:r>
          </w:p>
        </w:tc>
        <w:tc>
          <w:tcPr>
            <w:tcW w:w="6498" w:type="dxa"/>
          </w:tcPr>
          <w:p w14:paraId="31FD8C18" w14:textId="4E8C2857"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Diag7 Point of Admission</w:t>
            </w:r>
          </w:p>
        </w:tc>
      </w:tr>
      <w:tr w:rsidR="002D6ED0" w:rsidRPr="00791C31" w14:paraId="6CF13104" w14:textId="77777777" w:rsidTr="00630449">
        <w:tc>
          <w:tcPr>
            <w:tcW w:w="4006" w:type="dxa"/>
          </w:tcPr>
          <w:p w14:paraId="43F28715" w14:textId="7334AFB4" w:rsidR="002D6ED0" w:rsidRPr="00630449" w:rsidRDefault="002D6ED0" w:rsidP="002D6ED0">
            <w:pPr>
              <w:rPr>
                <w:rFonts w:ascii="Arial" w:hAnsi="Arial" w:cs="Arial"/>
                <w:bCs/>
              </w:rPr>
            </w:pPr>
            <w:r w:rsidRPr="00630449">
              <w:rPr>
                <w:rFonts w:ascii="Arial" w:hAnsi="Arial" w:cs="Arial"/>
                <w:bCs/>
              </w:rPr>
              <w:t>num_Other_Diag_Code_8</w:t>
            </w:r>
          </w:p>
        </w:tc>
        <w:tc>
          <w:tcPr>
            <w:tcW w:w="6498" w:type="dxa"/>
          </w:tcPr>
          <w:p w14:paraId="4A34F6E9" w14:textId="54144DD6" w:rsidR="002D6ED0" w:rsidRPr="00630449" w:rsidRDefault="002D6ED0" w:rsidP="002D6ED0">
            <w:pPr>
              <w:rPr>
                <w:rFonts w:ascii="Arial" w:hAnsi="Arial" w:cs="Arial"/>
                <w:bCs/>
                <w:shd w:val="clear" w:color="auto" w:fill="FFFFFF"/>
              </w:rPr>
            </w:pPr>
            <w:r w:rsidRPr="00630449">
              <w:rPr>
                <w:rFonts w:ascii="Arial" w:hAnsi="Arial" w:cs="Arial"/>
                <w:bCs/>
              </w:rPr>
              <w:t>Diag8 and Description</w:t>
            </w:r>
          </w:p>
        </w:tc>
      </w:tr>
      <w:tr w:rsidR="002D6ED0" w:rsidRPr="00791C31" w14:paraId="15DC8F70" w14:textId="77777777" w:rsidTr="00630449">
        <w:tc>
          <w:tcPr>
            <w:tcW w:w="4006" w:type="dxa"/>
          </w:tcPr>
          <w:p w14:paraId="7BF267A0" w14:textId="4EA03E09" w:rsidR="002D6ED0" w:rsidRPr="00630449" w:rsidRDefault="002D6ED0" w:rsidP="002D6ED0">
            <w:pPr>
              <w:rPr>
                <w:rFonts w:ascii="Arial" w:hAnsi="Arial" w:cs="Arial"/>
                <w:bCs/>
              </w:rPr>
            </w:pPr>
            <w:r w:rsidRPr="00630449">
              <w:rPr>
                <w:rFonts w:ascii="Arial" w:hAnsi="Arial" w:cs="Arial"/>
                <w:bCs/>
              </w:rPr>
              <w:t>num_Other_Diag_Code_8_POA</w:t>
            </w:r>
          </w:p>
        </w:tc>
        <w:tc>
          <w:tcPr>
            <w:tcW w:w="6498" w:type="dxa"/>
          </w:tcPr>
          <w:p w14:paraId="1D7E6B06" w14:textId="1B508096"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Diag8 Point of Admission</w:t>
            </w:r>
          </w:p>
        </w:tc>
      </w:tr>
      <w:tr w:rsidR="002D6ED0" w:rsidRPr="00791C31" w14:paraId="3ED61486" w14:textId="77777777" w:rsidTr="00630449">
        <w:tc>
          <w:tcPr>
            <w:tcW w:w="4006" w:type="dxa"/>
          </w:tcPr>
          <w:p w14:paraId="49776F63" w14:textId="58B53E12" w:rsidR="002D6ED0" w:rsidRPr="00630449" w:rsidRDefault="002D6ED0" w:rsidP="002D6ED0">
            <w:pPr>
              <w:rPr>
                <w:rFonts w:ascii="Arial" w:hAnsi="Arial" w:cs="Arial"/>
                <w:bCs/>
              </w:rPr>
            </w:pPr>
            <w:r w:rsidRPr="00630449">
              <w:rPr>
                <w:rFonts w:ascii="Arial" w:hAnsi="Arial" w:cs="Arial"/>
                <w:bCs/>
              </w:rPr>
              <w:t>num_Other_Diag_Code_9</w:t>
            </w:r>
          </w:p>
        </w:tc>
        <w:tc>
          <w:tcPr>
            <w:tcW w:w="6498" w:type="dxa"/>
          </w:tcPr>
          <w:p w14:paraId="05F90F8C" w14:textId="1098320E" w:rsidR="002D6ED0" w:rsidRPr="00630449" w:rsidRDefault="002D6ED0" w:rsidP="002D6ED0">
            <w:pPr>
              <w:rPr>
                <w:rFonts w:ascii="Arial" w:hAnsi="Arial" w:cs="Arial"/>
                <w:bCs/>
                <w:shd w:val="clear" w:color="auto" w:fill="FFFFFF"/>
              </w:rPr>
            </w:pPr>
            <w:r w:rsidRPr="00630449">
              <w:rPr>
                <w:rFonts w:ascii="Arial" w:hAnsi="Arial" w:cs="Arial"/>
                <w:bCs/>
              </w:rPr>
              <w:t>Diag9 and Description</w:t>
            </w:r>
          </w:p>
        </w:tc>
      </w:tr>
      <w:tr w:rsidR="002D6ED0" w:rsidRPr="00791C31" w14:paraId="284F7F9C" w14:textId="77777777" w:rsidTr="00630449">
        <w:tc>
          <w:tcPr>
            <w:tcW w:w="4006" w:type="dxa"/>
          </w:tcPr>
          <w:p w14:paraId="35DE2808" w14:textId="79F272FD" w:rsidR="002D6ED0" w:rsidRPr="00630449" w:rsidRDefault="002D6ED0" w:rsidP="002D6ED0">
            <w:pPr>
              <w:rPr>
                <w:rFonts w:ascii="Arial" w:hAnsi="Arial" w:cs="Arial"/>
                <w:bCs/>
              </w:rPr>
            </w:pPr>
            <w:r w:rsidRPr="00630449">
              <w:rPr>
                <w:rFonts w:ascii="Arial" w:hAnsi="Arial" w:cs="Arial"/>
                <w:bCs/>
              </w:rPr>
              <w:t>num_Other_Diag_Code_9_POA</w:t>
            </w:r>
          </w:p>
        </w:tc>
        <w:tc>
          <w:tcPr>
            <w:tcW w:w="6498" w:type="dxa"/>
          </w:tcPr>
          <w:p w14:paraId="26B27C19" w14:textId="52ACD592" w:rsidR="002D6ED0" w:rsidRPr="00630449" w:rsidRDefault="002D6ED0" w:rsidP="002D6ED0">
            <w:pPr>
              <w:rPr>
                <w:rFonts w:ascii="Arial" w:hAnsi="Arial" w:cs="Arial"/>
                <w:bCs/>
                <w:shd w:val="clear" w:color="auto" w:fill="FFFFFF"/>
              </w:rPr>
            </w:pPr>
            <w:r w:rsidRPr="00630449">
              <w:rPr>
                <w:rFonts w:ascii="Arial" w:hAnsi="Arial" w:cs="Arial"/>
                <w:bCs/>
                <w:shd w:val="clear" w:color="auto" w:fill="FFFFFF"/>
              </w:rPr>
              <w:t>Diag9 Point of Admission</w:t>
            </w:r>
          </w:p>
        </w:tc>
      </w:tr>
      <w:tr w:rsidR="009E7B2E" w:rsidRPr="00791C31" w14:paraId="6CA3CF3B" w14:textId="77777777" w:rsidTr="00630449">
        <w:tc>
          <w:tcPr>
            <w:tcW w:w="4006" w:type="dxa"/>
          </w:tcPr>
          <w:p w14:paraId="0CDF43D0" w14:textId="29A9407C" w:rsidR="009E7B2E" w:rsidRPr="00630449" w:rsidRDefault="009E7B2E" w:rsidP="009E7B2E">
            <w:pPr>
              <w:rPr>
                <w:rFonts w:ascii="Arial" w:hAnsi="Arial" w:cs="Arial"/>
                <w:bCs/>
              </w:rPr>
            </w:pPr>
            <w:r w:rsidRPr="00630449">
              <w:rPr>
                <w:rFonts w:ascii="Arial" w:hAnsi="Arial" w:cs="Arial"/>
                <w:bCs/>
              </w:rPr>
              <w:t>num_ICD_1</w:t>
            </w:r>
          </w:p>
        </w:tc>
        <w:tc>
          <w:tcPr>
            <w:tcW w:w="6498" w:type="dxa"/>
          </w:tcPr>
          <w:p w14:paraId="6C39489E" w14:textId="0F48BACB" w:rsidR="009E7B2E" w:rsidRPr="00630449" w:rsidRDefault="009E7B2E" w:rsidP="009E7B2E">
            <w:pPr>
              <w:rPr>
                <w:rFonts w:ascii="Arial" w:hAnsi="Arial" w:cs="Arial"/>
                <w:bCs/>
                <w:shd w:val="clear" w:color="auto" w:fill="FFFFFF"/>
              </w:rPr>
            </w:pPr>
            <w:r w:rsidRPr="00630449">
              <w:rPr>
                <w:rFonts w:ascii="Arial" w:hAnsi="Arial" w:cs="Arial"/>
              </w:rPr>
              <w:t>ICD1 code ICN selected</w:t>
            </w:r>
          </w:p>
        </w:tc>
      </w:tr>
      <w:tr w:rsidR="009E7B2E" w:rsidRPr="00791C31" w14:paraId="7E67CA05" w14:textId="77777777" w:rsidTr="00630449">
        <w:tc>
          <w:tcPr>
            <w:tcW w:w="4006" w:type="dxa"/>
          </w:tcPr>
          <w:p w14:paraId="6351F1C2" w14:textId="48DEA50E" w:rsidR="009E7B2E" w:rsidRPr="00630449" w:rsidRDefault="009E7B2E" w:rsidP="009E7B2E">
            <w:pPr>
              <w:rPr>
                <w:rFonts w:ascii="Arial" w:hAnsi="Arial" w:cs="Arial"/>
                <w:bCs/>
              </w:rPr>
            </w:pPr>
            <w:r w:rsidRPr="00630449">
              <w:rPr>
                <w:rFonts w:ascii="Arial" w:hAnsi="Arial" w:cs="Arial"/>
                <w:bCs/>
              </w:rPr>
              <w:t>num_ICD_2</w:t>
            </w:r>
          </w:p>
        </w:tc>
        <w:tc>
          <w:tcPr>
            <w:tcW w:w="6498" w:type="dxa"/>
          </w:tcPr>
          <w:p w14:paraId="59B48BE6" w14:textId="6F92CBA7" w:rsidR="009E7B2E" w:rsidRPr="00630449" w:rsidRDefault="009E7B2E" w:rsidP="009E7B2E">
            <w:pPr>
              <w:rPr>
                <w:rFonts w:ascii="Arial" w:hAnsi="Arial" w:cs="Arial"/>
                <w:bCs/>
                <w:shd w:val="clear" w:color="auto" w:fill="FFFFFF"/>
              </w:rPr>
            </w:pPr>
            <w:r w:rsidRPr="00630449">
              <w:rPr>
                <w:rFonts w:ascii="Arial" w:hAnsi="Arial" w:cs="Arial"/>
              </w:rPr>
              <w:t>ICD2 code ICN selected</w:t>
            </w:r>
          </w:p>
        </w:tc>
      </w:tr>
      <w:tr w:rsidR="009E7B2E" w:rsidRPr="00791C31" w14:paraId="7C6F561F" w14:textId="77777777" w:rsidTr="00630449">
        <w:tc>
          <w:tcPr>
            <w:tcW w:w="4006" w:type="dxa"/>
          </w:tcPr>
          <w:p w14:paraId="224CF074" w14:textId="59C325EA" w:rsidR="009E7B2E" w:rsidRPr="00630449" w:rsidRDefault="009E7B2E" w:rsidP="009E7B2E">
            <w:pPr>
              <w:rPr>
                <w:rFonts w:ascii="Arial" w:hAnsi="Arial" w:cs="Arial"/>
                <w:bCs/>
              </w:rPr>
            </w:pPr>
            <w:r w:rsidRPr="00630449">
              <w:rPr>
                <w:rFonts w:ascii="Arial" w:hAnsi="Arial" w:cs="Arial"/>
                <w:bCs/>
              </w:rPr>
              <w:t>num_ICD_3</w:t>
            </w:r>
          </w:p>
        </w:tc>
        <w:tc>
          <w:tcPr>
            <w:tcW w:w="6498" w:type="dxa"/>
          </w:tcPr>
          <w:p w14:paraId="3AA58F18" w14:textId="33DEB4BD" w:rsidR="009E7B2E" w:rsidRPr="00630449" w:rsidRDefault="009E7B2E" w:rsidP="009E7B2E">
            <w:pPr>
              <w:rPr>
                <w:rFonts w:ascii="Arial" w:hAnsi="Arial" w:cs="Arial"/>
                <w:bCs/>
                <w:shd w:val="clear" w:color="auto" w:fill="FFFFFF"/>
              </w:rPr>
            </w:pPr>
            <w:r w:rsidRPr="00630449">
              <w:rPr>
                <w:rFonts w:ascii="Arial" w:hAnsi="Arial" w:cs="Arial"/>
              </w:rPr>
              <w:t xml:space="preserve">ICD3 code ICN selected </w:t>
            </w:r>
          </w:p>
        </w:tc>
      </w:tr>
      <w:tr w:rsidR="009E7B2E" w:rsidRPr="00791C31" w14:paraId="1A64BA49" w14:textId="77777777" w:rsidTr="00630449">
        <w:tc>
          <w:tcPr>
            <w:tcW w:w="4006" w:type="dxa"/>
          </w:tcPr>
          <w:p w14:paraId="48B39D0F" w14:textId="418C71FA" w:rsidR="009E7B2E" w:rsidRPr="00630449" w:rsidRDefault="009E7B2E" w:rsidP="009E7B2E">
            <w:pPr>
              <w:rPr>
                <w:rFonts w:ascii="Arial" w:hAnsi="Arial" w:cs="Arial"/>
                <w:bCs/>
              </w:rPr>
            </w:pPr>
            <w:r w:rsidRPr="00630449">
              <w:rPr>
                <w:rFonts w:ascii="Arial" w:hAnsi="Arial" w:cs="Arial"/>
                <w:bCs/>
              </w:rPr>
              <w:t>num_ICD_4</w:t>
            </w:r>
          </w:p>
        </w:tc>
        <w:tc>
          <w:tcPr>
            <w:tcW w:w="6498" w:type="dxa"/>
          </w:tcPr>
          <w:p w14:paraId="2D9D2476" w14:textId="5483F4DE" w:rsidR="009E7B2E" w:rsidRPr="00630449" w:rsidRDefault="009E7B2E" w:rsidP="009E7B2E">
            <w:pPr>
              <w:rPr>
                <w:rFonts w:ascii="Arial" w:hAnsi="Arial" w:cs="Arial"/>
              </w:rPr>
            </w:pPr>
            <w:r w:rsidRPr="00630449">
              <w:rPr>
                <w:rFonts w:ascii="Arial" w:hAnsi="Arial" w:cs="Arial"/>
              </w:rPr>
              <w:t>ICD4 code ICN selected</w:t>
            </w:r>
          </w:p>
        </w:tc>
      </w:tr>
      <w:tr w:rsidR="009E7B2E" w:rsidRPr="00791C31" w14:paraId="165D9988" w14:textId="77777777" w:rsidTr="00630449">
        <w:tc>
          <w:tcPr>
            <w:tcW w:w="4006" w:type="dxa"/>
          </w:tcPr>
          <w:p w14:paraId="4CE31581" w14:textId="68A8DD74" w:rsidR="009E7B2E" w:rsidRPr="00630449" w:rsidRDefault="009E7B2E" w:rsidP="009E7B2E">
            <w:pPr>
              <w:rPr>
                <w:rFonts w:ascii="Arial" w:hAnsi="Arial" w:cs="Arial"/>
                <w:bCs/>
              </w:rPr>
            </w:pPr>
            <w:r w:rsidRPr="00630449">
              <w:rPr>
                <w:rFonts w:ascii="Arial" w:hAnsi="Arial" w:cs="Arial"/>
                <w:bCs/>
              </w:rPr>
              <w:t>num_ICD_5</w:t>
            </w:r>
          </w:p>
        </w:tc>
        <w:tc>
          <w:tcPr>
            <w:tcW w:w="6498" w:type="dxa"/>
          </w:tcPr>
          <w:p w14:paraId="3EBCD972" w14:textId="63D4DD74" w:rsidR="009E7B2E" w:rsidRPr="00630449" w:rsidRDefault="009E7B2E" w:rsidP="009E7B2E">
            <w:pPr>
              <w:rPr>
                <w:rFonts w:ascii="Arial" w:hAnsi="Arial" w:cs="Arial"/>
              </w:rPr>
            </w:pPr>
            <w:r w:rsidRPr="00630449">
              <w:rPr>
                <w:rFonts w:ascii="Arial" w:hAnsi="Arial" w:cs="Arial"/>
              </w:rPr>
              <w:t xml:space="preserve">ICD5 code ICN selected </w:t>
            </w:r>
          </w:p>
        </w:tc>
      </w:tr>
      <w:tr w:rsidR="009E7B2E" w:rsidRPr="00791C31" w14:paraId="21F0BC71" w14:textId="77777777" w:rsidTr="00630449">
        <w:tc>
          <w:tcPr>
            <w:tcW w:w="4006" w:type="dxa"/>
          </w:tcPr>
          <w:p w14:paraId="5647CB43" w14:textId="311DCFC6" w:rsidR="009E7B2E" w:rsidRPr="00630449" w:rsidRDefault="009E7B2E" w:rsidP="009E7B2E">
            <w:pPr>
              <w:rPr>
                <w:rFonts w:ascii="Arial" w:hAnsi="Arial" w:cs="Arial"/>
                <w:bCs/>
              </w:rPr>
            </w:pPr>
            <w:r w:rsidRPr="00630449">
              <w:rPr>
                <w:rFonts w:ascii="Arial" w:hAnsi="Arial" w:cs="Arial"/>
                <w:bCs/>
              </w:rPr>
              <w:t>num_ICD_6</w:t>
            </w:r>
          </w:p>
        </w:tc>
        <w:tc>
          <w:tcPr>
            <w:tcW w:w="6498" w:type="dxa"/>
          </w:tcPr>
          <w:p w14:paraId="1B4DA7AD" w14:textId="48648EA8" w:rsidR="009E7B2E" w:rsidRPr="00630449" w:rsidRDefault="009E7B2E" w:rsidP="009E7B2E">
            <w:pPr>
              <w:rPr>
                <w:rFonts w:ascii="Arial" w:hAnsi="Arial" w:cs="Arial"/>
                <w:bCs/>
                <w:shd w:val="clear" w:color="auto" w:fill="FFFFFF"/>
              </w:rPr>
            </w:pPr>
            <w:r w:rsidRPr="00630449">
              <w:rPr>
                <w:rFonts w:ascii="Arial" w:hAnsi="Arial" w:cs="Arial"/>
              </w:rPr>
              <w:t>ICD6 code ICN selected</w:t>
            </w:r>
          </w:p>
        </w:tc>
      </w:tr>
      <w:tr w:rsidR="009E7B2E" w:rsidRPr="00791C31" w14:paraId="01D08365" w14:textId="77777777" w:rsidTr="00630449">
        <w:tc>
          <w:tcPr>
            <w:tcW w:w="4006" w:type="dxa"/>
          </w:tcPr>
          <w:p w14:paraId="1515736F" w14:textId="0B0076EB" w:rsidR="009E7B2E" w:rsidRPr="00630449" w:rsidRDefault="009E7B2E" w:rsidP="009E7B2E">
            <w:pPr>
              <w:rPr>
                <w:rFonts w:ascii="Arial" w:hAnsi="Arial" w:cs="Arial"/>
                <w:bCs/>
              </w:rPr>
            </w:pPr>
            <w:r w:rsidRPr="00630449">
              <w:rPr>
                <w:rStyle w:val="Hyperlink"/>
                <w:rFonts w:ascii="Arial" w:hAnsi="Arial" w:cs="Arial"/>
                <w:bCs/>
                <w:color w:val="auto"/>
                <w:u w:val="none"/>
              </w:rPr>
              <w:t>RiskFactorsFlag</w:t>
            </w:r>
          </w:p>
        </w:tc>
        <w:tc>
          <w:tcPr>
            <w:tcW w:w="6498" w:type="dxa"/>
          </w:tcPr>
          <w:p w14:paraId="72FA27A9" w14:textId="176F74A4" w:rsidR="009E7B2E" w:rsidRPr="00630449" w:rsidRDefault="009E7B2E" w:rsidP="009E7B2E">
            <w:pPr>
              <w:rPr>
                <w:rFonts w:ascii="Arial" w:hAnsi="Arial" w:cs="Arial"/>
                <w:bCs/>
                <w:shd w:val="clear" w:color="auto" w:fill="FFFFFF"/>
              </w:rPr>
            </w:pPr>
            <w:r w:rsidRPr="00630449">
              <w:rPr>
                <w:rFonts w:ascii="Arial" w:hAnsi="Arial" w:cs="Arial"/>
              </w:rPr>
              <w:t>This is the Risk Factors flag field. If the code is listed in the Risk Factors for Risk Model, then populate the flag = Y, otherwise flag = N</w:t>
            </w:r>
          </w:p>
        </w:tc>
      </w:tr>
      <w:tr w:rsidR="009E7B2E" w:rsidRPr="00791C31" w14:paraId="6FDCD8AA" w14:textId="77777777" w:rsidTr="00630449">
        <w:tc>
          <w:tcPr>
            <w:tcW w:w="4006" w:type="dxa"/>
          </w:tcPr>
          <w:p w14:paraId="4623CE05" w14:textId="7F83AE6E" w:rsidR="009E7B2E" w:rsidRPr="00630449" w:rsidRDefault="009E7B2E" w:rsidP="009E7B2E">
            <w:pPr>
              <w:rPr>
                <w:rFonts w:ascii="Arial" w:hAnsi="Arial" w:cs="Arial"/>
                <w:bCs/>
              </w:rPr>
            </w:pPr>
            <w:r w:rsidRPr="00630449">
              <w:rPr>
                <w:rFonts w:ascii="Arial" w:hAnsi="Arial" w:cs="Arial"/>
                <w:bCs/>
              </w:rPr>
              <w:t>RiskFactors</w:t>
            </w:r>
          </w:p>
        </w:tc>
        <w:tc>
          <w:tcPr>
            <w:tcW w:w="6498" w:type="dxa"/>
          </w:tcPr>
          <w:p w14:paraId="66A36F0E" w14:textId="1FD3DB2B" w:rsidR="009E7B2E" w:rsidRPr="00630449" w:rsidRDefault="009E7B2E" w:rsidP="009E7B2E">
            <w:pPr>
              <w:rPr>
                <w:rFonts w:ascii="Arial" w:hAnsi="Arial" w:cs="Arial"/>
                <w:bCs/>
                <w:shd w:val="clear" w:color="auto" w:fill="FFFFFF"/>
              </w:rPr>
            </w:pPr>
            <w:r w:rsidRPr="00630449">
              <w:rPr>
                <w:rFonts w:ascii="Arial" w:hAnsi="Arial" w:cs="Arial"/>
              </w:rPr>
              <w:t>This is the field that lists all of the risk factors for the member</w:t>
            </w:r>
          </w:p>
        </w:tc>
      </w:tr>
      <w:tr w:rsidR="009E7B2E" w:rsidRPr="00791C31" w14:paraId="5BA1D7EB" w14:textId="77777777" w:rsidTr="00630449">
        <w:tc>
          <w:tcPr>
            <w:tcW w:w="4006" w:type="dxa"/>
          </w:tcPr>
          <w:p w14:paraId="78D43B13" w14:textId="666FE339" w:rsidR="009E7B2E" w:rsidRPr="00630449" w:rsidRDefault="009E7B2E" w:rsidP="009E7B2E">
            <w:pPr>
              <w:rPr>
                <w:rFonts w:ascii="Arial" w:hAnsi="Arial" w:cs="Arial"/>
                <w:bCs/>
              </w:rPr>
            </w:pPr>
            <w:r w:rsidRPr="00630449">
              <w:rPr>
                <w:rFonts w:ascii="Arial" w:hAnsi="Arial" w:cs="Arial"/>
                <w:bCs/>
              </w:rPr>
              <w:t>Member_DSS_Race</w:t>
            </w:r>
          </w:p>
        </w:tc>
        <w:tc>
          <w:tcPr>
            <w:tcW w:w="6498" w:type="dxa"/>
          </w:tcPr>
          <w:p w14:paraId="00EB3D78" w14:textId="0AADF619" w:rsidR="009E7B2E" w:rsidRPr="00630449" w:rsidRDefault="009E7B2E" w:rsidP="009E7B2E">
            <w:pPr>
              <w:rPr>
                <w:rFonts w:ascii="Arial" w:hAnsi="Arial" w:cs="Arial"/>
              </w:rPr>
            </w:pPr>
            <w:r w:rsidRPr="00630449">
              <w:rPr>
                <w:rFonts w:ascii="Arial" w:hAnsi="Arial" w:cs="Arial"/>
              </w:rPr>
              <w:t>Race field from Member Masterlist as approved by DSS</w:t>
            </w:r>
          </w:p>
        </w:tc>
      </w:tr>
      <w:tr w:rsidR="009E7B2E" w:rsidRPr="00791C31" w14:paraId="2056B8E7" w14:textId="77777777" w:rsidTr="00630449">
        <w:tc>
          <w:tcPr>
            <w:tcW w:w="4006" w:type="dxa"/>
          </w:tcPr>
          <w:p w14:paraId="39BAF0A8" w14:textId="62318821" w:rsidR="009E7B2E" w:rsidRPr="00630449" w:rsidRDefault="009E7B2E" w:rsidP="009E7B2E">
            <w:pPr>
              <w:rPr>
                <w:rFonts w:ascii="Arial" w:hAnsi="Arial" w:cs="Arial"/>
                <w:bCs/>
              </w:rPr>
            </w:pPr>
            <w:r w:rsidRPr="00630449">
              <w:rPr>
                <w:rFonts w:ascii="Arial" w:hAnsi="Arial" w:cs="Arial"/>
                <w:bCs/>
              </w:rPr>
              <w:t>Dual</w:t>
            </w:r>
          </w:p>
        </w:tc>
        <w:tc>
          <w:tcPr>
            <w:tcW w:w="6498" w:type="dxa"/>
          </w:tcPr>
          <w:p w14:paraId="53AF2842" w14:textId="2618B975" w:rsidR="009E7B2E" w:rsidRPr="00630449" w:rsidRDefault="009E7B2E" w:rsidP="009E7B2E">
            <w:pPr>
              <w:rPr>
                <w:rFonts w:ascii="Arial" w:hAnsi="Arial" w:cs="Arial"/>
                <w:bCs/>
                <w:shd w:val="clear" w:color="auto" w:fill="FFFFFF"/>
              </w:rPr>
            </w:pPr>
            <w:r w:rsidRPr="00630449">
              <w:rPr>
                <w:rFonts w:ascii="Arial" w:hAnsi="Arial" w:cs="Arial"/>
              </w:rPr>
              <w:t>Mother’s Medicare Coverage Description</w:t>
            </w:r>
          </w:p>
        </w:tc>
      </w:tr>
      <w:tr w:rsidR="009E7B2E" w:rsidRPr="00791C31" w14:paraId="5FD28494" w14:textId="77777777" w:rsidTr="00630449">
        <w:tc>
          <w:tcPr>
            <w:tcW w:w="4006" w:type="dxa"/>
          </w:tcPr>
          <w:p w14:paraId="31A79C49" w14:textId="37862C4E" w:rsidR="009E7B2E" w:rsidRPr="00630449" w:rsidRDefault="009E7B2E" w:rsidP="009E7B2E">
            <w:pPr>
              <w:rPr>
                <w:rFonts w:ascii="Arial" w:hAnsi="Arial" w:cs="Arial"/>
                <w:bCs/>
              </w:rPr>
            </w:pPr>
            <w:r w:rsidRPr="00630449">
              <w:rPr>
                <w:rFonts w:ascii="Arial" w:hAnsi="Arial" w:cs="Arial"/>
                <w:bCs/>
              </w:rPr>
              <w:t>rf_Anemia</w:t>
            </w:r>
          </w:p>
        </w:tc>
        <w:tc>
          <w:tcPr>
            <w:tcW w:w="6498" w:type="dxa"/>
          </w:tcPr>
          <w:p w14:paraId="06236E6C" w14:textId="4AC4889D" w:rsidR="009E7B2E" w:rsidRPr="00630449" w:rsidRDefault="00624633" w:rsidP="009E7B2E">
            <w:pPr>
              <w:rPr>
                <w:rFonts w:ascii="Arial" w:hAnsi="Arial" w:cs="Arial"/>
                <w:bCs/>
                <w:shd w:val="clear" w:color="auto" w:fill="FFFFFF"/>
              </w:rPr>
            </w:pPr>
            <w:r>
              <w:rPr>
                <w:rFonts w:ascii="Arial" w:hAnsi="Arial" w:cs="Arial"/>
              </w:rPr>
              <w:t xml:space="preserve">If the </w:t>
            </w:r>
            <w:r w:rsidR="009E7B2E" w:rsidRPr="00630449">
              <w:rPr>
                <w:rFonts w:ascii="Arial" w:hAnsi="Arial" w:cs="Arial"/>
              </w:rPr>
              <w:t xml:space="preserve">Risk Variable </w:t>
            </w:r>
            <w:r>
              <w:rPr>
                <w:rFonts w:ascii="Arial" w:hAnsi="Arial" w:cs="Arial"/>
              </w:rPr>
              <w:t xml:space="preserve">is for </w:t>
            </w:r>
            <w:r w:rsidR="009E7B2E" w:rsidRPr="00630449">
              <w:rPr>
                <w:rFonts w:ascii="Arial" w:hAnsi="Arial" w:cs="Arial"/>
              </w:rPr>
              <w:t>Anemia</w:t>
            </w:r>
            <w:r>
              <w:rPr>
                <w:rFonts w:ascii="Arial" w:hAnsi="Arial" w:cs="Arial"/>
              </w:rPr>
              <w:t xml:space="preserve"> and POA = Y, </w:t>
            </w:r>
            <w:r w:rsidR="009E7B2E" w:rsidRPr="00630449">
              <w:rPr>
                <w:rFonts w:ascii="Arial" w:hAnsi="Arial" w:cs="Arial"/>
              </w:rPr>
              <w:t>then populate a ‘1’ otherwise ‘0’</w:t>
            </w:r>
          </w:p>
        </w:tc>
      </w:tr>
      <w:tr w:rsidR="009E7B2E" w:rsidRPr="00791C31" w14:paraId="3CC4B391" w14:textId="77777777" w:rsidTr="00630449">
        <w:tc>
          <w:tcPr>
            <w:tcW w:w="4006" w:type="dxa"/>
          </w:tcPr>
          <w:p w14:paraId="4943CAD9" w14:textId="11B5E4E0" w:rsidR="009E7B2E" w:rsidRPr="00630449" w:rsidRDefault="009E7B2E" w:rsidP="009E7B2E">
            <w:pPr>
              <w:rPr>
                <w:rFonts w:ascii="Arial" w:hAnsi="Arial" w:cs="Arial"/>
                <w:bCs/>
              </w:rPr>
            </w:pPr>
            <w:r w:rsidRPr="00630449">
              <w:rPr>
                <w:rFonts w:ascii="Arial" w:hAnsi="Arial" w:cs="Arial"/>
                <w:bCs/>
              </w:rPr>
              <w:t xml:space="preserve">rf_Asthma </w:t>
            </w:r>
          </w:p>
        </w:tc>
        <w:tc>
          <w:tcPr>
            <w:tcW w:w="6498" w:type="dxa"/>
          </w:tcPr>
          <w:p w14:paraId="48C9B41F" w14:textId="65C33687" w:rsidR="009E7B2E" w:rsidRPr="00630449" w:rsidRDefault="00624633" w:rsidP="009E7B2E">
            <w:pPr>
              <w:rPr>
                <w:rFonts w:ascii="Arial" w:hAnsi="Arial" w:cs="Arial"/>
                <w:bCs/>
                <w:shd w:val="clear" w:color="auto" w:fill="FFFFFF"/>
              </w:rPr>
            </w:pPr>
            <w:r>
              <w:rPr>
                <w:rFonts w:ascii="Arial" w:hAnsi="Arial" w:cs="Arial"/>
              </w:rPr>
              <w:t xml:space="preserve">If the </w:t>
            </w:r>
            <w:r w:rsidR="009E7B2E" w:rsidRPr="00630449">
              <w:rPr>
                <w:rFonts w:ascii="Arial" w:hAnsi="Arial" w:cs="Arial"/>
              </w:rPr>
              <w:t>Risk Variable for Asthma</w:t>
            </w:r>
            <w:r>
              <w:rPr>
                <w:rFonts w:ascii="Arial" w:hAnsi="Arial" w:cs="Arial"/>
              </w:rPr>
              <w:t xml:space="preserve"> and </w:t>
            </w:r>
            <w:r w:rsidR="009E7B2E" w:rsidRPr="00630449">
              <w:rPr>
                <w:rFonts w:ascii="Arial" w:hAnsi="Arial" w:cs="Arial"/>
              </w:rPr>
              <w:t>POA</w:t>
            </w:r>
            <w:r>
              <w:rPr>
                <w:rFonts w:ascii="Arial" w:hAnsi="Arial" w:cs="Arial"/>
              </w:rPr>
              <w:t xml:space="preserve"> = Y</w:t>
            </w:r>
            <w:r w:rsidR="009E7B2E" w:rsidRPr="00630449">
              <w:rPr>
                <w:rFonts w:ascii="Arial" w:hAnsi="Arial" w:cs="Arial"/>
              </w:rPr>
              <w:t xml:space="preserve">, then populate a ‘1’ otherwise ‘0’ </w:t>
            </w:r>
          </w:p>
        </w:tc>
      </w:tr>
      <w:tr w:rsidR="009E7B2E" w:rsidRPr="00791C31" w14:paraId="12334565" w14:textId="77777777" w:rsidTr="00630449">
        <w:tc>
          <w:tcPr>
            <w:tcW w:w="4006" w:type="dxa"/>
          </w:tcPr>
          <w:p w14:paraId="64BC174C" w14:textId="2A2367BC" w:rsidR="009E7B2E" w:rsidRPr="00630449" w:rsidRDefault="009E7B2E" w:rsidP="009E7B2E">
            <w:pPr>
              <w:rPr>
                <w:rFonts w:ascii="Arial" w:hAnsi="Arial" w:cs="Arial"/>
                <w:bCs/>
              </w:rPr>
            </w:pPr>
            <w:r w:rsidRPr="00630449">
              <w:rPr>
                <w:rFonts w:ascii="Arial" w:hAnsi="Arial" w:cs="Arial"/>
                <w:bCs/>
              </w:rPr>
              <w:t>rf_Autoimmune_Disease</w:t>
            </w:r>
          </w:p>
        </w:tc>
        <w:tc>
          <w:tcPr>
            <w:tcW w:w="6498" w:type="dxa"/>
          </w:tcPr>
          <w:p w14:paraId="1ED6B021" w14:textId="7331239B" w:rsidR="009E7B2E" w:rsidRPr="00630449" w:rsidRDefault="009E7B2E" w:rsidP="009E7B2E">
            <w:pPr>
              <w:rPr>
                <w:rFonts w:ascii="Arial" w:hAnsi="Arial" w:cs="Arial"/>
                <w:bCs/>
                <w:shd w:val="clear" w:color="auto" w:fill="FFFFFF"/>
              </w:rPr>
            </w:pPr>
            <w:r w:rsidRPr="00630449">
              <w:rPr>
                <w:rFonts w:ascii="Arial" w:hAnsi="Arial" w:cs="Arial"/>
              </w:rPr>
              <w:t>Risk Variable for Autoimmune Disease</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 </w:t>
            </w:r>
            <w:r w:rsidRPr="00630449">
              <w:rPr>
                <w:rFonts w:ascii="Arial" w:hAnsi="Arial" w:cs="Arial"/>
              </w:rPr>
              <w:t>then populate a ‘1’ otherwise ‘0’</w:t>
            </w:r>
          </w:p>
        </w:tc>
      </w:tr>
      <w:tr w:rsidR="009E7B2E" w:rsidRPr="00791C31" w14:paraId="6D2C80F7" w14:textId="77777777" w:rsidTr="00630449">
        <w:tc>
          <w:tcPr>
            <w:tcW w:w="4006" w:type="dxa"/>
          </w:tcPr>
          <w:p w14:paraId="6B373593" w14:textId="1ED15EA0" w:rsidR="009E7B2E" w:rsidRPr="00630449" w:rsidRDefault="009E7B2E" w:rsidP="009E7B2E">
            <w:pPr>
              <w:rPr>
                <w:rFonts w:ascii="Arial" w:hAnsi="Arial" w:cs="Arial"/>
                <w:bCs/>
              </w:rPr>
            </w:pPr>
            <w:r w:rsidRPr="00630449">
              <w:rPr>
                <w:rFonts w:ascii="Arial" w:hAnsi="Arial" w:cs="Arial"/>
                <w:bCs/>
              </w:rPr>
              <w:t>rf_BMI_Obese</w:t>
            </w:r>
          </w:p>
        </w:tc>
        <w:tc>
          <w:tcPr>
            <w:tcW w:w="6498" w:type="dxa"/>
          </w:tcPr>
          <w:p w14:paraId="400F3858" w14:textId="487231E2" w:rsidR="009E7B2E" w:rsidRPr="00630449" w:rsidRDefault="009E7B2E" w:rsidP="009E7B2E">
            <w:pPr>
              <w:rPr>
                <w:rFonts w:ascii="Arial" w:hAnsi="Arial" w:cs="Arial"/>
                <w:bCs/>
                <w:shd w:val="clear" w:color="auto" w:fill="FFFFFF"/>
              </w:rPr>
            </w:pPr>
            <w:r w:rsidRPr="00630449">
              <w:rPr>
                <w:rFonts w:ascii="Arial" w:hAnsi="Arial" w:cs="Arial"/>
              </w:rPr>
              <w:t>Risk Variable for BMI</w:t>
            </w:r>
            <w:r w:rsidR="00624633">
              <w:rPr>
                <w:rFonts w:ascii="Arial" w:hAnsi="Arial" w:cs="Arial"/>
              </w:rPr>
              <w:t xml:space="preserve"> Obese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xml:space="preserve"> then populate a ‘1’ otherwise ‘0’</w:t>
            </w:r>
          </w:p>
        </w:tc>
      </w:tr>
      <w:tr w:rsidR="009E7B2E" w:rsidRPr="00791C31" w14:paraId="05A616FE" w14:textId="77777777" w:rsidTr="00630449">
        <w:tc>
          <w:tcPr>
            <w:tcW w:w="4006" w:type="dxa"/>
          </w:tcPr>
          <w:p w14:paraId="724D53C3" w14:textId="535A452C" w:rsidR="009E7B2E" w:rsidRPr="00630449" w:rsidRDefault="009E7B2E" w:rsidP="009E7B2E">
            <w:pPr>
              <w:rPr>
                <w:rFonts w:ascii="Arial" w:hAnsi="Arial" w:cs="Arial"/>
                <w:bCs/>
              </w:rPr>
            </w:pPr>
            <w:r w:rsidRPr="00630449">
              <w:rPr>
                <w:rFonts w:ascii="Arial" w:hAnsi="Arial" w:cs="Arial"/>
                <w:bCs/>
              </w:rPr>
              <w:t>rf_Bariatric_Surgery</w:t>
            </w:r>
          </w:p>
        </w:tc>
        <w:tc>
          <w:tcPr>
            <w:tcW w:w="6498" w:type="dxa"/>
          </w:tcPr>
          <w:p w14:paraId="1B93654A" w14:textId="79E3E7FF" w:rsidR="009E7B2E" w:rsidRPr="00630449" w:rsidRDefault="009E7B2E" w:rsidP="009E7B2E">
            <w:pPr>
              <w:rPr>
                <w:rFonts w:ascii="Arial" w:hAnsi="Arial" w:cs="Arial"/>
                <w:bCs/>
                <w:shd w:val="clear" w:color="auto" w:fill="FFFFFF"/>
              </w:rPr>
            </w:pPr>
            <w:r w:rsidRPr="00630449">
              <w:rPr>
                <w:rFonts w:ascii="Arial" w:hAnsi="Arial" w:cs="Arial"/>
              </w:rPr>
              <w:t>Risk Variable for Bariatric Surgery</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xml:space="preserve"> then populate a ‘1’ otherwise ‘0’</w:t>
            </w:r>
          </w:p>
        </w:tc>
      </w:tr>
      <w:tr w:rsidR="009E7B2E" w:rsidRPr="00791C31" w14:paraId="18317A91" w14:textId="77777777" w:rsidTr="00630449">
        <w:tc>
          <w:tcPr>
            <w:tcW w:w="4006" w:type="dxa"/>
          </w:tcPr>
          <w:p w14:paraId="50EBE8BA" w14:textId="671E3B73" w:rsidR="009E7B2E" w:rsidRPr="00630449" w:rsidRDefault="009E7B2E" w:rsidP="009E7B2E">
            <w:pPr>
              <w:rPr>
                <w:rFonts w:ascii="Arial" w:hAnsi="Arial" w:cs="Arial"/>
                <w:bCs/>
              </w:rPr>
            </w:pPr>
            <w:r w:rsidRPr="00630449">
              <w:rPr>
                <w:rFonts w:ascii="Arial" w:hAnsi="Arial" w:cs="Arial"/>
                <w:bCs/>
              </w:rPr>
              <w:t>rf_Bleeding_Disorder</w:t>
            </w:r>
          </w:p>
        </w:tc>
        <w:tc>
          <w:tcPr>
            <w:tcW w:w="6498" w:type="dxa"/>
          </w:tcPr>
          <w:p w14:paraId="054C0BE8" w14:textId="5F7DFF71" w:rsidR="009E7B2E" w:rsidRPr="00630449" w:rsidRDefault="009E7B2E" w:rsidP="009E7B2E">
            <w:pPr>
              <w:rPr>
                <w:rFonts w:ascii="Arial" w:hAnsi="Arial" w:cs="Arial"/>
                <w:bCs/>
                <w:shd w:val="clear" w:color="auto" w:fill="FFFFFF"/>
              </w:rPr>
            </w:pPr>
            <w:r w:rsidRPr="00630449">
              <w:rPr>
                <w:rFonts w:ascii="Arial" w:hAnsi="Arial" w:cs="Arial"/>
              </w:rPr>
              <w:t>Risk Variable for Bleeding disorder</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 then </w:t>
            </w:r>
            <w:r w:rsidRPr="00630449">
              <w:rPr>
                <w:rFonts w:ascii="Arial" w:hAnsi="Arial" w:cs="Arial"/>
              </w:rPr>
              <w:t>populate a ‘1’ otherwise ‘0’</w:t>
            </w:r>
          </w:p>
        </w:tc>
      </w:tr>
      <w:tr w:rsidR="009E7B2E" w:rsidRPr="00791C31" w14:paraId="7FBAC909" w14:textId="77777777" w:rsidTr="00630449">
        <w:tc>
          <w:tcPr>
            <w:tcW w:w="4006" w:type="dxa"/>
          </w:tcPr>
          <w:p w14:paraId="061CE23A" w14:textId="3D21A90A" w:rsidR="009E7B2E" w:rsidRPr="00630449" w:rsidRDefault="009E7B2E" w:rsidP="009E7B2E">
            <w:pPr>
              <w:rPr>
                <w:rFonts w:ascii="Arial" w:hAnsi="Arial" w:cs="Arial"/>
                <w:bCs/>
              </w:rPr>
            </w:pPr>
            <w:r w:rsidRPr="00630449">
              <w:rPr>
                <w:rFonts w:ascii="Arial" w:hAnsi="Arial" w:cs="Arial"/>
                <w:bCs/>
              </w:rPr>
              <w:t>rf_Cardiac_Disease</w:t>
            </w:r>
          </w:p>
        </w:tc>
        <w:tc>
          <w:tcPr>
            <w:tcW w:w="6498" w:type="dxa"/>
          </w:tcPr>
          <w:p w14:paraId="1D1F7050" w14:textId="6ABB9427" w:rsidR="009E7B2E" w:rsidRPr="00630449" w:rsidRDefault="009E7B2E" w:rsidP="009E7B2E">
            <w:pPr>
              <w:rPr>
                <w:rFonts w:ascii="Arial" w:hAnsi="Arial" w:cs="Arial"/>
                <w:bCs/>
                <w:shd w:val="clear" w:color="auto" w:fill="FFFFFF"/>
              </w:rPr>
            </w:pPr>
            <w:r w:rsidRPr="00630449">
              <w:rPr>
                <w:rFonts w:ascii="Arial" w:hAnsi="Arial" w:cs="Arial"/>
              </w:rPr>
              <w:t>Risk Variable for Cardiac Disease</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06D9363A" w14:textId="77777777" w:rsidTr="00630449">
        <w:tc>
          <w:tcPr>
            <w:tcW w:w="4006" w:type="dxa"/>
          </w:tcPr>
          <w:p w14:paraId="10247986" w14:textId="012E1497" w:rsidR="009E7B2E" w:rsidRPr="00630449" w:rsidRDefault="009E7B2E" w:rsidP="009E7B2E">
            <w:pPr>
              <w:rPr>
                <w:rFonts w:ascii="Arial" w:hAnsi="Arial" w:cs="Arial"/>
                <w:bCs/>
              </w:rPr>
            </w:pPr>
            <w:r w:rsidRPr="00630449">
              <w:rPr>
                <w:rFonts w:ascii="Arial" w:hAnsi="Arial" w:cs="Arial"/>
                <w:bCs/>
              </w:rPr>
              <w:t>rf_Economic_Housing_Instability</w:t>
            </w:r>
          </w:p>
        </w:tc>
        <w:tc>
          <w:tcPr>
            <w:tcW w:w="6498" w:type="dxa"/>
          </w:tcPr>
          <w:p w14:paraId="6256D176" w14:textId="6D08001A" w:rsidR="009E7B2E" w:rsidRPr="00630449" w:rsidRDefault="009E7B2E" w:rsidP="009E7B2E">
            <w:pPr>
              <w:rPr>
                <w:rFonts w:ascii="Arial" w:hAnsi="Arial" w:cs="Arial"/>
                <w:bCs/>
                <w:shd w:val="clear" w:color="auto" w:fill="FFFFFF"/>
              </w:rPr>
            </w:pPr>
            <w:r w:rsidRPr="00630449">
              <w:rPr>
                <w:rFonts w:ascii="Arial" w:hAnsi="Arial" w:cs="Arial"/>
              </w:rPr>
              <w:t>Risk Variable for Housing Instability</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2B16E1D4" w14:textId="77777777" w:rsidTr="00630449">
        <w:tc>
          <w:tcPr>
            <w:tcW w:w="4006" w:type="dxa"/>
          </w:tcPr>
          <w:p w14:paraId="3AF7B1A7" w14:textId="1230B3E0" w:rsidR="009E7B2E" w:rsidRPr="00630449" w:rsidRDefault="009E7B2E" w:rsidP="009E7B2E">
            <w:pPr>
              <w:rPr>
                <w:rFonts w:ascii="Arial" w:hAnsi="Arial" w:cs="Arial"/>
                <w:bCs/>
              </w:rPr>
            </w:pPr>
            <w:r w:rsidRPr="00630449">
              <w:rPr>
                <w:rFonts w:ascii="Arial" w:hAnsi="Arial" w:cs="Arial"/>
                <w:bCs/>
              </w:rPr>
              <w:t xml:space="preserve">rf_Gastrointestinal_Disease </w:t>
            </w:r>
          </w:p>
        </w:tc>
        <w:tc>
          <w:tcPr>
            <w:tcW w:w="6498" w:type="dxa"/>
          </w:tcPr>
          <w:p w14:paraId="4B671455" w14:textId="71715956" w:rsidR="009E7B2E" w:rsidRPr="00630449" w:rsidRDefault="009E7B2E" w:rsidP="009E7B2E">
            <w:pPr>
              <w:rPr>
                <w:rFonts w:ascii="Arial" w:hAnsi="Arial" w:cs="Arial"/>
                <w:bCs/>
                <w:shd w:val="clear" w:color="auto" w:fill="FFFFFF"/>
              </w:rPr>
            </w:pPr>
            <w:r w:rsidRPr="00630449">
              <w:rPr>
                <w:rFonts w:ascii="Arial" w:hAnsi="Arial" w:cs="Arial"/>
              </w:rPr>
              <w:t xml:space="preserve">Risk Variable for Gastrointestinal Disease, if the code is present on the Admission POA, then populate a ‘1’ otherwise ‘0’  </w:t>
            </w:r>
          </w:p>
        </w:tc>
      </w:tr>
      <w:tr w:rsidR="009E7B2E" w:rsidRPr="00791C31" w14:paraId="3BDF1AEB" w14:textId="77777777" w:rsidTr="00630449">
        <w:tc>
          <w:tcPr>
            <w:tcW w:w="4006" w:type="dxa"/>
          </w:tcPr>
          <w:p w14:paraId="780346AE" w14:textId="247D2497" w:rsidR="009E7B2E" w:rsidRPr="00630449" w:rsidRDefault="009E7B2E" w:rsidP="009E7B2E">
            <w:pPr>
              <w:rPr>
                <w:rFonts w:ascii="Arial" w:hAnsi="Arial" w:cs="Arial"/>
                <w:bCs/>
              </w:rPr>
            </w:pPr>
            <w:r w:rsidRPr="00630449">
              <w:rPr>
                <w:rFonts w:ascii="Arial" w:hAnsi="Arial" w:cs="Arial"/>
                <w:bCs/>
              </w:rPr>
              <w:t>rf_Gestational_Diabetes</w:t>
            </w:r>
          </w:p>
        </w:tc>
        <w:tc>
          <w:tcPr>
            <w:tcW w:w="6498" w:type="dxa"/>
          </w:tcPr>
          <w:p w14:paraId="30BB6B03" w14:textId="6FF18181" w:rsidR="009E7B2E" w:rsidRPr="00630449" w:rsidRDefault="009E7B2E" w:rsidP="009E7B2E">
            <w:pPr>
              <w:rPr>
                <w:rFonts w:ascii="Arial" w:hAnsi="Arial" w:cs="Arial"/>
                <w:bCs/>
                <w:shd w:val="clear" w:color="auto" w:fill="FFFFFF"/>
              </w:rPr>
            </w:pPr>
            <w:r w:rsidRPr="00630449">
              <w:rPr>
                <w:rFonts w:ascii="Arial" w:hAnsi="Arial" w:cs="Arial"/>
              </w:rPr>
              <w:t>Risk Variable for Gestational Diabetes, if the code is present on the Admission POA, then populate a ‘1’ otherwise ‘0’</w:t>
            </w:r>
          </w:p>
        </w:tc>
      </w:tr>
      <w:tr w:rsidR="009E7B2E" w:rsidRPr="00791C31" w14:paraId="2D6F33EC" w14:textId="77777777" w:rsidTr="00630449">
        <w:tc>
          <w:tcPr>
            <w:tcW w:w="4006" w:type="dxa"/>
          </w:tcPr>
          <w:p w14:paraId="5B70BDCA" w14:textId="1F022B19" w:rsidR="009E7B2E" w:rsidRPr="00630449" w:rsidRDefault="009E7B2E" w:rsidP="009E7B2E">
            <w:pPr>
              <w:rPr>
                <w:rFonts w:ascii="Arial" w:hAnsi="Arial" w:cs="Arial"/>
                <w:bCs/>
              </w:rPr>
            </w:pPr>
            <w:r w:rsidRPr="00630449">
              <w:rPr>
                <w:rFonts w:ascii="Arial" w:hAnsi="Arial" w:cs="Arial"/>
                <w:bCs/>
              </w:rPr>
              <w:t>rf_HIV</w:t>
            </w:r>
          </w:p>
        </w:tc>
        <w:tc>
          <w:tcPr>
            <w:tcW w:w="6498" w:type="dxa"/>
          </w:tcPr>
          <w:p w14:paraId="0F2DE60C" w14:textId="7E2117BD" w:rsidR="009E7B2E" w:rsidRPr="00630449" w:rsidRDefault="009E7B2E" w:rsidP="009E7B2E">
            <w:pPr>
              <w:rPr>
                <w:rFonts w:ascii="Arial" w:hAnsi="Arial" w:cs="Arial"/>
                <w:bCs/>
                <w:shd w:val="clear" w:color="auto" w:fill="FFFFFF"/>
              </w:rPr>
            </w:pPr>
            <w:r w:rsidRPr="00630449">
              <w:rPr>
                <w:rFonts w:ascii="Arial" w:hAnsi="Arial" w:cs="Arial"/>
              </w:rPr>
              <w:t>Risk Variable for HIV</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xml:space="preserve"> then populate a ‘1’ otherwise ‘0’</w:t>
            </w:r>
          </w:p>
        </w:tc>
      </w:tr>
      <w:tr w:rsidR="009E7B2E" w:rsidRPr="00791C31" w14:paraId="57ED5965" w14:textId="77777777" w:rsidTr="00630449">
        <w:tc>
          <w:tcPr>
            <w:tcW w:w="4006" w:type="dxa"/>
          </w:tcPr>
          <w:p w14:paraId="7E98771C" w14:textId="6DA4B121" w:rsidR="009E7B2E" w:rsidRPr="00630449" w:rsidRDefault="009E7B2E" w:rsidP="009E7B2E">
            <w:pPr>
              <w:rPr>
                <w:rFonts w:ascii="Arial" w:hAnsi="Arial" w:cs="Arial"/>
                <w:bCs/>
              </w:rPr>
            </w:pPr>
            <w:r w:rsidRPr="00630449">
              <w:rPr>
                <w:rFonts w:ascii="Arial" w:hAnsi="Arial" w:cs="Arial"/>
                <w:bCs/>
              </w:rPr>
              <w:lastRenderedPageBreak/>
              <w:t>rf_Hypertension</w:t>
            </w:r>
          </w:p>
        </w:tc>
        <w:tc>
          <w:tcPr>
            <w:tcW w:w="6498" w:type="dxa"/>
          </w:tcPr>
          <w:p w14:paraId="3A1E5D7D" w14:textId="76F9F43C" w:rsidR="009E7B2E" w:rsidRPr="00630449" w:rsidRDefault="009E7B2E" w:rsidP="009E7B2E">
            <w:pPr>
              <w:rPr>
                <w:rFonts w:ascii="Arial" w:hAnsi="Arial" w:cs="Arial"/>
                <w:bCs/>
                <w:shd w:val="clear" w:color="auto" w:fill="FFFFFF"/>
              </w:rPr>
            </w:pPr>
            <w:r w:rsidRPr="00630449">
              <w:rPr>
                <w:rFonts w:ascii="Arial" w:hAnsi="Arial" w:cs="Arial"/>
              </w:rPr>
              <w:t>Risk Variable for Hypertension</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577DA02A" w14:textId="77777777" w:rsidTr="00630449">
        <w:tc>
          <w:tcPr>
            <w:tcW w:w="4006" w:type="dxa"/>
          </w:tcPr>
          <w:p w14:paraId="7C4C7231" w14:textId="540E68BD" w:rsidR="009E7B2E" w:rsidRPr="00630449" w:rsidRDefault="009E7B2E" w:rsidP="009E7B2E">
            <w:pPr>
              <w:rPr>
                <w:rFonts w:ascii="Arial" w:hAnsi="Arial" w:cs="Arial"/>
                <w:bCs/>
                <w:highlight w:val="green"/>
              </w:rPr>
            </w:pPr>
            <w:r w:rsidRPr="00630449">
              <w:rPr>
                <w:rFonts w:ascii="Arial" w:hAnsi="Arial" w:cs="Arial"/>
                <w:bCs/>
              </w:rPr>
              <w:t>rf_Long_Term_Anticoagulant_Use</w:t>
            </w:r>
          </w:p>
        </w:tc>
        <w:tc>
          <w:tcPr>
            <w:tcW w:w="6498" w:type="dxa"/>
          </w:tcPr>
          <w:p w14:paraId="1BC5C9BA" w14:textId="47D50B0D" w:rsidR="009E7B2E" w:rsidRPr="00630449" w:rsidRDefault="009E7B2E" w:rsidP="009E7B2E">
            <w:pPr>
              <w:rPr>
                <w:rFonts w:ascii="Arial" w:hAnsi="Arial" w:cs="Arial"/>
                <w:bCs/>
                <w:shd w:val="clear" w:color="auto" w:fill="FFFFFF"/>
              </w:rPr>
            </w:pPr>
            <w:r w:rsidRPr="00630449">
              <w:rPr>
                <w:rFonts w:ascii="Arial" w:hAnsi="Arial" w:cs="Arial"/>
              </w:rPr>
              <w:t>Risk Variable for Long-term Anticoagulant Use, if the code is present on the Admission POA, then populate a ‘1’ otherwise ‘0’</w:t>
            </w:r>
          </w:p>
        </w:tc>
      </w:tr>
      <w:tr w:rsidR="009E7B2E" w:rsidRPr="00791C31" w14:paraId="487CA120" w14:textId="77777777" w:rsidTr="00630449">
        <w:tc>
          <w:tcPr>
            <w:tcW w:w="4006" w:type="dxa"/>
          </w:tcPr>
          <w:p w14:paraId="733B98F1" w14:textId="7CC1A229" w:rsidR="009E7B2E" w:rsidRPr="00630449" w:rsidRDefault="009E7B2E" w:rsidP="009E7B2E">
            <w:pPr>
              <w:rPr>
                <w:rFonts w:ascii="Arial" w:hAnsi="Arial" w:cs="Arial"/>
                <w:bCs/>
                <w:highlight w:val="green"/>
              </w:rPr>
            </w:pPr>
            <w:r w:rsidRPr="00630449">
              <w:rPr>
                <w:rFonts w:ascii="Arial" w:hAnsi="Arial" w:cs="Arial"/>
                <w:bCs/>
              </w:rPr>
              <w:t>rf_Mental_Health_Disorder</w:t>
            </w:r>
          </w:p>
        </w:tc>
        <w:tc>
          <w:tcPr>
            <w:tcW w:w="6498" w:type="dxa"/>
          </w:tcPr>
          <w:p w14:paraId="26F2C334" w14:textId="4D67A629" w:rsidR="009E7B2E" w:rsidRPr="00630449" w:rsidRDefault="009E7B2E" w:rsidP="009E7B2E">
            <w:pPr>
              <w:rPr>
                <w:rFonts w:ascii="Arial" w:hAnsi="Arial" w:cs="Arial"/>
                <w:bCs/>
                <w:highlight w:val="green"/>
                <w:shd w:val="clear" w:color="auto" w:fill="FFFFFF"/>
              </w:rPr>
            </w:pPr>
            <w:r w:rsidRPr="00630449">
              <w:rPr>
                <w:rFonts w:ascii="Arial" w:hAnsi="Arial" w:cs="Arial"/>
              </w:rPr>
              <w:t>Risk Variable for Mental Health Disorder</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3CFA45D6" w14:textId="77777777" w:rsidTr="00630449">
        <w:tc>
          <w:tcPr>
            <w:tcW w:w="4006" w:type="dxa"/>
          </w:tcPr>
          <w:p w14:paraId="480314DA" w14:textId="0E7E7B55" w:rsidR="009E7B2E" w:rsidRPr="00630449" w:rsidRDefault="009E7B2E" w:rsidP="009E7B2E">
            <w:pPr>
              <w:rPr>
                <w:rFonts w:ascii="Arial" w:hAnsi="Arial" w:cs="Arial"/>
                <w:bCs/>
              </w:rPr>
            </w:pPr>
            <w:r w:rsidRPr="00630449">
              <w:rPr>
                <w:rFonts w:ascii="Arial" w:hAnsi="Arial" w:cs="Arial"/>
                <w:bCs/>
              </w:rPr>
              <w:t>rf_Multiple_Pregnancy</w:t>
            </w:r>
          </w:p>
        </w:tc>
        <w:tc>
          <w:tcPr>
            <w:tcW w:w="6498" w:type="dxa"/>
          </w:tcPr>
          <w:p w14:paraId="3943CB5C" w14:textId="1A949045" w:rsidR="009E7B2E" w:rsidRPr="00630449" w:rsidRDefault="009E7B2E" w:rsidP="009E7B2E">
            <w:pPr>
              <w:rPr>
                <w:rFonts w:ascii="Arial" w:hAnsi="Arial" w:cs="Arial"/>
              </w:rPr>
            </w:pPr>
            <w:r w:rsidRPr="00630449">
              <w:rPr>
                <w:rFonts w:ascii="Arial" w:hAnsi="Arial" w:cs="Arial"/>
              </w:rPr>
              <w:t>Risk Variable for Multiple Pregnancy</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13964507" w14:textId="77777777" w:rsidTr="00630449">
        <w:tc>
          <w:tcPr>
            <w:tcW w:w="4006" w:type="dxa"/>
          </w:tcPr>
          <w:p w14:paraId="0E666A22" w14:textId="4362FD38" w:rsidR="009E7B2E" w:rsidRPr="00630449" w:rsidRDefault="009E7B2E" w:rsidP="009E7B2E">
            <w:pPr>
              <w:rPr>
                <w:rFonts w:ascii="Arial" w:hAnsi="Arial" w:cs="Arial"/>
                <w:bCs/>
              </w:rPr>
            </w:pPr>
            <w:r w:rsidRPr="00630449">
              <w:rPr>
                <w:rFonts w:ascii="Arial" w:hAnsi="Arial" w:cs="Arial"/>
                <w:bCs/>
              </w:rPr>
              <w:t xml:space="preserve">rf_Neuromuscular Disease </w:t>
            </w:r>
          </w:p>
        </w:tc>
        <w:tc>
          <w:tcPr>
            <w:tcW w:w="6498" w:type="dxa"/>
          </w:tcPr>
          <w:p w14:paraId="0A024178" w14:textId="7A3949B9" w:rsidR="009E7B2E" w:rsidRPr="00630449" w:rsidRDefault="009E7B2E" w:rsidP="009E7B2E">
            <w:pPr>
              <w:rPr>
                <w:rFonts w:ascii="Arial" w:hAnsi="Arial" w:cs="Arial"/>
              </w:rPr>
            </w:pPr>
            <w:r w:rsidRPr="00630449">
              <w:rPr>
                <w:rFonts w:ascii="Arial" w:hAnsi="Arial" w:cs="Arial"/>
              </w:rPr>
              <w:t>Risk Variable for Neuromuscular Disease</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A, then populate a ‘1’ otherwise ‘0’</w:t>
            </w:r>
          </w:p>
        </w:tc>
      </w:tr>
      <w:tr w:rsidR="009E7B2E" w:rsidRPr="00791C31" w14:paraId="19EB29A8" w14:textId="77777777" w:rsidTr="00630449">
        <w:tc>
          <w:tcPr>
            <w:tcW w:w="4006" w:type="dxa"/>
          </w:tcPr>
          <w:p w14:paraId="0BD9BC82" w14:textId="595029F2" w:rsidR="009E7B2E" w:rsidRPr="00630449" w:rsidRDefault="009E7B2E" w:rsidP="009E7B2E">
            <w:pPr>
              <w:rPr>
                <w:rFonts w:ascii="Arial" w:hAnsi="Arial" w:cs="Arial"/>
                <w:bCs/>
              </w:rPr>
            </w:pPr>
            <w:r w:rsidRPr="00630449">
              <w:rPr>
                <w:rFonts w:ascii="Arial" w:hAnsi="Arial" w:cs="Arial"/>
                <w:bCs/>
              </w:rPr>
              <w:t>rf_Obstetrical_VTE</w:t>
            </w:r>
          </w:p>
        </w:tc>
        <w:tc>
          <w:tcPr>
            <w:tcW w:w="6498" w:type="dxa"/>
          </w:tcPr>
          <w:p w14:paraId="3B2172D6" w14:textId="6D58CDA9" w:rsidR="009E7B2E" w:rsidRPr="00630449" w:rsidRDefault="009E7B2E" w:rsidP="009E7B2E">
            <w:pPr>
              <w:rPr>
                <w:rFonts w:ascii="Arial" w:hAnsi="Arial" w:cs="Arial"/>
              </w:rPr>
            </w:pPr>
            <w:r w:rsidRPr="00630449">
              <w:rPr>
                <w:rFonts w:ascii="Arial" w:hAnsi="Arial" w:cs="Arial"/>
              </w:rPr>
              <w:t>Risk Variable Obstetrical VTE</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xml:space="preserve"> then</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 then populate 1, otherwise 0</w:t>
            </w:r>
          </w:p>
        </w:tc>
      </w:tr>
      <w:tr w:rsidR="009E7B2E" w:rsidRPr="00791C31" w14:paraId="0E808927" w14:textId="77777777" w:rsidTr="00630449">
        <w:tc>
          <w:tcPr>
            <w:tcW w:w="4006" w:type="dxa"/>
          </w:tcPr>
          <w:p w14:paraId="5CB6DC8D" w14:textId="2A736413" w:rsidR="009E7B2E" w:rsidRPr="00630449" w:rsidRDefault="009E7B2E" w:rsidP="009E7B2E">
            <w:pPr>
              <w:rPr>
                <w:rFonts w:ascii="Arial" w:hAnsi="Arial" w:cs="Arial"/>
                <w:bCs/>
              </w:rPr>
            </w:pPr>
            <w:r w:rsidRPr="00630449">
              <w:rPr>
                <w:rFonts w:ascii="Arial" w:hAnsi="Arial" w:cs="Arial"/>
                <w:bCs/>
              </w:rPr>
              <w:t>rf_Other_Preeclampsia</w:t>
            </w:r>
          </w:p>
        </w:tc>
        <w:tc>
          <w:tcPr>
            <w:tcW w:w="6498" w:type="dxa"/>
          </w:tcPr>
          <w:p w14:paraId="6E37E70F" w14:textId="0A46CDAF" w:rsidR="009E7B2E" w:rsidRPr="00630449" w:rsidRDefault="009E7B2E" w:rsidP="009E7B2E">
            <w:pPr>
              <w:pStyle w:val="CommentText"/>
              <w:rPr>
                <w:rFonts w:ascii="Arial" w:hAnsi="Arial" w:cs="Arial"/>
                <w:sz w:val="24"/>
                <w:szCs w:val="24"/>
              </w:rPr>
            </w:pPr>
            <w:r w:rsidRPr="00630449">
              <w:rPr>
                <w:rFonts w:ascii="Arial" w:hAnsi="Arial" w:cs="Arial"/>
                <w:sz w:val="24"/>
                <w:szCs w:val="24"/>
              </w:rPr>
              <w:t>Risk Variable for Other Pre-eclampsia</w:t>
            </w:r>
            <w:r w:rsidR="00624633">
              <w:rPr>
                <w:rFonts w:ascii="Arial" w:hAnsi="Arial" w:cs="Arial"/>
                <w:sz w:val="24"/>
                <w:szCs w:val="24"/>
              </w:rPr>
              <w:t xml:space="preserve"> </w:t>
            </w:r>
            <w:r w:rsidR="00624633">
              <w:rPr>
                <w:rFonts w:ascii="Arial" w:hAnsi="Arial" w:cs="Arial"/>
              </w:rPr>
              <w:t xml:space="preserve">and </w:t>
            </w:r>
            <w:r w:rsidR="00624633" w:rsidRPr="00630449">
              <w:rPr>
                <w:rFonts w:ascii="Arial" w:hAnsi="Arial" w:cs="Arial"/>
              </w:rPr>
              <w:t>POA</w:t>
            </w:r>
            <w:r w:rsidR="00624633">
              <w:rPr>
                <w:rFonts w:ascii="Arial" w:hAnsi="Arial" w:cs="Arial"/>
              </w:rPr>
              <w:t xml:space="preserve"> = Y</w:t>
            </w:r>
            <w:r w:rsidRPr="00630449">
              <w:rPr>
                <w:rFonts w:ascii="Arial" w:hAnsi="Arial" w:cs="Arial"/>
                <w:sz w:val="24"/>
                <w:szCs w:val="24"/>
              </w:rPr>
              <w:t>, then populate a ‘1’ otherwise ‘0’</w:t>
            </w:r>
          </w:p>
        </w:tc>
      </w:tr>
      <w:tr w:rsidR="009E7B2E" w:rsidRPr="00791C31" w14:paraId="53A36D6C" w14:textId="77777777" w:rsidTr="00630449">
        <w:tc>
          <w:tcPr>
            <w:tcW w:w="4006" w:type="dxa"/>
          </w:tcPr>
          <w:p w14:paraId="377D7689" w14:textId="61162DFA" w:rsidR="009E7B2E" w:rsidRPr="00630449" w:rsidRDefault="009E7B2E" w:rsidP="009E7B2E">
            <w:pPr>
              <w:rPr>
                <w:rFonts w:ascii="Arial" w:hAnsi="Arial" w:cs="Arial"/>
                <w:bCs/>
              </w:rPr>
            </w:pPr>
            <w:r w:rsidRPr="00630449">
              <w:rPr>
                <w:rFonts w:ascii="Arial" w:hAnsi="Arial" w:cs="Arial"/>
                <w:bCs/>
              </w:rPr>
              <w:t>rf_Placenta_Previa</w:t>
            </w:r>
          </w:p>
        </w:tc>
        <w:tc>
          <w:tcPr>
            <w:tcW w:w="6498" w:type="dxa"/>
          </w:tcPr>
          <w:p w14:paraId="63392E26" w14:textId="69B82C1A" w:rsidR="009E7B2E" w:rsidRPr="00630449" w:rsidRDefault="009E7B2E" w:rsidP="009E7B2E">
            <w:pPr>
              <w:rPr>
                <w:rFonts w:ascii="Arial" w:hAnsi="Arial" w:cs="Arial"/>
              </w:rPr>
            </w:pPr>
            <w:r w:rsidRPr="00630449">
              <w:rPr>
                <w:rFonts w:ascii="Arial" w:hAnsi="Arial" w:cs="Arial"/>
              </w:rPr>
              <w:t>Risk Variable for Placenta Previa</w:t>
            </w:r>
            <w:r w:rsidR="00624633">
              <w:rPr>
                <w:rFonts w:ascii="Arial" w:hAnsi="Arial" w:cs="Arial"/>
              </w:rPr>
              <w:t xml:space="preserve"> and </w:t>
            </w:r>
            <w:r w:rsidR="00624633" w:rsidRPr="00630449">
              <w:rPr>
                <w:rFonts w:ascii="Arial" w:hAnsi="Arial" w:cs="Arial"/>
              </w:rPr>
              <w:t>POA</w:t>
            </w:r>
            <w:r w:rsidR="00624633">
              <w:rPr>
                <w:rFonts w:ascii="Arial" w:hAnsi="Arial" w:cs="Arial"/>
              </w:rPr>
              <w:t xml:space="preserve"> = Y</w:t>
            </w:r>
            <w:r w:rsidRPr="00630449">
              <w:rPr>
                <w:rFonts w:ascii="Arial" w:hAnsi="Arial" w:cs="Arial"/>
              </w:rPr>
              <w:t>, then populate a ‘1’ otherwise ‘0’</w:t>
            </w:r>
          </w:p>
        </w:tc>
      </w:tr>
      <w:tr w:rsidR="009E7B2E" w:rsidRPr="00791C31" w14:paraId="090266B6" w14:textId="77777777" w:rsidTr="00630449">
        <w:tc>
          <w:tcPr>
            <w:tcW w:w="4006" w:type="dxa"/>
          </w:tcPr>
          <w:p w14:paraId="17030FF9" w14:textId="2259B9C6" w:rsidR="009E7B2E" w:rsidRPr="00630449" w:rsidRDefault="009E7B2E" w:rsidP="009E7B2E">
            <w:pPr>
              <w:rPr>
                <w:rFonts w:ascii="Arial" w:hAnsi="Arial" w:cs="Arial"/>
                <w:bCs/>
              </w:rPr>
            </w:pPr>
            <w:r w:rsidRPr="00630449">
              <w:rPr>
                <w:rFonts w:ascii="Arial" w:hAnsi="Arial" w:cs="Arial"/>
                <w:bCs/>
              </w:rPr>
              <w:t>rf_Placental_Abruption</w:t>
            </w:r>
          </w:p>
        </w:tc>
        <w:tc>
          <w:tcPr>
            <w:tcW w:w="6498" w:type="dxa"/>
          </w:tcPr>
          <w:p w14:paraId="6B88925B" w14:textId="7DDDDDAC" w:rsidR="009E7B2E" w:rsidRPr="00630449" w:rsidRDefault="009E7B2E" w:rsidP="009E7B2E">
            <w:pPr>
              <w:pStyle w:val="CommentText"/>
              <w:rPr>
                <w:rFonts w:ascii="Arial" w:hAnsi="Arial" w:cs="Arial"/>
                <w:sz w:val="24"/>
                <w:szCs w:val="24"/>
              </w:rPr>
            </w:pPr>
            <w:r w:rsidRPr="00630449">
              <w:rPr>
                <w:rFonts w:ascii="Arial" w:hAnsi="Arial" w:cs="Arial"/>
                <w:sz w:val="24"/>
                <w:szCs w:val="24"/>
              </w:rPr>
              <w:t>Risk Variable for Placental Abruption</w:t>
            </w:r>
            <w:r w:rsidR="00624633">
              <w:rPr>
                <w:rFonts w:ascii="Arial" w:hAnsi="Arial" w:cs="Arial"/>
                <w:sz w:val="24"/>
                <w:szCs w:val="24"/>
              </w:rPr>
              <w:t xml:space="preserve"> </w:t>
            </w:r>
            <w:r w:rsidR="00624633">
              <w:rPr>
                <w:rFonts w:ascii="Arial" w:hAnsi="Arial" w:cs="Arial"/>
              </w:rPr>
              <w:t xml:space="preserve">and </w:t>
            </w:r>
            <w:r w:rsidR="00624633" w:rsidRPr="00630449">
              <w:rPr>
                <w:rFonts w:ascii="Arial" w:hAnsi="Arial" w:cs="Arial"/>
              </w:rPr>
              <w:t>POA</w:t>
            </w:r>
            <w:r w:rsidR="00624633">
              <w:rPr>
                <w:rFonts w:ascii="Arial" w:hAnsi="Arial" w:cs="Arial"/>
              </w:rPr>
              <w:t xml:space="preserve"> = Y</w:t>
            </w:r>
            <w:r w:rsidRPr="00630449">
              <w:rPr>
                <w:rFonts w:ascii="Arial" w:hAnsi="Arial" w:cs="Arial"/>
                <w:sz w:val="24"/>
                <w:szCs w:val="24"/>
              </w:rPr>
              <w:t>, then populate a ‘1’ otherwise ‘0’</w:t>
            </w:r>
          </w:p>
        </w:tc>
      </w:tr>
      <w:tr w:rsidR="009E7B2E" w:rsidRPr="00791C31" w14:paraId="4E6117F9" w14:textId="77777777" w:rsidTr="00630449">
        <w:tc>
          <w:tcPr>
            <w:tcW w:w="4006" w:type="dxa"/>
          </w:tcPr>
          <w:p w14:paraId="4E236105" w14:textId="6EA4B220" w:rsidR="009E7B2E" w:rsidRPr="00630449" w:rsidRDefault="009E7B2E" w:rsidP="009E7B2E">
            <w:pPr>
              <w:rPr>
                <w:rFonts w:ascii="Arial" w:hAnsi="Arial" w:cs="Arial"/>
                <w:bCs/>
                <w:highlight w:val="yellow"/>
              </w:rPr>
            </w:pPr>
            <w:r w:rsidRPr="00630449">
              <w:rPr>
                <w:rFonts w:ascii="Arial" w:hAnsi="Arial" w:cs="Arial"/>
                <w:bCs/>
              </w:rPr>
              <w:t>rf_Placental_Accreta_Spectrum</w:t>
            </w:r>
          </w:p>
        </w:tc>
        <w:tc>
          <w:tcPr>
            <w:tcW w:w="6498" w:type="dxa"/>
          </w:tcPr>
          <w:p w14:paraId="3E4DEBEF" w14:textId="68701766" w:rsidR="009E7B2E" w:rsidRPr="00630449" w:rsidRDefault="009E7B2E" w:rsidP="009E7B2E">
            <w:pPr>
              <w:rPr>
                <w:rFonts w:ascii="Arial" w:hAnsi="Arial" w:cs="Arial"/>
                <w:bCs/>
              </w:rPr>
            </w:pPr>
            <w:r w:rsidRPr="00630449">
              <w:rPr>
                <w:rFonts w:ascii="Arial" w:hAnsi="Arial" w:cs="Arial"/>
              </w:rPr>
              <w:t>Risk Variable for Placental Accreta Spectrum</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‘0’</w:t>
            </w:r>
          </w:p>
        </w:tc>
      </w:tr>
      <w:tr w:rsidR="009E7B2E" w:rsidRPr="00791C31" w14:paraId="7B216BC8" w14:textId="77777777" w:rsidTr="00630449">
        <w:tc>
          <w:tcPr>
            <w:tcW w:w="4006" w:type="dxa"/>
          </w:tcPr>
          <w:p w14:paraId="36614EF1" w14:textId="58CCDFC8" w:rsidR="009E7B2E" w:rsidRPr="00630449" w:rsidRDefault="009E7B2E" w:rsidP="009E7B2E">
            <w:pPr>
              <w:rPr>
                <w:rFonts w:ascii="Arial" w:hAnsi="Arial" w:cs="Arial"/>
                <w:bCs/>
              </w:rPr>
            </w:pPr>
            <w:r w:rsidRPr="00630449">
              <w:rPr>
                <w:rFonts w:ascii="Arial" w:hAnsi="Arial" w:cs="Arial"/>
                <w:bCs/>
              </w:rPr>
              <w:t xml:space="preserve">rf_Preexisting_Diabetes </w:t>
            </w:r>
          </w:p>
        </w:tc>
        <w:tc>
          <w:tcPr>
            <w:tcW w:w="6498" w:type="dxa"/>
          </w:tcPr>
          <w:p w14:paraId="4E1E4A9E" w14:textId="30C38786" w:rsidR="009E7B2E" w:rsidRPr="00630449" w:rsidRDefault="009E7B2E" w:rsidP="009E7B2E">
            <w:pPr>
              <w:rPr>
                <w:rFonts w:ascii="Arial" w:hAnsi="Arial" w:cs="Arial"/>
                <w:bCs/>
              </w:rPr>
            </w:pPr>
            <w:r w:rsidRPr="00630449">
              <w:rPr>
                <w:rFonts w:ascii="Arial" w:hAnsi="Arial" w:cs="Arial"/>
              </w:rPr>
              <w:t>Risk Variable for Pre-existing Diabetes</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‘0’</w:t>
            </w:r>
          </w:p>
        </w:tc>
      </w:tr>
      <w:tr w:rsidR="009E7B2E" w:rsidRPr="00791C31" w14:paraId="7022AA84" w14:textId="77777777" w:rsidTr="00630449">
        <w:tc>
          <w:tcPr>
            <w:tcW w:w="4006" w:type="dxa"/>
          </w:tcPr>
          <w:p w14:paraId="12AD12A7" w14:textId="2E5E2610" w:rsidR="009E7B2E" w:rsidRPr="00630449" w:rsidRDefault="009E7B2E" w:rsidP="009E7B2E">
            <w:pPr>
              <w:rPr>
                <w:rFonts w:ascii="Arial" w:hAnsi="Arial" w:cs="Arial"/>
                <w:bCs/>
              </w:rPr>
            </w:pPr>
            <w:r w:rsidRPr="00630449">
              <w:rPr>
                <w:rFonts w:ascii="Arial" w:hAnsi="Arial" w:cs="Arial"/>
                <w:bCs/>
              </w:rPr>
              <w:t>rf_Preterm_Birth</w:t>
            </w:r>
          </w:p>
        </w:tc>
        <w:tc>
          <w:tcPr>
            <w:tcW w:w="6498" w:type="dxa"/>
          </w:tcPr>
          <w:p w14:paraId="14B147F8" w14:textId="35E644E8" w:rsidR="009E7B2E" w:rsidRPr="00630449" w:rsidRDefault="009E7B2E" w:rsidP="009E7B2E">
            <w:pPr>
              <w:rPr>
                <w:rFonts w:ascii="Arial" w:hAnsi="Arial" w:cs="Arial"/>
                <w:bCs/>
              </w:rPr>
            </w:pPr>
            <w:r w:rsidRPr="00630449">
              <w:rPr>
                <w:rFonts w:ascii="Arial" w:hAnsi="Arial" w:cs="Arial"/>
              </w:rPr>
              <w:t>Risk Variable for Preterm Birth</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populate ‘0’</w:t>
            </w:r>
          </w:p>
        </w:tc>
      </w:tr>
      <w:tr w:rsidR="009E7B2E" w:rsidRPr="00791C31" w14:paraId="791CB5E2" w14:textId="77777777" w:rsidTr="00630449">
        <w:tc>
          <w:tcPr>
            <w:tcW w:w="4006" w:type="dxa"/>
          </w:tcPr>
          <w:p w14:paraId="5BF16474" w14:textId="732F5D70" w:rsidR="009E7B2E" w:rsidRPr="00630449" w:rsidRDefault="009E7B2E" w:rsidP="009E7B2E">
            <w:pPr>
              <w:rPr>
                <w:rFonts w:ascii="Arial" w:hAnsi="Arial" w:cs="Arial"/>
                <w:bCs/>
              </w:rPr>
            </w:pPr>
            <w:r w:rsidRPr="00630449">
              <w:rPr>
                <w:rFonts w:ascii="Arial" w:hAnsi="Arial" w:cs="Arial"/>
                <w:bCs/>
              </w:rPr>
              <w:t xml:space="preserve">rf_Previous_Cesarean </w:t>
            </w:r>
          </w:p>
        </w:tc>
        <w:tc>
          <w:tcPr>
            <w:tcW w:w="6498" w:type="dxa"/>
          </w:tcPr>
          <w:p w14:paraId="56A7A974" w14:textId="39B6249D" w:rsidR="009E7B2E" w:rsidRPr="00630449" w:rsidRDefault="009E7B2E" w:rsidP="009E7B2E">
            <w:pPr>
              <w:rPr>
                <w:rFonts w:ascii="Arial" w:hAnsi="Arial" w:cs="Arial"/>
              </w:rPr>
            </w:pPr>
            <w:r w:rsidRPr="00630449">
              <w:rPr>
                <w:rFonts w:ascii="Arial" w:hAnsi="Arial" w:cs="Arial"/>
              </w:rPr>
              <w:t>Risk Variable for Previous Cesarean</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xml:space="preserve"> then populate a ‘1’ otherwise ‘0’</w:t>
            </w:r>
          </w:p>
        </w:tc>
      </w:tr>
      <w:tr w:rsidR="009E7B2E" w:rsidRPr="00791C31" w14:paraId="20A41748" w14:textId="77777777" w:rsidTr="00630449">
        <w:tc>
          <w:tcPr>
            <w:tcW w:w="4006" w:type="dxa"/>
          </w:tcPr>
          <w:p w14:paraId="5D8CEF37" w14:textId="295C02AA" w:rsidR="009E7B2E" w:rsidRPr="00630449" w:rsidRDefault="009E7B2E" w:rsidP="009E7B2E">
            <w:pPr>
              <w:rPr>
                <w:rFonts w:ascii="Arial" w:hAnsi="Arial" w:cs="Arial"/>
                <w:bCs/>
              </w:rPr>
            </w:pPr>
            <w:r w:rsidRPr="00630449">
              <w:rPr>
                <w:rFonts w:ascii="Arial" w:hAnsi="Arial" w:cs="Arial"/>
                <w:bCs/>
              </w:rPr>
              <w:t>rf_Pulmonary_Hypertension</w:t>
            </w:r>
          </w:p>
        </w:tc>
        <w:tc>
          <w:tcPr>
            <w:tcW w:w="6498" w:type="dxa"/>
          </w:tcPr>
          <w:p w14:paraId="02C20739" w14:textId="49DF0E0C" w:rsidR="009E7B2E" w:rsidRPr="00630449" w:rsidRDefault="009E7B2E" w:rsidP="009E7B2E">
            <w:pPr>
              <w:rPr>
                <w:rFonts w:ascii="Arial" w:hAnsi="Arial" w:cs="Arial"/>
                <w:bCs/>
              </w:rPr>
            </w:pPr>
            <w:r w:rsidRPr="00630449">
              <w:rPr>
                <w:rFonts w:ascii="Arial" w:hAnsi="Arial" w:cs="Arial"/>
              </w:rPr>
              <w:t>Risk Variable for Pulmonary Hypertension, if the code is present on the Admission POA, then populate a ‘1’ otherwise ‘0’</w:t>
            </w:r>
          </w:p>
        </w:tc>
      </w:tr>
      <w:tr w:rsidR="009E7B2E" w:rsidRPr="00791C31" w14:paraId="41FF7ED4" w14:textId="77777777" w:rsidTr="00630449">
        <w:tc>
          <w:tcPr>
            <w:tcW w:w="4006" w:type="dxa"/>
          </w:tcPr>
          <w:p w14:paraId="09F60D65" w14:textId="0D2AB77B" w:rsidR="009E7B2E" w:rsidRPr="00630449" w:rsidRDefault="009E7B2E" w:rsidP="009E7B2E">
            <w:pPr>
              <w:rPr>
                <w:rFonts w:ascii="Arial" w:hAnsi="Arial" w:cs="Arial"/>
                <w:bCs/>
                <w:highlight w:val="yellow"/>
              </w:rPr>
            </w:pPr>
            <w:r w:rsidRPr="00630449">
              <w:rPr>
                <w:rFonts w:ascii="Arial" w:hAnsi="Arial" w:cs="Arial"/>
                <w:bCs/>
              </w:rPr>
              <w:t xml:space="preserve">rf_Renal_Disease </w:t>
            </w:r>
          </w:p>
        </w:tc>
        <w:tc>
          <w:tcPr>
            <w:tcW w:w="6498" w:type="dxa"/>
          </w:tcPr>
          <w:p w14:paraId="3F6C8A39" w14:textId="44456C10" w:rsidR="009E7B2E" w:rsidRPr="00630449" w:rsidRDefault="009E7B2E" w:rsidP="009E7B2E">
            <w:pPr>
              <w:rPr>
                <w:rFonts w:ascii="Arial" w:hAnsi="Arial" w:cs="Arial"/>
                <w:highlight w:val="yellow"/>
              </w:rPr>
            </w:pPr>
            <w:r w:rsidRPr="00630449">
              <w:rPr>
                <w:rFonts w:ascii="Arial" w:hAnsi="Arial" w:cs="Arial"/>
              </w:rPr>
              <w:t>Risk Variable for Renal Disease</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‘0’</w:t>
            </w:r>
          </w:p>
        </w:tc>
      </w:tr>
      <w:tr w:rsidR="009E7B2E" w:rsidRPr="00791C31" w14:paraId="1F053BBB" w14:textId="77777777" w:rsidTr="00630449">
        <w:tc>
          <w:tcPr>
            <w:tcW w:w="4006" w:type="dxa"/>
          </w:tcPr>
          <w:p w14:paraId="7D794CFB" w14:textId="7F0CE8CD" w:rsidR="009E7B2E" w:rsidRPr="00630449" w:rsidRDefault="009E7B2E" w:rsidP="009E7B2E">
            <w:pPr>
              <w:rPr>
                <w:rFonts w:ascii="Arial" w:hAnsi="Arial" w:cs="Arial"/>
                <w:bCs/>
              </w:rPr>
            </w:pPr>
            <w:r w:rsidRPr="00630449">
              <w:rPr>
                <w:rFonts w:ascii="Arial" w:hAnsi="Arial" w:cs="Arial"/>
                <w:bCs/>
              </w:rPr>
              <w:t>rf_Severe_Preeclampsia</w:t>
            </w:r>
          </w:p>
        </w:tc>
        <w:tc>
          <w:tcPr>
            <w:tcW w:w="6498" w:type="dxa"/>
          </w:tcPr>
          <w:p w14:paraId="318B3B09" w14:textId="3F234A3D" w:rsidR="009E7B2E" w:rsidRPr="00630449" w:rsidRDefault="009E7B2E" w:rsidP="009E7B2E">
            <w:pPr>
              <w:rPr>
                <w:rFonts w:ascii="Arial" w:hAnsi="Arial" w:cs="Arial"/>
              </w:rPr>
            </w:pPr>
            <w:r w:rsidRPr="00630449">
              <w:rPr>
                <w:rFonts w:ascii="Arial" w:hAnsi="Arial" w:cs="Arial"/>
              </w:rPr>
              <w:t>Risk Variable for Severe Pre-eclampsia</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populate ‘0’</w:t>
            </w:r>
          </w:p>
        </w:tc>
      </w:tr>
      <w:tr w:rsidR="009E7B2E" w:rsidRPr="00791C31" w14:paraId="5964663C" w14:textId="77777777" w:rsidTr="00630449">
        <w:tc>
          <w:tcPr>
            <w:tcW w:w="4006" w:type="dxa"/>
            <w:shd w:val="clear" w:color="auto" w:fill="auto"/>
          </w:tcPr>
          <w:p w14:paraId="1DB4FF94" w14:textId="583B7929" w:rsidR="009E7B2E" w:rsidRPr="00630449" w:rsidRDefault="009E7B2E" w:rsidP="009E7B2E">
            <w:pPr>
              <w:rPr>
                <w:rFonts w:ascii="Arial" w:hAnsi="Arial" w:cs="Arial"/>
                <w:bCs/>
              </w:rPr>
            </w:pPr>
            <w:r w:rsidRPr="00630449">
              <w:rPr>
                <w:rFonts w:ascii="Arial" w:hAnsi="Arial" w:cs="Arial"/>
                <w:bCs/>
              </w:rPr>
              <w:t>rf_Substance_Abuse</w:t>
            </w:r>
          </w:p>
        </w:tc>
        <w:tc>
          <w:tcPr>
            <w:tcW w:w="6498" w:type="dxa"/>
            <w:shd w:val="clear" w:color="auto" w:fill="auto"/>
          </w:tcPr>
          <w:p w14:paraId="43BD8A03" w14:textId="21ED2421" w:rsidR="009E7B2E" w:rsidRPr="00630449" w:rsidRDefault="009E7B2E" w:rsidP="009E7B2E">
            <w:pPr>
              <w:rPr>
                <w:rFonts w:ascii="Arial" w:hAnsi="Arial" w:cs="Arial"/>
              </w:rPr>
            </w:pPr>
            <w:r w:rsidRPr="00630449">
              <w:rPr>
                <w:rFonts w:ascii="Arial" w:hAnsi="Arial" w:cs="Arial"/>
              </w:rPr>
              <w:t>Risk Variable for Substance Abuse</w:t>
            </w:r>
            <w:r w:rsidR="004F5705">
              <w:rPr>
                <w:rFonts w:ascii="Arial" w:hAnsi="Arial" w:cs="Arial"/>
              </w:rPr>
              <w:t xml:space="preserve"> 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‘0’</w:t>
            </w:r>
          </w:p>
        </w:tc>
      </w:tr>
      <w:tr w:rsidR="009E7B2E" w:rsidRPr="00791C31" w14:paraId="6959F539" w14:textId="77777777" w:rsidTr="00630449">
        <w:tc>
          <w:tcPr>
            <w:tcW w:w="4006" w:type="dxa"/>
            <w:shd w:val="clear" w:color="auto" w:fill="auto"/>
          </w:tcPr>
          <w:p w14:paraId="5665C5B7" w14:textId="3C92F963" w:rsidR="009E7B2E" w:rsidRPr="00630449" w:rsidRDefault="009E7B2E" w:rsidP="009E7B2E">
            <w:pPr>
              <w:rPr>
                <w:rFonts w:ascii="Arial" w:hAnsi="Arial" w:cs="Arial"/>
                <w:bCs/>
              </w:rPr>
            </w:pPr>
            <w:r w:rsidRPr="00630449">
              <w:rPr>
                <w:rFonts w:ascii="Arial" w:hAnsi="Arial" w:cs="Arial"/>
                <w:bCs/>
              </w:rPr>
              <w:t xml:space="preserve">rf_Thyrotoxicosis </w:t>
            </w:r>
          </w:p>
        </w:tc>
        <w:tc>
          <w:tcPr>
            <w:tcW w:w="6498" w:type="dxa"/>
            <w:shd w:val="clear" w:color="auto" w:fill="auto"/>
          </w:tcPr>
          <w:p w14:paraId="195EEA94" w14:textId="2D8F9A0E" w:rsidR="009E7B2E" w:rsidRPr="00630449" w:rsidRDefault="009E7B2E" w:rsidP="009E7B2E">
            <w:pPr>
              <w:rPr>
                <w:rFonts w:ascii="Arial" w:hAnsi="Arial" w:cs="Arial"/>
              </w:rPr>
            </w:pPr>
            <w:r w:rsidRPr="00630449">
              <w:rPr>
                <w:rFonts w:ascii="Arial" w:hAnsi="Arial" w:cs="Arial"/>
              </w:rPr>
              <w:t xml:space="preserve">Risk Variable for Thyrotoxicosis </w:t>
            </w:r>
            <w:r w:rsidR="004F5705">
              <w:rPr>
                <w:rFonts w:ascii="Arial" w:hAnsi="Arial" w:cs="Arial"/>
              </w:rPr>
              <w:t xml:space="preserve">and </w:t>
            </w:r>
            <w:r w:rsidR="004F5705" w:rsidRPr="00630449">
              <w:rPr>
                <w:rFonts w:ascii="Arial" w:hAnsi="Arial" w:cs="Arial"/>
              </w:rPr>
              <w:t>POA</w:t>
            </w:r>
            <w:r w:rsidR="004F5705">
              <w:rPr>
                <w:rFonts w:ascii="Arial" w:hAnsi="Arial" w:cs="Arial"/>
              </w:rPr>
              <w:t xml:space="preserve"> = Y</w:t>
            </w:r>
            <w:r w:rsidRPr="00630449">
              <w:rPr>
                <w:rFonts w:ascii="Arial" w:hAnsi="Arial" w:cs="Arial"/>
              </w:rPr>
              <w:t>, then populate a ‘1’ otherwise ‘0’</w:t>
            </w:r>
          </w:p>
        </w:tc>
      </w:tr>
      <w:tr w:rsidR="009E7B2E" w:rsidRPr="00791C31" w14:paraId="020F238E" w14:textId="77777777" w:rsidTr="00630449">
        <w:tc>
          <w:tcPr>
            <w:tcW w:w="4006" w:type="dxa"/>
            <w:shd w:val="clear" w:color="auto" w:fill="auto"/>
          </w:tcPr>
          <w:p w14:paraId="53F0F3B5" w14:textId="0CDD8941" w:rsidR="009E7B2E" w:rsidRPr="00630449" w:rsidRDefault="009E7B2E" w:rsidP="009E7B2E">
            <w:pPr>
              <w:rPr>
                <w:rFonts w:ascii="Arial" w:hAnsi="Arial" w:cs="Arial"/>
                <w:bCs/>
              </w:rPr>
            </w:pPr>
            <w:r w:rsidRPr="00630449">
              <w:rPr>
                <w:rFonts w:ascii="Arial" w:hAnsi="Arial" w:cs="Arial"/>
                <w:bCs/>
              </w:rPr>
              <w:t>rf_Other_Diag_Code_1</w:t>
            </w:r>
          </w:p>
        </w:tc>
        <w:tc>
          <w:tcPr>
            <w:tcW w:w="6498" w:type="dxa"/>
            <w:shd w:val="clear" w:color="auto" w:fill="auto"/>
          </w:tcPr>
          <w:p w14:paraId="5DC24CF4" w14:textId="27D854EB"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Diag1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04A1A6DA" w14:textId="77777777" w:rsidTr="00630449">
        <w:tc>
          <w:tcPr>
            <w:tcW w:w="4006" w:type="dxa"/>
            <w:shd w:val="clear" w:color="auto" w:fill="auto"/>
          </w:tcPr>
          <w:p w14:paraId="67017861" w14:textId="606C7A9A" w:rsidR="009E7B2E" w:rsidRPr="00630449" w:rsidRDefault="009E7B2E" w:rsidP="009E7B2E">
            <w:pPr>
              <w:rPr>
                <w:rFonts w:ascii="Arial" w:hAnsi="Arial" w:cs="Arial"/>
                <w:bCs/>
              </w:rPr>
            </w:pPr>
            <w:r w:rsidRPr="00630449">
              <w:rPr>
                <w:rFonts w:ascii="Arial" w:hAnsi="Arial" w:cs="Arial"/>
                <w:bCs/>
              </w:rPr>
              <w:t>rf _Other_Diag_Code_1_POA</w:t>
            </w:r>
          </w:p>
        </w:tc>
        <w:tc>
          <w:tcPr>
            <w:tcW w:w="6498" w:type="dxa"/>
            <w:shd w:val="clear" w:color="auto" w:fill="auto"/>
          </w:tcPr>
          <w:p w14:paraId="3E74099D" w14:textId="7C72C33A"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Diag1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487FC8E6" w14:textId="77777777" w:rsidTr="00630449">
        <w:tc>
          <w:tcPr>
            <w:tcW w:w="4006" w:type="dxa"/>
            <w:shd w:val="clear" w:color="auto" w:fill="auto"/>
          </w:tcPr>
          <w:p w14:paraId="3AFC69DC" w14:textId="56C518A8" w:rsidR="009E7B2E" w:rsidRPr="00630449" w:rsidRDefault="009E7B2E" w:rsidP="009E7B2E">
            <w:pPr>
              <w:rPr>
                <w:rFonts w:ascii="Arial" w:hAnsi="Arial" w:cs="Arial"/>
                <w:bCs/>
              </w:rPr>
            </w:pPr>
            <w:r w:rsidRPr="00630449">
              <w:rPr>
                <w:rFonts w:ascii="Arial" w:hAnsi="Arial" w:cs="Arial"/>
                <w:bCs/>
              </w:rPr>
              <w:t>rf _Other_Diag_Code_2</w:t>
            </w:r>
          </w:p>
        </w:tc>
        <w:tc>
          <w:tcPr>
            <w:tcW w:w="6498" w:type="dxa"/>
            <w:shd w:val="clear" w:color="auto" w:fill="auto"/>
          </w:tcPr>
          <w:p w14:paraId="0075F68A" w14:textId="60F6370E"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Diag2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62B15866" w14:textId="77777777" w:rsidTr="00630449">
        <w:tc>
          <w:tcPr>
            <w:tcW w:w="4006" w:type="dxa"/>
            <w:shd w:val="clear" w:color="auto" w:fill="auto"/>
          </w:tcPr>
          <w:p w14:paraId="7433A988" w14:textId="51924232" w:rsidR="009E7B2E" w:rsidRPr="00630449" w:rsidRDefault="009E7B2E" w:rsidP="009E7B2E">
            <w:pPr>
              <w:rPr>
                <w:rFonts w:ascii="Arial" w:hAnsi="Arial" w:cs="Arial"/>
                <w:bCs/>
              </w:rPr>
            </w:pPr>
            <w:r w:rsidRPr="00630449">
              <w:rPr>
                <w:rFonts w:ascii="Arial" w:hAnsi="Arial" w:cs="Arial"/>
                <w:bCs/>
              </w:rPr>
              <w:lastRenderedPageBreak/>
              <w:t>rf _Other_Diag_Code_2_POA</w:t>
            </w:r>
          </w:p>
        </w:tc>
        <w:tc>
          <w:tcPr>
            <w:tcW w:w="6498" w:type="dxa"/>
            <w:shd w:val="clear" w:color="auto" w:fill="auto"/>
          </w:tcPr>
          <w:p w14:paraId="7CFBCB40" w14:textId="60AB0C6C"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Diag2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5BA9EE2F" w14:textId="77777777" w:rsidTr="00630449">
        <w:tc>
          <w:tcPr>
            <w:tcW w:w="4006" w:type="dxa"/>
            <w:shd w:val="clear" w:color="auto" w:fill="auto"/>
          </w:tcPr>
          <w:p w14:paraId="51315C35" w14:textId="01AA7919" w:rsidR="009E7B2E" w:rsidRPr="00630449" w:rsidRDefault="009E7B2E" w:rsidP="009E7B2E">
            <w:pPr>
              <w:rPr>
                <w:rFonts w:ascii="Arial" w:hAnsi="Arial" w:cs="Arial"/>
                <w:bCs/>
              </w:rPr>
            </w:pPr>
            <w:r w:rsidRPr="00630449">
              <w:rPr>
                <w:rFonts w:ascii="Arial" w:hAnsi="Arial" w:cs="Arial"/>
                <w:bCs/>
              </w:rPr>
              <w:t>rf _Other_Diag_Code_3</w:t>
            </w:r>
          </w:p>
        </w:tc>
        <w:tc>
          <w:tcPr>
            <w:tcW w:w="6498" w:type="dxa"/>
            <w:shd w:val="clear" w:color="auto" w:fill="auto"/>
          </w:tcPr>
          <w:p w14:paraId="6DAB31FF" w14:textId="1D08659A"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Diag3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4171ECED" w14:textId="77777777" w:rsidTr="00630449">
        <w:tc>
          <w:tcPr>
            <w:tcW w:w="4006" w:type="dxa"/>
            <w:shd w:val="clear" w:color="auto" w:fill="auto"/>
          </w:tcPr>
          <w:p w14:paraId="2D71E472" w14:textId="4EB630EC" w:rsidR="009E7B2E" w:rsidRPr="00630449" w:rsidRDefault="009E7B2E" w:rsidP="009E7B2E">
            <w:pPr>
              <w:rPr>
                <w:rFonts w:ascii="Arial" w:hAnsi="Arial" w:cs="Arial"/>
                <w:bCs/>
              </w:rPr>
            </w:pPr>
            <w:r w:rsidRPr="00630449">
              <w:rPr>
                <w:rFonts w:ascii="Arial" w:hAnsi="Arial" w:cs="Arial"/>
                <w:bCs/>
              </w:rPr>
              <w:t>rf _Other_Diag_Code_3_POA</w:t>
            </w:r>
          </w:p>
        </w:tc>
        <w:tc>
          <w:tcPr>
            <w:tcW w:w="6498" w:type="dxa"/>
            <w:shd w:val="clear" w:color="auto" w:fill="auto"/>
          </w:tcPr>
          <w:p w14:paraId="0555A39A" w14:textId="662E7AAB"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Diag3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03DD2AD7" w14:textId="77777777" w:rsidTr="00630449">
        <w:tc>
          <w:tcPr>
            <w:tcW w:w="4006" w:type="dxa"/>
            <w:shd w:val="clear" w:color="auto" w:fill="auto"/>
          </w:tcPr>
          <w:p w14:paraId="3C9EE277" w14:textId="43D2373C" w:rsidR="009E7B2E" w:rsidRPr="00630449" w:rsidRDefault="009E7B2E" w:rsidP="009E7B2E">
            <w:pPr>
              <w:rPr>
                <w:rFonts w:ascii="Arial" w:hAnsi="Arial" w:cs="Arial"/>
                <w:bCs/>
              </w:rPr>
            </w:pPr>
            <w:r w:rsidRPr="00630449">
              <w:rPr>
                <w:rFonts w:ascii="Arial" w:hAnsi="Arial" w:cs="Arial"/>
                <w:bCs/>
              </w:rPr>
              <w:t>rf _Other_Diag_Code_4</w:t>
            </w:r>
          </w:p>
        </w:tc>
        <w:tc>
          <w:tcPr>
            <w:tcW w:w="6498" w:type="dxa"/>
            <w:shd w:val="clear" w:color="auto" w:fill="auto"/>
          </w:tcPr>
          <w:p w14:paraId="3662B597" w14:textId="2024D507" w:rsidR="009E7B2E" w:rsidRPr="00630449" w:rsidRDefault="009820D0" w:rsidP="009E7B2E">
            <w:pPr>
              <w:rPr>
                <w:rFonts w:ascii="Arial" w:hAnsi="Arial" w:cs="Arial"/>
              </w:rPr>
            </w:pPr>
            <w:r>
              <w:rPr>
                <w:rFonts w:ascii="Arial" w:hAnsi="Arial" w:cs="Arial"/>
                <w:bCs/>
              </w:rPr>
              <w:t xml:space="preserve">If Other </w:t>
            </w:r>
            <w:r w:rsidR="00563C62">
              <w:rPr>
                <w:rFonts w:ascii="Arial" w:hAnsi="Arial" w:cs="Arial"/>
              </w:rPr>
              <w:t xml:space="preserve">Diag4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 xml:space="preserve">then </w:t>
            </w:r>
            <w:proofErr w:type="spellStart"/>
            <w:r w:rsidR="00563C62">
              <w:rPr>
                <w:rFonts w:ascii="Arial" w:hAnsi="Arial" w:cs="Arial"/>
                <w:bCs/>
                <w:shd w:val="clear" w:color="auto" w:fill="FFFFFF"/>
              </w:rPr>
              <w:t>populate.</w:t>
            </w:r>
            <w:r w:rsidR="00563C62">
              <w:rPr>
                <w:rFonts w:ascii="Arial" w:hAnsi="Arial" w:cs="Arial"/>
              </w:rPr>
              <w:t>and</w:t>
            </w:r>
            <w:proofErr w:type="spellEnd"/>
            <w:r w:rsidR="00563C62">
              <w:rPr>
                <w:rFonts w:ascii="Arial" w:hAnsi="Arial" w:cs="Arial"/>
              </w:rPr>
              <w:t xml:space="preserve"> </w:t>
            </w:r>
            <w:r w:rsidR="00563C62" w:rsidRPr="00630449">
              <w:rPr>
                <w:rFonts w:ascii="Arial" w:hAnsi="Arial" w:cs="Arial"/>
              </w:rPr>
              <w:t>POA</w:t>
            </w:r>
            <w:r w:rsidR="00563C62">
              <w:rPr>
                <w:rFonts w:ascii="Arial" w:hAnsi="Arial" w:cs="Arial"/>
              </w:rPr>
              <w:t xml:space="preserve"> = Y</w:t>
            </w:r>
          </w:p>
        </w:tc>
      </w:tr>
      <w:tr w:rsidR="009E7B2E" w:rsidRPr="00791C31" w14:paraId="7E613E0F" w14:textId="77777777" w:rsidTr="00630449">
        <w:tc>
          <w:tcPr>
            <w:tcW w:w="4006" w:type="dxa"/>
            <w:shd w:val="clear" w:color="auto" w:fill="auto"/>
          </w:tcPr>
          <w:p w14:paraId="571BA885" w14:textId="7F808586" w:rsidR="009E7B2E" w:rsidRPr="00630449" w:rsidRDefault="009E7B2E" w:rsidP="009E7B2E">
            <w:pPr>
              <w:rPr>
                <w:rFonts w:ascii="Arial" w:hAnsi="Arial" w:cs="Arial"/>
                <w:bCs/>
              </w:rPr>
            </w:pPr>
            <w:r w:rsidRPr="00630449">
              <w:rPr>
                <w:rFonts w:ascii="Arial" w:hAnsi="Arial" w:cs="Arial"/>
                <w:bCs/>
              </w:rPr>
              <w:t>rf _Other_Diag_Code_4_POA</w:t>
            </w:r>
          </w:p>
        </w:tc>
        <w:tc>
          <w:tcPr>
            <w:tcW w:w="6498" w:type="dxa"/>
            <w:shd w:val="clear" w:color="auto" w:fill="auto"/>
          </w:tcPr>
          <w:p w14:paraId="5B1CE3EF" w14:textId="400D3E64"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Diag4 POA </w:t>
            </w:r>
            <w:r w:rsidR="00563C62">
              <w:rPr>
                <w:rFonts w:ascii="Arial" w:hAnsi="Arial" w:cs="Arial"/>
                <w:bCs/>
                <w:shd w:val="clear" w:color="auto" w:fill="FFFFFF"/>
              </w:rPr>
              <w:t xml:space="preserve">matches </w:t>
            </w:r>
            <w:r w:rsidR="009E7B2E"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9E7B2E"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1F932972" w14:textId="77777777" w:rsidTr="00630449">
        <w:tc>
          <w:tcPr>
            <w:tcW w:w="4006" w:type="dxa"/>
            <w:shd w:val="clear" w:color="auto" w:fill="auto"/>
          </w:tcPr>
          <w:p w14:paraId="2F97C0B8" w14:textId="6393E628" w:rsidR="009E7B2E" w:rsidRPr="00630449" w:rsidRDefault="009E7B2E" w:rsidP="009E7B2E">
            <w:pPr>
              <w:rPr>
                <w:rFonts w:ascii="Arial" w:hAnsi="Arial" w:cs="Arial"/>
                <w:bCs/>
              </w:rPr>
            </w:pPr>
            <w:r w:rsidRPr="00630449">
              <w:rPr>
                <w:rFonts w:ascii="Arial" w:hAnsi="Arial" w:cs="Arial"/>
                <w:bCs/>
              </w:rPr>
              <w:t>rf_Other_Diag_Code_5</w:t>
            </w:r>
          </w:p>
        </w:tc>
        <w:tc>
          <w:tcPr>
            <w:tcW w:w="6498" w:type="dxa"/>
            <w:shd w:val="clear" w:color="auto" w:fill="auto"/>
          </w:tcPr>
          <w:p w14:paraId="6BC92B68" w14:textId="571F5BCB"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Diag5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63844F2F" w14:textId="77777777" w:rsidTr="00630449">
        <w:tc>
          <w:tcPr>
            <w:tcW w:w="4006" w:type="dxa"/>
            <w:shd w:val="clear" w:color="auto" w:fill="auto"/>
          </w:tcPr>
          <w:p w14:paraId="6BA9CD35" w14:textId="5322DACC" w:rsidR="009E7B2E" w:rsidRPr="00630449" w:rsidRDefault="009E7B2E" w:rsidP="009E7B2E">
            <w:pPr>
              <w:rPr>
                <w:rFonts w:ascii="Arial" w:hAnsi="Arial" w:cs="Arial"/>
                <w:bCs/>
                <w:strike/>
              </w:rPr>
            </w:pPr>
            <w:r w:rsidRPr="00630449">
              <w:rPr>
                <w:rFonts w:ascii="Arial" w:hAnsi="Arial" w:cs="Arial"/>
                <w:bCs/>
              </w:rPr>
              <w:t>rf_Other_Diag_Code_5_POA</w:t>
            </w:r>
          </w:p>
        </w:tc>
        <w:tc>
          <w:tcPr>
            <w:tcW w:w="6498" w:type="dxa"/>
            <w:shd w:val="clear" w:color="auto" w:fill="auto"/>
          </w:tcPr>
          <w:p w14:paraId="6C325F70" w14:textId="69114FF0" w:rsidR="009E7B2E" w:rsidRPr="00630449" w:rsidRDefault="009820D0" w:rsidP="009E7B2E">
            <w:pPr>
              <w:rPr>
                <w:rFonts w:ascii="Arial" w:hAnsi="Arial" w:cs="Arial"/>
                <w:strike/>
              </w:rPr>
            </w:pPr>
            <w:r>
              <w:rPr>
                <w:rFonts w:ascii="Arial" w:hAnsi="Arial" w:cs="Arial"/>
                <w:bCs/>
              </w:rPr>
              <w:t xml:space="preserve">If Other </w:t>
            </w:r>
            <w:r w:rsidR="009E7B2E" w:rsidRPr="00630449">
              <w:rPr>
                <w:rFonts w:ascii="Arial" w:hAnsi="Arial" w:cs="Arial"/>
                <w:bCs/>
                <w:shd w:val="clear" w:color="auto" w:fill="FFFFFF"/>
              </w:rPr>
              <w:t xml:space="preserve">Diag5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728C8826" w14:textId="77777777" w:rsidTr="00630449">
        <w:tc>
          <w:tcPr>
            <w:tcW w:w="4006" w:type="dxa"/>
            <w:shd w:val="clear" w:color="auto" w:fill="auto"/>
          </w:tcPr>
          <w:p w14:paraId="3C179AB7" w14:textId="14123651" w:rsidR="009E7B2E" w:rsidRPr="00630449" w:rsidRDefault="009E7B2E" w:rsidP="009E7B2E">
            <w:pPr>
              <w:rPr>
                <w:rFonts w:ascii="Arial" w:hAnsi="Arial" w:cs="Arial"/>
                <w:bCs/>
              </w:rPr>
            </w:pPr>
            <w:r w:rsidRPr="00630449">
              <w:rPr>
                <w:rFonts w:ascii="Arial" w:hAnsi="Arial" w:cs="Arial"/>
                <w:bCs/>
              </w:rPr>
              <w:t>rf_Other_Diag_Code_6</w:t>
            </w:r>
          </w:p>
        </w:tc>
        <w:tc>
          <w:tcPr>
            <w:tcW w:w="6498" w:type="dxa"/>
            <w:shd w:val="clear" w:color="auto" w:fill="auto"/>
          </w:tcPr>
          <w:p w14:paraId="70972C54" w14:textId="5834982E"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Diag6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5ACE045C" w14:textId="77777777" w:rsidTr="00630449">
        <w:tc>
          <w:tcPr>
            <w:tcW w:w="4006" w:type="dxa"/>
            <w:shd w:val="clear" w:color="auto" w:fill="auto"/>
          </w:tcPr>
          <w:p w14:paraId="1AB4D933" w14:textId="18E0EA59" w:rsidR="009E7B2E" w:rsidRPr="00630449" w:rsidRDefault="009E7B2E" w:rsidP="009E7B2E">
            <w:pPr>
              <w:rPr>
                <w:rFonts w:ascii="Arial" w:hAnsi="Arial" w:cs="Arial"/>
                <w:bCs/>
              </w:rPr>
            </w:pPr>
            <w:r w:rsidRPr="00630449">
              <w:rPr>
                <w:rFonts w:ascii="Arial" w:hAnsi="Arial" w:cs="Arial"/>
                <w:bCs/>
              </w:rPr>
              <w:t>rf_Other_Diag_Code_6_POA</w:t>
            </w:r>
          </w:p>
        </w:tc>
        <w:tc>
          <w:tcPr>
            <w:tcW w:w="6498" w:type="dxa"/>
            <w:shd w:val="clear" w:color="auto" w:fill="auto"/>
          </w:tcPr>
          <w:p w14:paraId="26FD3459" w14:textId="74BF0F6C"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Diag6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69FA8C7E" w14:textId="77777777" w:rsidTr="00630449">
        <w:tc>
          <w:tcPr>
            <w:tcW w:w="4006" w:type="dxa"/>
            <w:shd w:val="clear" w:color="auto" w:fill="auto"/>
          </w:tcPr>
          <w:p w14:paraId="3326B33A" w14:textId="1FF1FE2E" w:rsidR="009E7B2E" w:rsidRPr="00630449" w:rsidRDefault="009E7B2E" w:rsidP="009E7B2E">
            <w:pPr>
              <w:rPr>
                <w:rFonts w:ascii="Arial" w:hAnsi="Arial" w:cs="Arial"/>
                <w:bCs/>
              </w:rPr>
            </w:pPr>
            <w:r w:rsidRPr="00630449">
              <w:rPr>
                <w:rFonts w:ascii="Arial" w:hAnsi="Arial" w:cs="Arial"/>
                <w:bCs/>
              </w:rPr>
              <w:t>rf_Other_Diag_Code_7</w:t>
            </w:r>
          </w:p>
        </w:tc>
        <w:tc>
          <w:tcPr>
            <w:tcW w:w="6498" w:type="dxa"/>
            <w:shd w:val="clear" w:color="auto" w:fill="auto"/>
          </w:tcPr>
          <w:p w14:paraId="6EB67D87" w14:textId="60BFA5F5"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Diag7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3C5750D5" w14:textId="77777777" w:rsidTr="00630449">
        <w:tc>
          <w:tcPr>
            <w:tcW w:w="4006" w:type="dxa"/>
            <w:shd w:val="clear" w:color="auto" w:fill="auto"/>
          </w:tcPr>
          <w:p w14:paraId="382AE9BF" w14:textId="63B67519" w:rsidR="009E7B2E" w:rsidRPr="00630449" w:rsidRDefault="009E7B2E" w:rsidP="009E7B2E">
            <w:pPr>
              <w:rPr>
                <w:rFonts w:ascii="Arial" w:hAnsi="Arial" w:cs="Arial"/>
                <w:bCs/>
              </w:rPr>
            </w:pPr>
            <w:r w:rsidRPr="00630449">
              <w:rPr>
                <w:rFonts w:ascii="Arial" w:hAnsi="Arial" w:cs="Arial"/>
                <w:bCs/>
              </w:rPr>
              <w:t>rf_Other_Diag_Code_7_POA</w:t>
            </w:r>
          </w:p>
        </w:tc>
        <w:tc>
          <w:tcPr>
            <w:tcW w:w="6498" w:type="dxa"/>
            <w:shd w:val="clear" w:color="auto" w:fill="auto"/>
          </w:tcPr>
          <w:p w14:paraId="615606FF" w14:textId="334E8E6F"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Diag7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0B4785D0" w14:textId="77777777" w:rsidTr="00630449">
        <w:tc>
          <w:tcPr>
            <w:tcW w:w="4006" w:type="dxa"/>
            <w:shd w:val="clear" w:color="auto" w:fill="auto"/>
          </w:tcPr>
          <w:p w14:paraId="7CC4E04E" w14:textId="7E517D91" w:rsidR="009E7B2E" w:rsidRPr="00630449" w:rsidRDefault="009E7B2E" w:rsidP="009E7B2E">
            <w:pPr>
              <w:rPr>
                <w:rFonts w:ascii="Arial" w:hAnsi="Arial" w:cs="Arial"/>
                <w:bCs/>
              </w:rPr>
            </w:pPr>
            <w:r w:rsidRPr="00630449">
              <w:rPr>
                <w:rFonts w:ascii="Arial" w:hAnsi="Arial" w:cs="Arial"/>
                <w:bCs/>
              </w:rPr>
              <w:t>rf_Other_Diag_Code_8</w:t>
            </w:r>
          </w:p>
        </w:tc>
        <w:tc>
          <w:tcPr>
            <w:tcW w:w="6498" w:type="dxa"/>
            <w:shd w:val="clear" w:color="auto" w:fill="auto"/>
          </w:tcPr>
          <w:p w14:paraId="27DE03E1" w14:textId="67BAF769"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Diag8</w:t>
            </w:r>
            <w:r w:rsidR="00563C62">
              <w:rPr>
                <w:rFonts w:ascii="Arial" w:hAnsi="Arial" w:cs="Arial"/>
                <w:bCs/>
                <w:shd w:val="clear" w:color="auto" w:fill="FFFFFF"/>
              </w:rPr>
              <w:t xml:space="preserve"> 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71F1C868" w14:textId="77777777" w:rsidTr="00630449">
        <w:tc>
          <w:tcPr>
            <w:tcW w:w="4006" w:type="dxa"/>
            <w:shd w:val="clear" w:color="auto" w:fill="auto"/>
          </w:tcPr>
          <w:p w14:paraId="51E54372" w14:textId="31AF5370" w:rsidR="009E7B2E" w:rsidRPr="00630449" w:rsidRDefault="009E7B2E" w:rsidP="009E7B2E">
            <w:pPr>
              <w:rPr>
                <w:rFonts w:ascii="Arial" w:hAnsi="Arial" w:cs="Arial"/>
                <w:bCs/>
              </w:rPr>
            </w:pPr>
            <w:r w:rsidRPr="00630449">
              <w:rPr>
                <w:rFonts w:ascii="Arial" w:hAnsi="Arial" w:cs="Arial"/>
                <w:bCs/>
              </w:rPr>
              <w:t>rf_Other_Diag_Code_8_POA</w:t>
            </w:r>
          </w:p>
        </w:tc>
        <w:tc>
          <w:tcPr>
            <w:tcW w:w="6498" w:type="dxa"/>
            <w:shd w:val="clear" w:color="auto" w:fill="auto"/>
          </w:tcPr>
          <w:p w14:paraId="63593FCF" w14:textId="0AB2751A"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Diag8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145D8854" w14:textId="77777777" w:rsidTr="00630449">
        <w:tc>
          <w:tcPr>
            <w:tcW w:w="4006" w:type="dxa"/>
            <w:shd w:val="clear" w:color="auto" w:fill="auto"/>
          </w:tcPr>
          <w:p w14:paraId="2E018ACA" w14:textId="51A0F8D0" w:rsidR="009E7B2E" w:rsidRPr="00630449" w:rsidRDefault="009E7B2E" w:rsidP="009E7B2E">
            <w:pPr>
              <w:rPr>
                <w:rFonts w:ascii="Arial" w:hAnsi="Arial" w:cs="Arial"/>
                <w:bCs/>
              </w:rPr>
            </w:pPr>
            <w:r w:rsidRPr="00630449">
              <w:rPr>
                <w:rFonts w:ascii="Arial" w:hAnsi="Arial" w:cs="Arial"/>
                <w:bCs/>
              </w:rPr>
              <w:t>rf_Other_Diag_Code_9</w:t>
            </w:r>
          </w:p>
        </w:tc>
        <w:tc>
          <w:tcPr>
            <w:tcW w:w="6498" w:type="dxa"/>
            <w:shd w:val="clear" w:color="auto" w:fill="auto"/>
          </w:tcPr>
          <w:p w14:paraId="0C362607" w14:textId="7B4326E1"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rPr>
              <w:t xml:space="preserve">Diag9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1C6CED2E" w14:textId="77777777" w:rsidTr="00630449">
        <w:tc>
          <w:tcPr>
            <w:tcW w:w="4006" w:type="dxa"/>
            <w:shd w:val="clear" w:color="auto" w:fill="auto"/>
          </w:tcPr>
          <w:p w14:paraId="2C64DBB5" w14:textId="637BB123" w:rsidR="009E7B2E" w:rsidRPr="00630449" w:rsidRDefault="009E7B2E" w:rsidP="009E7B2E">
            <w:pPr>
              <w:rPr>
                <w:rFonts w:ascii="Arial" w:hAnsi="Arial" w:cs="Arial"/>
                <w:bCs/>
              </w:rPr>
            </w:pPr>
            <w:r w:rsidRPr="00630449">
              <w:rPr>
                <w:rFonts w:ascii="Arial" w:hAnsi="Arial" w:cs="Arial"/>
                <w:bCs/>
              </w:rPr>
              <w:t>rf_Other_Diag_Code_9_POA</w:t>
            </w:r>
          </w:p>
        </w:tc>
        <w:tc>
          <w:tcPr>
            <w:tcW w:w="6498" w:type="dxa"/>
            <w:shd w:val="clear" w:color="auto" w:fill="auto"/>
          </w:tcPr>
          <w:p w14:paraId="344D817A" w14:textId="5A378E08" w:rsidR="009E7B2E" w:rsidRPr="00630449" w:rsidRDefault="009820D0" w:rsidP="009E7B2E">
            <w:pPr>
              <w:rPr>
                <w:rFonts w:ascii="Arial" w:hAnsi="Arial" w:cs="Arial"/>
              </w:rPr>
            </w:pPr>
            <w:r>
              <w:rPr>
                <w:rFonts w:ascii="Arial" w:hAnsi="Arial" w:cs="Arial"/>
                <w:bCs/>
              </w:rPr>
              <w:t xml:space="preserve">If Other </w:t>
            </w:r>
            <w:r w:rsidR="009E7B2E" w:rsidRPr="00630449">
              <w:rPr>
                <w:rFonts w:ascii="Arial" w:hAnsi="Arial" w:cs="Arial"/>
                <w:bCs/>
                <w:shd w:val="clear" w:color="auto" w:fill="FFFFFF"/>
              </w:rPr>
              <w:t xml:space="preserve">Diag9 POA </w:t>
            </w:r>
            <w:r w:rsidR="00563C62">
              <w:rPr>
                <w:rFonts w:ascii="Arial" w:hAnsi="Arial" w:cs="Arial"/>
                <w:bCs/>
                <w:shd w:val="clear" w:color="auto" w:fill="FFFFFF"/>
              </w:rPr>
              <w:t xml:space="preserve">matches </w:t>
            </w:r>
            <w:r w:rsidR="00563C62" w:rsidRPr="00630449">
              <w:rPr>
                <w:rFonts w:ascii="Arial" w:hAnsi="Arial" w:cs="Arial"/>
                <w:bCs/>
                <w:shd w:val="clear" w:color="auto" w:fill="FFFFFF"/>
              </w:rPr>
              <w:t>Risk Variable</w:t>
            </w:r>
            <w:r w:rsidR="00563C62">
              <w:rPr>
                <w:rFonts w:ascii="Arial" w:hAnsi="Arial" w:cs="Arial"/>
                <w:bCs/>
                <w:shd w:val="clear" w:color="auto" w:fill="FFFFFF"/>
              </w:rPr>
              <w:t xml:space="preserve"> </w:t>
            </w:r>
            <w:r w:rsidR="00563C62">
              <w:rPr>
                <w:rFonts w:ascii="Arial" w:hAnsi="Arial" w:cs="Arial"/>
              </w:rPr>
              <w:t xml:space="preserve">and </w:t>
            </w:r>
            <w:r w:rsidR="00563C62" w:rsidRPr="00630449">
              <w:rPr>
                <w:rFonts w:ascii="Arial" w:hAnsi="Arial" w:cs="Arial"/>
              </w:rPr>
              <w:t>POA</w:t>
            </w:r>
            <w:r w:rsidR="00563C62">
              <w:rPr>
                <w:rFonts w:ascii="Arial" w:hAnsi="Arial" w:cs="Arial"/>
              </w:rPr>
              <w:t xml:space="preserve"> = Y</w:t>
            </w:r>
            <w:r w:rsidR="00563C62" w:rsidRPr="00630449">
              <w:rPr>
                <w:rFonts w:ascii="Arial" w:hAnsi="Arial" w:cs="Arial"/>
                <w:bCs/>
                <w:shd w:val="clear" w:color="auto" w:fill="FFFFFF"/>
              </w:rPr>
              <w:t xml:space="preserve"> </w:t>
            </w:r>
            <w:r w:rsidR="00563C62">
              <w:rPr>
                <w:rFonts w:ascii="Arial" w:hAnsi="Arial" w:cs="Arial"/>
                <w:bCs/>
                <w:shd w:val="clear" w:color="auto" w:fill="FFFFFF"/>
              </w:rPr>
              <w:t>then populate.</w:t>
            </w:r>
          </w:p>
        </w:tc>
      </w:tr>
      <w:tr w:rsidR="009E7B2E" w:rsidRPr="00791C31" w14:paraId="2F7DFB0F" w14:textId="77777777" w:rsidTr="00630449">
        <w:tc>
          <w:tcPr>
            <w:tcW w:w="4006" w:type="dxa"/>
            <w:shd w:val="clear" w:color="auto" w:fill="auto"/>
          </w:tcPr>
          <w:p w14:paraId="45608B54" w14:textId="4B22B919" w:rsidR="009E7B2E" w:rsidRPr="00630449" w:rsidRDefault="009E7B2E" w:rsidP="009E7B2E">
            <w:pPr>
              <w:rPr>
                <w:rFonts w:ascii="Arial" w:hAnsi="Arial" w:cs="Arial"/>
                <w:bCs/>
              </w:rPr>
            </w:pPr>
            <w:r w:rsidRPr="00630449">
              <w:rPr>
                <w:rFonts w:ascii="Arial" w:hAnsi="Arial" w:cs="Arial"/>
                <w:bCs/>
              </w:rPr>
              <w:t>rf_ICD_1</w:t>
            </w:r>
          </w:p>
        </w:tc>
        <w:tc>
          <w:tcPr>
            <w:tcW w:w="6498" w:type="dxa"/>
            <w:shd w:val="clear" w:color="auto" w:fill="auto"/>
          </w:tcPr>
          <w:p w14:paraId="23CDF6B3" w14:textId="5ECAF0A6" w:rsidR="009E7B2E" w:rsidRPr="00630449" w:rsidRDefault="009E7B2E" w:rsidP="009E7B2E">
            <w:pPr>
              <w:rPr>
                <w:rFonts w:ascii="Arial" w:hAnsi="Arial" w:cs="Arial"/>
              </w:rPr>
            </w:pPr>
            <w:r w:rsidRPr="00630449">
              <w:rPr>
                <w:rFonts w:ascii="Arial" w:hAnsi="Arial" w:cs="Arial"/>
              </w:rPr>
              <w:t>ICD1 code for Risk Variable selected</w:t>
            </w:r>
          </w:p>
        </w:tc>
      </w:tr>
      <w:tr w:rsidR="009E7B2E" w:rsidRPr="00791C31" w14:paraId="23B1D3EF" w14:textId="77777777" w:rsidTr="00630449">
        <w:tc>
          <w:tcPr>
            <w:tcW w:w="4006" w:type="dxa"/>
            <w:shd w:val="clear" w:color="auto" w:fill="auto"/>
          </w:tcPr>
          <w:p w14:paraId="511E1120" w14:textId="16A1A629" w:rsidR="009E7B2E" w:rsidRPr="00630449" w:rsidRDefault="009E7B2E" w:rsidP="009E7B2E">
            <w:pPr>
              <w:rPr>
                <w:rFonts w:ascii="Arial" w:hAnsi="Arial" w:cs="Arial"/>
                <w:bCs/>
              </w:rPr>
            </w:pPr>
            <w:r w:rsidRPr="00630449">
              <w:rPr>
                <w:rFonts w:ascii="Arial" w:hAnsi="Arial" w:cs="Arial"/>
                <w:bCs/>
              </w:rPr>
              <w:t>rf_ICD_2</w:t>
            </w:r>
          </w:p>
        </w:tc>
        <w:tc>
          <w:tcPr>
            <w:tcW w:w="6498" w:type="dxa"/>
            <w:shd w:val="clear" w:color="auto" w:fill="auto"/>
          </w:tcPr>
          <w:p w14:paraId="0983E340" w14:textId="7D812054" w:rsidR="009E7B2E" w:rsidRPr="00630449" w:rsidRDefault="009E7B2E" w:rsidP="009E7B2E">
            <w:pPr>
              <w:rPr>
                <w:rFonts w:ascii="Arial" w:hAnsi="Arial" w:cs="Arial"/>
              </w:rPr>
            </w:pPr>
            <w:r w:rsidRPr="00630449">
              <w:rPr>
                <w:rFonts w:ascii="Arial" w:hAnsi="Arial" w:cs="Arial"/>
              </w:rPr>
              <w:t>ICD2 code for Risk Variable selected</w:t>
            </w:r>
          </w:p>
        </w:tc>
      </w:tr>
      <w:tr w:rsidR="009E7B2E" w:rsidRPr="00791C31" w14:paraId="2289E639" w14:textId="77777777" w:rsidTr="00630449">
        <w:tc>
          <w:tcPr>
            <w:tcW w:w="4006" w:type="dxa"/>
            <w:shd w:val="clear" w:color="auto" w:fill="auto"/>
          </w:tcPr>
          <w:p w14:paraId="1D758083" w14:textId="086992F7" w:rsidR="009E7B2E" w:rsidRPr="00630449" w:rsidRDefault="009E7B2E" w:rsidP="009E7B2E">
            <w:pPr>
              <w:rPr>
                <w:rFonts w:ascii="Arial" w:hAnsi="Arial" w:cs="Arial"/>
                <w:bCs/>
              </w:rPr>
            </w:pPr>
            <w:r w:rsidRPr="00630449">
              <w:rPr>
                <w:rFonts w:ascii="Arial" w:hAnsi="Arial" w:cs="Arial"/>
                <w:bCs/>
              </w:rPr>
              <w:t>rf_ICD_3</w:t>
            </w:r>
          </w:p>
        </w:tc>
        <w:tc>
          <w:tcPr>
            <w:tcW w:w="6498" w:type="dxa"/>
            <w:shd w:val="clear" w:color="auto" w:fill="auto"/>
          </w:tcPr>
          <w:p w14:paraId="3FCFD0CC" w14:textId="7D137586" w:rsidR="009E7B2E" w:rsidRPr="00630449" w:rsidRDefault="009E7B2E" w:rsidP="009E7B2E">
            <w:pPr>
              <w:rPr>
                <w:rFonts w:ascii="Arial" w:hAnsi="Arial" w:cs="Arial"/>
              </w:rPr>
            </w:pPr>
            <w:r w:rsidRPr="00630449">
              <w:rPr>
                <w:rFonts w:ascii="Arial" w:hAnsi="Arial" w:cs="Arial"/>
              </w:rPr>
              <w:t>ICD3 code for Risk Variable selected</w:t>
            </w:r>
          </w:p>
        </w:tc>
      </w:tr>
      <w:tr w:rsidR="009E7B2E" w:rsidRPr="00791C31" w14:paraId="49A37920" w14:textId="77777777" w:rsidTr="00630449">
        <w:tc>
          <w:tcPr>
            <w:tcW w:w="4006" w:type="dxa"/>
            <w:shd w:val="clear" w:color="auto" w:fill="auto"/>
          </w:tcPr>
          <w:p w14:paraId="700AE093" w14:textId="6213D71E" w:rsidR="009E7B2E" w:rsidRPr="00630449" w:rsidRDefault="009E7B2E" w:rsidP="009E7B2E">
            <w:pPr>
              <w:rPr>
                <w:rFonts w:ascii="Arial" w:hAnsi="Arial" w:cs="Arial"/>
                <w:bCs/>
              </w:rPr>
            </w:pPr>
            <w:r w:rsidRPr="00630449">
              <w:rPr>
                <w:rFonts w:ascii="Arial" w:hAnsi="Arial" w:cs="Arial"/>
                <w:bCs/>
              </w:rPr>
              <w:t>rf_ICD_4</w:t>
            </w:r>
          </w:p>
        </w:tc>
        <w:tc>
          <w:tcPr>
            <w:tcW w:w="6498" w:type="dxa"/>
            <w:shd w:val="clear" w:color="auto" w:fill="auto"/>
          </w:tcPr>
          <w:p w14:paraId="6C566667" w14:textId="3A8DFF8A" w:rsidR="009E7B2E" w:rsidRPr="00630449" w:rsidRDefault="009E7B2E" w:rsidP="009E7B2E">
            <w:pPr>
              <w:rPr>
                <w:rFonts w:ascii="Arial" w:hAnsi="Arial" w:cs="Arial"/>
              </w:rPr>
            </w:pPr>
            <w:r w:rsidRPr="00630449">
              <w:rPr>
                <w:rFonts w:ascii="Arial" w:hAnsi="Arial" w:cs="Arial"/>
              </w:rPr>
              <w:t>ICD4 code for Risk Variable selected</w:t>
            </w:r>
          </w:p>
        </w:tc>
      </w:tr>
      <w:tr w:rsidR="009E7B2E" w:rsidRPr="00791C31" w14:paraId="7C677FAF" w14:textId="77777777" w:rsidTr="00630449">
        <w:tc>
          <w:tcPr>
            <w:tcW w:w="4006" w:type="dxa"/>
            <w:shd w:val="clear" w:color="auto" w:fill="auto"/>
          </w:tcPr>
          <w:p w14:paraId="0025703C" w14:textId="023CC848" w:rsidR="009E7B2E" w:rsidRPr="00630449" w:rsidRDefault="009E7B2E" w:rsidP="009E7B2E">
            <w:pPr>
              <w:rPr>
                <w:rFonts w:ascii="Arial" w:hAnsi="Arial" w:cs="Arial"/>
                <w:bCs/>
              </w:rPr>
            </w:pPr>
            <w:r w:rsidRPr="00630449">
              <w:rPr>
                <w:rFonts w:ascii="Arial" w:hAnsi="Arial" w:cs="Arial"/>
                <w:bCs/>
              </w:rPr>
              <w:t>rf_ICD_5</w:t>
            </w:r>
          </w:p>
        </w:tc>
        <w:tc>
          <w:tcPr>
            <w:tcW w:w="6498" w:type="dxa"/>
            <w:shd w:val="clear" w:color="auto" w:fill="auto"/>
          </w:tcPr>
          <w:p w14:paraId="374F6877" w14:textId="7D3F05C0" w:rsidR="009E7B2E" w:rsidRPr="00630449" w:rsidRDefault="009E7B2E" w:rsidP="009E7B2E">
            <w:pPr>
              <w:rPr>
                <w:rFonts w:ascii="Arial" w:hAnsi="Arial" w:cs="Arial"/>
              </w:rPr>
            </w:pPr>
            <w:r w:rsidRPr="00630449">
              <w:rPr>
                <w:rFonts w:ascii="Arial" w:hAnsi="Arial" w:cs="Arial"/>
              </w:rPr>
              <w:t>ICD5 code for Risk Variable selected</w:t>
            </w:r>
          </w:p>
        </w:tc>
      </w:tr>
      <w:tr w:rsidR="009E7B2E" w:rsidRPr="00791C31" w14:paraId="4C17CEE5" w14:textId="77777777" w:rsidTr="00630449">
        <w:tc>
          <w:tcPr>
            <w:tcW w:w="4006" w:type="dxa"/>
            <w:shd w:val="clear" w:color="auto" w:fill="auto"/>
          </w:tcPr>
          <w:p w14:paraId="237DDCB4" w14:textId="4DCAC42C" w:rsidR="009E7B2E" w:rsidRPr="00630449" w:rsidRDefault="009E7B2E" w:rsidP="009E7B2E">
            <w:pPr>
              <w:rPr>
                <w:rFonts w:ascii="Arial" w:hAnsi="Arial" w:cs="Arial"/>
                <w:bCs/>
              </w:rPr>
            </w:pPr>
            <w:r w:rsidRPr="00630449">
              <w:rPr>
                <w:rFonts w:ascii="Arial" w:hAnsi="Arial" w:cs="Arial"/>
                <w:bCs/>
              </w:rPr>
              <w:t>rf_ICD_6</w:t>
            </w:r>
          </w:p>
        </w:tc>
        <w:tc>
          <w:tcPr>
            <w:tcW w:w="6498" w:type="dxa"/>
            <w:shd w:val="clear" w:color="auto" w:fill="auto"/>
          </w:tcPr>
          <w:p w14:paraId="2E88AB13" w14:textId="4454E58F" w:rsidR="009E7B2E" w:rsidRPr="00630449" w:rsidRDefault="009E7B2E" w:rsidP="009E7B2E">
            <w:pPr>
              <w:rPr>
                <w:rFonts w:ascii="Arial" w:hAnsi="Arial" w:cs="Arial"/>
              </w:rPr>
            </w:pPr>
            <w:r w:rsidRPr="00630449">
              <w:rPr>
                <w:rFonts w:ascii="Arial" w:hAnsi="Arial" w:cs="Arial"/>
              </w:rPr>
              <w:t>ICD6 code for Risk Variable selected</w:t>
            </w:r>
          </w:p>
        </w:tc>
      </w:tr>
      <w:bookmarkEnd w:id="6"/>
    </w:tbl>
    <w:p w14:paraId="242F3E18" w14:textId="77777777" w:rsidR="00630449" w:rsidRDefault="00630449" w:rsidP="00630449"/>
    <w:p w14:paraId="6B3BEAC2" w14:textId="41128CCF" w:rsidR="00630449" w:rsidRDefault="00630449" w:rsidP="00630449"/>
    <w:p w14:paraId="7FB0CAC5" w14:textId="3C5FE526" w:rsidR="002657C1" w:rsidRDefault="002657C1" w:rsidP="00630449"/>
    <w:p w14:paraId="45E6A6C4" w14:textId="3C987D60" w:rsidR="002657C1" w:rsidRDefault="002657C1" w:rsidP="00630449"/>
    <w:p w14:paraId="410EB35A" w14:textId="6C03579D" w:rsidR="002657C1" w:rsidRDefault="002657C1" w:rsidP="00630449"/>
    <w:p w14:paraId="57450CA8" w14:textId="77777777" w:rsidR="002657C1" w:rsidRDefault="002657C1" w:rsidP="00630449"/>
    <w:p w14:paraId="5264C08E" w14:textId="7B632171" w:rsidR="008A2A89" w:rsidRPr="00127AC4" w:rsidRDefault="008A2A89" w:rsidP="008A2A89">
      <w:pPr>
        <w:pStyle w:val="StyleHeading1BottomSinglesolidlineGray-5015ptLin"/>
        <w:rPr>
          <w:color w:val="7A0019"/>
        </w:rPr>
      </w:pPr>
      <w:r w:rsidRPr="00127AC4">
        <w:rPr>
          <w:color w:val="7A0019"/>
        </w:rPr>
        <w:lastRenderedPageBreak/>
        <w:t>4.0 Delivery</w:t>
      </w:r>
    </w:p>
    <w:p w14:paraId="7E3BE937" w14:textId="77777777" w:rsidR="008A2A89" w:rsidRPr="00633F31" w:rsidRDefault="008A2A89" w:rsidP="008A2A89">
      <w:pPr>
        <w:pStyle w:val="Heading2"/>
        <w:rPr>
          <w:szCs w:val="24"/>
        </w:rPr>
      </w:pPr>
      <w:r w:rsidRPr="00633F31">
        <w:rPr>
          <w:szCs w:val="24"/>
        </w:rPr>
        <w:t>4.1 Report users</w:t>
      </w:r>
    </w:p>
    <w:p w14:paraId="5B6ED6D1" w14:textId="77777777" w:rsidR="008A2A89" w:rsidRPr="00633F31" w:rsidRDefault="008A2A89" w:rsidP="008A2A89">
      <w:pPr>
        <w:pStyle w:val="ListParagraph"/>
        <w:numPr>
          <w:ilvl w:val="0"/>
          <w:numId w:val="14"/>
        </w:numPr>
        <w:rPr>
          <w:rFonts w:ascii="Arial" w:hAnsi="Arial" w:cs="Arial"/>
          <w:sz w:val="24"/>
          <w:szCs w:val="24"/>
        </w:rPr>
      </w:pPr>
      <w:r w:rsidRPr="00633F31">
        <w:rPr>
          <w:rFonts w:ascii="Arial" w:hAnsi="Arial" w:cs="Arial"/>
          <w:sz w:val="24"/>
          <w:szCs w:val="24"/>
        </w:rPr>
        <w:t>Director, Population Health Management</w:t>
      </w:r>
    </w:p>
    <w:p w14:paraId="4634093C" w14:textId="77777777" w:rsidR="008A2A89" w:rsidRPr="00633F31" w:rsidRDefault="008A2A89" w:rsidP="008A2A89">
      <w:pPr>
        <w:pStyle w:val="ListParagraph"/>
        <w:numPr>
          <w:ilvl w:val="0"/>
          <w:numId w:val="14"/>
        </w:numPr>
        <w:rPr>
          <w:rFonts w:ascii="Arial" w:hAnsi="Arial" w:cs="Arial"/>
          <w:sz w:val="24"/>
          <w:szCs w:val="24"/>
        </w:rPr>
      </w:pPr>
      <w:r w:rsidRPr="00633F31">
        <w:rPr>
          <w:rFonts w:ascii="Arial" w:hAnsi="Arial" w:cs="Arial"/>
          <w:sz w:val="24"/>
          <w:szCs w:val="24"/>
        </w:rPr>
        <w:t>VP, Population Health Management</w:t>
      </w:r>
    </w:p>
    <w:p w14:paraId="55531F8F" w14:textId="77777777" w:rsidR="008A2A89" w:rsidRPr="00633F31" w:rsidRDefault="008A2A89" w:rsidP="008A2A89">
      <w:pPr>
        <w:pStyle w:val="ListParagraph"/>
        <w:numPr>
          <w:ilvl w:val="0"/>
          <w:numId w:val="14"/>
        </w:numPr>
        <w:rPr>
          <w:rFonts w:ascii="Arial" w:hAnsi="Arial" w:cs="Arial"/>
          <w:sz w:val="24"/>
          <w:szCs w:val="24"/>
        </w:rPr>
      </w:pPr>
      <w:r w:rsidRPr="00633F31">
        <w:rPr>
          <w:rFonts w:ascii="Arial" w:hAnsi="Arial" w:cs="Arial"/>
          <w:sz w:val="24"/>
          <w:szCs w:val="24"/>
        </w:rPr>
        <w:t>Sr. VP, Population Health Mgt. &amp; CMO</w:t>
      </w:r>
    </w:p>
    <w:p w14:paraId="70EE85D7" w14:textId="77777777" w:rsidR="008A2A89" w:rsidRPr="00633F31" w:rsidRDefault="008A2A89" w:rsidP="008A2A89">
      <w:pPr>
        <w:pStyle w:val="ListParagraph"/>
        <w:numPr>
          <w:ilvl w:val="0"/>
          <w:numId w:val="14"/>
        </w:numPr>
        <w:rPr>
          <w:rFonts w:ascii="Arial" w:hAnsi="Arial" w:cs="Arial"/>
          <w:sz w:val="24"/>
          <w:szCs w:val="24"/>
        </w:rPr>
      </w:pPr>
      <w:r w:rsidRPr="00633F31">
        <w:rPr>
          <w:rFonts w:ascii="Arial" w:hAnsi="Arial" w:cs="Arial"/>
          <w:sz w:val="24"/>
          <w:szCs w:val="24"/>
        </w:rPr>
        <w:t>DSS</w:t>
      </w:r>
    </w:p>
    <w:p w14:paraId="09918198" w14:textId="77777777" w:rsidR="008A2A89" w:rsidRPr="00633F31" w:rsidRDefault="008A2A89" w:rsidP="008A2A89">
      <w:pPr>
        <w:pStyle w:val="Heading2"/>
        <w:rPr>
          <w:szCs w:val="24"/>
        </w:rPr>
      </w:pPr>
      <w:r w:rsidRPr="00633F31">
        <w:rPr>
          <w:szCs w:val="24"/>
        </w:rPr>
        <w:t>4.2 Report schedule or refresh frequency</w:t>
      </w:r>
    </w:p>
    <w:p w14:paraId="2E255AB1" w14:textId="77777777" w:rsidR="008A2A89" w:rsidRPr="00633F31" w:rsidRDefault="008A2A89" w:rsidP="005D0EC1">
      <w:pPr>
        <w:pStyle w:val="ListParagraph"/>
        <w:numPr>
          <w:ilvl w:val="0"/>
          <w:numId w:val="34"/>
        </w:numPr>
        <w:rPr>
          <w:sz w:val="24"/>
          <w:szCs w:val="24"/>
        </w:rPr>
      </w:pPr>
      <w:r w:rsidRPr="00633F31">
        <w:rPr>
          <w:rFonts w:ascii="Arial" w:hAnsi="Arial" w:cs="Arial"/>
          <w:sz w:val="24"/>
          <w:szCs w:val="24"/>
        </w:rPr>
        <w:t xml:space="preserve">N/A – One time request </w:t>
      </w:r>
    </w:p>
    <w:p w14:paraId="6A151429" w14:textId="77777777" w:rsidR="008A2A89" w:rsidRPr="00633F31" w:rsidRDefault="008A2A89" w:rsidP="008A2A89">
      <w:pPr>
        <w:pStyle w:val="Heading2"/>
        <w:rPr>
          <w:szCs w:val="24"/>
        </w:rPr>
      </w:pPr>
      <w:r w:rsidRPr="00633F31">
        <w:rPr>
          <w:szCs w:val="24"/>
        </w:rPr>
        <w:t>4.3 Report delivery format</w:t>
      </w:r>
    </w:p>
    <w:p w14:paraId="45B35D42" w14:textId="77777777" w:rsidR="008A2A89" w:rsidRPr="00633F31" w:rsidRDefault="008A2A89" w:rsidP="008A2A89">
      <w:pPr>
        <w:pStyle w:val="ListParagraph"/>
        <w:numPr>
          <w:ilvl w:val="0"/>
          <w:numId w:val="15"/>
        </w:numPr>
        <w:rPr>
          <w:rFonts w:ascii="Arial" w:hAnsi="Arial" w:cs="Arial"/>
          <w:sz w:val="24"/>
          <w:szCs w:val="24"/>
        </w:rPr>
      </w:pPr>
      <w:r w:rsidRPr="00633F31">
        <w:rPr>
          <w:rFonts w:ascii="Arial" w:hAnsi="Arial" w:cs="Arial"/>
          <w:sz w:val="24"/>
          <w:szCs w:val="24"/>
        </w:rPr>
        <w:t>Format - Excel</w:t>
      </w:r>
    </w:p>
    <w:p w14:paraId="0D0D8A31" w14:textId="77777777" w:rsidR="008A2A89" w:rsidRPr="00633F31" w:rsidRDefault="008A2A89" w:rsidP="008A2A89">
      <w:pPr>
        <w:pStyle w:val="ListParagraph"/>
        <w:numPr>
          <w:ilvl w:val="0"/>
          <w:numId w:val="15"/>
        </w:numPr>
        <w:rPr>
          <w:rFonts w:ascii="Arial" w:hAnsi="Arial" w:cs="Arial"/>
          <w:sz w:val="24"/>
          <w:szCs w:val="24"/>
        </w:rPr>
      </w:pPr>
      <w:r w:rsidRPr="00633F31">
        <w:rPr>
          <w:rFonts w:ascii="Arial" w:hAnsi="Arial" w:cs="Arial"/>
          <w:sz w:val="24"/>
          <w:szCs w:val="24"/>
        </w:rPr>
        <w:t>Delivery - Email</w:t>
      </w:r>
    </w:p>
    <w:p w14:paraId="5B7B2BC7" w14:textId="77777777" w:rsidR="008A2A89" w:rsidRPr="00633F31" w:rsidRDefault="008A2A89" w:rsidP="008A2A89">
      <w:pPr>
        <w:pStyle w:val="Heading2"/>
        <w:rPr>
          <w:szCs w:val="24"/>
        </w:rPr>
      </w:pPr>
      <w:r w:rsidRPr="00633F31">
        <w:rPr>
          <w:szCs w:val="24"/>
        </w:rPr>
        <w:t>4.4 Report/File Name</w:t>
      </w:r>
    </w:p>
    <w:p w14:paraId="1F4B510E" w14:textId="31F7FE3E" w:rsidR="008A2A89" w:rsidRDefault="008A2A89" w:rsidP="005D0EC1">
      <w:pPr>
        <w:pStyle w:val="ListParagraph"/>
        <w:numPr>
          <w:ilvl w:val="0"/>
          <w:numId w:val="33"/>
        </w:numPr>
        <w:rPr>
          <w:rFonts w:ascii="Arial" w:hAnsi="Arial" w:cs="Arial"/>
          <w:sz w:val="24"/>
          <w:szCs w:val="24"/>
        </w:rPr>
      </w:pPr>
      <w:r w:rsidRPr="00633F31">
        <w:rPr>
          <w:rFonts w:ascii="Arial" w:hAnsi="Arial" w:cs="Arial"/>
          <w:sz w:val="24"/>
          <w:szCs w:val="24"/>
        </w:rPr>
        <w:t>DSS Maternity Bundle – Maternal Adverse Events</w:t>
      </w:r>
    </w:p>
    <w:p w14:paraId="11E16904" w14:textId="4E1EDF5C" w:rsidR="005D2B2B" w:rsidRDefault="005D2B2B" w:rsidP="005D2B2B">
      <w:pPr>
        <w:rPr>
          <w:rFonts w:ascii="Arial" w:hAnsi="Arial" w:cs="Arial"/>
        </w:rPr>
      </w:pPr>
    </w:p>
    <w:p w14:paraId="091AE79E" w14:textId="3A9DBBD7" w:rsidR="00C6053C" w:rsidRPr="004F2EC0" w:rsidRDefault="002F2BCD" w:rsidP="00C6053C">
      <w:pPr>
        <w:pStyle w:val="StyleHeading1BottomSinglesolidlineGray-5015ptLin"/>
        <w:rPr>
          <w:color w:val="7A0019"/>
        </w:rPr>
      </w:pPr>
      <w:r>
        <w:rPr>
          <w:color w:val="7A0019"/>
        </w:rPr>
        <w:t>5</w:t>
      </w:r>
      <w:r w:rsidR="00C6053C" w:rsidRPr="004F2EC0">
        <w:rPr>
          <w:color w:val="7A0019"/>
        </w:rPr>
        <w:t>.0 Appendix</w:t>
      </w:r>
    </w:p>
    <w:p w14:paraId="255CF0C5" w14:textId="78F20F8F" w:rsidR="007F57CF" w:rsidRPr="00196226" w:rsidRDefault="001733EB" w:rsidP="00C6053C">
      <w:pPr>
        <w:rPr>
          <w:rFonts w:ascii="Arial" w:hAnsi="Arial" w:cs="Arial"/>
          <w:b/>
          <w:bCs/>
          <w:strike/>
        </w:rPr>
      </w:pPr>
      <w:r w:rsidRPr="00196226">
        <w:rPr>
          <w:rFonts w:ascii="Arial" w:hAnsi="Arial" w:cs="Arial"/>
        </w:rPr>
        <w:t xml:space="preserve">Below are the embedded documents that were provided to CHNCT by Yale. </w:t>
      </w:r>
    </w:p>
    <w:p w14:paraId="3546F9E6" w14:textId="77777777" w:rsidR="001733EB" w:rsidRPr="00196226" w:rsidRDefault="001733EB" w:rsidP="00C6053C">
      <w:pPr>
        <w:rPr>
          <w:rFonts w:ascii="Arial" w:hAnsi="Arial" w:cs="Arial"/>
        </w:rPr>
      </w:pPr>
    </w:p>
    <w:tbl>
      <w:tblPr>
        <w:tblW w:w="0" w:type="auto"/>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177"/>
        <w:gridCol w:w="6990"/>
        <w:gridCol w:w="2340"/>
      </w:tblGrid>
      <w:tr w:rsidR="005D0EC1" w:rsidRPr="003E2972" w14:paraId="4FC87030" w14:textId="77777777" w:rsidTr="00196226">
        <w:trPr>
          <w:cantSplit/>
          <w:trHeight w:val="260"/>
        </w:trPr>
        <w:tc>
          <w:tcPr>
            <w:tcW w:w="1177" w:type="dxa"/>
            <w:tcBorders>
              <w:top w:val="single" w:sz="4" w:space="0" w:color="808080"/>
              <w:left w:val="single" w:sz="4" w:space="0" w:color="808080"/>
              <w:bottom w:val="single" w:sz="4" w:space="0" w:color="808080"/>
              <w:right w:val="single" w:sz="4" w:space="0" w:color="808080"/>
            </w:tcBorders>
            <w:shd w:val="clear" w:color="auto" w:fill="7A0019"/>
          </w:tcPr>
          <w:p w14:paraId="2EDC69E7" w14:textId="6B61B8A1" w:rsidR="005D0EC1" w:rsidRPr="00196226" w:rsidRDefault="005D0EC1" w:rsidP="005D0EC1">
            <w:pPr>
              <w:pStyle w:val="NoSpacing"/>
              <w:jc w:val="center"/>
              <w:rPr>
                <w:rFonts w:ascii="Arial" w:hAnsi="Arial" w:cs="Arial"/>
                <w:b/>
                <w:color w:val="FFFFFF" w:themeColor="background1"/>
                <w:sz w:val="24"/>
                <w:szCs w:val="24"/>
              </w:rPr>
            </w:pPr>
            <w:r w:rsidRPr="00196226">
              <w:rPr>
                <w:rFonts w:ascii="Arial" w:hAnsi="Arial" w:cs="Arial"/>
                <w:b/>
                <w:color w:val="FFFFFF" w:themeColor="background1"/>
                <w:sz w:val="24"/>
                <w:szCs w:val="24"/>
              </w:rPr>
              <w:t>Item</w:t>
            </w:r>
          </w:p>
        </w:tc>
        <w:tc>
          <w:tcPr>
            <w:tcW w:w="6990" w:type="dxa"/>
            <w:tcBorders>
              <w:top w:val="single" w:sz="4" w:space="0" w:color="808080"/>
              <w:left w:val="single" w:sz="4" w:space="0" w:color="808080"/>
              <w:bottom w:val="single" w:sz="4" w:space="0" w:color="808080"/>
              <w:right w:val="single" w:sz="4" w:space="0" w:color="808080"/>
            </w:tcBorders>
            <w:shd w:val="clear" w:color="auto" w:fill="7A0019"/>
          </w:tcPr>
          <w:p w14:paraId="58D78E5F" w14:textId="20C4B698" w:rsidR="005D0EC1" w:rsidRPr="00196226" w:rsidRDefault="005D0EC1" w:rsidP="005D0EC1">
            <w:pPr>
              <w:pStyle w:val="NoSpacing"/>
              <w:jc w:val="center"/>
              <w:rPr>
                <w:rFonts w:ascii="Arial" w:hAnsi="Arial" w:cs="Arial"/>
                <w:b/>
                <w:color w:val="FFFFFF" w:themeColor="background1"/>
                <w:sz w:val="24"/>
                <w:szCs w:val="24"/>
              </w:rPr>
            </w:pPr>
            <w:r w:rsidRPr="00196226">
              <w:rPr>
                <w:rFonts w:ascii="Arial" w:hAnsi="Arial" w:cs="Arial"/>
                <w:b/>
                <w:color w:val="FFFFFF" w:themeColor="background1"/>
                <w:sz w:val="24"/>
                <w:szCs w:val="24"/>
              </w:rPr>
              <w:t>Description</w:t>
            </w:r>
          </w:p>
        </w:tc>
        <w:tc>
          <w:tcPr>
            <w:tcW w:w="2340" w:type="dxa"/>
            <w:tcBorders>
              <w:top w:val="single" w:sz="4" w:space="0" w:color="808080"/>
              <w:left w:val="single" w:sz="4" w:space="0" w:color="808080"/>
              <w:bottom w:val="single" w:sz="4" w:space="0" w:color="808080"/>
              <w:right w:val="single" w:sz="4" w:space="0" w:color="808080"/>
            </w:tcBorders>
            <w:shd w:val="clear" w:color="auto" w:fill="7A0019"/>
          </w:tcPr>
          <w:p w14:paraId="607DA8FA" w14:textId="60BCED96" w:rsidR="005D0EC1" w:rsidRPr="00196226" w:rsidRDefault="005D0EC1" w:rsidP="005D0EC1">
            <w:pPr>
              <w:pStyle w:val="NoSpacing"/>
              <w:jc w:val="center"/>
              <w:rPr>
                <w:rFonts w:ascii="Arial" w:hAnsi="Arial" w:cs="Arial"/>
                <w:b/>
                <w:color w:val="FFFFFF" w:themeColor="background1"/>
                <w:sz w:val="24"/>
                <w:szCs w:val="24"/>
              </w:rPr>
            </w:pPr>
            <w:r w:rsidRPr="00196226">
              <w:rPr>
                <w:rFonts w:ascii="Arial" w:hAnsi="Arial" w:cs="Arial"/>
                <w:b/>
                <w:color w:val="FFFFFF" w:themeColor="background1"/>
                <w:sz w:val="24"/>
                <w:szCs w:val="24"/>
              </w:rPr>
              <w:t>Attachment</w:t>
            </w:r>
          </w:p>
        </w:tc>
      </w:tr>
      <w:tr w:rsidR="005D0EC1" w:rsidRPr="003E2972" w14:paraId="4178D989" w14:textId="77777777" w:rsidTr="00196226">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5784B475" w14:textId="736504E2" w:rsidR="005D0EC1" w:rsidRPr="001777D4" w:rsidRDefault="005D0EC1" w:rsidP="00A41E72">
            <w:pPr>
              <w:spacing w:before="120" w:after="120"/>
              <w:rPr>
                <w:rFonts w:ascii="Arial" w:hAnsi="Arial" w:cs="Arial"/>
                <w:sz w:val="22"/>
                <w:szCs w:val="22"/>
              </w:rPr>
            </w:pPr>
            <w:r w:rsidRPr="001777D4">
              <w:rPr>
                <w:rFonts w:ascii="Arial" w:hAnsi="Arial" w:cs="Arial"/>
                <w:sz w:val="22"/>
                <w:szCs w:val="22"/>
              </w:rPr>
              <w:t>APP-01</w:t>
            </w: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190BD03C" w14:textId="740013E8" w:rsidR="005D0EC1" w:rsidRPr="001777D4" w:rsidRDefault="005D0EC1" w:rsidP="00A41E72">
            <w:pPr>
              <w:spacing w:before="120" w:after="120"/>
              <w:rPr>
                <w:rFonts w:ascii="Arial" w:hAnsi="Arial" w:cs="Arial"/>
                <w:sz w:val="22"/>
                <w:szCs w:val="22"/>
              </w:rPr>
            </w:pPr>
            <w:r w:rsidRPr="001777D4">
              <w:rPr>
                <w:rFonts w:ascii="Arial" w:hAnsi="Arial" w:cs="Arial"/>
                <w:sz w:val="22"/>
                <w:szCs w:val="22"/>
              </w:rPr>
              <w:t>Codes for Live Birth and Stillborn</w:t>
            </w:r>
          </w:p>
        </w:tc>
        <w:bookmarkStart w:id="7" w:name="_MON_1740487943"/>
        <w:bookmarkEnd w:id="7"/>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75405E91" w14:textId="5AF3799B" w:rsidR="005D0EC1" w:rsidRPr="00196226" w:rsidRDefault="005B36D4" w:rsidP="00A41E72">
            <w:pPr>
              <w:spacing w:before="120" w:after="120"/>
              <w:rPr>
                <w:rFonts w:ascii="Arial" w:hAnsi="Arial" w:cs="Arial"/>
              </w:rPr>
            </w:pPr>
            <w:r w:rsidRPr="002D0076">
              <w:rPr>
                <w:rFonts w:ascii="Arial" w:hAnsi="Arial" w:cs="Arial"/>
              </w:rPr>
              <w:object w:dxaOrig="1376" w:dyaOrig="893" w14:anchorId="76281F25">
                <v:shape id="_x0000_i1027" type="#_x0000_t75" style="width:75.75pt;height:50.25pt" o:ole="">
                  <v:imagedata r:id="rId11" o:title=""/>
                </v:shape>
                <o:OLEObject Type="Embed" ProgID="Excel.Sheet.12" ShapeID="_x0000_i1027" DrawAspect="Icon" ObjectID="_1750603670" r:id="rId12"/>
              </w:object>
            </w:r>
          </w:p>
        </w:tc>
      </w:tr>
      <w:tr w:rsidR="005D0EC1" w:rsidRPr="003E2972" w14:paraId="54D84B81" w14:textId="77777777" w:rsidTr="00196226">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543E3628" w14:textId="4720517E" w:rsidR="005D0EC1" w:rsidRPr="001777D4" w:rsidRDefault="005D0EC1" w:rsidP="00A41E72">
            <w:pPr>
              <w:spacing w:before="120" w:after="120"/>
              <w:rPr>
                <w:rFonts w:ascii="Arial" w:hAnsi="Arial" w:cs="Arial"/>
                <w:sz w:val="22"/>
                <w:szCs w:val="22"/>
              </w:rPr>
            </w:pPr>
            <w:r w:rsidRPr="001777D4">
              <w:rPr>
                <w:rFonts w:ascii="Arial" w:hAnsi="Arial" w:cs="Arial"/>
                <w:sz w:val="22"/>
                <w:szCs w:val="22"/>
              </w:rPr>
              <w:t>APP-02</w:t>
            </w: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2F8CF324" w14:textId="77777777" w:rsidR="00691E51" w:rsidRPr="001777D4" w:rsidRDefault="00691E51" w:rsidP="00A41E72">
            <w:pPr>
              <w:spacing w:before="120" w:after="120"/>
              <w:rPr>
                <w:rFonts w:ascii="Arial" w:hAnsi="Arial" w:cs="Arial"/>
                <w:sz w:val="22"/>
                <w:szCs w:val="22"/>
              </w:rPr>
            </w:pPr>
            <w:r w:rsidRPr="001777D4">
              <w:rPr>
                <w:rFonts w:ascii="Arial" w:hAnsi="Arial" w:cs="Arial"/>
                <w:sz w:val="22"/>
                <w:szCs w:val="22"/>
              </w:rPr>
              <w:t xml:space="preserve">Maternal Adverse Event ICD10 </w:t>
            </w:r>
            <w:r w:rsidR="005D0EC1" w:rsidRPr="001777D4">
              <w:rPr>
                <w:rFonts w:ascii="Arial" w:hAnsi="Arial" w:cs="Arial"/>
                <w:sz w:val="22"/>
                <w:szCs w:val="22"/>
              </w:rPr>
              <w:t>Codes</w:t>
            </w:r>
            <w:r w:rsidRPr="001777D4">
              <w:rPr>
                <w:rFonts w:ascii="Arial" w:hAnsi="Arial" w:cs="Arial"/>
                <w:sz w:val="22"/>
                <w:szCs w:val="22"/>
              </w:rPr>
              <w:t>: which contains the following</w:t>
            </w:r>
          </w:p>
          <w:p w14:paraId="6B539A0A" w14:textId="794BD682" w:rsidR="00691E51" w:rsidRPr="001777D4" w:rsidRDefault="005D0EC1" w:rsidP="00691E51">
            <w:pPr>
              <w:pStyle w:val="ListParagraph"/>
              <w:numPr>
                <w:ilvl w:val="0"/>
                <w:numId w:val="33"/>
              </w:numPr>
              <w:spacing w:before="120" w:after="120"/>
              <w:rPr>
                <w:rFonts w:ascii="Arial" w:hAnsi="Arial" w:cs="Arial"/>
              </w:rPr>
            </w:pPr>
            <w:r w:rsidRPr="001777D4">
              <w:rPr>
                <w:rFonts w:ascii="Arial" w:hAnsi="Arial" w:cs="Arial"/>
              </w:rPr>
              <w:t>Discharge Disposition of the expired</w:t>
            </w:r>
          </w:p>
          <w:p w14:paraId="71B0911E" w14:textId="6D713947" w:rsidR="00691E51" w:rsidRPr="001777D4" w:rsidRDefault="0071452D" w:rsidP="00196226">
            <w:pPr>
              <w:pStyle w:val="ListParagraph"/>
              <w:numPr>
                <w:ilvl w:val="0"/>
                <w:numId w:val="33"/>
              </w:numPr>
              <w:spacing w:before="120" w:after="120"/>
              <w:rPr>
                <w:rFonts w:ascii="Arial" w:hAnsi="Arial" w:cs="Arial"/>
              </w:rPr>
            </w:pPr>
            <w:r w:rsidRPr="001777D4">
              <w:rPr>
                <w:rFonts w:ascii="Arial" w:hAnsi="Arial" w:cs="Arial"/>
              </w:rPr>
              <w:t>Risk Factor Variables</w:t>
            </w:r>
          </w:p>
        </w:tc>
        <w:bookmarkStart w:id="8" w:name="_MON_1740487917"/>
        <w:bookmarkEnd w:id="8"/>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1DBC1E04" w14:textId="4525CBA3" w:rsidR="005D0EC1" w:rsidRPr="00196226" w:rsidRDefault="005B36D4" w:rsidP="00A41E72">
            <w:pPr>
              <w:spacing w:before="120" w:after="120"/>
              <w:rPr>
                <w:rFonts w:ascii="Arial" w:hAnsi="Arial" w:cs="Arial"/>
              </w:rPr>
            </w:pPr>
            <w:r w:rsidRPr="002D0076">
              <w:rPr>
                <w:rFonts w:ascii="Arial" w:hAnsi="Arial" w:cs="Arial"/>
              </w:rPr>
              <w:object w:dxaOrig="1376" w:dyaOrig="893" w14:anchorId="7CCEF363">
                <v:shape id="_x0000_i1028" type="#_x0000_t75" style="width:78.75pt;height:49.5pt" o:ole="">
                  <v:imagedata r:id="rId13" o:title=""/>
                </v:shape>
                <o:OLEObject Type="Embed" ProgID="Excel.Sheet.12" ShapeID="_x0000_i1028" DrawAspect="Icon" ObjectID="_1750603671" r:id="rId14"/>
              </w:object>
            </w:r>
          </w:p>
        </w:tc>
      </w:tr>
      <w:tr w:rsidR="008C16EB" w:rsidRPr="004F2EC0" w14:paraId="5C32E361" w14:textId="77777777" w:rsidTr="001D0B55">
        <w:trPr>
          <w:cantSplit/>
          <w:trHeight w:val="2843"/>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59A31EC8" w14:textId="2AD08C23" w:rsidR="008C16EB" w:rsidRPr="001D0B55" w:rsidRDefault="008C16EB" w:rsidP="00A41E72">
            <w:pPr>
              <w:spacing w:before="120" w:after="120"/>
              <w:rPr>
                <w:rFonts w:ascii="Arial" w:hAnsi="Arial" w:cs="Arial"/>
                <w:sz w:val="20"/>
                <w:szCs w:val="20"/>
              </w:rPr>
            </w:pPr>
            <w:r w:rsidRPr="001D0B55">
              <w:rPr>
                <w:rFonts w:ascii="Arial" w:hAnsi="Arial" w:cs="Arial"/>
                <w:sz w:val="20"/>
                <w:szCs w:val="20"/>
              </w:rPr>
              <w:t>APP-03</w:t>
            </w: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2CD283D0" w14:textId="15E0B6CB" w:rsidR="008C16EB" w:rsidRPr="00196226" w:rsidRDefault="008C16EB" w:rsidP="008C16EB">
            <w:pPr>
              <w:spacing w:before="120" w:after="120"/>
              <w:rPr>
                <w:rFonts w:ascii="Arial" w:hAnsi="Arial" w:cs="Arial"/>
                <w:sz w:val="22"/>
                <w:szCs w:val="22"/>
              </w:rPr>
            </w:pPr>
            <w:r w:rsidRPr="00196226">
              <w:rPr>
                <w:rFonts w:ascii="Arial" w:hAnsi="Arial" w:cs="Arial"/>
                <w:sz w:val="22"/>
                <w:szCs w:val="22"/>
              </w:rPr>
              <w:t xml:space="preserve">Expired </w:t>
            </w:r>
            <w:r w:rsidR="00D41F02" w:rsidRPr="00196226">
              <w:rPr>
                <w:rFonts w:ascii="Arial" w:hAnsi="Arial" w:cs="Arial"/>
                <w:sz w:val="22"/>
                <w:szCs w:val="22"/>
              </w:rPr>
              <w:t xml:space="preserve">Discharge </w:t>
            </w:r>
            <w:r w:rsidRPr="00196226">
              <w:rPr>
                <w:rFonts w:ascii="Arial" w:hAnsi="Arial" w:cs="Arial"/>
                <w:sz w:val="22"/>
                <w:szCs w:val="22"/>
              </w:rPr>
              <w:t>Statuses</w:t>
            </w:r>
          </w:p>
          <w:tbl>
            <w:tblPr>
              <w:tblW w:w="6065" w:type="dxa"/>
              <w:tblLook w:val="04A0" w:firstRow="1" w:lastRow="0" w:firstColumn="1" w:lastColumn="0" w:noHBand="0" w:noVBand="1"/>
            </w:tblPr>
            <w:tblGrid>
              <w:gridCol w:w="625"/>
              <w:gridCol w:w="5440"/>
            </w:tblGrid>
            <w:tr w:rsidR="00D41F02" w14:paraId="51F23506" w14:textId="77777777" w:rsidTr="00196226">
              <w:trPr>
                <w:trHeight w:val="300"/>
              </w:trPr>
              <w:tc>
                <w:tcPr>
                  <w:tcW w:w="6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B8B60A"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Code</w:t>
                  </w:r>
                </w:p>
              </w:tc>
              <w:tc>
                <w:tcPr>
                  <w:tcW w:w="5440" w:type="dxa"/>
                  <w:tcBorders>
                    <w:top w:val="single" w:sz="4" w:space="0" w:color="auto"/>
                    <w:left w:val="nil"/>
                    <w:bottom w:val="single" w:sz="4" w:space="0" w:color="auto"/>
                    <w:right w:val="single" w:sz="4" w:space="0" w:color="auto"/>
                  </w:tcBorders>
                  <w:shd w:val="clear" w:color="000000" w:fill="D9D9D9"/>
                  <w:noWrap/>
                  <w:vAlign w:val="bottom"/>
                  <w:hideMark/>
                </w:tcPr>
                <w:p w14:paraId="282C98E4"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Status</w:t>
                  </w:r>
                </w:p>
              </w:tc>
            </w:tr>
            <w:tr w:rsidR="00D41F02" w14:paraId="63D70E42" w14:textId="77777777" w:rsidTr="00196226">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3E90AFC"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20</w:t>
                  </w:r>
                </w:p>
              </w:tc>
              <w:tc>
                <w:tcPr>
                  <w:tcW w:w="5440" w:type="dxa"/>
                  <w:tcBorders>
                    <w:top w:val="nil"/>
                    <w:left w:val="nil"/>
                    <w:bottom w:val="single" w:sz="4" w:space="0" w:color="auto"/>
                    <w:right w:val="single" w:sz="4" w:space="0" w:color="auto"/>
                  </w:tcBorders>
                  <w:shd w:val="clear" w:color="auto" w:fill="auto"/>
                  <w:noWrap/>
                  <w:vAlign w:val="bottom"/>
                  <w:hideMark/>
                </w:tcPr>
                <w:p w14:paraId="2E573D4A" w14:textId="77777777" w:rsidR="00D41F02" w:rsidRPr="001D0B55" w:rsidRDefault="00D41F02" w:rsidP="00196226">
                  <w:pPr>
                    <w:rPr>
                      <w:rFonts w:ascii="Arial" w:hAnsi="Arial" w:cs="Arial"/>
                      <w:color w:val="000000"/>
                      <w:sz w:val="16"/>
                      <w:szCs w:val="16"/>
                    </w:rPr>
                  </w:pPr>
                  <w:r w:rsidRPr="001D0B55">
                    <w:rPr>
                      <w:rFonts w:ascii="Arial" w:hAnsi="Arial" w:cs="Arial"/>
                      <w:color w:val="000000"/>
                      <w:sz w:val="16"/>
                      <w:szCs w:val="16"/>
                    </w:rPr>
                    <w:t>EXPIRED</w:t>
                  </w:r>
                </w:p>
              </w:tc>
            </w:tr>
            <w:tr w:rsidR="00D41F02" w14:paraId="3C585531" w14:textId="77777777" w:rsidTr="00196226">
              <w:trPr>
                <w:trHeight w:val="44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C4AD3AA"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40</w:t>
                  </w:r>
                </w:p>
              </w:tc>
              <w:tc>
                <w:tcPr>
                  <w:tcW w:w="5440" w:type="dxa"/>
                  <w:tcBorders>
                    <w:top w:val="nil"/>
                    <w:left w:val="nil"/>
                    <w:bottom w:val="single" w:sz="4" w:space="0" w:color="auto"/>
                    <w:right w:val="single" w:sz="4" w:space="0" w:color="auto"/>
                  </w:tcBorders>
                  <w:shd w:val="clear" w:color="auto" w:fill="auto"/>
                  <w:noWrap/>
                  <w:vAlign w:val="bottom"/>
                  <w:hideMark/>
                </w:tcPr>
                <w:p w14:paraId="6DA70ADB" w14:textId="77777777" w:rsidR="00D41F02" w:rsidRPr="001D0B55" w:rsidRDefault="00D41F02" w:rsidP="00196226">
                  <w:pPr>
                    <w:rPr>
                      <w:rFonts w:ascii="Arial" w:hAnsi="Arial" w:cs="Arial"/>
                      <w:color w:val="000000"/>
                      <w:sz w:val="16"/>
                      <w:szCs w:val="16"/>
                    </w:rPr>
                  </w:pPr>
                  <w:r w:rsidRPr="001D0B55">
                    <w:rPr>
                      <w:rFonts w:ascii="Arial" w:hAnsi="Arial" w:cs="Arial"/>
                      <w:color w:val="000000"/>
                      <w:sz w:val="16"/>
                      <w:szCs w:val="16"/>
                    </w:rPr>
                    <w:t>EXPIRED AT HOME</w:t>
                  </w:r>
                </w:p>
              </w:tc>
            </w:tr>
            <w:tr w:rsidR="00D41F02" w14:paraId="58B76D92" w14:textId="77777777" w:rsidTr="00196226">
              <w:trPr>
                <w:trHeight w:val="62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3C9065B"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41</w:t>
                  </w:r>
                </w:p>
              </w:tc>
              <w:tc>
                <w:tcPr>
                  <w:tcW w:w="5440" w:type="dxa"/>
                  <w:tcBorders>
                    <w:top w:val="nil"/>
                    <w:left w:val="nil"/>
                    <w:bottom w:val="single" w:sz="4" w:space="0" w:color="auto"/>
                    <w:right w:val="single" w:sz="4" w:space="0" w:color="auto"/>
                  </w:tcBorders>
                  <w:shd w:val="clear" w:color="auto" w:fill="auto"/>
                  <w:vAlign w:val="bottom"/>
                  <w:hideMark/>
                </w:tcPr>
                <w:p w14:paraId="72058475" w14:textId="77777777" w:rsidR="00D41F02" w:rsidRPr="001D0B55" w:rsidRDefault="00D41F02" w:rsidP="00196226">
                  <w:pPr>
                    <w:rPr>
                      <w:rFonts w:ascii="Arial" w:hAnsi="Arial" w:cs="Arial"/>
                      <w:color w:val="000000"/>
                      <w:sz w:val="16"/>
                      <w:szCs w:val="16"/>
                    </w:rPr>
                  </w:pPr>
                  <w:r w:rsidRPr="001D0B55">
                    <w:rPr>
                      <w:rFonts w:ascii="Arial" w:hAnsi="Arial" w:cs="Arial"/>
                      <w:color w:val="000000"/>
                      <w:sz w:val="16"/>
                      <w:szCs w:val="16"/>
                    </w:rPr>
                    <w:t>EXPIRED IN A MEDICAL FACILITY (E.G. HOSPITAL, ICF, SNF OR FREE STANDING HOSPICE)</w:t>
                  </w:r>
                </w:p>
              </w:tc>
            </w:tr>
            <w:tr w:rsidR="00D41F02" w14:paraId="046E3412" w14:textId="77777777" w:rsidTr="00196226">
              <w:trPr>
                <w:trHeight w:val="35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FF357A1" w14:textId="77777777" w:rsidR="00D41F02" w:rsidRPr="001D0B55" w:rsidRDefault="00D41F02" w:rsidP="00D41F02">
                  <w:pPr>
                    <w:jc w:val="center"/>
                    <w:rPr>
                      <w:rFonts w:ascii="Arial" w:hAnsi="Arial" w:cs="Arial"/>
                      <w:color w:val="000000"/>
                      <w:sz w:val="16"/>
                      <w:szCs w:val="16"/>
                    </w:rPr>
                  </w:pPr>
                  <w:r w:rsidRPr="001D0B55">
                    <w:rPr>
                      <w:rFonts w:ascii="Arial" w:hAnsi="Arial" w:cs="Arial"/>
                      <w:color w:val="000000"/>
                      <w:sz w:val="16"/>
                      <w:szCs w:val="16"/>
                    </w:rPr>
                    <w:t>42</w:t>
                  </w:r>
                </w:p>
              </w:tc>
              <w:tc>
                <w:tcPr>
                  <w:tcW w:w="5440" w:type="dxa"/>
                  <w:tcBorders>
                    <w:top w:val="nil"/>
                    <w:left w:val="nil"/>
                    <w:bottom w:val="single" w:sz="4" w:space="0" w:color="auto"/>
                    <w:right w:val="single" w:sz="4" w:space="0" w:color="auto"/>
                  </w:tcBorders>
                  <w:shd w:val="clear" w:color="auto" w:fill="auto"/>
                  <w:noWrap/>
                  <w:vAlign w:val="bottom"/>
                  <w:hideMark/>
                </w:tcPr>
                <w:p w14:paraId="057569F3" w14:textId="77777777" w:rsidR="00D41F02" w:rsidRPr="001D0B55" w:rsidRDefault="00D41F02" w:rsidP="00196226">
                  <w:pPr>
                    <w:rPr>
                      <w:rFonts w:ascii="Arial" w:hAnsi="Arial" w:cs="Arial"/>
                      <w:color w:val="000000"/>
                      <w:sz w:val="16"/>
                      <w:szCs w:val="16"/>
                    </w:rPr>
                  </w:pPr>
                  <w:r w:rsidRPr="001D0B55">
                    <w:rPr>
                      <w:rFonts w:ascii="Arial" w:hAnsi="Arial" w:cs="Arial"/>
                      <w:color w:val="000000"/>
                      <w:sz w:val="16"/>
                      <w:szCs w:val="16"/>
                    </w:rPr>
                    <w:t>EXPIRED - PLACE UNKNOWN</w:t>
                  </w:r>
                </w:p>
              </w:tc>
            </w:tr>
          </w:tbl>
          <w:p w14:paraId="61E0CBD3" w14:textId="5F5219E8" w:rsidR="00D41F02" w:rsidRPr="00D41F02" w:rsidRDefault="00D41F02" w:rsidP="008C16EB">
            <w:pPr>
              <w:spacing w:before="120" w:after="120"/>
              <w:rPr>
                <w:rFonts w:ascii="Arial" w:hAnsi="Arial" w:cs="Arial"/>
                <w:sz w:val="16"/>
                <w:szCs w:val="16"/>
              </w:rPr>
            </w:pPr>
            <w:r w:rsidRPr="00D41F02">
              <w:rPr>
                <w:rFonts w:ascii="Arial" w:hAnsi="Arial" w:cs="Arial"/>
                <w:sz w:val="16"/>
                <w:szCs w:val="16"/>
              </w:rPr>
              <w:t>***</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07F85072" w14:textId="77777777" w:rsidR="008C16EB" w:rsidRPr="00BE6950" w:rsidRDefault="008C16EB" w:rsidP="00A41E72">
            <w:pPr>
              <w:spacing w:before="120" w:after="120"/>
              <w:rPr>
                <w:rFonts w:ascii="Arial" w:hAnsi="Arial" w:cs="Arial"/>
                <w:sz w:val="22"/>
                <w:szCs w:val="22"/>
              </w:rPr>
            </w:pPr>
          </w:p>
        </w:tc>
      </w:tr>
      <w:tr w:rsidR="00CD3301" w:rsidRPr="004F2EC0" w14:paraId="2A5B0A23"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639E8E0F" w14:textId="25619A11" w:rsidR="00CD3301" w:rsidRPr="001D0B55" w:rsidRDefault="00CD3301" w:rsidP="00A41E72">
            <w:pPr>
              <w:spacing w:before="120" w:after="120"/>
              <w:rPr>
                <w:rFonts w:ascii="Arial" w:hAnsi="Arial" w:cs="Arial"/>
                <w:sz w:val="20"/>
                <w:szCs w:val="20"/>
              </w:rPr>
            </w:pPr>
            <w:r w:rsidRPr="001D0B55">
              <w:rPr>
                <w:rFonts w:ascii="Arial" w:hAnsi="Arial" w:cs="Arial"/>
                <w:sz w:val="20"/>
                <w:szCs w:val="20"/>
              </w:rPr>
              <w:lastRenderedPageBreak/>
              <w:t>APP-04</w:t>
            </w: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54BCB608" w14:textId="4F1C5C15" w:rsidR="00CD3301" w:rsidRPr="001D0B55" w:rsidRDefault="00CD3301" w:rsidP="008C16EB">
            <w:pPr>
              <w:spacing w:before="120" w:after="120"/>
              <w:rPr>
                <w:rFonts w:ascii="Arial" w:hAnsi="Arial" w:cs="Arial"/>
                <w:sz w:val="20"/>
                <w:szCs w:val="20"/>
              </w:rPr>
            </w:pPr>
            <w:r w:rsidRPr="001D0B55">
              <w:rPr>
                <w:rFonts w:ascii="Arial" w:hAnsi="Arial" w:cs="Arial"/>
                <w:sz w:val="20"/>
                <w:szCs w:val="20"/>
              </w:rPr>
              <w:t>SOC SAS Pack READ ME.pdf</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66A02FEA" w14:textId="2FF1DF22" w:rsidR="00CD3301" w:rsidRPr="001D0B55" w:rsidRDefault="00CA5FD9" w:rsidP="00A41E72">
            <w:pPr>
              <w:spacing w:before="120" w:after="120"/>
              <w:rPr>
                <w:rFonts w:ascii="Arial" w:hAnsi="Arial" w:cs="Arial"/>
                <w:sz w:val="20"/>
                <w:szCs w:val="20"/>
              </w:rPr>
            </w:pPr>
            <w:r w:rsidRPr="001D0B55">
              <w:rPr>
                <w:rFonts w:ascii="Arial" w:hAnsi="Arial" w:cs="Arial"/>
                <w:sz w:val="20"/>
                <w:szCs w:val="20"/>
              </w:rPr>
              <w:object w:dxaOrig="1540" w:dyaOrig="996" w14:anchorId="33AC5E4D">
                <v:shape id="_x0000_i1029" type="#_x0000_t75" style="width:64.5pt;height:42pt" o:ole="">
                  <v:imagedata r:id="rId15" o:title=""/>
                </v:shape>
                <o:OLEObject Type="Embed" ProgID="Acrobat.Document.DC" ShapeID="_x0000_i1029" DrawAspect="Icon" ObjectID="_1750603672" r:id="rId16"/>
              </w:object>
            </w:r>
          </w:p>
        </w:tc>
      </w:tr>
      <w:tr w:rsidR="009820D0" w:rsidRPr="004F2EC0" w14:paraId="1A053D2D"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3C53CB82" w14:textId="77777777" w:rsidR="009820D0" w:rsidRPr="001D0B55" w:rsidRDefault="009820D0" w:rsidP="00A41E72">
            <w:pPr>
              <w:spacing w:before="120" w:after="120"/>
              <w:rPr>
                <w:rFonts w:ascii="Arial" w:hAnsi="Arial" w:cs="Arial"/>
                <w:sz w:val="20"/>
                <w:szCs w:val="20"/>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75B30261" w14:textId="49DE3ED1" w:rsidR="009820D0" w:rsidRPr="001D0B55" w:rsidRDefault="00631B51" w:rsidP="008C16EB">
            <w:pPr>
              <w:spacing w:before="120" w:after="120"/>
              <w:rPr>
                <w:rFonts w:ascii="Arial" w:hAnsi="Arial" w:cs="Arial"/>
                <w:sz w:val="20"/>
                <w:szCs w:val="20"/>
              </w:rPr>
            </w:pPr>
            <w:r>
              <w:rPr>
                <w:rFonts w:ascii="Arial" w:hAnsi="Arial" w:cs="Arial"/>
                <w:sz w:val="20"/>
                <w:szCs w:val="20"/>
              </w:rPr>
              <w:t>Value set for conversion of Cardiac Rhythm</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6F6F405E" w14:textId="3374E8D8" w:rsidR="009820D0" w:rsidRPr="001D0B55" w:rsidRDefault="009820D0" w:rsidP="00A41E72">
            <w:pPr>
              <w:spacing w:before="120" w:after="120"/>
              <w:rPr>
                <w:rFonts w:ascii="Arial" w:hAnsi="Arial" w:cs="Arial"/>
                <w:sz w:val="20"/>
                <w:szCs w:val="20"/>
              </w:rPr>
            </w:pPr>
            <w:r>
              <w:rPr>
                <w:rFonts w:ascii="Arial" w:hAnsi="Arial" w:cs="Arial"/>
                <w:sz w:val="20"/>
                <w:szCs w:val="20"/>
              </w:rPr>
              <w:object w:dxaOrig="1538" w:dyaOrig="992" w14:anchorId="27157C6A">
                <v:shape id="_x0000_i1030" type="#_x0000_t75" style="width:76.5pt;height:49.5pt" o:ole="">
                  <v:imagedata r:id="rId17" o:title=""/>
                </v:shape>
                <o:OLEObject Type="Embed" ProgID="Excel.Sheet.12" ShapeID="_x0000_i1030" DrawAspect="Icon" ObjectID="_1750603673" r:id="rId18"/>
              </w:object>
            </w:r>
          </w:p>
        </w:tc>
      </w:tr>
      <w:tr w:rsidR="009820D0" w:rsidRPr="004F2EC0" w14:paraId="32FA4B27"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3CDFA865" w14:textId="77777777" w:rsidR="009820D0" w:rsidRPr="001D0B55" w:rsidRDefault="009820D0" w:rsidP="00A41E72">
            <w:pPr>
              <w:spacing w:before="120" w:after="120"/>
              <w:rPr>
                <w:rFonts w:ascii="Arial" w:hAnsi="Arial" w:cs="Arial"/>
                <w:sz w:val="20"/>
                <w:szCs w:val="20"/>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6B4C0521" w14:textId="210BA367" w:rsidR="009820D0" w:rsidRPr="001D0B55" w:rsidRDefault="00631B51" w:rsidP="008C16EB">
            <w:pPr>
              <w:spacing w:before="120" w:after="120"/>
              <w:rPr>
                <w:rFonts w:ascii="Arial" w:hAnsi="Arial" w:cs="Arial"/>
                <w:sz w:val="20"/>
                <w:szCs w:val="20"/>
              </w:rPr>
            </w:pPr>
            <w:r>
              <w:rPr>
                <w:rFonts w:ascii="Arial" w:hAnsi="Arial" w:cs="Arial"/>
                <w:sz w:val="20"/>
                <w:szCs w:val="20"/>
              </w:rPr>
              <w:t xml:space="preserve">Value set for </w:t>
            </w:r>
            <w:proofErr w:type="spellStart"/>
            <w:r>
              <w:rPr>
                <w:rFonts w:ascii="Arial" w:hAnsi="Arial" w:cs="Arial"/>
                <w:sz w:val="20"/>
                <w:szCs w:val="20"/>
              </w:rPr>
              <w:t>Thracheostomy</w:t>
            </w:r>
            <w:proofErr w:type="spellEnd"/>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5E6DBD0C" w14:textId="17181D6C" w:rsidR="009820D0" w:rsidRPr="001D0B55" w:rsidRDefault="009820D0" w:rsidP="00A41E72">
            <w:pPr>
              <w:spacing w:before="120" w:after="120"/>
              <w:rPr>
                <w:rFonts w:ascii="Arial" w:hAnsi="Arial" w:cs="Arial"/>
                <w:sz w:val="20"/>
                <w:szCs w:val="20"/>
              </w:rPr>
            </w:pPr>
            <w:r>
              <w:rPr>
                <w:rFonts w:ascii="Arial" w:hAnsi="Arial" w:cs="Arial"/>
                <w:sz w:val="20"/>
                <w:szCs w:val="20"/>
              </w:rPr>
              <w:object w:dxaOrig="1538" w:dyaOrig="992" w14:anchorId="132D6AE4">
                <v:shape id="_x0000_i1031" type="#_x0000_t75" style="width:76.5pt;height:49.5pt" o:ole="">
                  <v:imagedata r:id="rId19" o:title=""/>
                </v:shape>
                <o:OLEObject Type="Embed" ProgID="Excel.Sheet.12" ShapeID="_x0000_i1031" DrawAspect="Icon" ObjectID="_1750603674" r:id="rId20"/>
              </w:object>
            </w:r>
          </w:p>
        </w:tc>
      </w:tr>
      <w:tr w:rsidR="009820D0" w:rsidRPr="004F2EC0" w14:paraId="3CB39026"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567F0E8F" w14:textId="77777777" w:rsidR="009820D0" w:rsidRPr="001D0B55" w:rsidRDefault="009820D0" w:rsidP="00A41E72">
            <w:pPr>
              <w:spacing w:before="120" w:after="120"/>
              <w:rPr>
                <w:rFonts w:ascii="Arial" w:hAnsi="Arial" w:cs="Arial"/>
                <w:sz w:val="20"/>
                <w:szCs w:val="20"/>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635E5E03" w14:textId="467ED04E" w:rsidR="009820D0" w:rsidRPr="001D0B55" w:rsidRDefault="00631B51" w:rsidP="008C16EB">
            <w:pPr>
              <w:spacing w:before="120" w:after="120"/>
              <w:rPr>
                <w:rFonts w:ascii="Arial" w:hAnsi="Arial" w:cs="Arial"/>
                <w:sz w:val="20"/>
                <w:szCs w:val="20"/>
              </w:rPr>
            </w:pPr>
            <w:r>
              <w:rPr>
                <w:rFonts w:ascii="Arial" w:hAnsi="Arial" w:cs="Arial"/>
                <w:sz w:val="20"/>
                <w:szCs w:val="20"/>
              </w:rPr>
              <w:t>Value Set for Hysterectomy</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36497FAB" w14:textId="40C5321C" w:rsidR="009820D0" w:rsidRPr="001D0B55" w:rsidRDefault="009820D0" w:rsidP="00A41E72">
            <w:pPr>
              <w:spacing w:before="120" w:after="120"/>
              <w:rPr>
                <w:rFonts w:ascii="Arial" w:hAnsi="Arial" w:cs="Arial"/>
                <w:sz w:val="20"/>
                <w:szCs w:val="20"/>
              </w:rPr>
            </w:pPr>
            <w:r>
              <w:rPr>
                <w:rFonts w:ascii="Arial" w:hAnsi="Arial" w:cs="Arial"/>
                <w:sz w:val="20"/>
                <w:szCs w:val="20"/>
              </w:rPr>
              <w:object w:dxaOrig="1538" w:dyaOrig="992" w14:anchorId="68203350">
                <v:shape id="_x0000_i1032" type="#_x0000_t75" style="width:76.5pt;height:49.5pt" o:ole="">
                  <v:imagedata r:id="rId21" o:title=""/>
                </v:shape>
                <o:OLEObject Type="Embed" ProgID="Excel.Sheet.12" ShapeID="_x0000_i1032" DrawAspect="Icon" ObjectID="_1750603675" r:id="rId22"/>
              </w:object>
            </w:r>
          </w:p>
        </w:tc>
      </w:tr>
      <w:tr w:rsidR="009820D0" w:rsidRPr="004F2EC0" w14:paraId="7FA375BB"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2F6E9170" w14:textId="77777777" w:rsidR="009820D0" w:rsidRPr="001D0B55" w:rsidRDefault="009820D0" w:rsidP="00A41E72">
            <w:pPr>
              <w:spacing w:before="120" w:after="120"/>
              <w:rPr>
                <w:rFonts w:ascii="Arial" w:hAnsi="Arial" w:cs="Arial"/>
                <w:sz w:val="20"/>
                <w:szCs w:val="20"/>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3FCE3BBF" w14:textId="578D6241" w:rsidR="009820D0" w:rsidRPr="001D0B55" w:rsidRDefault="00631B51" w:rsidP="008C16EB">
            <w:pPr>
              <w:spacing w:before="120" w:after="120"/>
              <w:rPr>
                <w:rFonts w:ascii="Arial" w:hAnsi="Arial" w:cs="Arial"/>
                <w:sz w:val="20"/>
                <w:szCs w:val="20"/>
              </w:rPr>
            </w:pPr>
            <w:r>
              <w:rPr>
                <w:rFonts w:ascii="Arial" w:hAnsi="Arial" w:cs="Arial"/>
                <w:sz w:val="20"/>
                <w:szCs w:val="20"/>
              </w:rPr>
              <w:t>Value Set for Ventilation</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65D6E1DB" w14:textId="6CCFCBEB" w:rsidR="009820D0" w:rsidRPr="001D0B55" w:rsidRDefault="009820D0" w:rsidP="00A41E72">
            <w:pPr>
              <w:spacing w:before="120" w:after="120"/>
              <w:rPr>
                <w:rFonts w:ascii="Arial" w:hAnsi="Arial" w:cs="Arial"/>
                <w:sz w:val="20"/>
                <w:szCs w:val="20"/>
              </w:rPr>
            </w:pPr>
            <w:r>
              <w:rPr>
                <w:rFonts w:ascii="Arial" w:hAnsi="Arial" w:cs="Arial"/>
                <w:sz w:val="20"/>
                <w:szCs w:val="20"/>
              </w:rPr>
              <w:object w:dxaOrig="1538" w:dyaOrig="992" w14:anchorId="7ACEEE8E">
                <v:shape id="_x0000_i1033" type="#_x0000_t75" style="width:76.5pt;height:49.5pt" o:ole="">
                  <v:imagedata r:id="rId23" o:title=""/>
                </v:shape>
                <o:OLEObject Type="Embed" ProgID="Excel.Sheet.12" ShapeID="_x0000_i1033" DrawAspect="Icon" ObjectID="_1750603676" r:id="rId24"/>
              </w:object>
            </w:r>
          </w:p>
        </w:tc>
      </w:tr>
      <w:tr w:rsidR="009820D0" w:rsidRPr="004F2EC0" w14:paraId="438B376C"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339D52DD" w14:textId="77777777" w:rsidR="009820D0" w:rsidRPr="001D0B55" w:rsidRDefault="009820D0" w:rsidP="00A41E72">
            <w:pPr>
              <w:spacing w:before="120" w:after="120"/>
              <w:rPr>
                <w:rFonts w:ascii="Arial" w:hAnsi="Arial" w:cs="Arial"/>
                <w:sz w:val="20"/>
                <w:szCs w:val="20"/>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3580C127" w14:textId="2AA5F793" w:rsidR="009820D0" w:rsidRPr="001D0B55" w:rsidRDefault="00631B51" w:rsidP="008C16EB">
            <w:pPr>
              <w:spacing w:before="120" w:after="120"/>
              <w:rPr>
                <w:rFonts w:ascii="Arial" w:hAnsi="Arial" w:cs="Arial"/>
                <w:sz w:val="20"/>
                <w:szCs w:val="20"/>
              </w:rPr>
            </w:pPr>
            <w:r>
              <w:rPr>
                <w:rFonts w:ascii="Arial" w:hAnsi="Arial" w:cs="Arial"/>
                <w:sz w:val="20"/>
                <w:szCs w:val="20"/>
              </w:rPr>
              <w:t>Value Set for Disseminated Intravascular Coagulation</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277EB8FB" w14:textId="6501D591" w:rsidR="009820D0" w:rsidRPr="001D0B55" w:rsidRDefault="009820D0" w:rsidP="00A41E72">
            <w:pPr>
              <w:spacing w:before="120" w:after="120"/>
              <w:rPr>
                <w:rFonts w:ascii="Arial" w:hAnsi="Arial" w:cs="Arial"/>
                <w:sz w:val="20"/>
                <w:szCs w:val="20"/>
              </w:rPr>
            </w:pPr>
            <w:r>
              <w:rPr>
                <w:rFonts w:ascii="Arial" w:hAnsi="Arial" w:cs="Arial"/>
                <w:sz w:val="20"/>
                <w:szCs w:val="20"/>
              </w:rPr>
              <w:object w:dxaOrig="1538" w:dyaOrig="992" w14:anchorId="126AF8AA">
                <v:shape id="_x0000_i1034" type="#_x0000_t75" style="width:76.5pt;height:49.5pt" o:ole="">
                  <v:imagedata r:id="rId25" o:title=""/>
                </v:shape>
                <o:OLEObject Type="Embed" ProgID="Excel.Sheet.12" ShapeID="_x0000_i1034" DrawAspect="Icon" ObjectID="_1750603677" r:id="rId26"/>
              </w:object>
            </w:r>
          </w:p>
        </w:tc>
      </w:tr>
      <w:tr w:rsidR="002657C1" w:rsidRPr="004F2EC0" w14:paraId="451F05B6" w14:textId="77777777" w:rsidTr="00691E51">
        <w:trPr>
          <w:cantSplit/>
          <w:trHeight w:val="315"/>
        </w:trPr>
        <w:tc>
          <w:tcPr>
            <w:tcW w:w="1177" w:type="dxa"/>
            <w:tcBorders>
              <w:top w:val="single" w:sz="4" w:space="0" w:color="808080"/>
              <w:left w:val="single" w:sz="4" w:space="0" w:color="808080"/>
              <w:bottom w:val="single" w:sz="4" w:space="0" w:color="808080"/>
              <w:right w:val="single" w:sz="4" w:space="0" w:color="808080"/>
            </w:tcBorders>
            <w:shd w:val="clear" w:color="auto" w:fill="auto"/>
          </w:tcPr>
          <w:p w14:paraId="5D05D36E" w14:textId="77777777" w:rsidR="002657C1" w:rsidRPr="008530AD" w:rsidRDefault="002657C1" w:rsidP="00A41E72">
            <w:pPr>
              <w:spacing w:before="120" w:after="120"/>
              <w:rPr>
                <w:rFonts w:ascii="Arial" w:hAnsi="Arial" w:cs="Arial"/>
                <w:sz w:val="20"/>
                <w:szCs w:val="20"/>
                <w:highlight w:val="yellow"/>
              </w:rPr>
            </w:pPr>
          </w:p>
        </w:tc>
        <w:tc>
          <w:tcPr>
            <w:tcW w:w="6990" w:type="dxa"/>
            <w:tcBorders>
              <w:top w:val="single" w:sz="4" w:space="0" w:color="808080"/>
              <w:left w:val="single" w:sz="4" w:space="0" w:color="808080"/>
              <w:bottom w:val="single" w:sz="4" w:space="0" w:color="808080"/>
              <w:right w:val="single" w:sz="4" w:space="0" w:color="808080"/>
            </w:tcBorders>
            <w:shd w:val="clear" w:color="auto" w:fill="auto"/>
          </w:tcPr>
          <w:p w14:paraId="438D05CB" w14:textId="40CDE790" w:rsidR="002657C1" w:rsidRPr="008530AD" w:rsidRDefault="002657C1" w:rsidP="008C16EB">
            <w:pPr>
              <w:spacing w:before="120" w:after="120"/>
              <w:rPr>
                <w:rFonts w:ascii="Arial" w:hAnsi="Arial" w:cs="Arial"/>
                <w:sz w:val="20"/>
                <w:szCs w:val="20"/>
                <w:highlight w:val="yellow"/>
              </w:rPr>
            </w:pPr>
            <w:r w:rsidRPr="008530AD">
              <w:rPr>
                <w:rFonts w:ascii="Arial" w:hAnsi="Arial" w:cs="Arial"/>
                <w:sz w:val="20"/>
                <w:szCs w:val="20"/>
                <w:highlight w:val="yellow"/>
              </w:rPr>
              <w:t xml:space="preserve">Copy of </w:t>
            </w:r>
            <w:proofErr w:type="spellStart"/>
            <w:r w:rsidRPr="008530AD">
              <w:rPr>
                <w:rFonts w:ascii="Arial" w:hAnsi="Arial" w:cs="Arial"/>
                <w:sz w:val="20"/>
                <w:szCs w:val="20"/>
                <w:highlight w:val="yellow"/>
              </w:rPr>
              <w:t>PuerperalCerebrovascularDisorder</w:t>
            </w:r>
            <w:proofErr w:type="spellEnd"/>
            <w:r w:rsidRPr="008530AD">
              <w:rPr>
                <w:rFonts w:ascii="Arial" w:hAnsi="Arial" w:cs="Arial"/>
                <w:sz w:val="20"/>
                <w:szCs w:val="20"/>
                <w:highlight w:val="yellow"/>
              </w:rPr>
              <w:t xml:space="preserve"> from Valery</w:t>
            </w:r>
          </w:p>
        </w:tc>
        <w:tc>
          <w:tcPr>
            <w:tcW w:w="2340" w:type="dxa"/>
            <w:tcBorders>
              <w:top w:val="single" w:sz="4" w:space="0" w:color="808080"/>
              <w:left w:val="single" w:sz="4" w:space="0" w:color="808080"/>
              <w:bottom w:val="single" w:sz="4" w:space="0" w:color="808080"/>
              <w:right w:val="single" w:sz="4" w:space="0" w:color="808080"/>
            </w:tcBorders>
            <w:shd w:val="clear" w:color="auto" w:fill="auto"/>
          </w:tcPr>
          <w:p w14:paraId="142406A1" w14:textId="7F81B472" w:rsidR="002657C1" w:rsidRPr="008530AD" w:rsidRDefault="008530AD" w:rsidP="00A41E72">
            <w:pPr>
              <w:spacing w:before="120" w:after="120"/>
              <w:rPr>
                <w:rFonts w:ascii="Arial" w:hAnsi="Arial" w:cs="Arial"/>
                <w:sz w:val="20"/>
                <w:szCs w:val="20"/>
                <w:highlight w:val="yellow"/>
              </w:rPr>
            </w:pPr>
            <w:r w:rsidRPr="008530AD">
              <w:rPr>
                <w:rFonts w:ascii="Arial" w:hAnsi="Arial" w:cs="Arial"/>
                <w:sz w:val="20"/>
                <w:szCs w:val="20"/>
                <w:highlight w:val="yellow"/>
              </w:rPr>
              <w:object w:dxaOrig="1538" w:dyaOrig="992" w14:anchorId="2DF469BC">
                <v:shape id="_x0000_i1036" type="#_x0000_t75" style="width:77.25pt;height:49.5pt" o:ole="">
                  <v:imagedata r:id="rId27" o:title=""/>
                </v:shape>
                <o:OLEObject Type="Embed" ProgID="Excel.Sheet.12" ShapeID="_x0000_i1036" DrawAspect="Icon" ObjectID="_1750603678" r:id="rId28"/>
              </w:object>
            </w:r>
          </w:p>
        </w:tc>
      </w:tr>
    </w:tbl>
    <w:p w14:paraId="0A6C8F11" w14:textId="14890F91" w:rsidR="00F568EF" w:rsidRDefault="00F568EF" w:rsidP="00C6053C">
      <w:pPr>
        <w:rPr>
          <w:rFonts w:ascii="Arial" w:hAnsi="Arial" w:cs="Arial"/>
          <w:sz w:val="20"/>
          <w:szCs w:val="20"/>
        </w:rPr>
      </w:pPr>
    </w:p>
    <w:p w14:paraId="6926DEFA" w14:textId="77777777" w:rsidR="008530AD" w:rsidRDefault="008530AD" w:rsidP="00C6053C">
      <w:pPr>
        <w:rPr>
          <w:rFonts w:ascii="Arial" w:hAnsi="Arial" w:cs="Arial"/>
          <w:sz w:val="20"/>
          <w:szCs w:val="20"/>
        </w:rPr>
      </w:pPr>
    </w:p>
    <w:p w14:paraId="5A628CCC" w14:textId="3C355CCC" w:rsidR="00946AEF" w:rsidRPr="00330A2F" w:rsidRDefault="002F2BCD" w:rsidP="00330A2F">
      <w:pPr>
        <w:pStyle w:val="StyleHeading1BottomSinglesolidlineGray-5015ptLin"/>
        <w:rPr>
          <w:color w:val="7A0019"/>
        </w:rPr>
      </w:pPr>
      <w:r>
        <w:rPr>
          <w:color w:val="7A0019"/>
        </w:rPr>
        <w:t>6</w:t>
      </w:r>
      <w:r w:rsidR="00946AEF" w:rsidRPr="004F2EC0">
        <w:rPr>
          <w:color w:val="7A0019"/>
        </w:rPr>
        <w:t xml:space="preserve">.0 </w:t>
      </w:r>
      <w:r w:rsidR="00946AEF">
        <w:rPr>
          <w:color w:val="7A0019"/>
        </w:rPr>
        <w:t>Version History</w:t>
      </w:r>
    </w:p>
    <w:p w14:paraId="76589800" w14:textId="77777777" w:rsidR="00946AEF" w:rsidRPr="00A27D9B" w:rsidRDefault="00946AEF" w:rsidP="00946AEF">
      <w:pPr>
        <w:rPr>
          <w:vanish/>
        </w:rPr>
      </w:pPr>
    </w:p>
    <w:tbl>
      <w:tblPr>
        <w:tblW w:w="10899" w:type="dxa"/>
        <w:tblInd w:w="108" w:type="dxa"/>
        <w:tblBorders>
          <w:top w:val="single" w:sz="4" w:space="0" w:color="999999"/>
          <w:left w:val="single" w:sz="4" w:space="0" w:color="999999"/>
          <w:bottom w:val="single" w:sz="4" w:space="0" w:color="999999"/>
          <w:right w:val="single" w:sz="4" w:space="0" w:color="999999"/>
        </w:tblBorders>
        <w:tblLook w:val="0000" w:firstRow="0" w:lastRow="0" w:firstColumn="0" w:lastColumn="0" w:noHBand="0" w:noVBand="0"/>
      </w:tblPr>
      <w:tblGrid>
        <w:gridCol w:w="1329"/>
        <w:gridCol w:w="1073"/>
        <w:gridCol w:w="1213"/>
        <w:gridCol w:w="11"/>
        <w:gridCol w:w="1682"/>
        <w:gridCol w:w="5580"/>
        <w:gridCol w:w="11"/>
      </w:tblGrid>
      <w:tr w:rsidR="00BE5F3A" w:rsidRPr="008B6F0A" w14:paraId="66B9E3AD" w14:textId="77777777" w:rsidTr="00196226">
        <w:trPr>
          <w:cantSplit/>
          <w:trHeight w:val="260"/>
        </w:trPr>
        <w:tc>
          <w:tcPr>
            <w:tcW w:w="3626" w:type="dxa"/>
            <w:gridSpan w:val="4"/>
            <w:tcBorders>
              <w:top w:val="single" w:sz="4" w:space="0" w:color="808080"/>
              <w:left w:val="single" w:sz="4" w:space="0" w:color="808080"/>
              <w:bottom w:val="single" w:sz="4" w:space="0" w:color="808080"/>
              <w:right w:val="single" w:sz="4" w:space="0" w:color="808080"/>
            </w:tcBorders>
            <w:shd w:val="clear" w:color="auto" w:fill="7A0019"/>
          </w:tcPr>
          <w:p w14:paraId="4508A7F1" w14:textId="104D57C7" w:rsidR="00BE5F3A" w:rsidRPr="00BE6950" w:rsidRDefault="00BE5F3A" w:rsidP="00AA3F4F">
            <w:pPr>
              <w:pStyle w:val="NoSpacing"/>
              <w:rPr>
                <w:rFonts w:ascii="Arial" w:hAnsi="Arial" w:cs="Arial"/>
                <w:b/>
                <w:color w:val="FFFFFF" w:themeColor="background1"/>
                <w:sz w:val="20"/>
                <w:szCs w:val="20"/>
              </w:rPr>
            </w:pPr>
            <w:r w:rsidRPr="00BE6950">
              <w:rPr>
                <w:rFonts w:ascii="Arial" w:hAnsi="Arial" w:cs="Arial"/>
                <w:b/>
                <w:color w:val="FFFFFF" w:themeColor="background1"/>
                <w:sz w:val="20"/>
                <w:szCs w:val="20"/>
              </w:rPr>
              <w:t>Wendia CI #</w:t>
            </w:r>
          </w:p>
        </w:tc>
        <w:tc>
          <w:tcPr>
            <w:tcW w:w="7273" w:type="dxa"/>
            <w:gridSpan w:val="3"/>
            <w:tcBorders>
              <w:top w:val="single" w:sz="4" w:space="0" w:color="808080"/>
              <w:left w:val="single" w:sz="4" w:space="0" w:color="808080"/>
              <w:bottom w:val="single" w:sz="4" w:space="0" w:color="808080"/>
              <w:right w:val="single" w:sz="4" w:space="0" w:color="808080"/>
            </w:tcBorders>
            <w:shd w:val="clear" w:color="auto" w:fill="7A0019"/>
          </w:tcPr>
          <w:p w14:paraId="7277530C" w14:textId="77777777" w:rsidR="00BE5F3A" w:rsidRPr="00BE6950" w:rsidRDefault="00BE5F3A" w:rsidP="00AA3F4F">
            <w:pPr>
              <w:pStyle w:val="NoSpacing"/>
              <w:rPr>
                <w:rFonts w:ascii="Arial" w:hAnsi="Arial" w:cs="Arial"/>
                <w:b/>
                <w:color w:val="FFFFFF" w:themeColor="background1"/>
                <w:sz w:val="20"/>
                <w:szCs w:val="20"/>
              </w:rPr>
            </w:pPr>
          </w:p>
        </w:tc>
      </w:tr>
      <w:tr w:rsidR="00435D43" w:rsidRPr="008B6F0A" w14:paraId="223A0525" w14:textId="77777777" w:rsidTr="00196226">
        <w:trPr>
          <w:gridAfter w:val="1"/>
          <w:wAfter w:w="11" w:type="dxa"/>
          <w:cantSplit/>
          <w:trHeight w:val="260"/>
        </w:trPr>
        <w:tc>
          <w:tcPr>
            <w:tcW w:w="1329" w:type="dxa"/>
            <w:tcBorders>
              <w:top w:val="single" w:sz="4" w:space="0" w:color="808080"/>
              <w:left w:val="single" w:sz="4" w:space="0" w:color="808080"/>
              <w:bottom w:val="single" w:sz="4" w:space="0" w:color="808080"/>
              <w:right w:val="single" w:sz="4" w:space="0" w:color="808080"/>
            </w:tcBorders>
            <w:shd w:val="clear" w:color="auto" w:fill="7A0019"/>
          </w:tcPr>
          <w:p w14:paraId="3FCC36B4" w14:textId="77777777" w:rsidR="00435D43" w:rsidRPr="00196226" w:rsidRDefault="00435D43" w:rsidP="00AA3F4F">
            <w:pPr>
              <w:pStyle w:val="NoSpacing"/>
              <w:rPr>
                <w:rFonts w:ascii="Arial" w:hAnsi="Arial" w:cs="Arial"/>
                <w:b/>
                <w:color w:val="FFFFFF" w:themeColor="background1"/>
              </w:rPr>
            </w:pPr>
            <w:r w:rsidRPr="00196226">
              <w:rPr>
                <w:rFonts w:ascii="Arial" w:hAnsi="Arial" w:cs="Arial"/>
                <w:b/>
                <w:color w:val="FFFFFF" w:themeColor="background1"/>
              </w:rPr>
              <w:t>Version #</w:t>
            </w:r>
          </w:p>
        </w:tc>
        <w:tc>
          <w:tcPr>
            <w:tcW w:w="1073" w:type="dxa"/>
            <w:tcBorders>
              <w:top w:val="single" w:sz="4" w:space="0" w:color="808080"/>
              <w:left w:val="single" w:sz="4" w:space="0" w:color="808080"/>
              <w:bottom w:val="single" w:sz="4" w:space="0" w:color="808080"/>
              <w:right w:val="single" w:sz="4" w:space="0" w:color="808080"/>
            </w:tcBorders>
            <w:shd w:val="clear" w:color="auto" w:fill="7A0019"/>
          </w:tcPr>
          <w:p w14:paraId="07F9ABC3" w14:textId="056BBA08" w:rsidR="00435D43" w:rsidRPr="00196226" w:rsidRDefault="00435D43" w:rsidP="00AA3F4F">
            <w:pPr>
              <w:pStyle w:val="NoSpacing"/>
              <w:rPr>
                <w:rFonts w:ascii="Arial" w:hAnsi="Arial" w:cs="Arial"/>
                <w:b/>
                <w:color w:val="FFFFFF" w:themeColor="background1"/>
              </w:rPr>
            </w:pPr>
            <w:r w:rsidRPr="00196226">
              <w:rPr>
                <w:rFonts w:ascii="Arial" w:hAnsi="Arial" w:cs="Arial"/>
                <w:b/>
                <w:color w:val="FFFFFF" w:themeColor="background1"/>
              </w:rPr>
              <w:t>Case #</w:t>
            </w:r>
          </w:p>
        </w:tc>
        <w:tc>
          <w:tcPr>
            <w:tcW w:w="1213" w:type="dxa"/>
            <w:tcBorders>
              <w:top w:val="single" w:sz="4" w:space="0" w:color="808080"/>
              <w:left w:val="single" w:sz="4" w:space="0" w:color="808080"/>
              <w:bottom w:val="single" w:sz="4" w:space="0" w:color="808080"/>
              <w:right w:val="single" w:sz="4" w:space="0" w:color="808080"/>
            </w:tcBorders>
            <w:shd w:val="clear" w:color="auto" w:fill="7A0019"/>
          </w:tcPr>
          <w:p w14:paraId="103F1A74" w14:textId="77777777" w:rsidR="00435D43" w:rsidRPr="00196226" w:rsidRDefault="00435D43" w:rsidP="00AA3F4F">
            <w:pPr>
              <w:pStyle w:val="NoSpacing"/>
              <w:rPr>
                <w:rFonts w:ascii="Arial" w:hAnsi="Arial" w:cs="Arial"/>
                <w:b/>
                <w:color w:val="FFFFFF" w:themeColor="background1"/>
              </w:rPr>
            </w:pPr>
            <w:r w:rsidRPr="00196226">
              <w:rPr>
                <w:rFonts w:ascii="Arial" w:hAnsi="Arial" w:cs="Arial"/>
                <w:b/>
                <w:color w:val="FFFFFF" w:themeColor="background1"/>
              </w:rPr>
              <w:t>Date</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7A0019"/>
          </w:tcPr>
          <w:p w14:paraId="5FE699F9" w14:textId="77777777" w:rsidR="00435D43" w:rsidRPr="00196226" w:rsidRDefault="00435D43" w:rsidP="00AA3F4F">
            <w:pPr>
              <w:pStyle w:val="NoSpacing"/>
              <w:rPr>
                <w:rFonts w:ascii="Arial" w:hAnsi="Arial" w:cs="Arial"/>
                <w:b/>
                <w:color w:val="FFFFFF" w:themeColor="background1"/>
              </w:rPr>
            </w:pPr>
            <w:r w:rsidRPr="00196226">
              <w:rPr>
                <w:rFonts w:ascii="Arial" w:hAnsi="Arial" w:cs="Arial"/>
                <w:b/>
                <w:color w:val="FFFFFF" w:themeColor="background1"/>
              </w:rPr>
              <w:t>Revised By</w:t>
            </w:r>
          </w:p>
        </w:tc>
        <w:tc>
          <w:tcPr>
            <w:tcW w:w="5580" w:type="dxa"/>
            <w:tcBorders>
              <w:top w:val="single" w:sz="4" w:space="0" w:color="808080"/>
              <w:left w:val="single" w:sz="4" w:space="0" w:color="808080"/>
              <w:bottom w:val="single" w:sz="4" w:space="0" w:color="808080"/>
              <w:right w:val="single" w:sz="4" w:space="0" w:color="808080"/>
            </w:tcBorders>
            <w:shd w:val="clear" w:color="auto" w:fill="7A0019"/>
          </w:tcPr>
          <w:p w14:paraId="2CADCA63" w14:textId="77777777" w:rsidR="00435D43" w:rsidRPr="00196226" w:rsidRDefault="00435D43" w:rsidP="00AA3F4F">
            <w:pPr>
              <w:pStyle w:val="NoSpacing"/>
              <w:rPr>
                <w:rFonts w:ascii="Arial" w:hAnsi="Arial" w:cs="Arial"/>
                <w:b/>
                <w:color w:val="FFFFFF" w:themeColor="background1"/>
              </w:rPr>
            </w:pPr>
            <w:r w:rsidRPr="00196226">
              <w:rPr>
                <w:rFonts w:ascii="Arial" w:hAnsi="Arial" w:cs="Arial"/>
                <w:b/>
                <w:color w:val="FFFFFF" w:themeColor="background1"/>
              </w:rPr>
              <w:t>Reason for change</w:t>
            </w:r>
          </w:p>
        </w:tc>
      </w:tr>
      <w:tr w:rsidR="00435D43" w:rsidRPr="008B6F0A" w14:paraId="6BDBED2B"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26E4135E" w14:textId="77777777" w:rsidR="00435D43" w:rsidRPr="0076294F" w:rsidRDefault="00435D43" w:rsidP="008C48A6">
            <w:pPr>
              <w:spacing w:before="120" w:after="120"/>
              <w:rPr>
                <w:rFonts w:ascii="Arial" w:hAnsi="Arial" w:cs="Arial"/>
                <w:sz w:val="20"/>
                <w:szCs w:val="20"/>
              </w:rPr>
            </w:pPr>
            <w:r w:rsidRPr="0076294F">
              <w:rPr>
                <w:rFonts w:ascii="Arial" w:hAnsi="Arial" w:cs="Arial"/>
                <w:sz w:val="20"/>
                <w:szCs w:val="20"/>
              </w:rPr>
              <w:t>1.0</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6A1925C" w14:textId="5B8FCC77" w:rsidR="00435D43" w:rsidRPr="0076294F" w:rsidRDefault="000C2EF4" w:rsidP="008C48A6">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7F788C84" w14:textId="1E29F032" w:rsidR="00435D43" w:rsidRPr="0076294F" w:rsidRDefault="000C2EF4" w:rsidP="008C48A6">
            <w:pPr>
              <w:spacing w:before="120" w:after="120"/>
              <w:rPr>
                <w:rFonts w:ascii="Arial" w:hAnsi="Arial" w:cs="Arial"/>
                <w:sz w:val="20"/>
                <w:szCs w:val="20"/>
              </w:rPr>
            </w:pPr>
            <w:r w:rsidRPr="0076294F">
              <w:rPr>
                <w:rFonts w:ascii="Arial" w:hAnsi="Arial" w:cs="Arial"/>
                <w:sz w:val="20"/>
                <w:szCs w:val="20"/>
              </w:rPr>
              <w:t>3/6/2023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4EB38D87" w14:textId="70D5512E" w:rsidR="00435D43" w:rsidRPr="0076294F" w:rsidRDefault="000C2EF4" w:rsidP="008C48A6">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59494B55" w14:textId="4E0E5E3A" w:rsidR="00435D43" w:rsidRPr="001D0B55" w:rsidRDefault="000C2EF4" w:rsidP="008C48A6">
            <w:pPr>
              <w:spacing w:before="120" w:after="120"/>
              <w:rPr>
                <w:rFonts w:ascii="Arial" w:hAnsi="Arial" w:cs="Arial"/>
                <w:sz w:val="18"/>
                <w:szCs w:val="18"/>
              </w:rPr>
            </w:pPr>
            <w:r w:rsidRPr="001D0B55">
              <w:rPr>
                <w:rFonts w:ascii="Arial" w:hAnsi="Arial" w:cs="Arial"/>
                <w:sz w:val="18"/>
                <w:szCs w:val="18"/>
              </w:rPr>
              <w:t>Initial SPEC developed based upon Yale Specification Document</w:t>
            </w:r>
          </w:p>
        </w:tc>
      </w:tr>
      <w:tr w:rsidR="00BE6950" w:rsidRPr="008B6F0A" w14:paraId="4FADB85C"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6F267D09" w14:textId="5F31C091" w:rsidR="00BE6950" w:rsidRPr="0076294F" w:rsidRDefault="00BE6950" w:rsidP="00BE6950">
            <w:pPr>
              <w:spacing w:before="120" w:after="120"/>
              <w:rPr>
                <w:rFonts w:ascii="Arial" w:hAnsi="Arial" w:cs="Arial"/>
                <w:sz w:val="20"/>
                <w:szCs w:val="20"/>
              </w:rPr>
            </w:pPr>
            <w:r w:rsidRPr="0076294F">
              <w:rPr>
                <w:rFonts w:ascii="Arial" w:hAnsi="Arial" w:cs="Arial"/>
                <w:sz w:val="20"/>
                <w:szCs w:val="20"/>
              </w:rPr>
              <w:t>1.0</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7F69179A" w14:textId="12B56587" w:rsidR="00BE6950" w:rsidRPr="0076294F" w:rsidRDefault="00BE6950" w:rsidP="00BE6950">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7DBB6E2C" w14:textId="6E7E6339" w:rsidR="00BE6950" w:rsidRPr="0076294F" w:rsidRDefault="00BE6950" w:rsidP="00BE6950">
            <w:pPr>
              <w:spacing w:before="120" w:after="120"/>
              <w:rPr>
                <w:rFonts w:ascii="Arial" w:hAnsi="Arial" w:cs="Arial"/>
                <w:sz w:val="20"/>
                <w:szCs w:val="20"/>
              </w:rPr>
            </w:pPr>
            <w:r w:rsidRPr="0076294F">
              <w:rPr>
                <w:rFonts w:ascii="Arial" w:hAnsi="Arial" w:cs="Arial"/>
                <w:sz w:val="20"/>
                <w:szCs w:val="20"/>
              </w:rPr>
              <w:t>3/16/2023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1A7E784F" w14:textId="508541B2" w:rsidR="00BE6950" w:rsidRPr="0076294F" w:rsidRDefault="00BE6950" w:rsidP="00BE6950">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00DA3EF4" w14:textId="75DF686C" w:rsidR="00BE6950" w:rsidRPr="001D0B55" w:rsidRDefault="00A30A59" w:rsidP="00BE6950">
            <w:pPr>
              <w:spacing w:before="120" w:after="120"/>
              <w:rPr>
                <w:rFonts w:ascii="Arial" w:hAnsi="Arial" w:cs="Arial"/>
                <w:sz w:val="18"/>
                <w:szCs w:val="18"/>
              </w:rPr>
            </w:pPr>
            <w:r w:rsidRPr="001D0B55">
              <w:rPr>
                <w:rFonts w:ascii="Arial" w:hAnsi="Arial" w:cs="Arial"/>
                <w:sz w:val="18"/>
                <w:szCs w:val="18"/>
              </w:rPr>
              <w:t>Modification: Added the OB Provider Summary chart to the spec and the logic to join the data to the Attribution table</w:t>
            </w:r>
          </w:p>
        </w:tc>
      </w:tr>
      <w:tr w:rsidR="00633F31" w:rsidRPr="008B6F0A" w14:paraId="4852D890"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0DD6DDFD" w14:textId="3E1C103B" w:rsidR="00633F31" w:rsidRPr="0076294F" w:rsidRDefault="00633F31" w:rsidP="00633F31">
            <w:pPr>
              <w:spacing w:before="120" w:after="120"/>
              <w:rPr>
                <w:rFonts w:ascii="Arial" w:hAnsi="Arial" w:cs="Arial"/>
                <w:sz w:val="20"/>
                <w:szCs w:val="20"/>
              </w:rPr>
            </w:pPr>
            <w:r w:rsidRPr="0076294F">
              <w:rPr>
                <w:rFonts w:ascii="Arial" w:hAnsi="Arial" w:cs="Arial"/>
                <w:sz w:val="20"/>
                <w:szCs w:val="20"/>
              </w:rPr>
              <w:t>1.5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70EDE13" w14:textId="2FCF8179" w:rsidR="00633F31" w:rsidRPr="0076294F" w:rsidRDefault="00633F31" w:rsidP="00633F31">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606A23FD" w14:textId="66679594" w:rsidR="00633F31" w:rsidRPr="0076294F" w:rsidRDefault="00633F31" w:rsidP="00633F31">
            <w:pPr>
              <w:spacing w:before="120" w:after="120"/>
              <w:rPr>
                <w:rFonts w:ascii="Arial" w:hAnsi="Arial" w:cs="Arial"/>
                <w:sz w:val="20"/>
                <w:szCs w:val="20"/>
              </w:rPr>
            </w:pPr>
            <w:r w:rsidRPr="0076294F">
              <w:rPr>
                <w:rFonts w:ascii="Arial" w:hAnsi="Arial" w:cs="Arial"/>
                <w:sz w:val="20"/>
                <w:szCs w:val="20"/>
              </w:rPr>
              <w:t>3/20/2023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62F39DBD" w14:textId="0A92B361" w:rsidR="00633F31" w:rsidRPr="0076294F" w:rsidRDefault="00633F31" w:rsidP="00633F31">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36F74D07" w14:textId="17B38378" w:rsidR="00633F31" w:rsidRPr="001D0B55" w:rsidRDefault="00633F31" w:rsidP="00633F31">
            <w:pPr>
              <w:spacing w:before="120" w:after="120"/>
              <w:rPr>
                <w:rFonts w:ascii="Arial" w:hAnsi="Arial" w:cs="Arial"/>
                <w:sz w:val="18"/>
                <w:szCs w:val="18"/>
              </w:rPr>
            </w:pPr>
            <w:r w:rsidRPr="001D0B55">
              <w:rPr>
                <w:rFonts w:ascii="Arial" w:hAnsi="Arial" w:cs="Arial"/>
                <w:sz w:val="18"/>
                <w:szCs w:val="18"/>
              </w:rPr>
              <w:t>Modifications: Updating the Numerator logic for expired. Included follow up questions regarding the Risk Factors from the Weekly Monday Meeting held on 3/20/2023</w:t>
            </w:r>
          </w:p>
        </w:tc>
      </w:tr>
      <w:tr w:rsidR="004768E9" w:rsidRPr="008B6F0A" w14:paraId="75334C2C"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305FA567" w14:textId="6E097BEF" w:rsidR="007F57CF" w:rsidRPr="0076294F" w:rsidRDefault="007F57CF" w:rsidP="007F57CF">
            <w:pPr>
              <w:spacing w:before="120" w:after="120"/>
              <w:rPr>
                <w:rFonts w:ascii="Arial" w:hAnsi="Arial" w:cs="Arial"/>
                <w:sz w:val="20"/>
                <w:szCs w:val="20"/>
              </w:rPr>
            </w:pPr>
            <w:r w:rsidRPr="0076294F">
              <w:rPr>
                <w:rFonts w:ascii="Arial" w:hAnsi="Arial" w:cs="Arial"/>
                <w:sz w:val="20"/>
                <w:szCs w:val="20"/>
              </w:rPr>
              <w:lastRenderedPageBreak/>
              <w:t>1.75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60593C34" w14:textId="64212677" w:rsidR="007F57CF" w:rsidRPr="0076294F" w:rsidRDefault="007F57CF" w:rsidP="007F57CF">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5A678449" w14:textId="3D284F04" w:rsidR="007F57CF" w:rsidRPr="0076294F" w:rsidRDefault="007F57CF" w:rsidP="007F57CF">
            <w:pPr>
              <w:spacing w:before="120" w:after="120"/>
              <w:rPr>
                <w:rFonts w:ascii="Arial" w:hAnsi="Arial" w:cs="Arial"/>
                <w:sz w:val="20"/>
                <w:szCs w:val="20"/>
              </w:rPr>
            </w:pPr>
            <w:r w:rsidRPr="0076294F">
              <w:rPr>
                <w:rFonts w:ascii="Arial" w:hAnsi="Arial" w:cs="Arial"/>
                <w:sz w:val="20"/>
                <w:szCs w:val="20"/>
              </w:rPr>
              <w:t>3/28/2023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504AC5DA" w14:textId="7507646A" w:rsidR="007F57CF" w:rsidRPr="0076294F" w:rsidRDefault="007F57CF" w:rsidP="007F57CF">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5F951429" w14:textId="10E518BD" w:rsidR="007F57CF" w:rsidRPr="001D0B55" w:rsidRDefault="007F57CF" w:rsidP="007F57CF">
            <w:pPr>
              <w:spacing w:before="120" w:after="120"/>
              <w:rPr>
                <w:rFonts w:ascii="Arial" w:hAnsi="Arial" w:cs="Arial"/>
                <w:sz w:val="18"/>
                <w:szCs w:val="18"/>
              </w:rPr>
            </w:pPr>
            <w:r w:rsidRPr="001D0B55">
              <w:rPr>
                <w:rFonts w:ascii="Arial" w:hAnsi="Arial" w:cs="Arial"/>
                <w:sz w:val="18"/>
                <w:szCs w:val="18"/>
              </w:rPr>
              <w:t>Modifications: All Revisions identified by Pop Health as well as IT comments are addressed.</w:t>
            </w:r>
          </w:p>
        </w:tc>
      </w:tr>
      <w:tr w:rsidR="006C5EB6" w:rsidRPr="008B6F0A" w14:paraId="4E733109"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319BAF3F" w14:textId="590E7A1E" w:rsidR="006C5EB6" w:rsidRPr="0076294F" w:rsidRDefault="006C5EB6" w:rsidP="006C5EB6">
            <w:pPr>
              <w:spacing w:before="120" w:after="120"/>
              <w:rPr>
                <w:rFonts w:ascii="Arial" w:hAnsi="Arial" w:cs="Arial"/>
                <w:sz w:val="20"/>
                <w:szCs w:val="20"/>
              </w:rPr>
            </w:pPr>
            <w:r w:rsidRPr="0076294F">
              <w:rPr>
                <w:rFonts w:ascii="Arial" w:hAnsi="Arial" w:cs="Arial"/>
                <w:sz w:val="20"/>
                <w:szCs w:val="20"/>
              </w:rPr>
              <w:t>2.0</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3C9ED170" w14:textId="2AF4E5BE" w:rsidR="006C5EB6" w:rsidRPr="0076294F" w:rsidRDefault="006C5EB6" w:rsidP="006C5EB6">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33D58F74" w14:textId="38C39B96" w:rsidR="006C5EB6" w:rsidRPr="0076294F" w:rsidRDefault="006C5EB6" w:rsidP="006C5EB6">
            <w:pPr>
              <w:spacing w:before="120" w:after="120"/>
              <w:rPr>
                <w:rFonts w:ascii="Arial" w:hAnsi="Arial" w:cs="Arial"/>
                <w:sz w:val="20"/>
                <w:szCs w:val="20"/>
              </w:rPr>
            </w:pPr>
            <w:r w:rsidRPr="0076294F">
              <w:rPr>
                <w:rFonts w:ascii="Arial" w:hAnsi="Arial" w:cs="Arial"/>
                <w:sz w:val="20"/>
                <w:szCs w:val="20"/>
              </w:rPr>
              <w:t>3/30/2023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22ED1FD9" w14:textId="7AE9C728" w:rsidR="006C5EB6" w:rsidRPr="0076294F" w:rsidRDefault="006C5EB6" w:rsidP="006C5EB6">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7DEB7EFA" w14:textId="664BEBEA" w:rsidR="006C5EB6" w:rsidRPr="001D0B55" w:rsidRDefault="006C5EB6" w:rsidP="006C5EB6">
            <w:pPr>
              <w:spacing w:before="120" w:after="120"/>
              <w:rPr>
                <w:rFonts w:ascii="Arial" w:hAnsi="Arial" w:cs="Arial"/>
                <w:sz w:val="18"/>
                <w:szCs w:val="18"/>
              </w:rPr>
            </w:pPr>
            <w:r w:rsidRPr="001D0B55">
              <w:rPr>
                <w:rFonts w:ascii="Arial" w:hAnsi="Arial" w:cs="Arial"/>
                <w:sz w:val="18"/>
                <w:szCs w:val="18"/>
              </w:rPr>
              <w:t>Modifications: Additional revisions identified by Pop Health</w:t>
            </w:r>
          </w:p>
        </w:tc>
      </w:tr>
      <w:tr w:rsidR="00A22F02" w:rsidRPr="008B6F0A" w14:paraId="5BFA7EE4" w14:textId="77777777" w:rsidTr="00196226">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43D1239D" w14:textId="0D5C5D40" w:rsidR="00A22F02" w:rsidRPr="0076294F" w:rsidRDefault="00A22F02" w:rsidP="00A22F02">
            <w:pPr>
              <w:spacing w:before="120" w:after="120"/>
              <w:rPr>
                <w:rFonts w:ascii="Arial" w:hAnsi="Arial" w:cs="Arial"/>
                <w:sz w:val="20"/>
                <w:szCs w:val="20"/>
              </w:rPr>
            </w:pPr>
            <w:r w:rsidRPr="0076294F">
              <w:rPr>
                <w:rFonts w:ascii="Arial" w:hAnsi="Arial" w:cs="Arial"/>
                <w:sz w:val="20"/>
                <w:szCs w:val="20"/>
              </w:rPr>
              <w:t>2.1</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4950188C" w14:textId="1BF9C52E" w:rsidR="00A22F02" w:rsidRPr="0076294F" w:rsidRDefault="00A22F02" w:rsidP="00A22F02">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20CA9CE3" w14:textId="672C8A83" w:rsidR="00A22F02" w:rsidRPr="0076294F" w:rsidRDefault="00A22F02" w:rsidP="00A22F02">
            <w:pPr>
              <w:spacing w:before="120" w:after="120"/>
              <w:rPr>
                <w:rFonts w:ascii="Arial" w:hAnsi="Arial" w:cs="Arial"/>
                <w:sz w:val="20"/>
                <w:szCs w:val="20"/>
              </w:rPr>
            </w:pPr>
            <w:r w:rsidRPr="0076294F">
              <w:rPr>
                <w:rFonts w:ascii="Arial" w:hAnsi="Arial" w:cs="Arial"/>
                <w:sz w:val="20"/>
                <w:szCs w:val="20"/>
              </w:rPr>
              <w:t>4/3/2023</w:t>
            </w:r>
            <w:r w:rsidR="00274537" w:rsidRPr="0076294F">
              <w:rPr>
                <w:rFonts w:ascii="Arial" w:hAnsi="Arial" w:cs="Arial"/>
                <w:sz w:val="20"/>
                <w:szCs w:val="20"/>
              </w:rPr>
              <w:t xml:space="preserve"> – 4/4/2023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17F164C4" w14:textId="3593627A" w:rsidR="00A22F02" w:rsidRPr="0076294F" w:rsidRDefault="00A22F02" w:rsidP="00A22F02">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22B384CD" w14:textId="2BAF42F8" w:rsidR="00A22F02" w:rsidRPr="001D0B55" w:rsidRDefault="00A22F02" w:rsidP="00274537">
            <w:pPr>
              <w:spacing w:before="120" w:after="120"/>
              <w:rPr>
                <w:rFonts w:ascii="Arial" w:hAnsi="Arial" w:cs="Arial"/>
                <w:sz w:val="18"/>
                <w:szCs w:val="18"/>
              </w:rPr>
            </w:pPr>
            <w:r w:rsidRPr="001D0B55">
              <w:rPr>
                <w:rFonts w:ascii="Arial" w:hAnsi="Arial" w:cs="Arial"/>
                <w:sz w:val="18"/>
                <w:szCs w:val="18"/>
              </w:rPr>
              <w:t xml:space="preserve">Modifications: </w:t>
            </w:r>
            <w:r w:rsidR="00274537" w:rsidRPr="001D0B55">
              <w:rPr>
                <w:rFonts w:ascii="Arial" w:hAnsi="Arial" w:cs="Arial"/>
                <w:sz w:val="18"/>
                <w:szCs w:val="18"/>
              </w:rPr>
              <w:t>Adding in the Risk Factor fields and process</w:t>
            </w:r>
            <w:r w:rsidR="00BC5D0F" w:rsidRPr="001D0B55">
              <w:rPr>
                <w:rFonts w:ascii="Arial" w:hAnsi="Arial" w:cs="Arial"/>
                <w:sz w:val="18"/>
                <w:szCs w:val="18"/>
              </w:rPr>
              <w:t>es</w:t>
            </w:r>
            <w:r w:rsidR="00274537" w:rsidRPr="001D0B55">
              <w:rPr>
                <w:rFonts w:ascii="Arial" w:hAnsi="Arial" w:cs="Arial"/>
                <w:sz w:val="18"/>
                <w:szCs w:val="18"/>
              </w:rPr>
              <w:t xml:space="preserve"> as discussed with Population Health.</w:t>
            </w:r>
          </w:p>
        </w:tc>
      </w:tr>
      <w:tr w:rsidR="00386E0C" w:rsidRPr="008B6F0A" w14:paraId="26F6C3D5"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63C48BDE" w14:textId="04C06C23" w:rsidR="00386E0C" w:rsidRPr="0076294F" w:rsidRDefault="00386E0C" w:rsidP="00386E0C">
            <w:pPr>
              <w:spacing w:before="120" w:after="120"/>
              <w:rPr>
                <w:rFonts w:ascii="Arial" w:hAnsi="Arial" w:cs="Arial"/>
                <w:sz w:val="20"/>
                <w:szCs w:val="20"/>
              </w:rPr>
            </w:pPr>
            <w:r w:rsidRPr="0076294F">
              <w:rPr>
                <w:rFonts w:ascii="Arial" w:hAnsi="Arial" w:cs="Arial"/>
                <w:sz w:val="20"/>
                <w:szCs w:val="20"/>
              </w:rPr>
              <w:t>2.3</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636A43C" w14:textId="7EEE965F" w:rsidR="00386E0C" w:rsidRPr="0076294F" w:rsidRDefault="00386E0C" w:rsidP="00386E0C">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79474A71" w14:textId="2D592E32" w:rsidR="00386E0C" w:rsidRPr="0076294F" w:rsidRDefault="00386E0C" w:rsidP="00386E0C">
            <w:pPr>
              <w:spacing w:before="120" w:after="120"/>
              <w:rPr>
                <w:rFonts w:ascii="Arial" w:hAnsi="Arial" w:cs="Arial"/>
                <w:sz w:val="20"/>
                <w:szCs w:val="20"/>
              </w:rPr>
            </w:pPr>
            <w:r w:rsidRPr="0076294F">
              <w:rPr>
                <w:rFonts w:ascii="Arial" w:hAnsi="Arial" w:cs="Arial"/>
                <w:sz w:val="20"/>
                <w:szCs w:val="20"/>
              </w:rPr>
              <w:t>4/5/2023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3EFFB72E" w14:textId="35466467" w:rsidR="00386E0C" w:rsidRPr="0076294F" w:rsidRDefault="00386E0C" w:rsidP="00386E0C">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7323295D" w14:textId="693C7B17" w:rsidR="00386E0C" w:rsidRPr="001D0B55" w:rsidRDefault="00386E0C" w:rsidP="00386E0C">
            <w:pPr>
              <w:spacing w:before="120" w:after="120"/>
              <w:rPr>
                <w:rFonts w:ascii="Arial" w:hAnsi="Arial" w:cs="Arial"/>
                <w:sz w:val="18"/>
                <w:szCs w:val="18"/>
              </w:rPr>
            </w:pPr>
            <w:r w:rsidRPr="001D0B55">
              <w:rPr>
                <w:rFonts w:ascii="Arial" w:hAnsi="Arial" w:cs="Arial"/>
                <w:sz w:val="18"/>
                <w:szCs w:val="18"/>
              </w:rPr>
              <w:t>Modifications: Updated the Risk Factor fields. Updated the Risk Adjusted Rate description and Note for Total Birth, per Pop Health recommendations.</w:t>
            </w:r>
          </w:p>
        </w:tc>
      </w:tr>
      <w:tr w:rsidR="00CA5FD9" w:rsidRPr="008B6F0A" w14:paraId="5BA7B4DF"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3F14505E" w14:textId="01B9D43C" w:rsidR="00CA5FD9" w:rsidRPr="0076294F" w:rsidRDefault="00CA5FD9" w:rsidP="00CA5FD9">
            <w:pPr>
              <w:spacing w:before="120" w:after="120"/>
              <w:rPr>
                <w:rFonts w:ascii="Arial" w:hAnsi="Arial" w:cs="Arial"/>
                <w:sz w:val="20"/>
                <w:szCs w:val="20"/>
              </w:rPr>
            </w:pPr>
            <w:r w:rsidRPr="0076294F">
              <w:rPr>
                <w:rFonts w:ascii="Arial" w:hAnsi="Arial" w:cs="Arial"/>
                <w:sz w:val="20"/>
                <w:szCs w:val="20"/>
              </w:rPr>
              <w:t>2.5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95BEE3C" w14:textId="28FB2EF6" w:rsidR="00CA5FD9" w:rsidRPr="0076294F" w:rsidRDefault="00CA5FD9" w:rsidP="00CA5FD9">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26CF1D3C" w14:textId="2F3C32FB" w:rsidR="00CA5FD9" w:rsidRPr="0076294F" w:rsidRDefault="00CA5FD9" w:rsidP="00CA5FD9">
            <w:pPr>
              <w:spacing w:before="120" w:after="120"/>
              <w:rPr>
                <w:rFonts w:ascii="Arial" w:hAnsi="Arial" w:cs="Arial"/>
                <w:sz w:val="20"/>
                <w:szCs w:val="20"/>
              </w:rPr>
            </w:pPr>
            <w:r w:rsidRPr="0076294F">
              <w:rPr>
                <w:rFonts w:ascii="Arial" w:hAnsi="Arial" w:cs="Arial"/>
                <w:sz w:val="20"/>
                <w:szCs w:val="20"/>
              </w:rPr>
              <w:t>4/6/2023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72A14B6E" w14:textId="4823197C" w:rsidR="00CA5FD9" w:rsidRPr="0076294F" w:rsidRDefault="00CA5FD9" w:rsidP="00CA5FD9">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30D7A37D" w14:textId="524A26A5" w:rsidR="00CA5FD9" w:rsidRPr="001D0B55" w:rsidRDefault="00CA5FD9" w:rsidP="00CA5FD9">
            <w:pPr>
              <w:spacing w:before="120" w:after="120"/>
              <w:rPr>
                <w:rFonts w:ascii="Arial" w:hAnsi="Arial" w:cs="Arial"/>
                <w:sz w:val="18"/>
                <w:szCs w:val="18"/>
              </w:rPr>
            </w:pPr>
            <w:r w:rsidRPr="001D0B55">
              <w:rPr>
                <w:rFonts w:ascii="Arial" w:hAnsi="Arial" w:cs="Arial"/>
                <w:sz w:val="18"/>
                <w:szCs w:val="18"/>
              </w:rPr>
              <w:t>Modifications: Removed a few comments per Adam K. email sent on 4/5/2023</w:t>
            </w:r>
          </w:p>
        </w:tc>
      </w:tr>
      <w:tr w:rsidR="00814527" w:rsidRPr="008B6F0A" w14:paraId="0053226C"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7A7CFE45" w14:textId="58802310" w:rsidR="00814527" w:rsidRPr="0076294F" w:rsidRDefault="00814527" w:rsidP="00814527">
            <w:pPr>
              <w:spacing w:before="120" w:after="120"/>
              <w:rPr>
                <w:rFonts w:ascii="Arial" w:hAnsi="Arial" w:cs="Arial"/>
                <w:sz w:val="20"/>
                <w:szCs w:val="20"/>
              </w:rPr>
            </w:pPr>
            <w:r w:rsidRPr="0076294F">
              <w:rPr>
                <w:rFonts w:ascii="Arial" w:hAnsi="Arial" w:cs="Arial"/>
                <w:sz w:val="20"/>
                <w:szCs w:val="20"/>
              </w:rPr>
              <w:t>2.75 FINAL</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2833861E" w14:textId="76C7228A" w:rsidR="00814527" w:rsidRPr="0076294F" w:rsidRDefault="00814527" w:rsidP="00814527">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5BACF9D9" w14:textId="0EBC16B7" w:rsidR="00814527" w:rsidRPr="0076294F" w:rsidRDefault="00814527" w:rsidP="00814527">
            <w:pPr>
              <w:spacing w:before="120" w:after="120"/>
              <w:rPr>
                <w:rFonts w:ascii="Arial" w:hAnsi="Arial" w:cs="Arial"/>
                <w:sz w:val="20"/>
                <w:szCs w:val="20"/>
              </w:rPr>
            </w:pPr>
            <w:r w:rsidRPr="0076294F">
              <w:rPr>
                <w:rFonts w:ascii="Arial" w:hAnsi="Arial" w:cs="Arial"/>
                <w:sz w:val="20"/>
                <w:szCs w:val="20"/>
              </w:rPr>
              <w:t>4/17/2023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15F9E894" w14:textId="1B5E3467" w:rsidR="00814527" w:rsidRPr="0076294F" w:rsidRDefault="00814527" w:rsidP="00814527">
            <w:pPr>
              <w:spacing w:before="120" w:after="120"/>
              <w:rPr>
                <w:rFonts w:ascii="Arial" w:hAnsi="Arial" w:cs="Arial"/>
                <w:sz w:val="20"/>
                <w:szCs w:val="20"/>
              </w:rPr>
            </w:pPr>
            <w:r w:rsidRPr="0076294F">
              <w:rPr>
                <w:rFonts w:ascii="Arial" w:hAnsi="Arial" w:cs="Arial"/>
                <w:sz w:val="20"/>
                <w:szCs w:val="20"/>
              </w:rPr>
              <w:t>Rashid B.</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2F5C3B13" w14:textId="0EB9D64F" w:rsidR="00814527" w:rsidRPr="001D0B55" w:rsidRDefault="00814527" w:rsidP="00814527">
            <w:pPr>
              <w:spacing w:before="120" w:after="120"/>
              <w:rPr>
                <w:rFonts w:ascii="Arial" w:hAnsi="Arial" w:cs="Arial"/>
                <w:sz w:val="18"/>
                <w:szCs w:val="18"/>
              </w:rPr>
            </w:pPr>
            <w:r w:rsidRPr="001D0B55">
              <w:rPr>
                <w:rFonts w:ascii="Arial" w:hAnsi="Arial" w:cs="Arial"/>
                <w:sz w:val="18"/>
                <w:szCs w:val="18"/>
              </w:rPr>
              <w:t>Modifications: Updates made per K. Smith email sent on 4/14</w:t>
            </w:r>
          </w:p>
        </w:tc>
      </w:tr>
      <w:tr w:rsidR="00304743" w:rsidRPr="008B6F0A" w14:paraId="3FE84549"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1C66BCAA" w14:textId="42AE1081" w:rsidR="00304743" w:rsidRPr="0076294F" w:rsidRDefault="00304743" w:rsidP="00304743">
            <w:pPr>
              <w:spacing w:before="120" w:after="120"/>
              <w:rPr>
                <w:rFonts w:ascii="Arial" w:hAnsi="Arial" w:cs="Arial"/>
                <w:sz w:val="20"/>
                <w:szCs w:val="20"/>
              </w:rPr>
            </w:pPr>
            <w:r w:rsidRPr="0076294F">
              <w:rPr>
                <w:rFonts w:ascii="Arial" w:hAnsi="Arial" w:cs="Arial"/>
                <w:sz w:val="20"/>
                <w:szCs w:val="20"/>
              </w:rPr>
              <w:t>3.0</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2C6090EA" w14:textId="0874D916" w:rsidR="00304743" w:rsidRPr="0076294F" w:rsidRDefault="00304743" w:rsidP="00304743">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0FA41B9B" w14:textId="600F6D47" w:rsidR="00304743" w:rsidRPr="0076294F" w:rsidRDefault="00304743" w:rsidP="00304743">
            <w:pPr>
              <w:spacing w:before="120" w:after="120"/>
              <w:rPr>
                <w:rFonts w:ascii="Arial" w:hAnsi="Arial" w:cs="Arial"/>
                <w:sz w:val="20"/>
                <w:szCs w:val="20"/>
              </w:rPr>
            </w:pPr>
            <w:r w:rsidRPr="0076294F">
              <w:rPr>
                <w:rFonts w:ascii="Arial" w:hAnsi="Arial" w:cs="Arial"/>
                <w:sz w:val="20"/>
                <w:szCs w:val="20"/>
              </w:rPr>
              <w:t>4/19/2023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25C3BE6F" w14:textId="4AE02A6A" w:rsidR="00304743" w:rsidRPr="0076294F" w:rsidRDefault="00304743" w:rsidP="00304743">
            <w:pPr>
              <w:spacing w:before="120" w:after="120"/>
              <w:rPr>
                <w:rFonts w:ascii="Arial" w:hAnsi="Arial" w:cs="Arial"/>
                <w:sz w:val="20"/>
                <w:szCs w:val="20"/>
              </w:rPr>
            </w:pPr>
            <w:r w:rsidRPr="0076294F">
              <w:rPr>
                <w:rFonts w:ascii="Arial" w:hAnsi="Arial" w:cs="Arial"/>
                <w:sz w:val="20"/>
                <w:szCs w:val="20"/>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616D79D8" w14:textId="14C7F462" w:rsidR="00304743" w:rsidRPr="0076294F" w:rsidRDefault="00304743" w:rsidP="00304743">
            <w:pPr>
              <w:spacing w:before="120" w:after="120"/>
              <w:rPr>
                <w:rFonts w:ascii="Arial" w:hAnsi="Arial" w:cs="Arial"/>
                <w:sz w:val="18"/>
                <w:szCs w:val="18"/>
              </w:rPr>
            </w:pPr>
            <w:r w:rsidRPr="0076294F">
              <w:rPr>
                <w:rFonts w:ascii="Arial" w:hAnsi="Arial" w:cs="Arial"/>
                <w:sz w:val="18"/>
                <w:szCs w:val="18"/>
              </w:rPr>
              <w:t>Modification: Changed the table reference for OB Prov Attribution Fields</w:t>
            </w:r>
          </w:p>
        </w:tc>
      </w:tr>
      <w:tr w:rsidR="0076294F" w:rsidRPr="008B6F0A" w14:paraId="461B0DDE"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198CF0A7" w14:textId="3DEFDD8C" w:rsidR="0076294F" w:rsidRPr="0076294F" w:rsidRDefault="0076294F" w:rsidP="0076294F">
            <w:pPr>
              <w:spacing w:before="120" w:after="120"/>
              <w:rPr>
                <w:rFonts w:ascii="Arial" w:hAnsi="Arial" w:cs="Arial"/>
                <w:sz w:val="20"/>
                <w:szCs w:val="20"/>
              </w:rPr>
            </w:pPr>
            <w:r w:rsidRPr="0076294F">
              <w:rPr>
                <w:rFonts w:ascii="Arial" w:hAnsi="Arial" w:cs="Arial"/>
                <w:sz w:val="20"/>
                <w:szCs w:val="20"/>
              </w:rPr>
              <w:t>3.</w:t>
            </w:r>
            <w:r>
              <w:rPr>
                <w:rFonts w:ascii="Arial" w:hAnsi="Arial" w:cs="Arial"/>
                <w:sz w:val="20"/>
                <w:szCs w:val="20"/>
              </w:rPr>
              <w:t>1</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4EF90079" w14:textId="21BA0ED8" w:rsidR="0076294F" w:rsidRPr="0076294F" w:rsidRDefault="0076294F" w:rsidP="0076294F">
            <w:pPr>
              <w:spacing w:before="120" w:after="120"/>
              <w:rPr>
                <w:rFonts w:ascii="Arial" w:hAnsi="Arial" w:cs="Arial"/>
                <w:sz w:val="20"/>
                <w:szCs w:val="20"/>
              </w:rPr>
            </w:pPr>
            <w:r w:rsidRPr="0076294F">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4193F893" w14:textId="4CAC29B8" w:rsidR="0076294F" w:rsidRPr="0076294F" w:rsidRDefault="0076294F" w:rsidP="0076294F">
            <w:pPr>
              <w:spacing w:before="120" w:after="120"/>
              <w:rPr>
                <w:rFonts w:ascii="Arial" w:hAnsi="Arial" w:cs="Arial"/>
                <w:sz w:val="20"/>
                <w:szCs w:val="20"/>
              </w:rPr>
            </w:pPr>
            <w:r w:rsidRPr="0076294F">
              <w:rPr>
                <w:rFonts w:ascii="Arial" w:hAnsi="Arial" w:cs="Arial"/>
                <w:sz w:val="20"/>
                <w:szCs w:val="20"/>
              </w:rPr>
              <w:t>4/</w:t>
            </w:r>
            <w:r>
              <w:rPr>
                <w:rFonts w:ascii="Arial" w:hAnsi="Arial" w:cs="Arial"/>
                <w:sz w:val="20"/>
                <w:szCs w:val="20"/>
              </w:rPr>
              <w:t>26</w:t>
            </w:r>
            <w:r w:rsidRPr="0076294F">
              <w:rPr>
                <w:rFonts w:ascii="Arial" w:hAnsi="Arial" w:cs="Arial"/>
                <w:sz w:val="20"/>
                <w:szCs w:val="20"/>
              </w:rPr>
              <w:t>/2023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64B3F857" w14:textId="78723330" w:rsidR="0076294F" w:rsidRPr="0076294F" w:rsidRDefault="0076294F" w:rsidP="0076294F">
            <w:pPr>
              <w:spacing w:before="120" w:after="120"/>
              <w:rPr>
                <w:rFonts w:ascii="Arial" w:hAnsi="Arial" w:cs="Arial"/>
                <w:sz w:val="20"/>
                <w:szCs w:val="20"/>
              </w:rPr>
            </w:pPr>
            <w:r w:rsidRPr="0076294F">
              <w:rPr>
                <w:rFonts w:ascii="Arial" w:hAnsi="Arial" w:cs="Arial"/>
                <w:sz w:val="20"/>
                <w:szCs w:val="20"/>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674B12BF" w14:textId="14D68952" w:rsidR="0076294F" w:rsidRPr="0076294F" w:rsidRDefault="0076294F" w:rsidP="0076294F">
            <w:pPr>
              <w:spacing w:before="120" w:after="120"/>
              <w:rPr>
                <w:rFonts w:ascii="Arial" w:hAnsi="Arial" w:cs="Arial"/>
                <w:sz w:val="18"/>
                <w:szCs w:val="18"/>
              </w:rPr>
            </w:pPr>
            <w:r w:rsidRPr="0076294F">
              <w:rPr>
                <w:rFonts w:ascii="Arial" w:hAnsi="Arial" w:cs="Arial"/>
                <w:sz w:val="18"/>
                <w:szCs w:val="18"/>
              </w:rPr>
              <w:t>Modification: Per DSS, TPL will be include in all maternity bundle measures.  This spec has been updated to reflect that TPL will not be excluded.</w:t>
            </w:r>
          </w:p>
        </w:tc>
      </w:tr>
      <w:tr w:rsidR="00B23939" w:rsidRPr="008B6F0A" w14:paraId="4901ECDC"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030C510D" w14:textId="2BD82F92" w:rsidR="00B23939" w:rsidRPr="00C41F5E" w:rsidRDefault="00B23939" w:rsidP="00B23939">
            <w:pPr>
              <w:spacing w:before="120" w:after="120"/>
              <w:rPr>
                <w:rFonts w:ascii="Arial" w:hAnsi="Arial" w:cs="Arial"/>
                <w:sz w:val="20"/>
                <w:szCs w:val="20"/>
              </w:rPr>
            </w:pPr>
            <w:r w:rsidRPr="00C41F5E">
              <w:rPr>
                <w:rFonts w:ascii="Arial" w:hAnsi="Arial" w:cs="Arial"/>
                <w:sz w:val="20"/>
                <w:szCs w:val="20"/>
              </w:rPr>
              <w:t>3.25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A8E1A2C" w14:textId="6B5C6E46" w:rsidR="00B23939" w:rsidRPr="00C41F5E" w:rsidRDefault="00B23939" w:rsidP="00B23939">
            <w:pPr>
              <w:spacing w:before="120" w:after="120"/>
              <w:rPr>
                <w:rFonts w:ascii="Arial" w:hAnsi="Arial" w:cs="Arial"/>
                <w:sz w:val="20"/>
                <w:szCs w:val="20"/>
              </w:rPr>
            </w:pPr>
            <w:r w:rsidRPr="00C41F5E">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088EB12E" w14:textId="1A2D2F02" w:rsidR="00B23939" w:rsidRPr="00C41F5E" w:rsidRDefault="00B23939" w:rsidP="00B23939">
            <w:pPr>
              <w:spacing w:before="120" w:after="120"/>
              <w:rPr>
                <w:rFonts w:ascii="Arial" w:hAnsi="Arial" w:cs="Arial"/>
                <w:sz w:val="20"/>
                <w:szCs w:val="20"/>
              </w:rPr>
            </w:pPr>
            <w:r w:rsidRPr="00C41F5E">
              <w:rPr>
                <w:rFonts w:ascii="Arial" w:hAnsi="Arial" w:cs="Arial"/>
                <w:sz w:val="20"/>
                <w:szCs w:val="20"/>
              </w:rPr>
              <w:t>6/23/2023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652FD5BD" w14:textId="08C4CDE2" w:rsidR="00B23939" w:rsidRPr="00C41F5E" w:rsidRDefault="00B23939" w:rsidP="00B23939">
            <w:pPr>
              <w:spacing w:before="120" w:after="120"/>
              <w:rPr>
                <w:rFonts w:ascii="Arial" w:hAnsi="Arial" w:cs="Arial"/>
                <w:sz w:val="20"/>
                <w:szCs w:val="20"/>
              </w:rPr>
            </w:pPr>
            <w:r w:rsidRPr="00C41F5E">
              <w:rPr>
                <w:rFonts w:ascii="Arial" w:hAnsi="Arial" w:cs="Arial"/>
                <w:sz w:val="20"/>
                <w:szCs w:val="20"/>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42BCCAE9" w14:textId="77777777" w:rsidR="00F568EF" w:rsidRPr="00C41F5E" w:rsidRDefault="00F568EF" w:rsidP="00F568EF">
            <w:pPr>
              <w:rPr>
                <w:rFonts w:ascii="Arial" w:hAnsi="Arial" w:cs="Arial"/>
                <w:b/>
                <w:bCs/>
                <w:sz w:val="18"/>
                <w:szCs w:val="18"/>
                <w:u w:val="single"/>
              </w:rPr>
            </w:pPr>
            <w:r w:rsidRPr="00C41F5E">
              <w:rPr>
                <w:rFonts w:ascii="Arial" w:hAnsi="Arial" w:cs="Arial"/>
                <w:b/>
                <w:bCs/>
                <w:sz w:val="18"/>
                <w:szCs w:val="18"/>
                <w:u w:val="single"/>
              </w:rPr>
              <w:t xml:space="preserve">Updates to the MAE Measure </w:t>
            </w:r>
          </w:p>
          <w:p w14:paraId="35B87E98" w14:textId="02B1B93E" w:rsidR="00F568EF" w:rsidRPr="00C41F5E" w:rsidRDefault="00F568EF" w:rsidP="00F568EF">
            <w:pPr>
              <w:rPr>
                <w:rFonts w:ascii="Arial" w:hAnsi="Arial" w:cs="Arial"/>
                <w:sz w:val="18"/>
                <w:szCs w:val="18"/>
              </w:rPr>
            </w:pPr>
            <w:r w:rsidRPr="00C41F5E">
              <w:rPr>
                <w:rFonts w:ascii="Arial" w:hAnsi="Arial" w:cs="Arial"/>
                <w:sz w:val="18"/>
                <w:szCs w:val="18"/>
              </w:rPr>
              <w:t>(per 06.23.2023 Email)</w:t>
            </w:r>
          </w:p>
          <w:p w14:paraId="01DD687C" w14:textId="77777777" w:rsidR="00F568EF" w:rsidRPr="00C41F5E" w:rsidRDefault="00F568EF" w:rsidP="00F568EF">
            <w:pPr>
              <w:pStyle w:val="ListParagraph"/>
              <w:numPr>
                <w:ilvl w:val="0"/>
                <w:numId w:val="56"/>
              </w:numPr>
              <w:rPr>
                <w:rFonts w:ascii="Arial" w:hAnsi="Arial" w:cs="Arial"/>
                <w:sz w:val="18"/>
                <w:szCs w:val="18"/>
              </w:rPr>
            </w:pPr>
            <w:r w:rsidRPr="00C41F5E">
              <w:rPr>
                <w:rFonts w:ascii="Arial" w:hAnsi="Arial" w:cs="Arial"/>
                <w:sz w:val="18"/>
                <w:szCs w:val="18"/>
              </w:rPr>
              <w:t xml:space="preserve">Replace the Member Age field with the Member Birthdate </w:t>
            </w:r>
          </w:p>
          <w:p w14:paraId="25FE19AA" w14:textId="77777777" w:rsidR="00F568EF" w:rsidRPr="00C41F5E" w:rsidRDefault="00F568EF" w:rsidP="00F568EF">
            <w:pPr>
              <w:pStyle w:val="ListParagraph"/>
              <w:numPr>
                <w:ilvl w:val="0"/>
                <w:numId w:val="56"/>
              </w:numPr>
              <w:rPr>
                <w:rFonts w:ascii="Arial" w:hAnsi="Arial" w:cs="Arial"/>
                <w:sz w:val="18"/>
                <w:szCs w:val="18"/>
              </w:rPr>
            </w:pPr>
            <w:r w:rsidRPr="00C41F5E">
              <w:rPr>
                <w:rFonts w:ascii="Arial" w:hAnsi="Arial" w:cs="Arial"/>
                <w:sz w:val="18"/>
                <w:szCs w:val="18"/>
              </w:rPr>
              <w:t xml:space="preserve">Added a blood transfusion field to the detail </w:t>
            </w:r>
          </w:p>
          <w:p w14:paraId="202B6694" w14:textId="6B4C219C" w:rsidR="00F568EF" w:rsidRPr="00C41F5E" w:rsidRDefault="00F568EF" w:rsidP="00F568EF">
            <w:pPr>
              <w:pStyle w:val="ListParagraph"/>
              <w:numPr>
                <w:ilvl w:val="0"/>
                <w:numId w:val="56"/>
              </w:numPr>
              <w:rPr>
                <w:rFonts w:ascii="Arial" w:hAnsi="Arial" w:cs="Arial"/>
                <w:sz w:val="18"/>
                <w:szCs w:val="18"/>
              </w:rPr>
            </w:pPr>
            <w:r w:rsidRPr="00C41F5E">
              <w:rPr>
                <w:rFonts w:ascii="Arial" w:hAnsi="Arial" w:cs="Arial"/>
                <w:sz w:val="18"/>
                <w:szCs w:val="18"/>
              </w:rPr>
              <w:t>Renamed the numerator to SMM</w:t>
            </w:r>
            <w:r w:rsidR="00D61272" w:rsidRPr="00C41F5E">
              <w:rPr>
                <w:rFonts w:ascii="Arial" w:hAnsi="Arial" w:cs="Arial"/>
                <w:sz w:val="18"/>
                <w:szCs w:val="18"/>
              </w:rPr>
              <w:t xml:space="preserve"> </w:t>
            </w:r>
            <w:r w:rsidRPr="00C41F5E">
              <w:rPr>
                <w:rFonts w:ascii="Arial" w:hAnsi="Arial" w:cs="Arial"/>
                <w:sz w:val="18"/>
                <w:szCs w:val="18"/>
              </w:rPr>
              <w:t xml:space="preserve">(Severe Maternal Mortality) </w:t>
            </w:r>
          </w:p>
          <w:p w14:paraId="3C0B01C0" w14:textId="77777777" w:rsidR="00F568EF" w:rsidRPr="00C41F5E" w:rsidRDefault="00F568EF" w:rsidP="00F568EF">
            <w:pPr>
              <w:pStyle w:val="ListParagraph"/>
              <w:numPr>
                <w:ilvl w:val="0"/>
                <w:numId w:val="56"/>
              </w:numPr>
              <w:rPr>
                <w:rFonts w:ascii="Arial" w:hAnsi="Arial" w:cs="Arial"/>
                <w:sz w:val="18"/>
                <w:szCs w:val="18"/>
              </w:rPr>
            </w:pPr>
            <w:r w:rsidRPr="00C41F5E">
              <w:rPr>
                <w:rFonts w:ascii="Arial" w:hAnsi="Arial" w:cs="Arial"/>
                <w:sz w:val="18"/>
                <w:szCs w:val="18"/>
              </w:rPr>
              <w:t>Changed the numerator value from Y/N to 1/0.</w:t>
            </w:r>
          </w:p>
          <w:p w14:paraId="0D4EEF41" w14:textId="77777777" w:rsidR="00F568EF" w:rsidRPr="00C41F5E" w:rsidRDefault="00F568EF" w:rsidP="00F568EF">
            <w:pPr>
              <w:pStyle w:val="ListParagraph"/>
              <w:numPr>
                <w:ilvl w:val="0"/>
                <w:numId w:val="56"/>
              </w:numPr>
              <w:rPr>
                <w:rFonts w:ascii="Arial" w:hAnsi="Arial" w:cs="Arial"/>
                <w:sz w:val="18"/>
                <w:szCs w:val="18"/>
              </w:rPr>
            </w:pPr>
            <w:r w:rsidRPr="00C41F5E">
              <w:rPr>
                <w:rFonts w:ascii="Arial" w:hAnsi="Arial" w:cs="Arial"/>
                <w:sz w:val="18"/>
                <w:szCs w:val="18"/>
              </w:rPr>
              <w:t>Created a Temporary table for the baseline numbers. Note: Once we formalize the process to run ongoing for the program, it will have to be moved somewhere more permanent and designed to be able to append each month. (SELECT * FROM LongTermStorage.dbo.MAE_SMM)</w:t>
            </w:r>
          </w:p>
          <w:p w14:paraId="7727B2C3" w14:textId="77777777" w:rsidR="00B23939" w:rsidRPr="00C41F5E" w:rsidRDefault="00B23939" w:rsidP="00B23939">
            <w:pPr>
              <w:rPr>
                <w:rFonts w:ascii="Arial" w:hAnsi="Arial" w:cs="Arial"/>
                <w:sz w:val="18"/>
                <w:szCs w:val="18"/>
              </w:rPr>
            </w:pPr>
          </w:p>
        </w:tc>
      </w:tr>
      <w:tr w:rsidR="00C41F5E" w:rsidRPr="008B6F0A" w14:paraId="0F5EEBB9"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09FC2D40" w14:textId="5A467378" w:rsidR="00C41F5E" w:rsidRPr="00C83E1E" w:rsidRDefault="00C41F5E" w:rsidP="00C41F5E">
            <w:pPr>
              <w:spacing w:before="120" w:after="120"/>
              <w:rPr>
                <w:rFonts w:ascii="Arial" w:hAnsi="Arial" w:cs="Arial"/>
                <w:sz w:val="20"/>
                <w:szCs w:val="20"/>
              </w:rPr>
            </w:pPr>
            <w:r w:rsidRPr="00C83E1E">
              <w:rPr>
                <w:rFonts w:ascii="Arial" w:hAnsi="Arial" w:cs="Arial"/>
                <w:sz w:val="20"/>
                <w:szCs w:val="20"/>
              </w:rPr>
              <w:t>3.3</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2A609E7B" w14:textId="24C2567F" w:rsidR="00C41F5E" w:rsidRPr="00C83E1E" w:rsidRDefault="00C41F5E" w:rsidP="00C41F5E">
            <w:pPr>
              <w:spacing w:before="120" w:after="120"/>
              <w:rPr>
                <w:rFonts w:ascii="Arial" w:hAnsi="Arial" w:cs="Arial"/>
                <w:sz w:val="20"/>
                <w:szCs w:val="20"/>
              </w:rPr>
            </w:pPr>
            <w:r w:rsidRPr="00C83E1E">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57ACB14B" w14:textId="3E8FCD2C" w:rsidR="00C41F5E" w:rsidRPr="00C83E1E" w:rsidRDefault="00C41F5E" w:rsidP="00C41F5E">
            <w:pPr>
              <w:spacing w:before="120" w:after="120"/>
              <w:rPr>
                <w:rFonts w:ascii="Arial" w:hAnsi="Arial" w:cs="Arial"/>
                <w:sz w:val="20"/>
                <w:szCs w:val="20"/>
              </w:rPr>
            </w:pPr>
            <w:r w:rsidRPr="00C83E1E">
              <w:rPr>
                <w:rFonts w:ascii="Arial" w:hAnsi="Arial" w:cs="Arial"/>
                <w:sz w:val="20"/>
                <w:szCs w:val="20"/>
              </w:rPr>
              <w:t>6/26/2023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171A7792" w14:textId="2C5E23C0" w:rsidR="00C41F5E" w:rsidRPr="00C83E1E" w:rsidRDefault="00C41F5E" w:rsidP="00C41F5E">
            <w:pPr>
              <w:spacing w:before="120" w:after="120"/>
              <w:rPr>
                <w:rFonts w:ascii="Arial" w:hAnsi="Arial" w:cs="Arial"/>
                <w:sz w:val="20"/>
                <w:szCs w:val="20"/>
              </w:rPr>
            </w:pPr>
            <w:r w:rsidRPr="00C83E1E">
              <w:rPr>
                <w:rFonts w:ascii="Arial" w:hAnsi="Arial" w:cs="Arial"/>
                <w:sz w:val="20"/>
                <w:szCs w:val="20"/>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5BC65698" w14:textId="40CDC611" w:rsidR="00C41F5E" w:rsidRPr="00C83E1E" w:rsidRDefault="00C41F5E" w:rsidP="00C41F5E">
            <w:pPr>
              <w:pStyle w:val="ListParagraph"/>
              <w:numPr>
                <w:ilvl w:val="0"/>
                <w:numId w:val="56"/>
              </w:numPr>
              <w:rPr>
                <w:rFonts w:ascii="Arial" w:hAnsi="Arial" w:cs="Arial"/>
                <w:sz w:val="18"/>
                <w:szCs w:val="18"/>
              </w:rPr>
            </w:pPr>
            <w:r w:rsidRPr="00C83E1E">
              <w:rPr>
                <w:rFonts w:ascii="Arial" w:hAnsi="Arial" w:cs="Arial"/>
                <w:sz w:val="18"/>
                <w:szCs w:val="18"/>
              </w:rPr>
              <w:t>Updated the fields to match the file in LongTermStorage.dbo.MAE_SMM)</w:t>
            </w:r>
          </w:p>
          <w:p w14:paraId="6D69D009" w14:textId="77777777" w:rsidR="00C41F5E" w:rsidRPr="00C83E1E" w:rsidRDefault="00C41F5E" w:rsidP="00C41F5E">
            <w:pPr>
              <w:rPr>
                <w:rFonts w:ascii="Arial" w:hAnsi="Arial" w:cs="Arial"/>
                <w:b/>
                <w:bCs/>
                <w:sz w:val="18"/>
                <w:szCs w:val="18"/>
                <w:u w:val="single"/>
              </w:rPr>
            </w:pPr>
          </w:p>
        </w:tc>
      </w:tr>
      <w:tr w:rsidR="00A06E26" w:rsidRPr="008B6F0A" w14:paraId="1A3E4718"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2FF958F3" w14:textId="76AD3A18" w:rsidR="00A06E26" w:rsidRPr="00C83E1E" w:rsidRDefault="00A06E26" w:rsidP="00A06E26">
            <w:pPr>
              <w:spacing w:before="120" w:after="120"/>
              <w:rPr>
                <w:rFonts w:ascii="Arial" w:hAnsi="Arial" w:cs="Arial"/>
                <w:sz w:val="20"/>
                <w:szCs w:val="20"/>
              </w:rPr>
            </w:pPr>
            <w:r w:rsidRPr="00C83E1E">
              <w:rPr>
                <w:rFonts w:ascii="Arial" w:hAnsi="Arial" w:cs="Arial"/>
                <w:sz w:val="20"/>
                <w:szCs w:val="20"/>
              </w:rPr>
              <w:t>3.</w:t>
            </w:r>
            <w:r>
              <w:rPr>
                <w:rFonts w:ascii="Arial" w:hAnsi="Arial" w:cs="Arial"/>
                <w:sz w:val="20"/>
                <w:szCs w:val="20"/>
              </w:rPr>
              <w:t>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0BD6214C" w14:textId="6493F4F1" w:rsidR="00A06E26" w:rsidRPr="00C83E1E" w:rsidRDefault="00A06E26" w:rsidP="00A06E26">
            <w:pPr>
              <w:spacing w:before="120" w:after="120"/>
              <w:rPr>
                <w:rFonts w:ascii="Arial" w:hAnsi="Arial" w:cs="Arial"/>
                <w:sz w:val="20"/>
                <w:szCs w:val="20"/>
              </w:rPr>
            </w:pPr>
            <w:r w:rsidRPr="00C83E1E">
              <w:rPr>
                <w:rFonts w:ascii="Arial" w:hAnsi="Arial" w:cs="Arial"/>
                <w:sz w:val="20"/>
                <w:szCs w:val="20"/>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30C80ADF" w14:textId="42505DED" w:rsidR="00A06E26" w:rsidRPr="00C83E1E" w:rsidRDefault="00A06E26" w:rsidP="00A06E26">
            <w:pPr>
              <w:spacing w:before="120" w:after="120"/>
              <w:rPr>
                <w:rFonts w:ascii="Arial" w:hAnsi="Arial" w:cs="Arial"/>
                <w:sz w:val="20"/>
                <w:szCs w:val="20"/>
              </w:rPr>
            </w:pPr>
            <w:r w:rsidRPr="00C83E1E">
              <w:rPr>
                <w:rFonts w:ascii="Arial" w:hAnsi="Arial" w:cs="Arial"/>
                <w:sz w:val="20"/>
                <w:szCs w:val="20"/>
              </w:rPr>
              <w:t>6/</w:t>
            </w:r>
            <w:r>
              <w:rPr>
                <w:rFonts w:ascii="Arial" w:hAnsi="Arial" w:cs="Arial"/>
                <w:sz w:val="20"/>
                <w:szCs w:val="20"/>
              </w:rPr>
              <w:t>30</w:t>
            </w:r>
            <w:r w:rsidRPr="00C83E1E">
              <w:rPr>
                <w:rFonts w:ascii="Arial" w:hAnsi="Arial" w:cs="Arial"/>
                <w:sz w:val="20"/>
                <w:szCs w:val="20"/>
              </w:rPr>
              <w:t>/2023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0555D193" w14:textId="01792A83" w:rsidR="00A06E26" w:rsidRPr="00C83E1E" w:rsidRDefault="00A06E26" w:rsidP="00A06E26">
            <w:pPr>
              <w:spacing w:before="120" w:after="120"/>
              <w:rPr>
                <w:rFonts w:ascii="Arial" w:hAnsi="Arial" w:cs="Arial"/>
                <w:sz w:val="20"/>
                <w:szCs w:val="20"/>
              </w:rPr>
            </w:pPr>
            <w:r w:rsidRPr="00C83E1E">
              <w:rPr>
                <w:rFonts w:ascii="Arial" w:hAnsi="Arial" w:cs="Arial"/>
                <w:sz w:val="20"/>
                <w:szCs w:val="20"/>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4855AF98" w14:textId="045A3C92" w:rsidR="00A06E26" w:rsidRPr="00A06E26" w:rsidRDefault="00A06E26" w:rsidP="00A06E26">
            <w:pPr>
              <w:rPr>
                <w:rFonts w:ascii="Arial" w:hAnsi="Arial" w:cs="Arial"/>
                <w:sz w:val="18"/>
                <w:szCs w:val="18"/>
              </w:rPr>
            </w:pPr>
            <w:r>
              <w:rPr>
                <w:rFonts w:ascii="Arial" w:hAnsi="Arial" w:cs="Arial"/>
                <w:sz w:val="18"/>
                <w:szCs w:val="18"/>
              </w:rPr>
              <w:t>Modification: added value sets as received by Yale Core and included descriptions for POA values.</w:t>
            </w:r>
          </w:p>
        </w:tc>
      </w:tr>
      <w:tr w:rsidR="008530AD" w:rsidRPr="008B6F0A" w14:paraId="29A0F411" w14:textId="77777777" w:rsidTr="00691E51">
        <w:trPr>
          <w:gridAfter w:val="1"/>
          <w:wAfter w:w="11" w:type="dxa"/>
          <w:cantSplit/>
          <w:trHeight w:val="315"/>
        </w:trPr>
        <w:tc>
          <w:tcPr>
            <w:tcW w:w="1329" w:type="dxa"/>
            <w:tcBorders>
              <w:top w:val="single" w:sz="4" w:space="0" w:color="808080"/>
              <w:left w:val="single" w:sz="4" w:space="0" w:color="808080"/>
              <w:bottom w:val="single" w:sz="4" w:space="0" w:color="808080"/>
              <w:right w:val="single" w:sz="4" w:space="0" w:color="808080"/>
            </w:tcBorders>
            <w:shd w:val="clear" w:color="auto" w:fill="auto"/>
          </w:tcPr>
          <w:p w14:paraId="7A976D96" w14:textId="49A84CCB" w:rsidR="008530AD" w:rsidRPr="008530AD" w:rsidRDefault="008530AD" w:rsidP="008530AD">
            <w:pPr>
              <w:spacing w:before="120" w:after="120"/>
              <w:rPr>
                <w:rFonts w:ascii="Arial" w:hAnsi="Arial" w:cs="Arial"/>
                <w:sz w:val="20"/>
                <w:szCs w:val="20"/>
                <w:highlight w:val="yellow"/>
              </w:rPr>
            </w:pPr>
            <w:r w:rsidRPr="008530AD">
              <w:rPr>
                <w:rFonts w:ascii="Arial" w:hAnsi="Arial" w:cs="Arial"/>
                <w:sz w:val="20"/>
                <w:szCs w:val="20"/>
                <w:highlight w:val="yellow"/>
              </w:rPr>
              <w:t>3.75</w:t>
            </w:r>
          </w:p>
        </w:tc>
        <w:tc>
          <w:tcPr>
            <w:tcW w:w="1073" w:type="dxa"/>
            <w:tcBorders>
              <w:top w:val="single" w:sz="4" w:space="0" w:color="808080"/>
              <w:left w:val="single" w:sz="4" w:space="0" w:color="808080"/>
              <w:bottom w:val="single" w:sz="4" w:space="0" w:color="808080"/>
              <w:right w:val="single" w:sz="4" w:space="0" w:color="808080"/>
            </w:tcBorders>
            <w:shd w:val="clear" w:color="auto" w:fill="auto"/>
          </w:tcPr>
          <w:p w14:paraId="1E540516" w14:textId="38C4D2A0" w:rsidR="008530AD" w:rsidRPr="008530AD" w:rsidRDefault="008530AD" w:rsidP="008530AD">
            <w:pPr>
              <w:spacing w:before="120" w:after="120"/>
              <w:rPr>
                <w:rFonts w:ascii="Arial" w:hAnsi="Arial" w:cs="Arial"/>
                <w:sz w:val="20"/>
                <w:szCs w:val="20"/>
                <w:highlight w:val="yellow"/>
              </w:rPr>
            </w:pPr>
            <w:r w:rsidRPr="008530AD">
              <w:rPr>
                <w:rFonts w:ascii="Arial" w:hAnsi="Arial" w:cs="Arial"/>
                <w:sz w:val="20"/>
                <w:szCs w:val="20"/>
                <w:highlight w:val="yellow"/>
              </w:rPr>
              <w:t>#106173</w:t>
            </w:r>
          </w:p>
        </w:tc>
        <w:tc>
          <w:tcPr>
            <w:tcW w:w="1213" w:type="dxa"/>
            <w:tcBorders>
              <w:top w:val="single" w:sz="4" w:space="0" w:color="808080"/>
              <w:left w:val="single" w:sz="4" w:space="0" w:color="808080"/>
              <w:bottom w:val="single" w:sz="4" w:space="0" w:color="808080"/>
              <w:right w:val="single" w:sz="4" w:space="0" w:color="808080"/>
            </w:tcBorders>
            <w:shd w:val="clear" w:color="auto" w:fill="auto"/>
          </w:tcPr>
          <w:p w14:paraId="1853DE8F" w14:textId="6BCCBCC7" w:rsidR="008530AD" w:rsidRPr="008530AD" w:rsidRDefault="008530AD" w:rsidP="008530AD">
            <w:pPr>
              <w:spacing w:before="120" w:after="120"/>
              <w:rPr>
                <w:rFonts w:ascii="Arial" w:hAnsi="Arial" w:cs="Arial"/>
                <w:sz w:val="20"/>
                <w:szCs w:val="20"/>
                <w:highlight w:val="yellow"/>
              </w:rPr>
            </w:pPr>
            <w:r w:rsidRPr="008530AD">
              <w:rPr>
                <w:rFonts w:ascii="Arial" w:hAnsi="Arial" w:cs="Arial"/>
                <w:sz w:val="20"/>
                <w:szCs w:val="20"/>
                <w:highlight w:val="yellow"/>
              </w:rPr>
              <w:t>7/11202</w:t>
            </w:r>
            <w:r w:rsidRPr="008530AD">
              <w:rPr>
                <w:rFonts w:ascii="Arial" w:hAnsi="Arial" w:cs="Arial"/>
                <w:sz w:val="20"/>
                <w:szCs w:val="20"/>
                <w:highlight w:val="yellow"/>
              </w:rPr>
              <w:t>3</w:t>
            </w:r>
          </w:p>
        </w:tc>
        <w:tc>
          <w:tcPr>
            <w:tcW w:w="1693" w:type="dxa"/>
            <w:gridSpan w:val="2"/>
            <w:tcBorders>
              <w:top w:val="single" w:sz="4" w:space="0" w:color="808080"/>
              <w:left w:val="single" w:sz="4" w:space="0" w:color="808080"/>
              <w:bottom w:val="single" w:sz="4" w:space="0" w:color="808080"/>
              <w:right w:val="single" w:sz="4" w:space="0" w:color="808080"/>
            </w:tcBorders>
            <w:shd w:val="clear" w:color="auto" w:fill="auto"/>
          </w:tcPr>
          <w:p w14:paraId="648DC4F3" w14:textId="7FB3902C" w:rsidR="008530AD" w:rsidRPr="008530AD" w:rsidRDefault="008530AD" w:rsidP="008530AD">
            <w:pPr>
              <w:spacing w:before="120" w:after="120"/>
              <w:rPr>
                <w:rFonts w:ascii="Arial" w:hAnsi="Arial" w:cs="Arial"/>
                <w:sz w:val="20"/>
                <w:szCs w:val="20"/>
                <w:highlight w:val="yellow"/>
              </w:rPr>
            </w:pPr>
            <w:r w:rsidRPr="008530AD">
              <w:rPr>
                <w:rFonts w:ascii="Arial" w:hAnsi="Arial" w:cs="Arial"/>
                <w:sz w:val="20"/>
                <w:szCs w:val="20"/>
                <w:highlight w:val="yellow"/>
              </w:rPr>
              <w:t>Rashid Brown</w:t>
            </w:r>
          </w:p>
        </w:tc>
        <w:tc>
          <w:tcPr>
            <w:tcW w:w="5580" w:type="dxa"/>
            <w:tcBorders>
              <w:top w:val="single" w:sz="4" w:space="0" w:color="808080"/>
              <w:left w:val="single" w:sz="4" w:space="0" w:color="808080"/>
              <w:bottom w:val="single" w:sz="4" w:space="0" w:color="808080"/>
              <w:right w:val="single" w:sz="4" w:space="0" w:color="808080"/>
            </w:tcBorders>
            <w:shd w:val="clear" w:color="auto" w:fill="auto"/>
          </w:tcPr>
          <w:p w14:paraId="2DC9968A" w14:textId="617A4D00" w:rsidR="008530AD" w:rsidRPr="008530AD" w:rsidRDefault="008530AD" w:rsidP="008530AD">
            <w:pPr>
              <w:rPr>
                <w:rFonts w:ascii="Arial" w:hAnsi="Arial" w:cs="Arial"/>
                <w:sz w:val="18"/>
                <w:szCs w:val="18"/>
                <w:highlight w:val="yellow"/>
              </w:rPr>
            </w:pPr>
            <w:r w:rsidRPr="008530AD">
              <w:rPr>
                <w:rFonts w:ascii="Arial" w:hAnsi="Arial" w:cs="Arial"/>
                <w:sz w:val="18"/>
                <w:szCs w:val="18"/>
                <w:highlight w:val="yellow"/>
              </w:rPr>
              <w:t xml:space="preserve">Modification: Adding new value set as received in the 7/11/2023 email from Adam K.  </w:t>
            </w:r>
            <w:r w:rsidRPr="008530AD">
              <w:rPr>
                <w:rFonts w:ascii="Arial" w:hAnsi="Arial" w:cs="Arial"/>
                <w:sz w:val="18"/>
                <w:szCs w:val="18"/>
                <w:highlight w:val="yellow"/>
              </w:rPr>
              <w:t xml:space="preserve">Copy of </w:t>
            </w:r>
            <w:proofErr w:type="spellStart"/>
            <w:r w:rsidRPr="008530AD">
              <w:rPr>
                <w:rFonts w:ascii="Arial" w:hAnsi="Arial" w:cs="Arial"/>
                <w:sz w:val="18"/>
                <w:szCs w:val="18"/>
                <w:highlight w:val="yellow"/>
              </w:rPr>
              <w:t>PuerperalCerebrovascularDisorder</w:t>
            </w:r>
            <w:proofErr w:type="spellEnd"/>
            <w:r w:rsidRPr="008530AD">
              <w:rPr>
                <w:rFonts w:ascii="Arial" w:hAnsi="Arial" w:cs="Arial"/>
                <w:sz w:val="18"/>
                <w:szCs w:val="18"/>
                <w:highlight w:val="yellow"/>
              </w:rPr>
              <w:t xml:space="preserve"> from Valery</w:t>
            </w:r>
          </w:p>
        </w:tc>
      </w:tr>
    </w:tbl>
    <w:p w14:paraId="18082D4A" w14:textId="6BBB1FCA" w:rsidR="00946AEF" w:rsidRDefault="00CA5FD9" w:rsidP="008864CB">
      <w:pPr>
        <w:rPr>
          <w:rFonts w:ascii="Arial" w:hAnsi="Arial" w:cs="Arial"/>
          <w:sz w:val="20"/>
          <w:szCs w:val="20"/>
        </w:rPr>
      </w:pPr>
      <w:r>
        <w:rPr>
          <w:rFonts w:ascii="Arial" w:hAnsi="Arial" w:cs="Arial"/>
          <w:sz w:val="20"/>
          <w:szCs w:val="20"/>
        </w:rPr>
        <w:tab/>
      </w:r>
    </w:p>
    <w:p w14:paraId="04BF8B5D" w14:textId="3FB6DC04" w:rsidR="00326159" w:rsidRDefault="00326159" w:rsidP="008864CB">
      <w:pPr>
        <w:rPr>
          <w:rFonts w:ascii="Arial" w:hAnsi="Arial" w:cs="Arial"/>
          <w:sz w:val="20"/>
          <w:szCs w:val="20"/>
        </w:rPr>
      </w:pPr>
    </w:p>
    <w:sectPr w:rsidR="00326159" w:rsidSect="004A5473">
      <w:headerReference w:type="default" r:id="rId29"/>
      <w:footerReference w:type="default" r:id="rId30"/>
      <w:pgSz w:w="12240" w:h="15840" w:code="1"/>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AB20" w14:textId="77777777" w:rsidR="00954387" w:rsidRDefault="00954387">
      <w:r>
        <w:separator/>
      </w:r>
    </w:p>
    <w:p w14:paraId="63CBD8DD" w14:textId="77777777" w:rsidR="001B2C85" w:rsidRDefault="001B2C85"/>
  </w:endnote>
  <w:endnote w:type="continuationSeparator" w:id="0">
    <w:p w14:paraId="2AD967C8" w14:textId="77777777" w:rsidR="00954387" w:rsidRDefault="00954387">
      <w:r>
        <w:continuationSeparator/>
      </w:r>
    </w:p>
    <w:p w14:paraId="1F5BE4D9" w14:textId="77777777" w:rsidR="001B2C85" w:rsidRDefault="001B2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84A4" w14:textId="77777777" w:rsidR="00C6053C" w:rsidRDefault="00B90A7C" w:rsidP="00AC7FE8">
    <w:pPr>
      <w:pStyle w:val="Footer"/>
      <w:pBdr>
        <w:top w:val="single" w:sz="4" w:space="0" w:color="auto"/>
      </w:pBdr>
      <w:tabs>
        <w:tab w:val="clear" w:pos="8640"/>
        <w:tab w:val="right" w:pos="9360"/>
      </w:tabs>
      <w:rPr>
        <w:rFonts w:ascii="Arial" w:hAnsi="Arial" w:cs="Arial"/>
        <w:sz w:val="16"/>
        <w:szCs w:val="16"/>
      </w:rPr>
    </w:pPr>
    <w:r w:rsidRPr="00DD7196">
      <w:rPr>
        <w:rFonts w:ascii="Arial" w:hAnsi="Arial" w:cs="Arial"/>
        <w:sz w:val="16"/>
        <w:szCs w:val="16"/>
      </w:rPr>
      <w:tab/>
    </w:r>
  </w:p>
  <w:p w14:paraId="7A38E70C" w14:textId="5D067CEF" w:rsidR="003E467F" w:rsidRPr="00DD7196" w:rsidRDefault="00B90A7C" w:rsidP="00C6053C">
    <w:pPr>
      <w:pStyle w:val="Footer"/>
      <w:pBdr>
        <w:top w:val="single" w:sz="4" w:space="0" w:color="auto"/>
      </w:pBdr>
      <w:tabs>
        <w:tab w:val="clear" w:pos="8640"/>
        <w:tab w:val="right" w:pos="9360"/>
      </w:tabs>
      <w:jc w:val="center"/>
      <w:rPr>
        <w:rFonts w:ascii="Arial" w:hAnsi="Arial" w:cs="Arial"/>
        <w:sz w:val="16"/>
        <w:szCs w:val="16"/>
      </w:rPr>
    </w:pPr>
    <w:r w:rsidRPr="00DD7196">
      <w:rPr>
        <w:rFonts w:ascii="Arial" w:hAnsi="Arial" w:cs="Arial"/>
        <w:sz w:val="16"/>
        <w:szCs w:val="16"/>
      </w:rPr>
      <w:t xml:space="preserve">Page </w:t>
    </w:r>
    <w:r w:rsidR="00D65911" w:rsidRPr="00DD7196">
      <w:rPr>
        <w:rStyle w:val="PageNumber"/>
        <w:rFonts w:ascii="Arial" w:hAnsi="Arial" w:cs="Arial"/>
        <w:sz w:val="16"/>
        <w:szCs w:val="16"/>
      </w:rPr>
      <w:fldChar w:fldCharType="begin"/>
    </w:r>
    <w:r w:rsidR="00D65911" w:rsidRPr="00DD7196">
      <w:rPr>
        <w:rStyle w:val="PageNumber"/>
        <w:rFonts w:ascii="Arial" w:hAnsi="Arial" w:cs="Arial"/>
        <w:sz w:val="16"/>
        <w:szCs w:val="16"/>
      </w:rPr>
      <w:instrText xml:space="preserve"> PAGE </w:instrText>
    </w:r>
    <w:r w:rsidR="00D65911" w:rsidRPr="00DD7196">
      <w:rPr>
        <w:rStyle w:val="PageNumber"/>
        <w:rFonts w:ascii="Arial" w:hAnsi="Arial" w:cs="Arial"/>
        <w:sz w:val="16"/>
        <w:szCs w:val="16"/>
      </w:rPr>
      <w:fldChar w:fldCharType="separate"/>
    </w:r>
    <w:r w:rsidR="00AB329B">
      <w:rPr>
        <w:rStyle w:val="PageNumber"/>
        <w:rFonts w:ascii="Arial" w:hAnsi="Arial" w:cs="Arial"/>
        <w:noProof/>
        <w:sz w:val="16"/>
        <w:szCs w:val="16"/>
      </w:rPr>
      <w:t>1</w:t>
    </w:r>
    <w:r w:rsidR="00D65911" w:rsidRPr="00DD7196">
      <w:rPr>
        <w:rStyle w:val="PageNumber"/>
        <w:rFonts w:ascii="Arial" w:hAnsi="Arial" w:cs="Arial"/>
        <w:sz w:val="16"/>
        <w:szCs w:val="16"/>
      </w:rPr>
      <w:fldChar w:fldCharType="end"/>
    </w:r>
  </w:p>
  <w:p w14:paraId="1CE04A5D" w14:textId="77777777" w:rsidR="001B2C85" w:rsidRDefault="001B2C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5212D" w14:textId="77777777" w:rsidR="00954387" w:rsidRDefault="00954387">
      <w:r>
        <w:separator/>
      </w:r>
    </w:p>
    <w:p w14:paraId="50024217" w14:textId="77777777" w:rsidR="001B2C85" w:rsidRDefault="001B2C85"/>
  </w:footnote>
  <w:footnote w:type="continuationSeparator" w:id="0">
    <w:p w14:paraId="20473393" w14:textId="77777777" w:rsidR="00954387" w:rsidRDefault="00954387">
      <w:r>
        <w:continuationSeparator/>
      </w:r>
    </w:p>
    <w:p w14:paraId="2ADA98E4" w14:textId="77777777" w:rsidR="001B2C85" w:rsidRDefault="001B2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10" w:type="dxa"/>
      <w:tblBorders>
        <w:bottom w:val="single" w:sz="4" w:space="0" w:color="auto"/>
      </w:tblBorders>
      <w:tblLook w:val="01E0" w:firstRow="1" w:lastRow="1" w:firstColumn="1" w:lastColumn="1" w:noHBand="0" w:noVBand="0"/>
    </w:tblPr>
    <w:tblGrid>
      <w:gridCol w:w="5405"/>
      <w:gridCol w:w="5405"/>
    </w:tblGrid>
    <w:tr w:rsidR="00B742D5" w:rsidRPr="00A27D9B" w14:paraId="693F0250" w14:textId="77777777" w:rsidTr="00202E78">
      <w:trPr>
        <w:trHeight w:val="999"/>
      </w:trPr>
      <w:tc>
        <w:tcPr>
          <w:tcW w:w="5405" w:type="dxa"/>
          <w:shd w:val="clear" w:color="auto" w:fill="auto"/>
        </w:tcPr>
        <w:p w14:paraId="4AC26CE0" w14:textId="77777777" w:rsidR="00B742D5" w:rsidRPr="00A27D9B" w:rsidRDefault="00B742D5" w:rsidP="00B742D5">
          <w:pPr>
            <w:pStyle w:val="Header"/>
            <w:tabs>
              <w:tab w:val="clear" w:pos="8640"/>
              <w:tab w:val="right" w:pos="9720"/>
            </w:tabs>
            <w:rPr>
              <w:rFonts w:ascii="Arial" w:hAnsi="Arial" w:cs="Arial"/>
            </w:rPr>
          </w:pPr>
          <w:r w:rsidRPr="0093157E">
            <w:rPr>
              <w:noProof/>
            </w:rPr>
            <w:drawing>
              <wp:inline distT="0" distB="0" distL="0" distR="0" wp14:anchorId="314894E0" wp14:editId="488418BC">
                <wp:extent cx="546100" cy="5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08000"/>
                        </a:xfrm>
                        <a:prstGeom prst="rect">
                          <a:avLst/>
                        </a:prstGeom>
                        <a:noFill/>
                        <a:ln>
                          <a:noFill/>
                        </a:ln>
                      </pic:spPr>
                    </pic:pic>
                  </a:graphicData>
                </a:graphic>
              </wp:inline>
            </w:drawing>
          </w:r>
        </w:p>
      </w:tc>
      <w:tc>
        <w:tcPr>
          <w:tcW w:w="5405" w:type="dxa"/>
          <w:shd w:val="clear" w:color="auto" w:fill="auto"/>
        </w:tcPr>
        <w:p w14:paraId="1FD7B202" w14:textId="77777777" w:rsidR="00B742D5" w:rsidRDefault="00B742D5" w:rsidP="00B742D5">
          <w:pPr>
            <w:pStyle w:val="Header"/>
            <w:tabs>
              <w:tab w:val="clear" w:pos="8640"/>
              <w:tab w:val="right" w:pos="9720"/>
            </w:tabs>
            <w:jc w:val="right"/>
            <w:rPr>
              <w:b/>
            </w:rPr>
          </w:pPr>
        </w:p>
        <w:p w14:paraId="30D4A808" w14:textId="77777777" w:rsidR="00B742D5" w:rsidRPr="00A27D9B" w:rsidRDefault="00B742D5" w:rsidP="00B742D5">
          <w:pPr>
            <w:pStyle w:val="Header"/>
            <w:tabs>
              <w:tab w:val="clear" w:pos="8640"/>
              <w:tab w:val="right" w:pos="9720"/>
            </w:tabs>
            <w:jc w:val="right"/>
            <w:rPr>
              <w:rFonts w:ascii="Arial" w:hAnsi="Arial" w:cs="Arial"/>
            </w:rPr>
          </w:pPr>
          <w:r>
            <w:rPr>
              <w:b/>
            </w:rPr>
            <w:t>CHNCT Report Specifications</w:t>
          </w:r>
        </w:p>
      </w:tc>
    </w:tr>
  </w:tbl>
  <w:p w14:paraId="31931820" w14:textId="4F1098CA" w:rsidR="00B90A7C" w:rsidRPr="00B742D5" w:rsidRDefault="00B90A7C" w:rsidP="00B742D5">
    <w:pPr>
      <w:pStyle w:val="Header"/>
    </w:pPr>
  </w:p>
  <w:p w14:paraId="7AD37609" w14:textId="77777777" w:rsidR="001B2C85" w:rsidRDefault="001B2C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CC1"/>
    <w:multiLevelType w:val="hybridMultilevel"/>
    <w:tmpl w:val="65A4D6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D45AD"/>
    <w:multiLevelType w:val="hybridMultilevel"/>
    <w:tmpl w:val="6BEA79E8"/>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22626F5"/>
    <w:multiLevelType w:val="hybridMultilevel"/>
    <w:tmpl w:val="AC9A0DC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C210FE"/>
    <w:multiLevelType w:val="hybridMultilevel"/>
    <w:tmpl w:val="E01AF02E"/>
    <w:lvl w:ilvl="0" w:tplc="D4A42A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2452FA"/>
    <w:multiLevelType w:val="hybridMultilevel"/>
    <w:tmpl w:val="EA626708"/>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8EA2AFE"/>
    <w:multiLevelType w:val="hybridMultilevel"/>
    <w:tmpl w:val="F642F86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D55B6B"/>
    <w:multiLevelType w:val="hybridMultilevel"/>
    <w:tmpl w:val="6506338E"/>
    <w:lvl w:ilvl="0" w:tplc="04090001">
      <w:start w:val="1"/>
      <w:numFmt w:val="bullet"/>
      <w:lvlText w:val=""/>
      <w:lvlJc w:val="left"/>
      <w:pPr>
        <w:ind w:left="2520" w:hanging="360"/>
      </w:pPr>
      <w:rPr>
        <w:rFonts w:ascii="Symbol" w:hAnsi="Symbol"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 w15:restartNumberingAfterBreak="0">
    <w:nsid w:val="0AA179D3"/>
    <w:multiLevelType w:val="hybridMultilevel"/>
    <w:tmpl w:val="BCF6D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418BB"/>
    <w:multiLevelType w:val="hybridMultilevel"/>
    <w:tmpl w:val="1B2CDB78"/>
    <w:lvl w:ilvl="0" w:tplc="FFFFFFFF">
      <w:start w:val="1"/>
      <w:numFmt w:val="lowerLetter"/>
      <w:lvlText w:val="%1."/>
      <w:lvlJc w:val="left"/>
      <w:pPr>
        <w:ind w:left="900" w:hanging="360"/>
      </w:pPr>
      <w:rPr>
        <w:b/>
        <w:bCs/>
      </w:rPr>
    </w:lvl>
    <w:lvl w:ilvl="1" w:tplc="FFFFFFFF">
      <w:start w:val="1"/>
      <w:numFmt w:val="bullet"/>
      <w:lvlText w:val=""/>
      <w:lvlJc w:val="left"/>
      <w:pPr>
        <w:ind w:left="1440" w:hanging="360"/>
      </w:pPr>
      <w:rPr>
        <w:rFonts w:ascii="Wingdings" w:hAnsi="Wingdings" w:hint="default"/>
      </w:rPr>
    </w:lvl>
    <w:lvl w:ilvl="2" w:tplc="FFFFFFFF">
      <w:start w:val="1"/>
      <w:numFmt w:val="decimal"/>
      <w:lvlText w:val="%3."/>
      <w:lvlJc w:val="left"/>
      <w:pPr>
        <w:ind w:left="2520" w:hanging="360"/>
      </w:pPr>
      <w:rPr>
        <w:rFonts w:hint="default"/>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9" w15:restartNumberingAfterBreak="0">
    <w:nsid w:val="10402294"/>
    <w:multiLevelType w:val="hybridMultilevel"/>
    <w:tmpl w:val="8AD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338F"/>
    <w:multiLevelType w:val="hybridMultilevel"/>
    <w:tmpl w:val="D608880A"/>
    <w:lvl w:ilvl="0" w:tplc="FFFFFFFF">
      <w:start w:val="1"/>
      <w:numFmt w:val="bullet"/>
      <w:lvlText w:val=""/>
      <w:lvlJc w:val="left"/>
      <w:pPr>
        <w:ind w:left="1080" w:hanging="360"/>
      </w:pPr>
      <w:rPr>
        <w:rFonts w:ascii="Symbol" w:hAnsi="Symbol" w:hint="default"/>
      </w:rPr>
    </w:lvl>
    <w:lvl w:ilvl="1" w:tplc="0409001B">
      <w:start w:val="1"/>
      <w:numFmt w:val="lowerRoman"/>
      <w:lvlText w:val="%2."/>
      <w:lvlJc w:val="right"/>
      <w:pPr>
        <w:ind w:left="252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55E669A"/>
    <w:multiLevelType w:val="hybridMultilevel"/>
    <w:tmpl w:val="DB5C129E"/>
    <w:lvl w:ilvl="0" w:tplc="04090019">
      <w:start w:val="1"/>
      <w:numFmt w:val="lowerLetter"/>
      <w:lvlText w:val="%1."/>
      <w:lvlJc w:val="left"/>
      <w:pPr>
        <w:ind w:left="720" w:hanging="360"/>
      </w:pPr>
      <w:rPr>
        <w:b/>
        <w:bCs/>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767DC1"/>
    <w:multiLevelType w:val="hybridMultilevel"/>
    <w:tmpl w:val="50786F0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94721B"/>
    <w:multiLevelType w:val="hybridMultilevel"/>
    <w:tmpl w:val="9D3CAE5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AD344DB"/>
    <w:multiLevelType w:val="hybridMultilevel"/>
    <w:tmpl w:val="A04033A4"/>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0261250"/>
    <w:multiLevelType w:val="hybridMultilevel"/>
    <w:tmpl w:val="8B4C7A82"/>
    <w:lvl w:ilvl="0" w:tplc="716A85A8">
      <w:start w:val="1"/>
      <w:numFmt w:val="decimal"/>
      <w:lvlText w:val="%1."/>
      <w:lvlJc w:val="left"/>
      <w:pPr>
        <w:ind w:left="720" w:hanging="360"/>
      </w:pPr>
      <w:rPr>
        <w:rFonts w:hint="default"/>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C1C6E"/>
    <w:multiLevelType w:val="hybridMultilevel"/>
    <w:tmpl w:val="7AC8CE0A"/>
    <w:lvl w:ilvl="0" w:tplc="0409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4E17EE6"/>
    <w:multiLevelType w:val="multilevel"/>
    <w:tmpl w:val="02CCC9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FA36B7"/>
    <w:multiLevelType w:val="hybridMultilevel"/>
    <w:tmpl w:val="C5A6F06A"/>
    <w:lvl w:ilvl="0" w:tplc="99AA981C">
      <w:start w:val="1"/>
      <w:numFmt w:val="upperLetter"/>
      <w:lvlText w:val="%1."/>
      <w:lvlJc w:val="left"/>
      <w:pPr>
        <w:ind w:left="720" w:hanging="360"/>
      </w:pPr>
      <w:rPr>
        <w:rFonts w:hint="default"/>
      </w:rPr>
    </w:lvl>
    <w:lvl w:ilvl="1" w:tplc="AC524446">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C4270"/>
    <w:multiLevelType w:val="hybridMultilevel"/>
    <w:tmpl w:val="4C12A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866C9"/>
    <w:multiLevelType w:val="hybridMultilevel"/>
    <w:tmpl w:val="5ACCBBBE"/>
    <w:lvl w:ilvl="0" w:tplc="66B8FA76">
      <w:start w:val="1"/>
      <w:numFmt w:val="lowerLetter"/>
      <w:lvlText w:val="%1."/>
      <w:lvlJc w:val="left"/>
      <w:pPr>
        <w:ind w:left="900" w:hanging="360"/>
      </w:pPr>
      <w:rPr>
        <w:b/>
        <w:bCs/>
        <w:color w:val="auto"/>
      </w:rPr>
    </w:lvl>
    <w:lvl w:ilvl="1" w:tplc="04090009">
      <w:start w:val="1"/>
      <w:numFmt w:val="bullet"/>
      <w:lvlText w:val=""/>
      <w:lvlJc w:val="left"/>
      <w:pPr>
        <w:ind w:left="1440" w:hanging="360"/>
      </w:pPr>
      <w:rPr>
        <w:rFonts w:ascii="Wingdings" w:hAnsi="Wingdings" w:hint="default"/>
      </w:rPr>
    </w:lvl>
    <w:lvl w:ilvl="2" w:tplc="62A601AC">
      <w:start w:val="1"/>
      <w:numFmt w:val="lowerRoman"/>
      <w:lvlText w:val="%3."/>
      <w:lvlJc w:val="right"/>
      <w:pPr>
        <w:ind w:left="2520" w:hanging="360"/>
      </w:pPr>
      <w:rPr>
        <w:b w:val="0"/>
        <w:bCs w:val="0"/>
        <w:color w:val="auto"/>
      </w:rPr>
    </w:lvl>
    <w:lvl w:ilvl="3" w:tplc="ED0C9D02">
      <w:start w:val="1"/>
      <w:numFmt w:val="decimal"/>
      <w:lvlText w:val="%4."/>
      <w:lvlJc w:val="left"/>
      <w:pPr>
        <w:ind w:left="306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2A5076DD"/>
    <w:multiLevelType w:val="hybridMultilevel"/>
    <w:tmpl w:val="8F6A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EF3F65"/>
    <w:multiLevelType w:val="hybridMultilevel"/>
    <w:tmpl w:val="9C0C03B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C6B4C09"/>
    <w:multiLevelType w:val="hybridMultilevel"/>
    <w:tmpl w:val="7734A3B0"/>
    <w:lvl w:ilvl="0" w:tplc="0FD010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39055B"/>
    <w:multiLevelType w:val="hybridMultilevel"/>
    <w:tmpl w:val="E2E05690"/>
    <w:lvl w:ilvl="0" w:tplc="FFFFFFFF">
      <w:start w:val="1"/>
      <w:numFmt w:val="bullet"/>
      <w:lvlText w:val=""/>
      <w:lvlJc w:val="left"/>
      <w:pPr>
        <w:ind w:left="1260" w:hanging="360"/>
      </w:pPr>
      <w:rPr>
        <w:rFonts w:ascii="Symbol" w:hAnsi="Symbol" w:hint="default"/>
      </w:rPr>
    </w:lvl>
    <w:lvl w:ilvl="1" w:tplc="0409001B">
      <w:start w:val="1"/>
      <w:numFmt w:val="lowerRoman"/>
      <w:lvlText w:val="%2."/>
      <w:lvlJc w:val="right"/>
      <w:pPr>
        <w:ind w:left="2520" w:hanging="360"/>
      </w:pPr>
    </w:lvl>
    <w:lvl w:ilvl="2" w:tplc="2B965F4E">
      <w:start w:val="1"/>
      <w:numFmt w:val="upperRoman"/>
      <w:lvlText w:val="%3."/>
      <w:lvlJc w:val="left"/>
      <w:pPr>
        <w:ind w:left="3060" w:hanging="720"/>
      </w:pPr>
      <w:rPr>
        <w:rFonts w:hint="default"/>
        <w:color w:val="auto"/>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5" w15:restartNumberingAfterBreak="0">
    <w:nsid w:val="2EF23DFD"/>
    <w:multiLevelType w:val="hybridMultilevel"/>
    <w:tmpl w:val="9A846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2F840A62"/>
    <w:multiLevelType w:val="hybridMultilevel"/>
    <w:tmpl w:val="F594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1A3CB9"/>
    <w:multiLevelType w:val="hybridMultilevel"/>
    <w:tmpl w:val="8AF41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406755"/>
    <w:multiLevelType w:val="hybridMultilevel"/>
    <w:tmpl w:val="7734A3B0"/>
    <w:lvl w:ilvl="0" w:tplc="FFFFFFFF">
      <w:start w:val="1"/>
      <w:numFmt w:val="decimal"/>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765BFA"/>
    <w:multiLevelType w:val="hybridMultilevel"/>
    <w:tmpl w:val="924AA974"/>
    <w:lvl w:ilvl="0" w:tplc="2F764A4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BDB0E50"/>
    <w:multiLevelType w:val="multilevel"/>
    <w:tmpl w:val="90F4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8C0E65"/>
    <w:multiLevelType w:val="hybridMultilevel"/>
    <w:tmpl w:val="04CED10C"/>
    <w:lvl w:ilvl="0" w:tplc="FFFFFFFF">
      <w:start w:val="1"/>
      <w:numFmt w:val="bullet"/>
      <w:lvlText w:val=""/>
      <w:lvlJc w:val="left"/>
      <w:pPr>
        <w:ind w:left="1080" w:hanging="360"/>
      </w:pPr>
      <w:rPr>
        <w:rFonts w:ascii="Symbol" w:hAnsi="Symbol" w:hint="default"/>
      </w:rPr>
    </w:lvl>
    <w:lvl w:ilvl="1" w:tplc="0409001B">
      <w:start w:val="1"/>
      <w:numFmt w:val="lowerRoman"/>
      <w:lvlText w:val="%2."/>
      <w:lvlJc w:val="right"/>
      <w:pPr>
        <w:ind w:left="252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09C6D07"/>
    <w:multiLevelType w:val="hybridMultilevel"/>
    <w:tmpl w:val="7734A3B0"/>
    <w:lvl w:ilvl="0" w:tplc="FFFFFFFF">
      <w:start w:val="1"/>
      <w:numFmt w:val="decimal"/>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6655238"/>
    <w:multiLevelType w:val="hybridMultilevel"/>
    <w:tmpl w:val="046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C067F3"/>
    <w:multiLevelType w:val="hybridMultilevel"/>
    <w:tmpl w:val="1926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8D27CA"/>
    <w:multiLevelType w:val="hybridMultilevel"/>
    <w:tmpl w:val="24484346"/>
    <w:lvl w:ilvl="0" w:tplc="F13C3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DE3BE2"/>
    <w:multiLevelType w:val="hybridMultilevel"/>
    <w:tmpl w:val="1004C6C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13D4CBD"/>
    <w:multiLevelType w:val="hybridMultilevel"/>
    <w:tmpl w:val="CBC832D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518B0969"/>
    <w:multiLevelType w:val="hybridMultilevel"/>
    <w:tmpl w:val="3EFE22BE"/>
    <w:lvl w:ilvl="0" w:tplc="973C7A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2AC522B"/>
    <w:multiLevelType w:val="hybridMultilevel"/>
    <w:tmpl w:val="BAE222A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30C318E"/>
    <w:multiLevelType w:val="hybridMultilevel"/>
    <w:tmpl w:val="BEDA254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6681863"/>
    <w:multiLevelType w:val="hybridMultilevel"/>
    <w:tmpl w:val="6900AE2C"/>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584F203D"/>
    <w:multiLevelType w:val="hybridMultilevel"/>
    <w:tmpl w:val="67E2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700F1F"/>
    <w:multiLevelType w:val="hybridMultilevel"/>
    <w:tmpl w:val="0FEC28AC"/>
    <w:lvl w:ilvl="0" w:tplc="FFFFFFFF">
      <w:start w:val="1"/>
      <w:numFmt w:val="lowerLetter"/>
      <w:lvlText w:val="%1."/>
      <w:lvlJc w:val="left"/>
      <w:pPr>
        <w:ind w:left="900" w:hanging="360"/>
      </w:pPr>
      <w:rPr>
        <w:b/>
        <w:bCs/>
      </w:rPr>
    </w:lvl>
    <w:lvl w:ilvl="1" w:tplc="FFFFFFFF">
      <w:start w:val="1"/>
      <w:numFmt w:val="bullet"/>
      <w:lvlText w:val=""/>
      <w:lvlJc w:val="left"/>
      <w:pPr>
        <w:ind w:left="1440" w:hanging="360"/>
      </w:pPr>
      <w:rPr>
        <w:rFonts w:ascii="Wingdings" w:hAnsi="Wingdings" w:hint="default"/>
      </w:rPr>
    </w:lvl>
    <w:lvl w:ilvl="2" w:tplc="0409001B">
      <w:start w:val="1"/>
      <w:numFmt w:val="lowerRoman"/>
      <w:lvlText w:val="%3."/>
      <w:lvlJc w:val="right"/>
      <w:pPr>
        <w:ind w:left="2520" w:hanging="36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4" w15:restartNumberingAfterBreak="0">
    <w:nsid w:val="592518EA"/>
    <w:multiLevelType w:val="hybridMultilevel"/>
    <w:tmpl w:val="3176F1AE"/>
    <w:lvl w:ilvl="0" w:tplc="FFFFFFFF">
      <w:start w:val="1"/>
      <w:numFmt w:val="bullet"/>
      <w:lvlText w:val=""/>
      <w:lvlJc w:val="left"/>
      <w:pPr>
        <w:ind w:left="1080" w:hanging="360"/>
      </w:pPr>
      <w:rPr>
        <w:rFonts w:ascii="Symbol" w:hAnsi="Symbol" w:hint="default"/>
      </w:rPr>
    </w:lvl>
    <w:lvl w:ilvl="1" w:tplc="0409001B">
      <w:start w:val="1"/>
      <w:numFmt w:val="lowerRoman"/>
      <w:lvlText w:val="%2."/>
      <w:lvlJc w:val="right"/>
      <w:pPr>
        <w:ind w:left="252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B4D5FBD"/>
    <w:multiLevelType w:val="hybridMultilevel"/>
    <w:tmpl w:val="2CAC220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6" w15:restartNumberingAfterBreak="0">
    <w:nsid w:val="5D2F0DD9"/>
    <w:multiLevelType w:val="hybridMultilevel"/>
    <w:tmpl w:val="498A8C00"/>
    <w:lvl w:ilvl="0" w:tplc="B0B0E66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E756C3E"/>
    <w:multiLevelType w:val="multilevel"/>
    <w:tmpl w:val="239C8F8A"/>
    <w:lvl w:ilvl="0">
      <w:start w:val="2"/>
      <w:numFmt w:val="decimal"/>
      <w:lvlText w:val="%1"/>
      <w:lvlJc w:val="left"/>
      <w:pPr>
        <w:ind w:left="405" w:hanging="405"/>
      </w:pPr>
      <w:rPr>
        <w:rFonts w:hint="default"/>
        <w:color w:val="auto"/>
        <w:sz w:val="24"/>
      </w:rPr>
    </w:lvl>
    <w:lvl w:ilvl="1">
      <w:start w:val="1"/>
      <w:numFmt w:val="decimal"/>
      <w:lvlText w:val="%1.%2"/>
      <w:lvlJc w:val="left"/>
      <w:pPr>
        <w:ind w:left="405" w:hanging="405"/>
      </w:pPr>
      <w:rPr>
        <w:rFonts w:hint="default"/>
        <w:color w:val="990033"/>
        <w:sz w:val="24"/>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48" w15:restartNumberingAfterBreak="0">
    <w:nsid w:val="634C37E0"/>
    <w:multiLevelType w:val="hybridMultilevel"/>
    <w:tmpl w:val="C3F41FFE"/>
    <w:lvl w:ilvl="0" w:tplc="0409000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9" w15:restartNumberingAfterBreak="0">
    <w:nsid w:val="670B4B6C"/>
    <w:multiLevelType w:val="hybridMultilevel"/>
    <w:tmpl w:val="0574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6B6B7A"/>
    <w:multiLevelType w:val="hybridMultilevel"/>
    <w:tmpl w:val="E32A3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F543574"/>
    <w:multiLevelType w:val="hybridMultilevel"/>
    <w:tmpl w:val="A1F2540A"/>
    <w:lvl w:ilvl="0" w:tplc="379E38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1BF7936"/>
    <w:multiLevelType w:val="hybridMultilevel"/>
    <w:tmpl w:val="C4C41256"/>
    <w:lvl w:ilvl="0" w:tplc="B30C58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652131"/>
    <w:multiLevelType w:val="hybridMultilevel"/>
    <w:tmpl w:val="3E42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530D97"/>
    <w:multiLevelType w:val="hybridMultilevel"/>
    <w:tmpl w:val="7550F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6951AD"/>
    <w:multiLevelType w:val="hybridMultilevel"/>
    <w:tmpl w:val="057484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7B23A3A"/>
    <w:multiLevelType w:val="hybridMultilevel"/>
    <w:tmpl w:val="9CA6FB4A"/>
    <w:lvl w:ilvl="0" w:tplc="FFFFFFFF">
      <w:start w:val="1"/>
      <w:numFmt w:val="upperLetter"/>
      <w:lvlText w:val="%1."/>
      <w:lvlJc w:val="left"/>
      <w:pPr>
        <w:ind w:left="720" w:hanging="360"/>
      </w:pPr>
      <w:rPr>
        <w:rFonts w:hint="default"/>
      </w:rPr>
    </w:lvl>
    <w:lvl w:ilvl="1" w:tplc="04090001">
      <w:start w:val="1"/>
      <w:numFmt w:val="bullet"/>
      <w:lvlText w:val=""/>
      <w:lvlJc w:val="left"/>
      <w:pPr>
        <w:ind w:left="12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C761D24"/>
    <w:multiLevelType w:val="hybridMultilevel"/>
    <w:tmpl w:val="49C8CA1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D6D1CFB"/>
    <w:multiLevelType w:val="hybridMultilevel"/>
    <w:tmpl w:val="086EE26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10632748">
    <w:abstractNumId w:val="33"/>
  </w:num>
  <w:num w:numId="2" w16cid:durableId="1944337115">
    <w:abstractNumId w:val="26"/>
  </w:num>
  <w:num w:numId="3" w16cid:durableId="546991672">
    <w:abstractNumId w:val="20"/>
  </w:num>
  <w:num w:numId="4" w16cid:durableId="719745330">
    <w:abstractNumId w:val="11"/>
  </w:num>
  <w:num w:numId="5" w16cid:durableId="245920212">
    <w:abstractNumId w:val="52"/>
  </w:num>
  <w:num w:numId="6" w16cid:durableId="862137441">
    <w:abstractNumId w:val="49"/>
  </w:num>
  <w:num w:numId="7" w16cid:durableId="1422599601">
    <w:abstractNumId w:val="55"/>
  </w:num>
  <w:num w:numId="8" w16cid:durableId="1590775431">
    <w:abstractNumId w:val="54"/>
  </w:num>
  <w:num w:numId="9" w16cid:durableId="291863238">
    <w:abstractNumId w:val="19"/>
  </w:num>
  <w:num w:numId="10" w16cid:durableId="1464538505">
    <w:abstractNumId w:val="18"/>
  </w:num>
  <w:num w:numId="11" w16cid:durableId="1591230261">
    <w:abstractNumId w:val="0"/>
  </w:num>
  <w:num w:numId="12" w16cid:durableId="70468654">
    <w:abstractNumId w:val="45"/>
  </w:num>
  <w:num w:numId="13" w16cid:durableId="1954360615">
    <w:abstractNumId w:val="56"/>
  </w:num>
  <w:num w:numId="14" w16cid:durableId="1224874997">
    <w:abstractNumId w:val="27"/>
  </w:num>
  <w:num w:numId="15" w16cid:durableId="1152525236">
    <w:abstractNumId w:val="21"/>
  </w:num>
  <w:num w:numId="16" w16cid:durableId="334571947">
    <w:abstractNumId w:val="17"/>
  </w:num>
  <w:num w:numId="17" w16cid:durableId="936255105">
    <w:abstractNumId w:val="12"/>
  </w:num>
  <w:num w:numId="18" w16cid:durableId="1470589281">
    <w:abstractNumId w:val="40"/>
  </w:num>
  <w:num w:numId="19" w16cid:durableId="1570074083">
    <w:abstractNumId w:val="13"/>
  </w:num>
  <w:num w:numId="20" w16cid:durableId="1636909874">
    <w:abstractNumId w:val="37"/>
  </w:num>
  <w:num w:numId="21" w16cid:durableId="890650858">
    <w:abstractNumId w:val="16"/>
  </w:num>
  <w:num w:numId="22" w16cid:durableId="617299265">
    <w:abstractNumId w:val="44"/>
  </w:num>
  <w:num w:numId="23" w16cid:durableId="1794668327">
    <w:abstractNumId w:val="5"/>
  </w:num>
  <w:num w:numId="24" w16cid:durableId="1053934">
    <w:abstractNumId w:val="10"/>
  </w:num>
  <w:num w:numId="25" w16cid:durableId="1472601172">
    <w:abstractNumId w:val="39"/>
  </w:num>
  <w:num w:numId="26" w16cid:durableId="1871524458">
    <w:abstractNumId w:val="31"/>
  </w:num>
  <w:num w:numId="27" w16cid:durableId="1408115146">
    <w:abstractNumId w:val="24"/>
  </w:num>
  <w:num w:numId="28" w16cid:durableId="742222435">
    <w:abstractNumId w:val="4"/>
  </w:num>
  <w:num w:numId="29" w16cid:durableId="1598249264">
    <w:abstractNumId w:val="7"/>
  </w:num>
  <w:num w:numId="30" w16cid:durableId="531235862">
    <w:abstractNumId w:val="58"/>
  </w:num>
  <w:num w:numId="31" w16cid:durableId="709034938">
    <w:abstractNumId w:val="36"/>
  </w:num>
  <w:num w:numId="32" w16cid:durableId="1514151483">
    <w:abstractNumId w:val="57"/>
  </w:num>
  <w:num w:numId="33" w16cid:durableId="1069502410">
    <w:abstractNumId w:val="42"/>
  </w:num>
  <w:num w:numId="34" w16cid:durableId="1833177224">
    <w:abstractNumId w:val="53"/>
  </w:num>
  <w:num w:numId="35" w16cid:durableId="978146101">
    <w:abstractNumId w:val="8"/>
  </w:num>
  <w:num w:numId="36" w16cid:durableId="16227609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1002003">
    <w:abstractNumId w:val="41"/>
  </w:num>
  <w:num w:numId="38" w16cid:durableId="464736452">
    <w:abstractNumId w:val="1"/>
  </w:num>
  <w:num w:numId="39" w16cid:durableId="804010800">
    <w:abstractNumId w:val="43"/>
  </w:num>
  <w:num w:numId="40" w16cid:durableId="880022944">
    <w:abstractNumId w:val="22"/>
  </w:num>
  <w:num w:numId="41" w16cid:durableId="1285236172">
    <w:abstractNumId w:val="2"/>
  </w:num>
  <w:num w:numId="42" w16cid:durableId="636881928">
    <w:abstractNumId w:val="46"/>
  </w:num>
  <w:num w:numId="43" w16cid:durableId="2021277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49746089">
    <w:abstractNumId w:val="50"/>
  </w:num>
  <w:num w:numId="45" w16cid:durableId="1636985273">
    <w:abstractNumId w:val="48"/>
  </w:num>
  <w:num w:numId="46" w16cid:durableId="1312977812">
    <w:abstractNumId w:val="6"/>
  </w:num>
  <w:num w:numId="47" w16cid:durableId="1165239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8154219">
    <w:abstractNumId w:val="35"/>
  </w:num>
  <w:num w:numId="49" w16cid:durableId="278073309">
    <w:abstractNumId w:val="34"/>
  </w:num>
  <w:num w:numId="50" w16cid:durableId="4288878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95088587">
    <w:abstractNumId w:val="9"/>
  </w:num>
  <w:num w:numId="52" w16cid:durableId="1174609975">
    <w:abstractNumId w:val="47"/>
  </w:num>
  <w:num w:numId="53" w16cid:durableId="516964938">
    <w:abstractNumId w:val="46"/>
  </w:num>
  <w:num w:numId="54" w16cid:durableId="8416213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49758811">
    <w:abstractNumId w:val="23"/>
  </w:num>
  <w:num w:numId="56" w16cid:durableId="814562148">
    <w:abstractNumId w:val="15"/>
  </w:num>
  <w:num w:numId="57" w16cid:durableId="2077314788">
    <w:abstractNumId w:val="28"/>
  </w:num>
  <w:num w:numId="58" w16cid:durableId="819887969">
    <w:abstractNumId w:val="30"/>
  </w:num>
  <w:num w:numId="59" w16cid:durableId="68357112">
    <w:abstractNumId w:val="32"/>
  </w:num>
  <w:num w:numId="60" w16cid:durableId="406420584">
    <w:abstractNumId w:val="25"/>
    <w:lvlOverride w:ilvl="0"/>
    <w:lvlOverride w:ilvl="1"/>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87041">
      <o:colormru v:ext="edit" colors="#ddd,#af1e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94"/>
    <w:rsid w:val="00010B24"/>
    <w:rsid w:val="000240AE"/>
    <w:rsid w:val="000256CA"/>
    <w:rsid w:val="00030B21"/>
    <w:rsid w:val="00033DDE"/>
    <w:rsid w:val="00034DB3"/>
    <w:rsid w:val="000404AD"/>
    <w:rsid w:val="000416C1"/>
    <w:rsid w:val="000443BC"/>
    <w:rsid w:val="000460DF"/>
    <w:rsid w:val="0005216F"/>
    <w:rsid w:val="00052426"/>
    <w:rsid w:val="0005628A"/>
    <w:rsid w:val="00057EFD"/>
    <w:rsid w:val="00071CC6"/>
    <w:rsid w:val="000726AE"/>
    <w:rsid w:val="000754D6"/>
    <w:rsid w:val="000777E7"/>
    <w:rsid w:val="000808BF"/>
    <w:rsid w:val="00086B5E"/>
    <w:rsid w:val="00093B71"/>
    <w:rsid w:val="0009462A"/>
    <w:rsid w:val="000975B7"/>
    <w:rsid w:val="0009796B"/>
    <w:rsid w:val="000A1B3F"/>
    <w:rsid w:val="000A2A25"/>
    <w:rsid w:val="000A63A4"/>
    <w:rsid w:val="000A6555"/>
    <w:rsid w:val="000A7747"/>
    <w:rsid w:val="000B191E"/>
    <w:rsid w:val="000B2069"/>
    <w:rsid w:val="000B3B68"/>
    <w:rsid w:val="000B5827"/>
    <w:rsid w:val="000C2EF4"/>
    <w:rsid w:val="000D0A01"/>
    <w:rsid w:val="000D10F1"/>
    <w:rsid w:val="000D1E36"/>
    <w:rsid w:val="000E7405"/>
    <w:rsid w:val="000E7950"/>
    <w:rsid w:val="0011002C"/>
    <w:rsid w:val="00115443"/>
    <w:rsid w:val="00131BE6"/>
    <w:rsid w:val="001359D1"/>
    <w:rsid w:val="00147DD4"/>
    <w:rsid w:val="001505DA"/>
    <w:rsid w:val="00152A96"/>
    <w:rsid w:val="0016017E"/>
    <w:rsid w:val="001636DF"/>
    <w:rsid w:val="001733EB"/>
    <w:rsid w:val="00174EE1"/>
    <w:rsid w:val="001777D4"/>
    <w:rsid w:val="001839B2"/>
    <w:rsid w:val="00183B44"/>
    <w:rsid w:val="00184871"/>
    <w:rsid w:val="00186C79"/>
    <w:rsid w:val="00196226"/>
    <w:rsid w:val="001A14D0"/>
    <w:rsid w:val="001A1C6F"/>
    <w:rsid w:val="001A267B"/>
    <w:rsid w:val="001B0CBD"/>
    <w:rsid w:val="001B2C85"/>
    <w:rsid w:val="001B5D12"/>
    <w:rsid w:val="001B7D8F"/>
    <w:rsid w:val="001C4723"/>
    <w:rsid w:val="001C5484"/>
    <w:rsid w:val="001D0AFF"/>
    <w:rsid w:val="001D0B55"/>
    <w:rsid w:val="001D1A33"/>
    <w:rsid w:val="001D3786"/>
    <w:rsid w:val="001D39DE"/>
    <w:rsid w:val="001D3ADD"/>
    <w:rsid w:val="001E1D87"/>
    <w:rsid w:val="001E5FC4"/>
    <w:rsid w:val="001E6DAD"/>
    <w:rsid w:val="001F2EEF"/>
    <w:rsid w:val="001F7202"/>
    <w:rsid w:val="001F7EA3"/>
    <w:rsid w:val="00200E24"/>
    <w:rsid w:val="00201519"/>
    <w:rsid w:val="00202E78"/>
    <w:rsid w:val="00204AF4"/>
    <w:rsid w:val="00205FF2"/>
    <w:rsid w:val="00207EBD"/>
    <w:rsid w:val="00215448"/>
    <w:rsid w:val="0021632E"/>
    <w:rsid w:val="002300CC"/>
    <w:rsid w:val="002437D3"/>
    <w:rsid w:val="002657C1"/>
    <w:rsid w:val="00273435"/>
    <w:rsid w:val="00274537"/>
    <w:rsid w:val="002827DA"/>
    <w:rsid w:val="00284F49"/>
    <w:rsid w:val="00292F4F"/>
    <w:rsid w:val="002A40CF"/>
    <w:rsid w:val="002B31B5"/>
    <w:rsid w:val="002B51AE"/>
    <w:rsid w:val="002B55D0"/>
    <w:rsid w:val="002C17D6"/>
    <w:rsid w:val="002D0076"/>
    <w:rsid w:val="002D149B"/>
    <w:rsid w:val="002D6ED0"/>
    <w:rsid w:val="002D7D22"/>
    <w:rsid w:val="002E0539"/>
    <w:rsid w:val="002E0D3E"/>
    <w:rsid w:val="002E618D"/>
    <w:rsid w:val="002F1C1A"/>
    <w:rsid w:val="002F2BCD"/>
    <w:rsid w:val="002F76E4"/>
    <w:rsid w:val="0030147B"/>
    <w:rsid w:val="00301AC3"/>
    <w:rsid w:val="00304743"/>
    <w:rsid w:val="00304BE7"/>
    <w:rsid w:val="00305B5C"/>
    <w:rsid w:val="00307361"/>
    <w:rsid w:val="00326159"/>
    <w:rsid w:val="003265F8"/>
    <w:rsid w:val="00326F8F"/>
    <w:rsid w:val="003305E5"/>
    <w:rsid w:val="00330A2F"/>
    <w:rsid w:val="003347D2"/>
    <w:rsid w:val="00340275"/>
    <w:rsid w:val="003438A5"/>
    <w:rsid w:val="003455F9"/>
    <w:rsid w:val="00346FB6"/>
    <w:rsid w:val="003520B6"/>
    <w:rsid w:val="00360292"/>
    <w:rsid w:val="003656DB"/>
    <w:rsid w:val="0037170D"/>
    <w:rsid w:val="0037537F"/>
    <w:rsid w:val="00375D60"/>
    <w:rsid w:val="003848EE"/>
    <w:rsid w:val="00385285"/>
    <w:rsid w:val="00386E0C"/>
    <w:rsid w:val="00395D43"/>
    <w:rsid w:val="0039680F"/>
    <w:rsid w:val="00397474"/>
    <w:rsid w:val="003A01CE"/>
    <w:rsid w:val="003A5B35"/>
    <w:rsid w:val="003B099B"/>
    <w:rsid w:val="003B41DA"/>
    <w:rsid w:val="003B4FDE"/>
    <w:rsid w:val="003B5467"/>
    <w:rsid w:val="003B5DE1"/>
    <w:rsid w:val="003B7C10"/>
    <w:rsid w:val="003C13E8"/>
    <w:rsid w:val="003D1698"/>
    <w:rsid w:val="003D2666"/>
    <w:rsid w:val="003E2972"/>
    <w:rsid w:val="003E467F"/>
    <w:rsid w:val="003E5B06"/>
    <w:rsid w:val="003F4CDD"/>
    <w:rsid w:val="003F7CA0"/>
    <w:rsid w:val="00400A6C"/>
    <w:rsid w:val="00402D9A"/>
    <w:rsid w:val="00406EA3"/>
    <w:rsid w:val="00407DE4"/>
    <w:rsid w:val="00411046"/>
    <w:rsid w:val="00413F40"/>
    <w:rsid w:val="00417CE1"/>
    <w:rsid w:val="00425AB6"/>
    <w:rsid w:val="004314E9"/>
    <w:rsid w:val="00432FFD"/>
    <w:rsid w:val="00435B5E"/>
    <w:rsid w:val="00435D43"/>
    <w:rsid w:val="00437F06"/>
    <w:rsid w:val="00443B6F"/>
    <w:rsid w:val="004513DC"/>
    <w:rsid w:val="0045604A"/>
    <w:rsid w:val="0046389F"/>
    <w:rsid w:val="00463E8F"/>
    <w:rsid w:val="00463E96"/>
    <w:rsid w:val="00465EEC"/>
    <w:rsid w:val="00466372"/>
    <w:rsid w:val="004768E9"/>
    <w:rsid w:val="00480ED0"/>
    <w:rsid w:val="00481F26"/>
    <w:rsid w:val="0048219C"/>
    <w:rsid w:val="004917CF"/>
    <w:rsid w:val="00496431"/>
    <w:rsid w:val="004A2FCD"/>
    <w:rsid w:val="004A500C"/>
    <w:rsid w:val="004A5473"/>
    <w:rsid w:val="004B2DA2"/>
    <w:rsid w:val="004B531A"/>
    <w:rsid w:val="004B573C"/>
    <w:rsid w:val="004B7DBC"/>
    <w:rsid w:val="004C0D16"/>
    <w:rsid w:val="004C1338"/>
    <w:rsid w:val="004C1BFC"/>
    <w:rsid w:val="004C28F9"/>
    <w:rsid w:val="004C2F56"/>
    <w:rsid w:val="004D5984"/>
    <w:rsid w:val="004D7520"/>
    <w:rsid w:val="004E1F82"/>
    <w:rsid w:val="004E4604"/>
    <w:rsid w:val="004E6DDD"/>
    <w:rsid w:val="004F2CBD"/>
    <w:rsid w:val="004F2EC0"/>
    <w:rsid w:val="004F5705"/>
    <w:rsid w:val="004F7254"/>
    <w:rsid w:val="00503109"/>
    <w:rsid w:val="00512D83"/>
    <w:rsid w:val="00521C88"/>
    <w:rsid w:val="00523A2D"/>
    <w:rsid w:val="00536F8E"/>
    <w:rsid w:val="00541198"/>
    <w:rsid w:val="00541B4B"/>
    <w:rsid w:val="00544ADF"/>
    <w:rsid w:val="0056217F"/>
    <w:rsid w:val="00563C62"/>
    <w:rsid w:val="00564A93"/>
    <w:rsid w:val="00567AC7"/>
    <w:rsid w:val="0057202D"/>
    <w:rsid w:val="005751AF"/>
    <w:rsid w:val="00585D29"/>
    <w:rsid w:val="005869A9"/>
    <w:rsid w:val="005924C9"/>
    <w:rsid w:val="005944D5"/>
    <w:rsid w:val="00597444"/>
    <w:rsid w:val="005B0B63"/>
    <w:rsid w:val="005B0FE1"/>
    <w:rsid w:val="005B1583"/>
    <w:rsid w:val="005B36D4"/>
    <w:rsid w:val="005B7390"/>
    <w:rsid w:val="005C2FD9"/>
    <w:rsid w:val="005C4EC1"/>
    <w:rsid w:val="005D0EC1"/>
    <w:rsid w:val="005D1680"/>
    <w:rsid w:val="005D2B2B"/>
    <w:rsid w:val="005E642C"/>
    <w:rsid w:val="005F46C8"/>
    <w:rsid w:val="005F6048"/>
    <w:rsid w:val="00606FEE"/>
    <w:rsid w:val="0061056C"/>
    <w:rsid w:val="00610F98"/>
    <w:rsid w:val="00613DC7"/>
    <w:rsid w:val="00616BB7"/>
    <w:rsid w:val="00617C8E"/>
    <w:rsid w:val="00620B39"/>
    <w:rsid w:val="00622885"/>
    <w:rsid w:val="00624633"/>
    <w:rsid w:val="0062498C"/>
    <w:rsid w:val="00630449"/>
    <w:rsid w:val="00631908"/>
    <w:rsid w:val="00631B51"/>
    <w:rsid w:val="00632E60"/>
    <w:rsid w:val="00633F31"/>
    <w:rsid w:val="00634BD9"/>
    <w:rsid w:val="00640F36"/>
    <w:rsid w:val="0064506B"/>
    <w:rsid w:val="00646488"/>
    <w:rsid w:val="006501EC"/>
    <w:rsid w:val="006506DB"/>
    <w:rsid w:val="00652BD0"/>
    <w:rsid w:val="0065632D"/>
    <w:rsid w:val="00657CF5"/>
    <w:rsid w:val="00660882"/>
    <w:rsid w:val="00661ECE"/>
    <w:rsid w:val="00670EB9"/>
    <w:rsid w:val="00683C6B"/>
    <w:rsid w:val="00691E51"/>
    <w:rsid w:val="006921B0"/>
    <w:rsid w:val="006A02CC"/>
    <w:rsid w:val="006A19C4"/>
    <w:rsid w:val="006A26A1"/>
    <w:rsid w:val="006A2B69"/>
    <w:rsid w:val="006A5F14"/>
    <w:rsid w:val="006C3C0A"/>
    <w:rsid w:val="006C5EB6"/>
    <w:rsid w:val="006C7029"/>
    <w:rsid w:val="006D071A"/>
    <w:rsid w:val="006D3B4A"/>
    <w:rsid w:val="006D56E5"/>
    <w:rsid w:val="006D73AC"/>
    <w:rsid w:val="006E1CA3"/>
    <w:rsid w:val="006E58B9"/>
    <w:rsid w:val="006F4387"/>
    <w:rsid w:val="006F4611"/>
    <w:rsid w:val="006F579C"/>
    <w:rsid w:val="00701713"/>
    <w:rsid w:val="00707196"/>
    <w:rsid w:val="007077D2"/>
    <w:rsid w:val="00711A01"/>
    <w:rsid w:val="007128DC"/>
    <w:rsid w:val="00712AC2"/>
    <w:rsid w:val="0071452D"/>
    <w:rsid w:val="007146B4"/>
    <w:rsid w:val="00734EE5"/>
    <w:rsid w:val="00736192"/>
    <w:rsid w:val="00737924"/>
    <w:rsid w:val="00737C51"/>
    <w:rsid w:val="0074173C"/>
    <w:rsid w:val="00753B99"/>
    <w:rsid w:val="00756F9C"/>
    <w:rsid w:val="00760B16"/>
    <w:rsid w:val="00761A6F"/>
    <w:rsid w:val="0076294F"/>
    <w:rsid w:val="0078497C"/>
    <w:rsid w:val="00790167"/>
    <w:rsid w:val="00790494"/>
    <w:rsid w:val="00795106"/>
    <w:rsid w:val="00795AF1"/>
    <w:rsid w:val="00795BE4"/>
    <w:rsid w:val="007A0835"/>
    <w:rsid w:val="007A150D"/>
    <w:rsid w:val="007A339C"/>
    <w:rsid w:val="007A78CB"/>
    <w:rsid w:val="007B2E58"/>
    <w:rsid w:val="007B53B9"/>
    <w:rsid w:val="007C25CE"/>
    <w:rsid w:val="007C75C0"/>
    <w:rsid w:val="007C774D"/>
    <w:rsid w:val="007D27E4"/>
    <w:rsid w:val="007D4A9A"/>
    <w:rsid w:val="007D4F06"/>
    <w:rsid w:val="007D59D7"/>
    <w:rsid w:val="007D7CAC"/>
    <w:rsid w:val="007E3600"/>
    <w:rsid w:val="007E4964"/>
    <w:rsid w:val="007F1EFF"/>
    <w:rsid w:val="007F20D9"/>
    <w:rsid w:val="007F3417"/>
    <w:rsid w:val="007F57CF"/>
    <w:rsid w:val="007F709D"/>
    <w:rsid w:val="007F7A1B"/>
    <w:rsid w:val="00801CEA"/>
    <w:rsid w:val="00802F54"/>
    <w:rsid w:val="00804D47"/>
    <w:rsid w:val="00807318"/>
    <w:rsid w:val="00807D04"/>
    <w:rsid w:val="00812FC7"/>
    <w:rsid w:val="00813310"/>
    <w:rsid w:val="00814527"/>
    <w:rsid w:val="00815ADB"/>
    <w:rsid w:val="00831C53"/>
    <w:rsid w:val="00840333"/>
    <w:rsid w:val="008434B0"/>
    <w:rsid w:val="00844CCE"/>
    <w:rsid w:val="00845209"/>
    <w:rsid w:val="008454D8"/>
    <w:rsid w:val="008519AD"/>
    <w:rsid w:val="00852E2B"/>
    <w:rsid w:val="008530AD"/>
    <w:rsid w:val="0085325E"/>
    <w:rsid w:val="00853F84"/>
    <w:rsid w:val="00854018"/>
    <w:rsid w:val="008557AD"/>
    <w:rsid w:val="0086604F"/>
    <w:rsid w:val="00871162"/>
    <w:rsid w:val="00873F6A"/>
    <w:rsid w:val="00880F59"/>
    <w:rsid w:val="0088383F"/>
    <w:rsid w:val="008842C2"/>
    <w:rsid w:val="008864CB"/>
    <w:rsid w:val="00887F9B"/>
    <w:rsid w:val="0089536D"/>
    <w:rsid w:val="008A2A89"/>
    <w:rsid w:val="008A440B"/>
    <w:rsid w:val="008A6478"/>
    <w:rsid w:val="008B3046"/>
    <w:rsid w:val="008C16EB"/>
    <w:rsid w:val="008C75E8"/>
    <w:rsid w:val="008C7ECE"/>
    <w:rsid w:val="008D1DE8"/>
    <w:rsid w:val="008D5BF5"/>
    <w:rsid w:val="008D6333"/>
    <w:rsid w:val="008E0DDB"/>
    <w:rsid w:val="008E2EB7"/>
    <w:rsid w:val="008E4897"/>
    <w:rsid w:val="008F1273"/>
    <w:rsid w:val="008F5F5C"/>
    <w:rsid w:val="00900BEB"/>
    <w:rsid w:val="00901A07"/>
    <w:rsid w:val="00920C70"/>
    <w:rsid w:val="00921AE7"/>
    <w:rsid w:val="00921C5C"/>
    <w:rsid w:val="00924D93"/>
    <w:rsid w:val="00927B62"/>
    <w:rsid w:val="00931919"/>
    <w:rsid w:val="00934C65"/>
    <w:rsid w:val="00935DD0"/>
    <w:rsid w:val="00937B38"/>
    <w:rsid w:val="0094398A"/>
    <w:rsid w:val="0094428D"/>
    <w:rsid w:val="00946AEF"/>
    <w:rsid w:val="0095077A"/>
    <w:rsid w:val="00952280"/>
    <w:rsid w:val="00952322"/>
    <w:rsid w:val="0095261A"/>
    <w:rsid w:val="00953C47"/>
    <w:rsid w:val="00954387"/>
    <w:rsid w:val="009561F2"/>
    <w:rsid w:val="009613B8"/>
    <w:rsid w:val="009629F2"/>
    <w:rsid w:val="009634AA"/>
    <w:rsid w:val="00965435"/>
    <w:rsid w:val="0097042F"/>
    <w:rsid w:val="00971FE3"/>
    <w:rsid w:val="00973206"/>
    <w:rsid w:val="00973259"/>
    <w:rsid w:val="00973C83"/>
    <w:rsid w:val="00977D69"/>
    <w:rsid w:val="009800CE"/>
    <w:rsid w:val="009820D0"/>
    <w:rsid w:val="00984213"/>
    <w:rsid w:val="00987FB0"/>
    <w:rsid w:val="00992DF7"/>
    <w:rsid w:val="00993E97"/>
    <w:rsid w:val="009957DC"/>
    <w:rsid w:val="009A1DA2"/>
    <w:rsid w:val="009A23A7"/>
    <w:rsid w:val="009B1867"/>
    <w:rsid w:val="009B186D"/>
    <w:rsid w:val="009B41DA"/>
    <w:rsid w:val="009B6288"/>
    <w:rsid w:val="009C3605"/>
    <w:rsid w:val="009E202C"/>
    <w:rsid w:val="009E78FE"/>
    <w:rsid w:val="009E7A50"/>
    <w:rsid w:val="009E7B2E"/>
    <w:rsid w:val="009F2990"/>
    <w:rsid w:val="009F3B89"/>
    <w:rsid w:val="009F7870"/>
    <w:rsid w:val="00A0005E"/>
    <w:rsid w:val="00A04005"/>
    <w:rsid w:val="00A06E26"/>
    <w:rsid w:val="00A10661"/>
    <w:rsid w:val="00A22F02"/>
    <w:rsid w:val="00A243EF"/>
    <w:rsid w:val="00A252E3"/>
    <w:rsid w:val="00A27D9B"/>
    <w:rsid w:val="00A30A59"/>
    <w:rsid w:val="00A34F33"/>
    <w:rsid w:val="00A44FCE"/>
    <w:rsid w:val="00A456E4"/>
    <w:rsid w:val="00A46AA2"/>
    <w:rsid w:val="00A53892"/>
    <w:rsid w:val="00A56BDF"/>
    <w:rsid w:val="00A64FB4"/>
    <w:rsid w:val="00A87B90"/>
    <w:rsid w:val="00A91983"/>
    <w:rsid w:val="00A93F0A"/>
    <w:rsid w:val="00A94D6D"/>
    <w:rsid w:val="00A96554"/>
    <w:rsid w:val="00AA3F4F"/>
    <w:rsid w:val="00AB151C"/>
    <w:rsid w:val="00AB2780"/>
    <w:rsid w:val="00AB329B"/>
    <w:rsid w:val="00AB7367"/>
    <w:rsid w:val="00AC6CAD"/>
    <w:rsid w:val="00AC7FE8"/>
    <w:rsid w:val="00AD002C"/>
    <w:rsid w:val="00AD06CD"/>
    <w:rsid w:val="00AD285F"/>
    <w:rsid w:val="00AD4B2A"/>
    <w:rsid w:val="00AE01A9"/>
    <w:rsid w:val="00AE03C3"/>
    <w:rsid w:val="00AE0FC0"/>
    <w:rsid w:val="00AE44AA"/>
    <w:rsid w:val="00AF0D76"/>
    <w:rsid w:val="00AF1CE1"/>
    <w:rsid w:val="00B0003F"/>
    <w:rsid w:val="00B00156"/>
    <w:rsid w:val="00B008A2"/>
    <w:rsid w:val="00B0159C"/>
    <w:rsid w:val="00B0380D"/>
    <w:rsid w:val="00B1363D"/>
    <w:rsid w:val="00B21C9B"/>
    <w:rsid w:val="00B23939"/>
    <w:rsid w:val="00B26C95"/>
    <w:rsid w:val="00B27A69"/>
    <w:rsid w:val="00B30616"/>
    <w:rsid w:val="00B35605"/>
    <w:rsid w:val="00B372C2"/>
    <w:rsid w:val="00B40FBA"/>
    <w:rsid w:val="00B50FDC"/>
    <w:rsid w:val="00B530B3"/>
    <w:rsid w:val="00B67B32"/>
    <w:rsid w:val="00B732E5"/>
    <w:rsid w:val="00B742D5"/>
    <w:rsid w:val="00B75DBE"/>
    <w:rsid w:val="00B76D75"/>
    <w:rsid w:val="00B877E0"/>
    <w:rsid w:val="00B90A7C"/>
    <w:rsid w:val="00B93D6A"/>
    <w:rsid w:val="00BA6CCC"/>
    <w:rsid w:val="00BB0B12"/>
    <w:rsid w:val="00BB12B5"/>
    <w:rsid w:val="00BB2864"/>
    <w:rsid w:val="00BB74AE"/>
    <w:rsid w:val="00BB79D8"/>
    <w:rsid w:val="00BB7A81"/>
    <w:rsid w:val="00BC5011"/>
    <w:rsid w:val="00BC5D0F"/>
    <w:rsid w:val="00BD07C1"/>
    <w:rsid w:val="00BD76CE"/>
    <w:rsid w:val="00BD7767"/>
    <w:rsid w:val="00BE11FA"/>
    <w:rsid w:val="00BE15D2"/>
    <w:rsid w:val="00BE5F3A"/>
    <w:rsid w:val="00BE680C"/>
    <w:rsid w:val="00BE6950"/>
    <w:rsid w:val="00BF0526"/>
    <w:rsid w:val="00BF0692"/>
    <w:rsid w:val="00BF21EC"/>
    <w:rsid w:val="00BF7A7D"/>
    <w:rsid w:val="00C02244"/>
    <w:rsid w:val="00C04074"/>
    <w:rsid w:val="00C040AB"/>
    <w:rsid w:val="00C04D5A"/>
    <w:rsid w:val="00C075C9"/>
    <w:rsid w:val="00C1563B"/>
    <w:rsid w:val="00C171FA"/>
    <w:rsid w:val="00C20027"/>
    <w:rsid w:val="00C252A3"/>
    <w:rsid w:val="00C27FC0"/>
    <w:rsid w:val="00C301C0"/>
    <w:rsid w:val="00C31CCC"/>
    <w:rsid w:val="00C33469"/>
    <w:rsid w:val="00C34CBA"/>
    <w:rsid w:val="00C41F5E"/>
    <w:rsid w:val="00C429C8"/>
    <w:rsid w:val="00C4597B"/>
    <w:rsid w:val="00C6053C"/>
    <w:rsid w:val="00C60C4A"/>
    <w:rsid w:val="00C62293"/>
    <w:rsid w:val="00C62AEF"/>
    <w:rsid w:val="00C6567F"/>
    <w:rsid w:val="00C741F5"/>
    <w:rsid w:val="00C83E1E"/>
    <w:rsid w:val="00C85597"/>
    <w:rsid w:val="00C90D43"/>
    <w:rsid w:val="00C91CF1"/>
    <w:rsid w:val="00C94328"/>
    <w:rsid w:val="00CA0282"/>
    <w:rsid w:val="00CA4D67"/>
    <w:rsid w:val="00CA5FD9"/>
    <w:rsid w:val="00CA6F98"/>
    <w:rsid w:val="00CB727D"/>
    <w:rsid w:val="00CC32D2"/>
    <w:rsid w:val="00CD260C"/>
    <w:rsid w:val="00CD3301"/>
    <w:rsid w:val="00CD66E2"/>
    <w:rsid w:val="00CD7624"/>
    <w:rsid w:val="00CE204A"/>
    <w:rsid w:val="00CF2A45"/>
    <w:rsid w:val="00D02F25"/>
    <w:rsid w:val="00D06E7D"/>
    <w:rsid w:val="00D07D5F"/>
    <w:rsid w:val="00D13F10"/>
    <w:rsid w:val="00D160A8"/>
    <w:rsid w:val="00D243AA"/>
    <w:rsid w:val="00D27BEB"/>
    <w:rsid w:val="00D32C21"/>
    <w:rsid w:val="00D416DD"/>
    <w:rsid w:val="00D41F02"/>
    <w:rsid w:val="00D425DB"/>
    <w:rsid w:val="00D501BE"/>
    <w:rsid w:val="00D57294"/>
    <w:rsid w:val="00D61272"/>
    <w:rsid w:val="00D65911"/>
    <w:rsid w:val="00D66FA8"/>
    <w:rsid w:val="00D679B0"/>
    <w:rsid w:val="00D7002C"/>
    <w:rsid w:val="00D705AD"/>
    <w:rsid w:val="00D72938"/>
    <w:rsid w:val="00D741B1"/>
    <w:rsid w:val="00D77DEA"/>
    <w:rsid w:val="00D97D1F"/>
    <w:rsid w:val="00DA17DC"/>
    <w:rsid w:val="00DA2569"/>
    <w:rsid w:val="00DA483A"/>
    <w:rsid w:val="00DA63CF"/>
    <w:rsid w:val="00DA7226"/>
    <w:rsid w:val="00DB5320"/>
    <w:rsid w:val="00DC1835"/>
    <w:rsid w:val="00DC1CA1"/>
    <w:rsid w:val="00DC41C0"/>
    <w:rsid w:val="00DD0567"/>
    <w:rsid w:val="00DD7196"/>
    <w:rsid w:val="00DE37BB"/>
    <w:rsid w:val="00DE4653"/>
    <w:rsid w:val="00DE4C17"/>
    <w:rsid w:val="00DE5417"/>
    <w:rsid w:val="00DF0205"/>
    <w:rsid w:val="00DF1A9E"/>
    <w:rsid w:val="00DF3925"/>
    <w:rsid w:val="00DF6FA8"/>
    <w:rsid w:val="00E01685"/>
    <w:rsid w:val="00E10F32"/>
    <w:rsid w:val="00E234E5"/>
    <w:rsid w:val="00E2380E"/>
    <w:rsid w:val="00E25808"/>
    <w:rsid w:val="00E37B0E"/>
    <w:rsid w:val="00E47EC0"/>
    <w:rsid w:val="00E50784"/>
    <w:rsid w:val="00E6321A"/>
    <w:rsid w:val="00E65BAB"/>
    <w:rsid w:val="00E66014"/>
    <w:rsid w:val="00E661A0"/>
    <w:rsid w:val="00E6629A"/>
    <w:rsid w:val="00E70648"/>
    <w:rsid w:val="00E717B1"/>
    <w:rsid w:val="00E73A80"/>
    <w:rsid w:val="00E84047"/>
    <w:rsid w:val="00E87C0B"/>
    <w:rsid w:val="00E9044D"/>
    <w:rsid w:val="00EA6753"/>
    <w:rsid w:val="00EC4FAE"/>
    <w:rsid w:val="00ED47F9"/>
    <w:rsid w:val="00ED6AC9"/>
    <w:rsid w:val="00EE04AE"/>
    <w:rsid w:val="00EE38B0"/>
    <w:rsid w:val="00EE4DD5"/>
    <w:rsid w:val="00EE5E49"/>
    <w:rsid w:val="00EF6D18"/>
    <w:rsid w:val="00F02564"/>
    <w:rsid w:val="00F04A14"/>
    <w:rsid w:val="00F05ADA"/>
    <w:rsid w:val="00F05C2D"/>
    <w:rsid w:val="00F101BB"/>
    <w:rsid w:val="00F12970"/>
    <w:rsid w:val="00F16D06"/>
    <w:rsid w:val="00F20B56"/>
    <w:rsid w:val="00F3043B"/>
    <w:rsid w:val="00F33408"/>
    <w:rsid w:val="00F401F8"/>
    <w:rsid w:val="00F52C80"/>
    <w:rsid w:val="00F568EF"/>
    <w:rsid w:val="00F56A5A"/>
    <w:rsid w:val="00F65E05"/>
    <w:rsid w:val="00F70D8A"/>
    <w:rsid w:val="00F73745"/>
    <w:rsid w:val="00F75D50"/>
    <w:rsid w:val="00F81DFE"/>
    <w:rsid w:val="00F85EE4"/>
    <w:rsid w:val="00F93417"/>
    <w:rsid w:val="00F96FEA"/>
    <w:rsid w:val="00FA0420"/>
    <w:rsid w:val="00FA178E"/>
    <w:rsid w:val="00FA5EB9"/>
    <w:rsid w:val="00FA7C2B"/>
    <w:rsid w:val="00FB3AE3"/>
    <w:rsid w:val="00FC3496"/>
    <w:rsid w:val="00FD5D71"/>
    <w:rsid w:val="00FE1B91"/>
    <w:rsid w:val="00FF2CDD"/>
    <w:rsid w:val="00FF721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colormru v:ext="edit" colors="#ddd,#af1e23"/>
    </o:shapedefaults>
    <o:shapelayout v:ext="edit">
      <o:idmap v:ext="edit" data="1"/>
    </o:shapelayout>
  </w:shapeDefaults>
  <w:decimalSymbol w:val="."/>
  <w:listSeparator w:val=","/>
  <w14:docId w14:val="355B5C2C"/>
  <w15:chartTrackingRefBased/>
  <w15:docId w15:val="{C18AFA06-A48F-403D-BBA5-82CD7FA9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11A01"/>
    <w:pPr>
      <w:keepNext/>
      <w:spacing w:before="240" w:after="60"/>
      <w:outlineLvl w:val="0"/>
    </w:pPr>
    <w:rPr>
      <w:rFonts w:ascii="Arial" w:hAnsi="Arial" w:cs="Arial"/>
      <w:b/>
      <w:bCs/>
      <w:smallCaps/>
      <w:color w:val="AF1E23"/>
      <w:kern w:val="32"/>
      <w:sz w:val="28"/>
      <w:szCs w:val="32"/>
    </w:rPr>
  </w:style>
  <w:style w:type="paragraph" w:styleId="Heading2">
    <w:name w:val="heading 2"/>
    <w:basedOn w:val="Normal"/>
    <w:next w:val="Normal"/>
    <w:link w:val="Heading2Char"/>
    <w:qFormat/>
    <w:rsid w:val="001B0CBD"/>
    <w:pPr>
      <w:keepNext/>
      <w:spacing w:before="240" w:after="60"/>
      <w:outlineLvl w:val="1"/>
    </w:pPr>
    <w:rPr>
      <w:rFonts w:ascii="Arial" w:hAnsi="Arial" w:cs="Arial"/>
      <w:b/>
      <w:bCs/>
      <w:iCs/>
      <w:szCs w:val="28"/>
    </w:rPr>
  </w:style>
  <w:style w:type="paragraph" w:styleId="Heading3">
    <w:name w:val="heading 3"/>
    <w:basedOn w:val="Normal"/>
    <w:next w:val="Normal"/>
    <w:qFormat/>
    <w:rsid w:val="001B0CBD"/>
    <w:pPr>
      <w:keepNext/>
      <w:spacing w:before="240" w:after="60"/>
      <w:outlineLvl w:val="2"/>
    </w:pPr>
    <w:rPr>
      <w:rFonts w:ascii="Arial" w:hAnsi="Arial" w:cs="Arial"/>
      <w:b/>
      <w:bCs/>
      <w:i/>
      <w:sz w:val="20"/>
      <w:szCs w:val="26"/>
    </w:rPr>
  </w:style>
  <w:style w:type="paragraph" w:styleId="Heading4">
    <w:name w:val="heading 4"/>
    <w:basedOn w:val="Normal"/>
    <w:next w:val="Normal"/>
    <w:qFormat/>
    <w:rsid w:val="0037170D"/>
    <w:pPr>
      <w:keepNext/>
      <w:spacing w:before="240" w:after="60"/>
      <w:outlineLvl w:val="3"/>
    </w:pPr>
    <w:rPr>
      <w:b/>
      <w:bCs/>
      <w:sz w:val="28"/>
      <w:szCs w:val="28"/>
    </w:rPr>
  </w:style>
  <w:style w:type="paragraph" w:styleId="Heading5">
    <w:name w:val="heading 5"/>
    <w:basedOn w:val="Normal"/>
    <w:next w:val="Normal"/>
    <w:qFormat/>
    <w:rsid w:val="0037170D"/>
    <w:pPr>
      <w:spacing w:before="240" w:after="60"/>
      <w:outlineLvl w:val="4"/>
    </w:pPr>
    <w:rPr>
      <w:b/>
      <w:bCs/>
      <w:i/>
      <w:iCs/>
      <w:sz w:val="26"/>
      <w:szCs w:val="26"/>
    </w:rPr>
  </w:style>
  <w:style w:type="paragraph" w:styleId="Heading6">
    <w:name w:val="heading 6"/>
    <w:basedOn w:val="Normal"/>
    <w:next w:val="Normal"/>
    <w:qFormat/>
    <w:rsid w:val="0037170D"/>
    <w:pPr>
      <w:spacing w:before="240" w:after="60"/>
      <w:outlineLvl w:val="5"/>
    </w:pPr>
    <w:rPr>
      <w:b/>
      <w:bCs/>
      <w:sz w:val="22"/>
      <w:szCs w:val="22"/>
    </w:rPr>
  </w:style>
  <w:style w:type="paragraph" w:styleId="Heading7">
    <w:name w:val="heading 7"/>
    <w:basedOn w:val="Normal"/>
    <w:next w:val="Normal"/>
    <w:qFormat/>
    <w:rsid w:val="0037170D"/>
    <w:pPr>
      <w:spacing w:before="240" w:after="60"/>
      <w:outlineLvl w:val="6"/>
    </w:pPr>
  </w:style>
  <w:style w:type="paragraph" w:styleId="Heading8">
    <w:name w:val="heading 8"/>
    <w:basedOn w:val="Normal"/>
    <w:next w:val="Normal"/>
    <w:qFormat/>
    <w:rsid w:val="0037170D"/>
    <w:pPr>
      <w:spacing w:before="240" w:after="60"/>
      <w:outlineLvl w:val="7"/>
    </w:pPr>
    <w:rPr>
      <w:i/>
      <w:iCs/>
    </w:rPr>
  </w:style>
  <w:style w:type="paragraph" w:styleId="Heading9">
    <w:name w:val="heading 9"/>
    <w:basedOn w:val="Normal"/>
    <w:next w:val="Normal"/>
    <w:qFormat/>
    <w:rsid w:val="0037170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7294"/>
    <w:pPr>
      <w:tabs>
        <w:tab w:val="center" w:pos="4320"/>
        <w:tab w:val="right" w:pos="8640"/>
      </w:tabs>
    </w:pPr>
  </w:style>
  <w:style w:type="paragraph" w:styleId="Footer">
    <w:name w:val="footer"/>
    <w:basedOn w:val="Normal"/>
    <w:rsid w:val="00D57294"/>
    <w:pPr>
      <w:tabs>
        <w:tab w:val="center" w:pos="4320"/>
        <w:tab w:val="right" w:pos="8640"/>
      </w:tabs>
    </w:pPr>
  </w:style>
  <w:style w:type="table" w:styleId="TableGrid">
    <w:name w:val="Table Grid"/>
    <w:aliases w:val="checklist"/>
    <w:basedOn w:val="TableNormal"/>
    <w:uiPriority w:val="59"/>
    <w:rsid w:val="00D57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Before6ptAfter0pt">
    <w:name w:val="Style Heading 1 + Left:  0&quot; Before:  6 pt After:  0 pt"/>
    <w:basedOn w:val="Heading1"/>
    <w:rsid w:val="00C85597"/>
    <w:pPr>
      <w:spacing w:before="120" w:after="0"/>
      <w:jc w:val="both"/>
    </w:pPr>
    <w:rPr>
      <w:rFonts w:ascii="Garamond" w:hAnsi="Garamond" w:cs="Times New Roman"/>
      <w:smallCaps w:val="0"/>
      <w:color w:val="333333"/>
      <w:sz w:val="32"/>
    </w:rPr>
  </w:style>
  <w:style w:type="paragraph" w:customStyle="1" w:styleId="NormalBold">
    <w:name w:val="Normal Bold"/>
    <w:basedOn w:val="Normal"/>
    <w:rsid w:val="0016017E"/>
    <w:rPr>
      <w:rFonts w:ascii="Tahoma" w:hAnsi="Tahoma"/>
      <w:b/>
    </w:rPr>
  </w:style>
  <w:style w:type="table" w:customStyle="1" w:styleId="checklist1">
    <w:name w:val="checklist1"/>
    <w:basedOn w:val="TableNormal"/>
    <w:next w:val="TableGrid"/>
    <w:rsid w:val="004F2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84047"/>
  </w:style>
  <w:style w:type="paragraph" w:styleId="TOC1">
    <w:name w:val="toc 1"/>
    <w:basedOn w:val="Normal"/>
    <w:next w:val="Normal"/>
    <w:autoRedefine/>
    <w:uiPriority w:val="39"/>
    <w:rsid w:val="00FA0420"/>
    <w:pPr>
      <w:spacing w:before="240" w:after="120"/>
    </w:pPr>
    <w:rPr>
      <w:rFonts w:ascii="Arial" w:hAnsi="Arial"/>
      <w:b/>
      <w:bCs/>
      <w:szCs w:val="20"/>
    </w:rPr>
  </w:style>
  <w:style w:type="paragraph" w:styleId="TOC2">
    <w:name w:val="toc 2"/>
    <w:basedOn w:val="Normal"/>
    <w:next w:val="Normal"/>
    <w:autoRedefine/>
    <w:uiPriority w:val="39"/>
    <w:rsid w:val="007128DC"/>
    <w:pPr>
      <w:spacing w:before="120"/>
      <w:ind w:left="240"/>
    </w:pPr>
    <w:rPr>
      <w:rFonts w:ascii="Arial" w:hAnsi="Arial"/>
      <w:iCs/>
      <w:sz w:val="20"/>
      <w:szCs w:val="20"/>
    </w:rPr>
  </w:style>
  <w:style w:type="paragraph" w:styleId="TOC3">
    <w:name w:val="toc 3"/>
    <w:basedOn w:val="Normal"/>
    <w:next w:val="Normal"/>
    <w:autoRedefine/>
    <w:semiHidden/>
    <w:rsid w:val="00FA0420"/>
    <w:pPr>
      <w:ind w:left="480"/>
    </w:pPr>
    <w:rPr>
      <w:rFonts w:ascii="Arial" w:hAnsi="Arial"/>
      <w:i/>
      <w:sz w:val="20"/>
      <w:szCs w:val="20"/>
    </w:rPr>
  </w:style>
  <w:style w:type="paragraph" w:styleId="TOC4">
    <w:name w:val="toc 4"/>
    <w:basedOn w:val="Normal"/>
    <w:next w:val="Normal"/>
    <w:autoRedefine/>
    <w:semiHidden/>
    <w:rsid w:val="005B7390"/>
    <w:pPr>
      <w:ind w:left="720"/>
    </w:pPr>
    <w:rPr>
      <w:sz w:val="20"/>
      <w:szCs w:val="20"/>
    </w:rPr>
  </w:style>
  <w:style w:type="paragraph" w:styleId="TOC5">
    <w:name w:val="toc 5"/>
    <w:basedOn w:val="Normal"/>
    <w:next w:val="Normal"/>
    <w:autoRedefine/>
    <w:semiHidden/>
    <w:rsid w:val="005B7390"/>
    <w:pPr>
      <w:ind w:left="960"/>
    </w:pPr>
    <w:rPr>
      <w:sz w:val="20"/>
      <w:szCs w:val="20"/>
    </w:rPr>
  </w:style>
  <w:style w:type="paragraph" w:styleId="TOC6">
    <w:name w:val="toc 6"/>
    <w:basedOn w:val="Normal"/>
    <w:next w:val="Normal"/>
    <w:autoRedefine/>
    <w:semiHidden/>
    <w:rsid w:val="005B7390"/>
    <w:pPr>
      <w:ind w:left="1200"/>
    </w:pPr>
    <w:rPr>
      <w:sz w:val="20"/>
      <w:szCs w:val="20"/>
    </w:rPr>
  </w:style>
  <w:style w:type="paragraph" w:styleId="TOC7">
    <w:name w:val="toc 7"/>
    <w:basedOn w:val="Normal"/>
    <w:next w:val="Normal"/>
    <w:autoRedefine/>
    <w:semiHidden/>
    <w:rsid w:val="005B7390"/>
    <w:pPr>
      <w:ind w:left="1440"/>
    </w:pPr>
    <w:rPr>
      <w:sz w:val="20"/>
      <w:szCs w:val="20"/>
    </w:rPr>
  </w:style>
  <w:style w:type="paragraph" w:styleId="TOC8">
    <w:name w:val="toc 8"/>
    <w:basedOn w:val="Normal"/>
    <w:next w:val="Normal"/>
    <w:autoRedefine/>
    <w:semiHidden/>
    <w:rsid w:val="005B7390"/>
    <w:pPr>
      <w:ind w:left="1680"/>
    </w:pPr>
    <w:rPr>
      <w:sz w:val="20"/>
      <w:szCs w:val="20"/>
    </w:rPr>
  </w:style>
  <w:style w:type="paragraph" w:styleId="TOC9">
    <w:name w:val="toc 9"/>
    <w:basedOn w:val="Normal"/>
    <w:next w:val="Normal"/>
    <w:autoRedefine/>
    <w:semiHidden/>
    <w:rsid w:val="005B7390"/>
    <w:pPr>
      <w:ind w:left="1920"/>
    </w:pPr>
    <w:rPr>
      <w:sz w:val="20"/>
      <w:szCs w:val="20"/>
    </w:rPr>
  </w:style>
  <w:style w:type="character" w:styleId="Hyperlink">
    <w:name w:val="Hyperlink"/>
    <w:uiPriority w:val="99"/>
    <w:rsid w:val="005B7390"/>
    <w:rPr>
      <w:color w:val="0000FF"/>
      <w:u w:val="single"/>
    </w:rPr>
  </w:style>
  <w:style w:type="paragraph" w:customStyle="1" w:styleId="Cover">
    <w:name w:val="Cover"/>
    <w:basedOn w:val="Normal"/>
    <w:rsid w:val="002B31B5"/>
    <w:rPr>
      <w:rFonts w:ascii="Garamond" w:hAnsi="Garamond"/>
      <w:color w:val="AF1E23"/>
      <w:sz w:val="96"/>
      <w:szCs w:val="96"/>
    </w:rPr>
  </w:style>
  <w:style w:type="paragraph" w:styleId="BalloonText">
    <w:name w:val="Balloon Text"/>
    <w:basedOn w:val="Normal"/>
    <w:link w:val="BalloonTextChar"/>
    <w:rsid w:val="00DD7196"/>
    <w:rPr>
      <w:rFonts w:ascii="Tahoma" w:hAnsi="Tahoma" w:cs="Tahoma"/>
      <w:sz w:val="16"/>
      <w:szCs w:val="16"/>
    </w:rPr>
  </w:style>
  <w:style w:type="paragraph" w:styleId="BodyText">
    <w:name w:val="Body Text"/>
    <w:basedOn w:val="Normal"/>
    <w:rsid w:val="007F20D9"/>
    <w:pPr>
      <w:spacing w:after="120" w:line="220" w:lineRule="exact"/>
    </w:pPr>
    <w:rPr>
      <w:sz w:val="22"/>
      <w:szCs w:val="20"/>
    </w:rPr>
  </w:style>
  <w:style w:type="paragraph" w:styleId="Title">
    <w:name w:val="Title"/>
    <w:basedOn w:val="Normal"/>
    <w:qFormat/>
    <w:rsid w:val="007F20D9"/>
    <w:pPr>
      <w:spacing w:before="240" w:after="720"/>
      <w:jc w:val="right"/>
    </w:pPr>
    <w:rPr>
      <w:rFonts w:ascii="Arial" w:hAnsi="Arial"/>
      <w:b/>
      <w:kern w:val="28"/>
      <w:sz w:val="64"/>
      <w:szCs w:val="20"/>
    </w:rPr>
  </w:style>
  <w:style w:type="paragraph" w:styleId="ListBullet">
    <w:name w:val="List Bullet"/>
    <w:basedOn w:val="Normal"/>
    <w:rsid w:val="007F20D9"/>
    <w:pPr>
      <w:spacing w:after="60"/>
      <w:ind w:left="1080" w:hanging="360"/>
    </w:pPr>
    <w:rPr>
      <w:sz w:val="22"/>
      <w:szCs w:val="20"/>
    </w:rPr>
  </w:style>
  <w:style w:type="paragraph" w:customStyle="1" w:styleId="InstructionText">
    <w:name w:val="Instruction Text"/>
    <w:basedOn w:val="Normal"/>
    <w:rsid w:val="007F20D9"/>
    <w:pPr>
      <w:spacing w:line="240" w:lineRule="atLeast"/>
    </w:pPr>
    <w:rPr>
      <w:rFonts w:ascii="Tahoma" w:hAnsi="Tahoma"/>
      <w:color w:val="000000"/>
      <w:sz w:val="18"/>
      <w:szCs w:val="20"/>
    </w:rPr>
  </w:style>
  <w:style w:type="character" w:styleId="Strong">
    <w:name w:val="Strong"/>
    <w:qFormat/>
    <w:rsid w:val="00DC41C0"/>
    <w:rPr>
      <w:b/>
      <w:bCs/>
    </w:rPr>
  </w:style>
  <w:style w:type="paragraph" w:customStyle="1" w:styleId="BigHeadOne">
    <w:name w:val="BigHead One"/>
    <w:basedOn w:val="Normal"/>
    <w:rsid w:val="00466372"/>
    <w:pPr>
      <w:pBdr>
        <w:bottom w:val="single" w:sz="4" w:space="1" w:color="auto"/>
      </w:pBdr>
      <w:overflowPunct w:val="0"/>
      <w:autoSpaceDE w:val="0"/>
      <w:autoSpaceDN w:val="0"/>
      <w:adjustRightInd w:val="0"/>
      <w:jc w:val="both"/>
      <w:textAlignment w:val="baseline"/>
    </w:pPr>
    <w:rPr>
      <w:rFonts w:ascii="Helvetica" w:hAnsi="Helvetica"/>
      <w:smallCaps/>
      <w:sz w:val="40"/>
      <w:szCs w:val="20"/>
    </w:rPr>
  </w:style>
  <w:style w:type="paragraph" w:customStyle="1" w:styleId="StyleHeading1BottomSinglesolidlineGray-5015ptLin">
    <w:name w:val="Style Heading 1 + Bottom: (Single solid line Gray-50%  1.5 pt Lin..."/>
    <w:basedOn w:val="Heading1"/>
    <w:rsid w:val="001B0CBD"/>
    <w:pPr>
      <w:pBdr>
        <w:bottom w:val="single" w:sz="12" w:space="1" w:color="808080"/>
      </w:pBdr>
    </w:pPr>
    <w:rPr>
      <w:rFonts w:cs="Times New Roman"/>
      <w:szCs w:val="20"/>
    </w:rPr>
  </w:style>
  <w:style w:type="character" w:customStyle="1" w:styleId="BalloonTextChar">
    <w:name w:val="Balloon Text Char"/>
    <w:link w:val="BalloonText"/>
    <w:rsid w:val="00DD7196"/>
    <w:rPr>
      <w:rFonts w:ascii="Tahoma" w:hAnsi="Tahoma" w:cs="Tahoma"/>
      <w:sz w:val="16"/>
      <w:szCs w:val="16"/>
    </w:rPr>
  </w:style>
  <w:style w:type="paragraph" w:styleId="NoSpacing">
    <w:name w:val="No Spacing"/>
    <w:uiPriority w:val="1"/>
    <w:qFormat/>
    <w:rsid w:val="00C62AEF"/>
    <w:rPr>
      <w:rFonts w:ascii="Calibri" w:eastAsia="Calibri" w:hAnsi="Calibri"/>
      <w:sz w:val="22"/>
      <w:szCs w:val="22"/>
    </w:rPr>
  </w:style>
  <w:style w:type="paragraph" w:styleId="ListParagraph">
    <w:name w:val="List Paragraph"/>
    <w:basedOn w:val="Normal"/>
    <w:uiPriority w:val="34"/>
    <w:qFormat/>
    <w:rsid w:val="00C62AEF"/>
    <w:pPr>
      <w:ind w:left="720"/>
    </w:pPr>
    <w:rPr>
      <w:rFonts w:ascii="Calibri" w:eastAsia="Calibri" w:hAnsi="Calibri"/>
      <w:sz w:val="22"/>
      <w:szCs w:val="22"/>
    </w:rPr>
  </w:style>
  <w:style w:type="paragraph" w:styleId="NormalWeb">
    <w:name w:val="Normal (Web)"/>
    <w:basedOn w:val="Normal"/>
    <w:uiPriority w:val="99"/>
    <w:unhideWhenUsed/>
    <w:rsid w:val="00C62AEF"/>
    <w:pPr>
      <w:spacing w:before="100" w:beforeAutospacing="1" w:after="100" w:afterAutospacing="1"/>
    </w:pPr>
  </w:style>
  <w:style w:type="character" w:customStyle="1" w:styleId="Heading2Char">
    <w:name w:val="Heading 2 Char"/>
    <w:basedOn w:val="DefaultParagraphFont"/>
    <w:link w:val="Heading2"/>
    <w:uiPriority w:val="9"/>
    <w:rsid w:val="00D679B0"/>
    <w:rPr>
      <w:rFonts w:ascii="Arial" w:hAnsi="Arial" w:cs="Arial"/>
      <w:b/>
      <w:bCs/>
      <w:iCs/>
      <w:sz w:val="24"/>
      <w:szCs w:val="28"/>
    </w:rPr>
  </w:style>
  <w:style w:type="character" w:styleId="Emphasis">
    <w:name w:val="Emphasis"/>
    <w:basedOn w:val="DefaultParagraphFont"/>
    <w:uiPriority w:val="20"/>
    <w:qFormat/>
    <w:rsid w:val="008A2A89"/>
    <w:rPr>
      <w:i/>
      <w:iCs/>
    </w:rPr>
  </w:style>
  <w:style w:type="character" w:customStyle="1" w:styleId="contentpasted7">
    <w:name w:val="contentpasted7"/>
    <w:basedOn w:val="DefaultParagraphFont"/>
    <w:rsid w:val="009B41DA"/>
  </w:style>
  <w:style w:type="character" w:styleId="CommentReference">
    <w:name w:val="annotation reference"/>
    <w:basedOn w:val="DefaultParagraphFont"/>
    <w:rsid w:val="00FA7C2B"/>
    <w:rPr>
      <w:sz w:val="16"/>
      <w:szCs w:val="16"/>
    </w:rPr>
  </w:style>
  <w:style w:type="paragraph" w:styleId="CommentText">
    <w:name w:val="annotation text"/>
    <w:basedOn w:val="Normal"/>
    <w:link w:val="CommentTextChar"/>
    <w:uiPriority w:val="99"/>
    <w:rsid w:val="00FA7C2B"/>
    <w:rPr>
      <w:sz w:val="20"/>
      <w:szCs w:val="20"/>
    </w:rPr>
  </w:style>
  <w:style w:type="character" w:customStyle="1" w:styleId="CommentTextChar">
    <w:name w:val="Comment Text Char"/>
    <w:basedOn w:val="DefaultParagraphFont"/>
    <w:link w:val="CommentText"/>
    <w:uiPriority w:val="99"/>
    <w:rsid w:val="00FA7C2B"/>
  </w:style>
  <w:style w:type="paragraph" w:styleId="CommentSubject">
    <w:name w:val="annotation subject"/>
    <w:basedOn w:val="CommentText"/>
    <w:next w:val="CommentText"/>
    <w:link w:val="CommentSubjectChar"/>
    <w:semiHidden/>
    <w:unhideWhenUsed/>
    <w:rsid w:val="00FA7C2B"/>
    <w:rPr>
      <w:b/>
      <w:bCs/>
    </w:rPr>
  </w:style>
  <w:style w:type="character" w:customStyle="1" w:styleId="CommentSubjectChar">
    <w:name w:val="Comment Subject Char"/>
    <w:basedOn w:val="CommentTextChar"/>
    <w:link w:val="CommentSubject"/>
    <w:semiHidden/>
    <w:rsid w:val="00FA7C2B"/>
    <w:rPr>
      <w:b/>
      <w:bCs/>
    </w:rPr>
  </w:style>
  <w:style w:type="paragraph" w:styleId="Revision">
    <w:name w:val="Revision"/>
    <w:hidden/>
    <w:uiPriority w:val="99"/>
    <w:semiHidden/>
    <w:rsid w:val="007E36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461">
      <w:bodyDiv w:val="1"/>
      <w:marLeft w:val="0"/>
      <w:marRight w:val="0"/>
      <w:marTop w:val="0"/>
      <w:marBottom w:val="0"/>
      <w:divBdr>
        <w:top w:val="none" w:sz="0" w:space="0" w:color="auto"/>
        <w:left w:val="none" w:sz="0" w:space="0" w:color="auto"/>
        <w:bottom w:val="none" w:sz="0" w:space="0" w:color="auto"/>
        <w:right w:val="none" w:sz="0" w:space="0" w:color="auto"/>
      </w:divBdr>
    </w:div>
    <w:div w:id="109982422">
      <w:bodyDiv w:val="1"/>
      <w:marLeft w:val="0"/>
      <w:marRight w:val="0"/>
      <w:marTop w:val="0"/>
      <w:marBottom w:val="0"/>
      <w:divBdr>
        <w:top w:val="none" w:sz="0" w:space="0" w:color="auto"/>
        <w:left w:val="none" w:sz="0" w:space="0" w:color="auto"/>
        <w:bottom w:val="none" w:sz="0" w:space="0" w:color="auto"/>
        <w:right w:val="none" w:sz="0" w:space="0" w:color="auto"/>
      </w:divBdr>
    </w:div>
    <w:div w:id="110983158">
      <w:bodyDiv w:val="1"/>
      <w:marLeft w:val="0"/>
      <w:marRight w:val="0"/>
      <w:marTop w:val="0"/>
      <w:marBottom w:val="0"/>
      <w:divBdr>
        <w:top w:val="none" w:sz="0" w:space="0" w:color="auto"/>
        <w:left w:val="none" w:sz="0" w:space="0" w:color="auto"/>
        <w:bottom w:val="none" w:sz="0" w:space="0" w:color="auto"/>
        <w:right w:val="none" w:sz="0" w:space="0" w:color="auto"/>
      </w:divBdr>
    </w:div>
    <w:div w:id="174878689">
      <w:bodyDiv w:val="1"/>
      <w:marLeft w:val="0"/>
      <w:marRight w:val="0"/>
      <w:marTop w:val="0"/>
      <w:marBottom w:val="0"/>
      <w:divBdr>
        <w:top w:val="none" w:sz="0" w:space="0" w:color="auto"/>
        <w:left w:val="none" w:sz="0" w:space="0" w:color="auto"/>
        <w:bottom w:val="none" w:sz="0" w:space="0" w:color="auto"/>
        <w:right w:val="none" w:sz="0" w:space="0" w:color="auto"/>
      </w:divBdr>
    </w:div>
    <w:div w:id="592586730">
      <w:bodyDiv w:val="1"/>
      <w:marLeft w:val="0"/>
      <w:marRight w:val="0"/>
      <w:marTop w:val="0"/>
      <w:marBottom w:val="0"/>
      <w:divBdr>
        <w:top w:val="none" w:sz="0" w:space="0" w:color="auto"/>
        <w:left w:val="none" w:sz="0" w:space="0" w:color="auto"/>
        <w:bottom w:val="none" w:sz="0" w:space="0" w:color="auto"/>
        <w:right w:val="none" w:sz="0" w:space="0" w:color="auto"/>
      </w:divBdr>
    </w:div>
    <w:div w:id="614562393">
      <w:bodyDiv w:val="1"/>
      <w:marLeft w:val="0"/>
      <w:marRight w:val="0"/>
      <w:marTop w:val="0"/>
      <w:marBottom w:val="0"/>
      <w:divBdr>
        <w:top w:val="none" w:sz="0" w:space="0" w:color="auto"/>
        <w:left w:val="none" w:sz="0" w:space="0" w:color="auto"/>
        <w:bottom w:val="none" w:sz="0" w:space="0" w:color="auto"/>
        <w:right w:val="none" w:sz="0" w:space="0" w:color="auto"/>
      </w:divBdr>
    </w:div>
    <w:div w:id="691151422">
      <w:bodyDiv w:val="1"/>
      <w:marLeft w:val="0"/>
      <w:marRight w:val="0"/>
      <w:marTop w:val="0"/>
      <w:marBottom w:val="0"/>
      <w:divBdr>
        <w:top w:val="none" w:sz="0" w:space="0" w:color="auto"/>
        <w:left w:val="none" w:sz="0" w:space="0" w:color="auto"/>
        <w:bottom w:val="none" w:sz="0" w:space="0" w:color="auto"/>
        <w:right w:val="none" w:sz="0" w:space="0" w:color="auto"/>
      </w:divBdr>
    </w:div>
    <w:div w:id="790366847">
      <w:bodyDiv w:val="1"/>
      <w:marLeft w:val="0"/>
      <w:marRight w:val="0"/>
      <w:marTop w:val="0"/>
      <w:marBottom w:val="0"/>
      <w:divBdr>
        <w:top w:val="none" w:sz="0" w:space="0" w:color="auto"/>
        <w:left w:val="none" w:sz="0" w:space="0" w:color="auto"/>
        <w:bottom w:val="none" w:sz="0" w:space="0" w:color="auto"/>
        <w:right w:val="none" w:sz="0" w:space="0" w:color="auto"/>
      </w:divBdr>
    </w:div>
    <w:div w:id="865291570">
      <w:bodyDiv w:val="1"/>
      <w:marLeft w:val="0"/>
      <w:marRight w:val="0"/>
      <w:marTop w:val="0"/>
      <w:marBottom w:val="0"/>
      <w:divBdr>
        <w:top w:val="none" w:sz="0" w:space="0" w:color="auto"/>
        <w:left w:val="none" w:sz="0" w:space="0" w:color="auto"/>
        <w:bottom w:val="none" w:sz="0" w:space="0" w:color="auto"/>
        <w:right w:val="none" w:sz="0" w:space="0" w:color="auto"/>
      </w:divBdr>
    </w:div>
    <w:div w:id="971910562">
      <w:bodyDiv w:val="1"/>
      <w:marLeft w:val="0"/>
      <w:marRight w:val="0"/>
      <w:marTop w:val="0"/>
      <w:marBottom w:val="0"/>
      <w:divBdr>
        <w:top w:val="none" w:sz="0" w:space="0" w:color="auto"/>
        <w:left w:val="none" w:sz="0" w:space="0" w:color="auto"/>
        <w:bottom w:val="none" w:sz="0" w:space="0" w:color="auto"/>
        <w:right w:val="none" w:sz="0" w:space="0" w:color="auto"/>
      </w:divBdr>
    </w:div>
    <w:div w:id="1169713649">
      <w:bodyDiv w:val="1"/>
      <w:marLeft w:val="0"/>
      <w:marRight w:val="0"/>
      <w:marTop w:val="0"/>
      <w:marBottom w:val="0"/>
      <w:divBdr>
        <w:top w:val="none" w:sz="0" w:space="0" w:color="auto"/>
        <w:left w:val="none" w:sz="0" w:space="0" w:color="auto"/>
        <w:bottom w:val="none" w:sz="0" w:space="0" w:color="auto"/>
        <w:right w:val="none" w:sz="0" w:space="0" w:color="auto"/>
      </w:divBdr>
    </w:div>
    <w:div w:id="1197088376">
      <w:bodyDiv w:val="1"/>
      <w:marLeft w:val="0"/>
      <w:marRight w:val="0"/>
      <w:marTop w:val="0"/>
      <w:marBottom w:val="0"/>
      <w:divBdr>
        <w:top w:val="none" w:sz="0" w:space="0" w:color="auto"/>
        <w:left w:val="none" w:sz="0" w:space="0" w:color="auto"/>
        <w:bottom w:val="none" w:sz="0" w:space="0" w:color="auto"/>
        <w:right w:val="none" w:sz="0" w:space="0" w:color="auto"/>
      </w:divBdr>
    </w:div>
    <w:div w:id="1569876026">
      <w:bodyDiv w:val="1"/>
      <w:marLeft w:val="0"/>
      <w:marRight w:val="0"/>
      <w:marTop w:val="0"/>
      <w:marBottom w:val="0"/>
      <w:divBdr>
        <w:top w:val="none" w:sz="0" w:space="0" w:color="auto"/>
        <w:left w:val="none" w:sz="0" w:space="0" w:color="auto"/>
        <w:bottom w:val="none" w:sz="0" w:space="0" w:color="auto"/>
        <w:right w:val="none" w:sz="0" w:space="0" w:color="auto"/>
      </w:divBdr>
    </w:div>
    <w:div w:id="1640111580">
      <w:bodyDiv w:val="1"/>
      <w:marLeft w:val="0"/>
      <w:marRight w:val="0"/>
      <w:marTop w:val="0"/>
      <w:marBottom w:val="0"/>
      <w:divBdr>
        <w:top w:val="none" w:sz="0" w:space="0" w:color="auto"/>
        <w:left w:val="none" w:sz="0" w:space="0" w:color="auto"/>
        <w:bottom w:val="none" w:sz="0" w:space="0" w:color="auto"/>
        <w:right w:val="none" w:sz="0" w:space="0" w:color="auto"/>
      </w:divBdr>
    </w:div>
    <w:div w:id="19187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package" Target="embeddings/Microsoft_Excel_Worksheet7.xls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package" Target="embeddings/Microsoft_Excel_Worksheet4.xlsx"/><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6.xlsx"/><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8.xlsx"/><Relationship Id="rId10" Type="http://schemas.openxmlformats.org/officeDocument/2006/relationships/package" Target="embeddings/Microsoft_Excel_Worksheet.xls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package" Target="embeddings/Microsoft_Excel_Worksheet5.xlsx"/><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E5A61F8F10849A6DE180DAB7640C3" ma:contentTypeVersion="13" ma:contentTypeDescription="Create a new document." ma:contentTypeScope="" ma:versionID="0d0091d69588fe20d3d3e95510abe2b3">
  <xsd:schema xmlns:xsd="http://www.w3.org/2001/XMLSchema" xmlns:xs="http://www.w3.org/2001/XMLSchema" xmlns:p="http://schemas.microsoft.com/office/2006/metadata/properties" xmlns:ns2="c895c319-bcf8-480e-a559-1f2471163779" xmlns:ns3="b41bd311-88d9-437c-bfb5-b646e42a6b4b" targetNamespace="http://schemas.microsoft.com/office/2006/metadata/properties" ma:root="true" ma:fieldsID="0b18fcef5554353f93c1055d8a418c70" ns2:_="" ns3:_="">
    <xsd:import namespace="c895c319-bcf8-480e-a559-1f2471163779"/>
    <xsd:import namespace="b41bd311-88d9-437c-bfb5-b646e42a6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c319-bcf8-480e-a559-1f2471163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05536e5-2595-4c2b-81f2-7d46c7dd6c6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1bd311-88d9-437c-bfb5-b646e42a6b4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3e317-c1e2-419b-adb0-cb138fd21159}" ma:internalName="TaxCatchAll" ma:showField="CatchAllData" ma:web="b41bd311-88d9-437c-bfb5-b646e42a6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95c319-bcf8-480e-a559-1f2471163779">
      <Terms xmlns="http://schemas.microsoft.com/office/infopath/2007/PartnerControls"/>
    </lcf76f155ced4ddcb4097134ff3c332f>
    <TaxCatchAll xmlns="b41bd311-88d9-437c-bfb5-b646e42a6b4b" xsi:nil="true"/>
  </documentManagement>
</p:properties>
</file>

<file path=customXml/itemProps1.xml><?xml version="1.0" encoding="utf-8"?>
<ds:datastoreItem xmlns:ds="http://schemas.openxmlformats.org/officeDocument/2006/customXml" ds:itemID="{4641CEA6-F5A3-4B79-B7EF-90DE59DF8AA4}"/>
</file>

<file path=customXml/itemProps2.xml><?xml version="1.0" encoding="utf-8"?>
<ds:datastoreItem xmlns:ds="http://schemas.openxmlformats.org/officeDocument/2006/customXml" ds:itemID="{3C8758E8-DB78-439D-803B-E8EA5D477BE5}"/>
</file>

<file path=customXml/itemProps3.xml><?xml version="1.0" encoding="utf-8"?>
<ds:datastoreItem xmlns:ds="http://schemas.openxmlformats.org/officeDocument/2006/customXml" ds:itemID="{B8EA7536-8B1D-444D-B887-DF2732B9EF7F}"/>
</file>

<file path=docProps/app.xml><?xml version="1.0" encoding="utf-8"?>
<Properties xmlns="http://schemas.openxmlformats.org/officeDocument/2006/extended-properties" xmlns:vt="http://schemas.openxmlformats.org/officeDocument/2006/docPropsVTypes">
  <Template>Normal</Template>
  <TotalTime>39</TotalTime>
  <Pages>14</Pages>
  <Words>3398</Words>
  <Characters>19346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Report Design Specification</vt:lpstr>
    </vt:vector>
  </TitlesOfParts>
  <Company>University Services, University of Minnesota</Company>
  <LinksUpToDate>false</LinksUpToDate>
  <CharactersWithSpaces>22699</CharactersWithSpaces>
  <SharedDoc>false</SharedDoc>
  <HLinks>
    <vt:vector size="84" baseType="variant">
      <vt:variant>
        <vt:i4>1769520</vt:i4>
      </vt:variant>
      <vt:variant>
        <vt:i4>80</vt:i4>
      </vt:variant>
      <vt:variant>
        <vt:i4>0</vt:i4>
      </vt:variant>
      <vt:variant>
        <vt:i4>5</vt:i4>
      </vt:variant>
      <vt:variant>
        <vt:lpwstr/>
      </vt:variant>
      <vt:variant>
        <vt:lpwstr>_Toc215019641</vt:lpwstr>
      </vt:variant>
      <vt:variant>
        <vt:i4>1769520</vt:i4>
      </vt:variant>
      <vt:variant>
        <vt:i4>74</vt:i4>
      </vt:variant>
      <vt:variant>
        <vt:i4>0</vt:i4>
      </vt:variant>
      <vt:variant>
        <vt:i4>5</vt:i4>
      </vt:variant>
      <vt:variant>
        <vt:lpwstr/>
      </vt:variant>
      <vt:variant>
        <vt:lpwstr>_Toc215019640</vt:lpwstr>
      </vt:variant>
      <vt:variant>
        <vt:i4>1835056</vt:i4>
      </vt:variant>
      <vt:variant>
        <vt:i4>68</vt:i4>
      </vt:variant>
      <vt:variant>
        <vt:i4>0</vt:i4>
      </vt:variant>
      <vt:variant>
        <vt:i4>5</vt:i4>
      </vt:variant>
      <vt:variant>
        <vt:lpwstr/>
      </vt:variant>
      <vt:variant>
        <vt:lpwstr>_Toc215019639</vt:lpwstr>
      </vt:variant>
      <vt:variant>
        <vt:i4>1835056</vt:i4>
      </vt:variant>
      <vt:variant>
        <vt:i4>62</vt:i4>
      </vt:variant>
      <vt:variant>
        <vt:i4>0</vt:i4>
      </vt:variant>
      <vt:variant>
        <vt:i4>5</vt:i4>
      </vt:variant>
      <vt:variant>
        <vt:lpwstr/>
      </vt:variant>
      <vt:variant>
        <vt:lpwstr>_Toc215019638</vt:lpwstr>
      </vt:variant>
      <vt:variant>
        <vt:i4>1835056</vt:i4>
      </vt:variant>
      <vt:variant>
        <vt:i4>56</vt:i4>
      </vt:variant>
      <vt:variant>
        <vt:i4>0</vt:i4>
      </vt:variant>
      <vt:variant>
        <vt:i4>5</vt:i4>
      </vt:variant>
      <vt:variant>
        <vt:lpwstr/>
      </vt:variant>
      <vt:variant>
        <vt:lpwstr>_Toc215019637</vt:lpwstr>
      </vt:variant>
      <vt:variant>
        <vt:i4>1835056</vt:i4>
      </vt:variant>
      <vt:variant>
        <vt:i4>50</vt:i4>
      </vt:variant>
      <vt:variant>
        <vt:i4>0</vt:i4>
      </vt:variant>
      <vt:variant>
        <vt:i4>5</vt:i4>
      </vt:variant>
      <vt:variant>
        <vt:lpwstr/>
      </vt:variant>
      <vt:variant>
        <vt:lpwstr>_Toc215019636</vt:lpwstr>
      </vt:variant>
      <vt:variant>
        <vt:i4>1835056</vt:i4>
      </vt:variant>
      <vt:variant>
        <vt:i4>44</vt:i4>
      </vt:variant>
      <vt:variant>
        <vt:i4>0</vt:i4>
      </vt:variant>
      <vt:variant>
        <vt:i4>5</vt:i4>
      </vt:variant>
      <vt:variant>
        <vt:lpwstr/>
      </vt:variant>
      <vt:variant>
        <vt:lpwstr>_Toc215019635</vt:lpwstr>
      </vt:variant>
      <vt:variant>
        <vt:i4>1835056</vt:i4>
      </vt:variant>
      <vt:variant>
        <vt:i4>38</vt:i4>
      </vt:variant>
      <vt:variant>
        <vt:i4>0</vt:i4>
      </vt:variant>
      <vt:variant>
        <vt:i4>5</vt:i4>
      </vt:variant>
      <vt:variant>
        <vt:lpwstr/>
      </vt:variant>
      <vt:variant>
        <vt:lpwstr>_Toc215019634</vt:lpwstr>
      </vt:variant>
      <vt:variant>
        <vt:i4>1835056</vt:i4>
      </vt:variant>
      <vt:variant>
        <vt:i4>32</vt:i4>
      </vt:variant>
      <vt:variant>
        <vt:i4>0</vt:i4>
      </vt:variant>
      <vt:variant>
        <vt:i4>5</vt:i4>
      </vt:variant>
      <vt:variant>
        <vt:lpwstr/>
      </vt:variant>
      <vt:variant>
        <vt:lpwstr>_Toc215019633</vt:lpwstr>
      </vt:variant>
      <vt:variant>
        <vt:i4>1835056</vt:i4>
      </vt:variant>
      <vt:variant>
        <vt:i4>26</vt:i4>
      </vt:variant>
      <vt:variant>
        <vt:i4>0</vt:i4>
      </vt:variant>
      <vt:variant>
        <vt:i4>5</vt:i4>
      </vt:variant>
      <vt:variant>
        <vt:lpwstr/>
      </vt:variant>
      <vt:variant>
        <vt:lpwstr>_Toc215019632</vt:lpwstr>
      </vt:variant>
      <vt:variant>
        <vt:i4>1835056</vt:i4>
      </vt:variant>
      <vt:variant>
        <vt:i4>20</vt:i4>
      </vt:variant>
      <vt:variant>
        <vt:i4>0</vt:i4>
      </vt:variant>
      <vt:variant>
        <vt:i4>5</vt:i4>
      </vt:variant>
      <vt:variant>
        <vt:lpwstr/>
      </vt:variant>
      <vt:variant>
        <vt:lpwstr>_Toc215019631</vt:lpwstr>
      </vt:variant>
      <vt:variant>
        <vt:i4>1835056</vt:i4>
      </vt:variant>
      <vt:variant>
        <vt:i4>14</vt:i4>
      </vt:variant>
      <vt:variant>
        <vt:i4>0</vt:i4>
      </vt:variant>
      <vt:variant>
        <vt:i4>5</vt:i4>
      </vt:variant>
      <vt:variant>
        <vt:lpwstr/>
      </vt:variant>
      <vt:variant>
        <vt:lpwstr>_Toc215019630</vt:lpwstr>
      </vt:variant>
      <vt:variant>
        <vt:i4>1900592</vt:i4>
      </vt:variant>
      <vt:variant>
        <vt:i4>8</vt:i4>
      </vt:variant>
      <vt:variant>
        <vt:i4>0</vt:i4>
      </vt:variant>
      <vt:variant>
        <vt:i4>5</vt:i4>
      </vt:variant>
      <vt:variant>
        <vt:lpwstr/>
      </vt:variant>
      <vt:variant>
        <vt:lpwstr>_Toc215019629</vt:lpwstr>
      </vt:variant>
      <vt:variant>
        <vt:i4>4784150</vt:i4>
      </vt:variant>
      <vt:variant>
        <vt:i4>3</vt:i4>
      </vt:variant>
      <vt:variant>
        <vt:i4>0</vt:i4>
      </vt:variant>
      <vt:variant>
        <vt:i4>5</vt:i4>
      </vt:variant>
      <vt:variant>
        <vt:lpwstr>http://www.uservices.umn.edu/pmo/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Design Specification</dc:title>
  <dc:subject>Project Management</dc:subject>
  <dc:creator>UServices, Program Management Office</dc:creator>
  <cp:keywords>report design spec, single report design, template, it</cp:keywords>
  <dc:description/>
  <cp:lastModifiedBy>Brown, Rashid</cp:lastModifiedBy>
  <cp:revision>3</cp:revision>
  <cp:lastPrinted>2008-09-17T19:35:00Z</cp:lastPrinted>
  <dcterms:created xsi:type="dcterms:W3CDTF">2023-07-11T21:22:00Z</dcterms:created>
  <dcterms:modified xsi:type="dcterms:W3CDTF">2023-07-11T22:01:00Z</dcterms:modified>
  <cp:category>Design Phase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0x010100609E5A61F8F10849A6DE180DAB7640C3</vt:lpwstr>
  </property>
</Properties>
</file>