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0292" w:rsidRDefault="00830292" w:rsidP="00830292">
      <w:pPr>
        <w:rPr>
          <w:rFonts w:ascii="Times New Roman" w:hAnsi="Times New Roman" w:cs="Times New Roman"/>
          <w:b/>
          <w:bCs/>
          <w:sz w:val="24"/>
          <w:szCs w:val="24"/>
        </w:rPr>
      </w:pPr>
      <w:r>
        <w:rPr>
          <w:rFonts w:ascii="Times New Roman" w:hAnsi="Times New Roman" w:cs="Times New Roman"/>
          <w:b/>
          <w:bCs/>
          <w:sz w:val="24"/>
          <w:szCs w:val="24"/>
        </w:rPr>
        <w:t>A Message Regarding the Renewal of the Acquired Brain Injury 2 Medicaid Waiver</w:t>
      </w:r>
    </w:p>
    <w:p w:rsidR="00830292" w:rsidRDefault="00830292" w:rsidP="00830292">
      <w:pPr>
        <w:autoSpaceDE w:val="0"/>
        <w:autoSpaceDN w:val="0"/>
        <w:rPr>
          <w:rFonts w:ascii="Times New Roman" w:hAnsi="Times New Roman" w:cs="Times New Roman"/>
          <w:sz w:val="24"/>
          <w:szCs w:val="24"/>
          <w:lang w:eastAsia="ko-KR"/>
        </w:rPr>
      </w:pPr>
    </w:p>
    <w:p w:rsidR="00830292" w:rsidRDefault="00830292" w:rsidP="00830292">
      <w:pPr>
        <w:rPr>
          <w:rFonts w:ascii="Times New Roman" w:hAnsi="Times New Roman" w:cs="Times New Roman"/>
          <w:sz w:val="24"/>
          <w:szCs w:val="24"/>
        </w:rPr>
      </w:pPr>
      <w:r>
        <w:rPr>
          <w:rFonts w:ascii="Times New Roman" w:hAnsi="Times New Roman" w:cs="Times New Roman"/>
          <w:sz w:val="24"/>
          <w:szCs w:val="24"/>
        </w:rPr>
        <w:t xml:space="preserve">Since the end of the five-year Acquired Brain Injury 2 waiver period is November 30, 2019, the Department of Social Services has initiated its customary internal process of reviewing the waiver’s covered services, utilization of services, and training and credentialing requirements for providers.  Please know that each time a waiver renews, we review all aspects of the waiver to assess what is working well and what might need to </w:t>
      </w:r>
      <w:proofErr w:type="gramStart"/>
      <w:r>
        <w:rPr>
          <w:rFonts w:ascii="Times New Roman" w:hAnsi="Times New Roman" w:cs="Times New Roman"/>
          <w:sz w:val="24"/>
          <w:szCs w:val="24"/>
        </w:rPr>
        <w:t>be modified</w:t>
      </w:r>
      <w:proofErr w:type="gramEnd"/>
      <w:r>
        <w:rPr>
          <w:rFonts w:ascii="Times New Roman" w:hAnsi="Times New Roman" w:cs="Times New Roman"/>
          <w:sz w:val="24"/>
          <w:szCs w:val="24"/>
        </w:rPr>
        <w:t xml:space="preserve">.  Based on our current review, no substantive changes to the waiver </w:t>
      </w:r>
      <w:proofErr w:type="gramStart"/>
      <w:r>
        <w:rPr>
          <w:rFonts w:ascii="Times New Roman" w:hAnsi="Times New Roman" w:cs="Times New Roman"/>
          <w:sz w:val="24"/>
          <w:szCs w:val="24"/>
        </w:rPr>
        <w:t>are anticipated</w:t>
      </w:r>
      <w:proofErr w:type="gramEnd"/>
      <w:r>
        <w:rPr>
          <w:rFonts w:ascii="Times New Roman" w:hAnsi="Times New Roman" w:cs="Times New Roman"/>
          <w:sz w:val="24"/>
          <w:szCs w:val="24"/>
        </w:rPr>
        <w:t>.</w:t>
      </w:r>
    </w:p>
    <w:p w:rsidR="00830292" w:rsidRDefault="00830292" w:rsidP="00830292">
      <w:pPr>
        <w:rPr>
          <w:rFonts w:ascii="Times New Roman" w:hAnsi="Times New Roman" w:cs="Times New Roman"/>
          <w:sz w:val="24"/>
          <w:szCs w:val="24"/>
        </w:rPr>
      </w:pPr>
    </w:p>
    <w:p w:rsidR="00830292" w:rsidRDefault="00830292" w:rsidP="00830292">
      <w:pPr>
        <w:rPr>
          <w:rFonts w:ascii="Times New Roman" w:hAnsi="Times New Roman" w:cs="Times New Roman"/>
          <w:sz w:val="24"/>
          <w:szCs w:val="24"/>
        </w:rPr>
      </w:pPr>
      <w:r>
        <w:rPr>
          <w:rFonts w:ascii="Times New Roman" w:hAnsi="Times New Roman" w:cs="Times New Roman"/>
          <w:sz w:val="24"/>
          <w:szCs w:val="24"/>
        </w:rPr>
        <w:t xml:space="preserve">We understand that some information about this process </w:t>
      </w:r>
      <w:proofErr w:type="gramStart"/>
      <w:r>
        <w:rPr>
          <w:rFonts w:ascii="Times New Roman" w:hAnsi="Times New Roman" w:cs="Times New Roman"/>
          <w:sz w:val="24"/>
          <w:szCs w:val="24"/>
        </w:rPr>
        <w:t>has been made</w:t>
      </w:r>
      <w:proofErr w:type="gramEnd"/>
      <w:r>
        <w:rPr>
          <w:rFonts w:ascii="Times New Roman" w:hAnsi="Times New Roman" w:cs="Times New Roman"/>
          <w:sz w:val="24"/>
          <w:szCs w:val="24"/>
        </w:rPr>
        <w:t xml:space="preserve"> public, and that there may be concerns about what this means for participants of the waiver.  </w:t>
      </w:r>
      <w:proofErr w:type="gramStart"/>
      <w:r>
        <w:rPr>
          <w:rFonts w:ascii="Times New Roman" w:hAnsi="Times New Roman" w:cs="Times New Roman"/>
          <w:b/>
          <w:bCs/>
          <w:sz w:val="24"/>
          <w:szCs w:val="24"/>
        </w:rPr>
        <w:t>The Department has not and will not take action that would result in decreasing service plans or taking services away from people</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830292" w:rsidRDefault="00830292" w:rsidP="00830292">
      <w:pPr>
        <w:rPr>
          <w:rFonts w:ascii="Times New Roman" w:hAnsi="Times New Roman" w:cs="Times New Roman"/>
          <w:sz w:val="24"/>
          <w:szCs w:val="24"/>
        </w:rPr>
      </w:pPr>
    </w:p>
    <w:p w:rsidR="00830292" w:rsidRDefault="00830292" w:rsidP="00830292">
      <w:pPr>
        <w:rPr>
          <w:rFonts w:ascii="Times New Roman" w:hAnsi="Times New Roman" w:cs="Times New Roman"/>
          <w:sz w:val="24"/>
          <w:szCs w:val="24"/>
        </w:rPr>
      </w:pPr>
      <w:r>
        <w:rPr>
          <w:rFonts w:ascii="Times New Roman" w:hAnsi="Times New Roman" w:cs="Times New Roman"/>
          <w:sz w:val="24"/>
          <w:szCs w:val="24"/>
        </w:rPr>
        <w:t xml:space="preserve">The Department intends to post notice for public comment on the waiver renewal this summer.  We urge all interested parties to contribute comments at that time.  In the meantime, we welcome all stakeholders to share their perspectives on the waiver by contacting DSS Community Options Director Kathy </w:t>
      </w:r>
      <w:proofErr w:type="spellStart"/>
      <w:r>
        <w:rPr>
          <w:rFonts w:ascii="Times New Roman" w:hAnsi="Times New Roman" w:cs="Times New Roman"/>
          <w:sz w:val="24"/>
          <w:szCs w:val="24"/>
        </w:rPr>
        <w:t>Bruni</w:t>
      </w:r>
      <w:proofErr w:type="spellEnd"/>
      <w:r>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"mailto:Kathy.a.bruni@ct.gov" </w:instrText>
      </w:r>
      <w:r>
        <w:rPr>
          <w:rFonts w:ascii="Times New Roman" w:hAnsi="Times New Roman" w:cs="Times New Roman"/>
          <w:sz w:val="24"/>
          <w:szCs w:val="24"/>
        </w:rPr>
        <w:fldChar w:fldCharType="separate"/>
      </w:r>
      <w:r>
        <w:rPr>
          <w:rStyle w:val="Hyperlink"/>
          <w:rFonts w:ascii="Times New Roman" w:hAnsi="Times New Roman" w:cs="Times New Roman"/>
          <w:sz w:val="24"/>
          <w:szCs w:val="24"/>
        </w:rPr>
        <w:t>Kathy.a.bruni@ct.gov</w:t>
      </w:r>
      <w:r>
        <w:rPr>
          <w:rFonts w:ascii="Times New Roman" w:hAnsi="Times New Roman" w:cs="Times New Roman"/>
          <w:sz w:val="24"/>
          <w:szCs w:val="24"/>
        </w:rPr>
        <w:fldChar w:fldCharType="end"/>
      </w:r>
      <w:r>
        <w:rPr>
          <w:rFonts w:ascii="Times New Roman" w:hAnsi="Times New Roman" w:cs="Times New Roman"/>
          <w:sz w:val="24"/>
          <w:szCs w:val="24"/>
        </w:rPr>
        <w:t xml:space="preserve"> or 860-424-5177.  Thank you from the Department of Social Services.</w:t>
      </w:r>
    </w:p>
    <w:p w:rsidR="00E66B4E" w:rsidRDefault="00E66B4E"/>
    <w:sectPr w:rsidR="00E66B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292"/>
    <w:rsid w:val="00830292"/>
    <w:rsid w:val="00E66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B0BB6"/>
  <w15:chartTrackingRefBased/>
  <w15:docId w15:val="{C35AC481-925D-4E91-A8BC-4B1601DFF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029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3029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60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201</Words>
  <Characters>1147</Characters>
  <Application>Microsoft Office Word</Application>
  <DocSecurity>0</DocSecurity>
  <Lines>9</Lines>
  <Paragraphs>2</Paragraphs>
  <ScaleCrop>false</ScaleCrop>
  <Company>State of Connecticut</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Engle, David S. (Scott)</dc:creator>
  <cp:keywords/>
  <dc:description/>
  <cp:lastModifiedBy>Engle, David S. (Scott)</cp:lastModifiedBy>
  <cp:revision>1</cp:revision>
  <dcterms:created xsi:type="dcterms:W3CDTF">2019-04-30T16:14:00Z</dcterms:created>
  <dcterms:modified xsi:type="dcterms:W3CDTF">2019-04-30T16:16:00Z</dcterms:modified>
</cp:coreProperties>
</file>