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34052" w14:textId="62D8E521" w:rsidR="006A4CFD" w:rsidRDefault="00501D2E">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20"/>
        </w:rPr>
      </w:pPr>
      <w:r>
        <w:rPr>
          <w:rFonts w:ascii="Arial" w:hAnsi="Arial"/>
          <w:noProof/>
          <w:snapToGrid/>
          <w:sz w:val="20"/>
        </w:rPr>
        <w:drawing>
          <wp:anchor distT="36576" distB="36576" distL="36576" distR="36576" simplePos="0" relativeHeight="251658240" behindDoc="0" locked="0" layoutInCell="1" allowOverlap="1" wp14:anchorId="13F13409" wp14:editId="2F39EC29">
            <wp:simplePos x="0" y="0"/>
            <wp:positionH relativeFrom="column">
              <wp:posOffset>-156411</wp:posOffset>
            </wp:positionH>
            <wp:positionV relativeFrom="page">
              <wp:posOffset>593558</wp:posOffset>
            </wp:positionV>
            <wp:extent cx="1133475" cy="1133475"/>
            <wp:effectExtent l="0" t="0" r="9525" b="952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7625B" w14:textId="77777777" w:rsidR="006A4CFD" w:rsidRPr="006A4CFD" w:rsidRDefault="006A4CFD">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12"/>
          <w:szCs w:val="12"/>
        </w:rPr>
      </w:pPr>
    </w:p>
    <w:p w14:paraId="6FF50B5B" w14:textId="399895D1" w:rsidR="00EB2111" w:rsidRPr="00EB2111" w:rsidRDefault="00EB2111" w:rsidP="00EB2111">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20"/>
        </w:rPr>
      </w:pPr>
      <w:r w:rsidRPr="00EB2111">
        <w:rPr>
          <w:rFonts w:ascii="Arial" w:hAnsi="Arial"/>
          <w:b/>
          <w:sz w:val="20"/>
        </w:rPr>
        <w:t>Department of Energy &amp; Environmental Protection</w:t>
      </w:r>
    </w:p>
    <w:p w14:paraId="26C19B25" w14:textId="77777777" w:rsidR="00EB2111" w:rsidRPr="00EB2111" w:rsidRDefault="00EB2111" w:rsidP="00F97575">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20"/>
        </w:rPr>
      </w:pPr>
      <w:r w:rsidRPr="00EB2111">
        <w:rPr>
          <w:rFonts w:ascii="Arial" w:hAnsi="Arial"/>
          <w:b/>
          <w:sz w:val="20"/>
        </w:rPr>
        <w:t>Bureau of Water Protection and Land Reuse</w:t>
      </w:r>
      <w:r w:rsidRPr="00EB2111">
        <w:rPr>
          <w:rFonts w:ascii="Arial" w:hAnsi="Arial"/>
          <w:b/>
          <w:sz w:val="20"/>
        </w:rPr>
        <w:br/>
        <w:t>Remediation Division</w:t>
      </w:r>
    </w:p>
    <w:p w14:paraId="6C69A24C" w14:textId="77777777" w:rsidR="006A4CFD" w:rsidRPr="006A4CFD" w:rsidRDefault="006A4CFD">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rPr>
          <w:rFonts w:ascii="Arial" w:hAnsi="Arial"/>
          <w:b/>
          <w:sz w:val="12"/>
          <w:szCs w:val="12"/>
        </w:rPr>
      </w:pPr>
    </w:p>
    <w:p w14:paraId="2B841EDE" w14:textId="77777777" w:rsidR="009A6A9A" w:rsidRPr="002139D3" w:rsidRDefault="009A6A9A" w:rsidP="009A6A9A">
      <w:pPr>
        <w:framePr w:w="1800" w:h="1800" w:hRule="exact" w:wrap="auto" w:vAnchor="page" w:hAnchor="page" w:x="860" w:y="1233"/>
        <w:pBdr>
          <w:top w:val="single" w:sz="6" w:space="0" w:color="FFFFFF"/>
          <w:left w:val="single" w:sz="6" w:space="0" w:color="FFFFFF"/>
          <w:bottom w:val="single" w:sz="6" w:space="0" w:color="FFFFFF"/>
          <w:right w:val="single" w:sz="6" w:space="0" w:color="FFFFFF"/>
        </w:pBdr>
        <w:rPr>
          <w:rFonts w:ascii="Arial" w:hAnsi="Arial"/>
          <w:sz w:val="20"/>
        </w:rPr>
      </w:pPr>
    </w:p>
    <w:p w14:paraId="06A0FBCD" w14:textId="77777777" w:rsidR="00F86BA9" w:rsidRPr="002139D3" w:rsidRDefault="00EB2111" w:rsidP="006A4CFD">
      <w:pPr>
        <w:tabs>
          <w:tab w:val="left" w:pos="360"/>
          <w:tab w:val="left" w:pos="1080"/>
          <w:tab w:val="left" w:pos="1440"/>
          <w:tab w:val="left" w:pos="1800"/>
          <w:tab w:val="left" w:pos="2160"/>
          <w:tab w:val="left" w:pos="2520"/>
          <w:tab w:val="left" w:pos="2880"/>
          <w:tab w:val="left" w:pos="324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10080"/>
        </w:tabs>
        <w:spacing w:after="80"/>
        <w:ind w:left="1620"/>
        <w:rPr>
          <w:rFonts w:ascii="Arial" w:hAnsi="Arial"/>
          <w:sz w:val="20"/>
        </w:rPr>
      </w:pPr>
      <w:r w:rsidRPr="00350B17">
        <w:rPr>
          <w:rFonts w:ascii="Arial" w:hAnsi="Arial"/>
          <w:b/>
          <w:sz w:val="20"/>
        </w:rPr>
        <w:t>79 Elm Street, Hartford</w:t>
      </w:r>
      <w:r w:rsidR="00E52F80" w:rsidRPr="00350B17">
        <w:rPr>
          <w:rFonts w:ascii="Arial" w:hAnsi="Arial"/>
          <w:b/>
          <w:sz w:val="20"/>
        </w:rPr>
        <w:t>, CT   06106-5127</w:t>
      </w:r>
      <w:r w:rsidR="00F86BA9" w:rsidRPr="00350B17">
        <w:rPr>
          <w:rFonts w:ascii="Arial" w:hAnsi="Arial"/>
          <w:b/>
          <w:sz w:val="20"/>
        </w:rPr>
        <w:br/>
        <w:t>(860) 424-3705</w:t>
      </w:r>
      <w:r w:rsidR="006A4CFD">
        <w:rPr>
          <w:rFonts w:ascii="Arial" w:hAnsi="Arial"/>
          <w:b/>
          <w:sz w:val="20"/>
        </w:rPr>
        <w:tab/>
        <w:t xml:space="preserve"> </w:t>
      </w:r>
      <w:r w:rsidR="000363B2">
        <w:rPr>
          <w:rFonts w:ascii="Arial" w:hAnsi="Arial"/>
          <w:b/>
          <w:sz w:val="20"/>
        </w:rPr>
        <w:t xml:space="preserve">  </w:t>
      </w:r>
      <w:hyperlink r:id="rId9" w:history="1">
        <w:r w:rsidR="00DE05EA" w:rsidRPr="00286792">
          <w:rPr>
            <w:rStyle w:val="Hyperlink"/>
            <w:rFonts w:ascii="Arial" w:hAnsi="Arial"/>
            <w:b/>
            <w:sz w:val="20"/>
          </w:rPr>
          <w:t>www.ct.gov/deep/remediation</w:t>
        </w:r>
      </w:hyperlink>
    </w:p>
    <w:p w14:paraId="68E89015" w14:textId="77777777" w:rsidR="0058043B" w:rsidRDefault="0058043B" w:rsidP="0058043B">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caps/>
          <w:sz w:val="20"/>
        </w:rPr>
      </w:pPr>
    </w:p>
    <w:p w14:paraId="08C2409C" w14:textId="77777777" w:rsidR="00700467" w:rsidRPr="00700467" w:rsidRDefault="00700467" w:rsidP="00700467">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Arial" w:hAnsi="Arial"/>
          <w:caps/>
          <w:sz w:val="16"/>
          <w:szCs w:val="16"/>
        </w:rPr>
      </w:pPr>
    </w:p>
    <w:p w14:paraId="5D685646" w14:textId="77777777" w:rsidR="00700467" w:rsidRPr="00700467" w:rsidRDefault="00700467" w:rsidP="00700467">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ascii="Arial" w:hAnsi="Arial"/>
          <w:caps/>
          <w:sz w:val="16"/>
          <w:szCs w:val="16"/>
        </w:rPr>
      </w:pPr>
    </w:p>
    <w:p w14:paraId="57D5ACF2" w14:textId="06C2B02C" w:rsidR="00E52F80" w:rsidRDefault="00A6482F" w:rsidP="00700467">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b/>
          <w:bCs/>
          <w:caps/>
          <w:sz w:val="28"/>
          <w:szCs w:val="28"/>
        </w:rPr>
      </w:pPr>
      <w:r w:rsidRPr="34E8920B">
        <w:rPr>
          <w:rFonts w:ascii="Arial" w:hAnsi="Arial"/>
          <w:b/>
          <w:bCs/>
          <w:caps/>
          <w:sz w:val="28"/>
          <w:szCs w:val="28"/>
        </w:rPr>
        <w:t>Request for Approval f</w:t>
      </w:r>
      <w:r w:rsidR="003C11C6" w:rsidRPr="34E8920B">
        <w:rPr>
          <w:rFonts w:ascii="Arial" w:hAnsi="Arial"/>
          <w:b/>
          <w:bCs/>
          <w:caps/>
          <w:sz w:val="28"/>
          <w:szCs w:val="28"/>
        </w:rPr>
        <w:t>or</w:t>
      </w:r>
      <w:r w:rsidRPr="34E8920B">
        <w:rPr>
          <w:rFonts w:ascii="Arial" w:hAnsi="Arial"/>
          <w:b/>
          <w:bCs/>
          <w:caps/>
          <w:sz w:val="28"/>
          <w:szCs w:val="28"/>
        </w:rPr>
        <w:t xml:space="preserve"> use of eph</w:t>
      </w:r>
      <w:r w:rsidR="0045400E" w:rsidRPr="34E8920B">
        <w:rPr>
          <w:rFonts w:ascii="Arial" w:hAnsi="Arial"/>
          <w:b/>
          <w:bCs/>
          <w:caps/>
          <w:sz w:val="28"/>
          <w:szCs w:val="28"/>
        </w:rPr>
        <w:t>/VPH</w:t>
      </w:r>
      <w:r w:rsidR="00B51A48" w:rsidRPr="34E8920B">
        <w:rPr>
          <w:rFonts w:ascii="Arial" w:hAnsi="Arial"/>
          <w:b/>
          <w:bCs/>
          <w:caps/>
          <w:sz w:val="28"/>
          <w:szCs w:val="28"/>
        </w:rPr>
        <w:t>/APH</w:t>
      </w:r>
      <w:r w:rsidRPr="34E8920B">
        <w:rPr>
          <w:rFonts w:ascii="Arial" w:hAnsi="Arial"/>
          <w:b/>
          <w:bCs/>
          <w:caps/>
          <w:sz w:val="28"/>
          <w:szCs w:val="28"/>
        </w:rPr>
        <w:t xml:space="preserve"> </w:t>
      </w:r>
      <w:r w:rsidR="00803BB9" w:rsidRPr="34E8920B">
        <w:rPr>
          <w:rFonts w:ascii="Arial" w:hAnsi="Arial"/>
          <w:b/>
          <w:bCs/>
          <w:caps/>
          <w:sz w:val="28"/>
          <w:szCs w:val="28"/>
        </w:rPr>
        <w:t>Method</w:t>
      </w:r>
      <w:r w:rsidR="00B51A48" w:rsidRPr="34E8920B">
        <w:rPr>
          <w:rFonts w:ascii="Arial" w:hAnsi="Arial"/>
          <w:b/>
          <w:bCs/>
          <w:caps/>
          <w:sz w:val="28"/>
          <w:szCs w:val="28"/>
        </w:rPr>
        <w:t>s</w:t>
      </w:r>
      <w:r w:rsidR="00803BB9" w:rsidRPr="34E8920B">
        <w:rPr>
          <w:rFonts w:ascii="Arial" w:hAnsi="Arial"/>
          <w:b/>
          <w:bCs/>
          <w:caps/>
          <w:sz w:val="28"/>
          <w:szCs w:val="28"/>
        </w:rPr>
        <w:t xml:space="preserve"> </w:t>
      </w:r>
      <w:r w:rsidR="00320E65" w:rsidRPr="34E8920B">
        <w:rPr>
          <w:rFonts w:ascii="Arial" w:hAnsi="Arial"/>
          <w:b/>
          <w:bCs/>
          <w:caps/>
          <w:sz w:val="28"/>
          <w:szCs w:val="28"/>
        </w:rPr>
        <w:t>and aSSOCIATED</w:t>
      </w:r>
      <w:r w:rsidRPr="34E8920B">
        <w:rPr>
          <w:rFonts w:ascii="Arial" w:hAnsi="Arial"/>
          <w:b/>
          <w:bCs/>
          <w:caps/>
          <w:sz w:val="28"/>
          <w:szCs w:val="28"/>
        </w:rPr>
        <w:t xml:space="preserve"> criteria</w:t>
      </w:r>
    </w:p>
    <w:p w14:paraId="3B589795" w14:textId="77777777" w:rsidR="00566208" w:rsidRDefault="00566208" w:rsidP="00700467">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before="40"/>
        <w:jc w:val="center"/>
        <w:rPr>
          <w:rFonts w:ascii="Arial" w:hAnsi="Arial"/>
          <w:sz w:val="20"/>
        </w:rPr>
      </w:pPr>
      <w:r>
        <w:rPr>
          <w:rFonts w:ascii="Arial" w:hAnsi="Arial"/>
          <w:caps/>
          <w:sz w:val="20"/>
        </w:rPr>
        <w:t>I</w:t>
      </w:r>
      <w:r>
        <w:rPr>
          <w:rFonts w:ascii="Arial" w:hAnsi="Arial"/>
          <w:sz w:val="20"/>
        </w:rPr>
        <w:t>n accordance with Sections 22a-133k-1 through k-3 (RSRs)</w:t>
      </w:r>
    </w:p>
    <w:p w14:paraId="50BBF689" w14:textId="62D96CF1" w:rsidR="00566208" w:rsidRPr="009A6A9A" w:rsidRDefault="00501D2E" w:rsidP="0056620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sz w:val="16"/>
          <w:szCs w:val="16"/>
        </w:rPr>
      </w:pPr>
      <w:r w:rsidRPr="009A6A9A">
        <w:rPr>
          <w:rFonts w:ascii="Arial" w:hAnsi="Arial"/>
          <w:noProof/>
          <w:snapToGrid/>
          <w:sz w:val="16"/>
          <w:szCs w:val="16"/>
        </w:rPr>
        <mc:AlternateContent>
          <mc:Choice Requires="wps">
            <w:drawing>
              <wp:anchor distT="0" distB="0" distL="114300" distR="114300" simplePos="0" relativeHeight="251657216" behindDoc="0" locked="0" layoutInCell="1" allowOverlap="1" wp14:anchorId="2765E941" wp14:editId="3675DE2E">
                <wp:simplePos x="0" y="0"/>
                <wp:positionH relativeFrom="column">
                  <wp:posOffset>-133350</wp:posOffset>
                </wp:positionH>
                <wp:positionV relativeFrom="paragraph">
                  <wp:posOffset>60325</wp:posOffset>
                </wp:positionV>
                <wp:extent cx="6703060" cy="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8ED438">
              <v:shapetype id="_x0000_t32" coordsize="21600,21600" o:oned="t" filled="f" o:spt="32" path="m,l21600,21600e" w14:anchorId="1D68A486">
                <v:path fillok="f" arrowok="t" o:connecttype="none"/>
                <o:lock v:ext="edit" shapetype="t"/>
              </v:shapetype>
              <v:shape id="AutoShape 5" style="position:absolute;margin-left:-10.5pt;margin-top:4.75pt;width:527.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"/>
            </w:pict>
          </mc:Fallback>
        </mc:AlternateContent>
      </w:r>
    </w:p>
    <w:p w14:paraId="55EDC394" w14:textId="0B013E3F" w:rsidR="005D068C" w:rsidRPr="00F7530C" w:rsidRDefault="00C760D2" w:rsidP="00700467">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left="-86" w:right="-187"/>
        <w:jc w:val="both"/>
        <w:rPr>
          <w:rFonts w:ascii="Arial" w:hAnsi="Arial"/>
          <w:sz w:val="20"/>
        </w:rPr>
      </w:pPr>
      <w:r w:rsidRPr="34E8920B">
        <w:rPr>
          <w:rFonts w:ascii="Arial" w:hAnsi="Arial"/>
          <w:sz w:val="20"/>
        </w:rPr>
        <w:t>Complete this form to request the Commissioner’s approval to use the Department’s optional, pre-evaluated numeric criteria</w:t>
      </w:r>
      <w:r w:rsidR="00B51A48" w:rsidRPr="34E8920B">
        <w:rPr>
          <w:rFonts w:ascii="Arial" w:hAnsi="Arial"/>
          <w:sz w:val="20"/>
        </w:rPr>
        <w:t xml:space="preserve"> for extractable petroleum hydrocarbon</w:t>
      </w:r>
      <w:r w:rsidR="006E569B" w:rsidRPr="34E8920B">
        <w:rPr>
          <w:rFonts w:ascii="Arial" w:hAnsi="Arial"/>
          <w:sz w:val="20"/>
        </w:rPr>
        <w:t>s</w:t>
      </w:r>
      <w:r w:rsidR="00B51A48" w:rsidRPr="34E8920B">
        <w:rPr>
          <w:rFonts w:ascii="Arial" w:hAnsi="Arial"/>
          <w:sz w:val="20"/>
        </w:rPr>
        <w:t xml:space="preserve"> (EPH)</w:t>
      </w:r>
      <w:r w:rsidR="002E4551" w:rsidRPr="34E8920B">
        <w:rPr>
          <w:rFonts w:ascii="Arial" w:hAnsi="Arial"/>
          <w:sz w:val="20"/>
        </w:rPr>
        <w:t>,</w:t>
      </w:r>
      <w:r w:rsidR="00B51A48" w:rsidRPr="34E8920B">
        <w:rPr>
          <w:rFonts w:ascii="Arial" w:hAnsi="Arial"/>
          <w:sz w:val="20"/>
        </w:rPr>
        <w:t xml:space="preserve"> volatile petroleum hydrocarbons (VPH), </w:t>
      </w:r>
      <w:r w:rsidR="002E4551" w:rsidRPr="34E8920B">
        <w:rPr>
          <w:rFonts w:ascii="Arial" w:hAnsi="Arial"/>
          <w:sz w:val="20"/>
        </w:rPr>
        <w:t xml:space="preserve">and/or </w:t>
      </w:r>
      <w:r w:rsidR="00DF7916" w:rsidRPr="34E8920B">
        <w:rPr>
          <w:rFonts w:ascii="Arial" w:hAnsi="Arial"/>
          <w:sz w:val="20"/>
        </w:rPr>
        <w:t>air phase</w:t>
      </w:r>
      <w:r w:rsidR="002E4551" w:rsidRPr="34E8920B">
        <w:rPr>
          <w:rFonts w:ascii="Arial" w:hAnsi="Arial"/>
          <w:sz w:val="20"/>
        </w:rPr>
        <w:t xml:space="preserve"> petroleum hydrocarbons (APH), </w:t>
      </w:r>
      <w:r w:rsidR="00B51A48" w:rsidRPr="34E8920B">
        <w:rPr>
          <w:rFonts w:ascii="Arial" w:hAnsi="Arial"/>
          <w:sz w:val="20"/>
        </w:rPr>
        <w:t xml:space="preserve">as recommended in the </w:t>
      </w:r>
      <w:r w:rsidR="00E62613" w:rsidRPr="34E8920B">
        <w:rPr>
          <w:rFonts w:ascii="Arial" w:hAnsi="Arial"/>
          <w:sz w:val="20"/>
        </w:rPr>
        <w:t>July</w:t>
      </w:r>
      <w:r w:rsidR="00B51A48" w:rsidRPr="34E8920B">
        <w:rPr>
          <w:rFonts w:ascii="Arial" w:hAnsi="Arial"/>
          <w:sz w:val="20"/>
        </w:rPr>
        <w:t xml:space="preserve"> 2012 Technical Support Document titled, </w:t>
      </w:r>
      <w:hyperlink r:id="rId10" w:history="1">
        <w:r w:rsidR="00E07AD5" w:rsidRPr="34E8920B">
          <w:rPr>
            <w:rStyle w:val="Hyperlink"/>
            <w:rFonts w:ascii="Arial" w:hAnsi="Arial"/>
            <w:sz w:val="20"/>
          </w:rPr>
          <w:t>Petroleum Hydrocarbons Using the EPH/VPH/APH Analytical Methods and Criteria Development</w:t>
        </w:r>
      </w:hyperlink>
      <w:r w:rsidR="00F7530C" w:rsidRPr="34E8920B">
        <w:rPr>
          <w:rFonts w:ascii="Arial" w:hAnsi="Arial"/>
          <w:sz w:val="20"/>
        </w:rPr>
        <w:t xml:space="preserve">. </w:t>
      </w:r>
      <w:r w:rsidR="00B51A48" w:rsidRPr="34E8920B">
        <w:rPr>
          <w:rFonts w:ascii="Arial" w:hAnsi="Arial"/>
          <w:sz w:val="20"/>
        </w:rPr>
        <w:t xml:space="preserve"> The Commissioner’s approval is required pursuant to the Remediation Standard Regulations (RSRs, for use of the EPH/VPH/APH Method and criteria listed below at the referenced site.</w:t>
      </w:r>
    </w:p>
    <w:p w14:paraId="532B4AC8" w14:textId="49BDABB6" w:rsidR="00C760D2" w:rsidRPr="00F7530C" w:rsidRDefault="00C760D2" w:rsidP="34E8920B">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left="-90" w:right="-180"/>
        <w:jc w:val="both"/>
        <w:rPr>
          <w:rFonts w:ascii="Arial" w:hAnsi="Arial"/>
          <w:sz w:val="20"/>
        </w:rPr>
      </w:pPr>
      <w:r w:rsidRPr="34E8920B">
        <w:rPr>
          <w:rFonts w:ascii="Arial" w:hAnsi="Arial"/>
          <w:sz w:val="20"/>
        </w:rPr>
        <w:t>If this request is for an anticipated Property Transfer Act Form I, II, or IV filing, the approval will be conditional on the submittal of such filing within one year of the date of this approval.  This approval automatically expires if such filing is not submitted within one year.</w:t>
      </w:r>
    </w:p>
    <w:p w14:paraId="0DE84AA8" w14:textId="50BDB82D" w:rsidR="00C760D2" w:rsidRPr="00F7530C" w:rsidRDefault="00C760D2" w:rsidP="00C760D2">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left="-90" w:right="-180"/>
        <w:jc w:val="both"/>
        <w:rPr>
          <w:rFonts w:ascii="Arial" w:hAnsi="Arial"/>
          <w:sz w:val="20"/>
        </w:rPr>
      </w:pPr>
      <w:r w:rsidRPr="00F7530C">
        <w:rPr>
          <w:rFonts w:ascii="Arial" w:hAnsi="Arial"/>
          <w:sz w:val="20"/>
        </w:rPr>
        <w:t>In all other cases, the approval expires eight years from the date approved unless otherwise extended by the Commissioner in writing, or unless a Verification, Interim Verification, or Final Remedial Action Report (for DEEP-lead sites only) is submitted within said eight years.</w:t>
      </w:r>
    </w:p>
    <w:p w14:paraId="29EE1691" w14:textId="3801D159" w:rsidR="00EE1F65" w:rsidRDefault="00DA144D" w:rsidP="002A1889">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left="-90"/>
        <w:jc w:val="both"/>
        <w:rPr>
          <w:rFonts w:ascii="Arial" w:hAnsi="Arial"/>
          <w:sz w:val="20"/>
        </w:rPr>
      </w:pPr>
      <w:r w:rsidRPr="002139D3">
        <w:rPr>
          <w:rFonts w:ascii="Arial" w:hAnsi="Arial"/>
          <w:noProof/>
          <w:snapToGrid/>
          <w:sz w:val="20"/>
        </w:rPr>
        <mc:AlternateContent>
          <mc:Choice Requires="wps">
            <w:drawing>
              <wp:anchor distT="0" distB="0" distL="114300" distR="114300" simplePos="0" relativeHeight="251655168" behindDoc="0" locked="0" layoutInCell="1" allowOverlap="1" wp14:anchorId="0BB22DFF" wp14:editId="169C10B8">
                <wp:simplePos x="0" y="0"/>
                <wp:positionH relativeFrom="column">
                  <wp:posOffset>-135255</wp:posOffset>
                </wp:positionH>
                <wp:positionV relativeFrom="paragraph">
                  <wp:posOffset>222250</wp:posOffset>
                </wp:positionV>
                <wp:extent cx="6703060" cy="1195705"/>
                <wp:effectExtent l="0" t="0" r="21590" b="2349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3060" cy="1195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B413B" id="Rectangle 2" o:spid="_x0000_s1026" style="position:absolute;margin-left:-10.65pt;margin-top:17.5pt;width:527.8pt;height:9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" filled="f"/>
            </w:pict>
          </mc:Fallback>
        </mc:AlternateContent>
      </w:r>
      <w:r w:rsidR="00EE1F65">
        <w:rPr>
          <w:rFonts w:ascii="Arial" w:hAnsi="Arial"/>
          <w:sz w:val="20"/>
        </w:rPr>
        <w:t>All sections of this form must be filled out, as applicable.</w:t>
      </w:r>
    </w:p>
    <w:p w14:paraId="2DE47465" w14:textId="67AECD2B" w:rsidR="00E52F80" w:rsidRPr="002139D3" w:rsidRDefault="002F5354" w:rsidP="00C90F3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before="60" w:after="120"/>
        <w:ind w:left="-86"/>
        <w:rPr>
          <w:rFonts w:ascii="Arial" w:hAnsi="Arial"/>
          <w:sz w:val="20"/>
        </w:rPr>
      </w:pPr>
      <w:r w:rsidRPr="002139D3">
        <w:rPr>
          <w:rFonts w:ascii="Arial" w:hAnsi="Arial"/>
          <w:sz w:val="20"/>
        </w:rPr>
        <w:t>C</w:t>
      </w:r>
      <w:r w:rsidR="00E52F80" w:rsidRPr="002139D3">
        <w:rPr>
          <w:rFonts w:ascii="Arial" w:hAnsi="Arial"/>
          <w:sz w:val="20"/>
        </w:rPr>
        <w:t xml:space="preserve">heck the box </w:t>
      </w:r>
      <w:r w:rsidR="00350B17">
        <w:rPr>
          <w:rFonts w:ascii="Arial" w:hAnsi="Arial"/>
          <w:sz w:val="20"/>
        </w:rPr>
        <w:t xml:space="preserve">to </w:t>
      </w:r>
      <w:r w:rsidR="00E52F80" w:rsidRPr="002139D3">
        <w:rPr>
          <w:rFonts w:ascii="Arial" w:hAnsi="Arial"/>
          <w:sz w:val="20"/>
        </w:rPr>
        <w:t>indicat</w:t>
      </w:r>
      <w:r w:rsidR="00350B17">
        <w:rPr>
          <w:rFonts w:ascii="Arial" w:hAnsi="Arial"/>
          <w:sz w:val="20"/>
        </w:rPr>
        <w:t>e</w:t>
      </w:r>
      <w:r w:rsidR="00E52F80" w:rsidRPr="002139D3">
        <w:rPr>
          <w:rFonts w:ascii="Arial" w:hAnsi="Arial"/>
          <w:sz w:val="20"/>
        </w:rPr>
        <w:t xml:space="preserve"> </w:t>
      </w:r>
      <w:r w:rsidR="00350B17">
        <w:rPr>
          <w:rFonts w:ascii="Arial" w:hAnsi="Arial"/>
          <w:sz w:val="20"/>
        </w:rPr>
        <w:t>the</w:t>
      </w:r>
      <w:r w:rsidR="00F53A43" w:rsidRPr="002139D3">
        <w:rPr>
          <w:rFonts w:ascii="Arial" w:hAnsi="Arial"/>
          <w:sz w:val="20"/>
        </w:rPr>
        <w:t xml:space="preserve"> program </w:t>
      </w:r>
      <w:r w:rsidR="00350B17">
        <w:rPr>
          <w:rFonts w:ascii="Arial" w:hAnsi="Arial"/>
          <w:sz w:val="20"/>
        </w:rPr>
        <w:t xml:space="preserve">for which </w:t>
      </w:r>
      <w:r w:rsidR="00F53A43" w:rsidRPr="002139D3">
        <w:rPr>
          <w:rFonts w:ascii="Arial" w:hAnsi="Arial"/>
          <w:sz w:val="20"/>
        </w:rPr>
        <w:t xml:space="preserve">this form </w:t>
      </w:r>
      <w:r w:rsidR="00E52F80" w:rsidRPr="002139D3">
        <w:rPr>
          <w:rFonts w:ascii="Arial" w:hAnsi="Arial"/>
          <w:sz w:val="20"/>
        </w:rPr>
        <w:t>is being submitted:</w:t>
      </w:r>
    </w:p>
    <w:p w14:paraId="3052179E" w14:textId="484B1490" w:rsidR="00E52F80" w:rsidRPr="002139D3" w:rsidRDefault="00DA144D" w:rsidP="0000604B">
      <w:pPr>
        <w:tabs>
          <w:tab w:val="left" w:leader="do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sdt>
        <w:sdtPr>
          <w:rPr>
            <w:rFonts w:ascii="Arial" w:hAnsi="Arial"/>
            <w:szCs w:val="24"/>
          </w:rPr>
          <w:id w:val="144666063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rFonts w:ascii="Arial" w:hAnsi="Arial"/>
          <w:szCs w:val="24"/>
        </w:rPr>
        <w:t xml:space="preserve"> </w:t>
      </w:r>
      <w:r w:rsidR="00A279EC" w:rsidRPr="002139D3">
        <w:rPr>
          <w:rFonts w:ascii="Arial" w:hAnsi="Arial"/>
          <w:sz w:val="20"/>
        </w:rPr>
        <w:t xml:space="preserve">Connecticut General Statutes (CGS) </w:t>
      </w:r>
      <w:r w:rsidR="00A37483" w:rsidRPr="002139D3">
        <w:rPr>
          <w:rFonts w:ascii="Arial" w:hAnsi="Arial"/>
          <w:sz w:val="20"/>
        </w:rPr>
        <w:t>s</w:t>
      </w:r>
      <w:r w:rsidR="00A279EC" w:rsidRPr="002139D3">
        <w:rPr>
          <w:rFonts w:ascii="Arial" w:hAnsi="Arial"/>
          <w:sz w:val="20"/>
        </w:rPr>
        <w:t>ection 22a-134a</w:t>
      </w:r>
      <w:r w:rsidR="00F86BA9" w:rsidRPr="002139D3">
        <w:rPr>
          <w:rFonts w:ascii="Arial" w:hAnsi="Arial"/>
          <w:sz w:val="20"/>
        </w:rPr>
        <w:t>(a)-(e)</w:t>
      </w:r>
      <w:r w:rsidR="00A279EC" w:rsidRPr="002139D3">
        <w:rPr>
          <w:rFonts w:ascii="Arial" w:hAnsi="Arial"/>
          <w:sz w:val="20"/>
        </w:rPr>
        <w:t>,</w:t>
      </w:r>
      <w:r w:rsidR="00BA703F">
        <w:rPr>
          <w:rFonts w:ascii="Arial" w:hAnsi="Arial"/>
          <w:sz w:val="20"/>
        </w:rPr>
        <w:t xml:space="preserve"> </w:t>
      </w:r>
      <w:r w:rsidR="00A279EC" w:rsidRPr="002139D3">
        <w:rPr>
          <w:rFonts w:ascii="Arial" w:hAnsi="Arial"/>
          <w:sz w:val="20"/>
        </w:rPr>
        <w:t>Property T</w:t>
      </w:r>
      <w:r w:rsidR="00E52F80" w:rsidRPr="002139D3">
        <w:rPr>
          <w:rFonts w:ascii="Arial" w:hAnsi="Arial"/>
          <w:sz w:val="20"/>
        </w:rPr>
        <w:t>ransfer</w:t>
      </w:r>
      <w:r w:rsidR="0000604B">
        <w:rPr>
          <w:rFonts w:ascii="Arial" w:hAnsi="Arial"/>
          <w:sz w:val="20"/>
        </w:rPr>
        <w:t xml:space="preserve"> </w:t>
      </w:r>
      <w:r w:rsidR="00805C94">
        <w:rPr>
          <w:rFonts w:ascii="Arial" w:hAnsi="Arial"/>
          <w:sz w:val="20"/>
        </w:rPr>
        <w:t>Program</w:t>
      </w:r>
    </w:p>
    <w:p w14:paraId="5860C277" w14:textId="05A89B1D" w:rsidR="00E52F80" w:rsidRDefault="00DA144D" w:rsidP="0000604B">
      <w:pPr>
        <w:tabs>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sdt>
        <w:sdtPr>
          <w:rPr>
            <w:rFonts w:ascii="Arial" w:hAnsi="Arial"/>
            <w:szCs w:val="24"/>
          </w:rPr>
          <w:id w:val="72803726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2139D3">
        <w:rPr>
          <w:rFonts w:ascii="Arial" w:hAnsi="Arial"/>
          <w:sz w:val="20"/>
        </w:rPr>
        <w:t xml:space="preserve"> </w:t>
      </w:r>
      <w:r w:rsidR="00E52F80" w:rsidRPr="002139D3">
        <w:rPr>
          <w:rFonts w:ascii="Arial" w:hAnsi="Arial"/>
          <w:sz w:val="20"/>
        </w:rPr>
        <w:t xml:space="preserve">CGS </w:t>
      </w:r>
      <w:r w:rsidR="00A37483" w:rsidRPr="002139D3">
        <w:rPr>
          <w:rFonts w:ascii="Arial" w:hAnsi="Arial"/>
          <w:sz w:val="20"/>
        </w:rPr>
        <w:t>s</w:t>
      </w:r>
      <w:r w:rsidR="00E52F80" w:rsidRPr="002139D3">
        <w:rPr>
          <w:rFonts w:ascii="Arial" w:hAnsi="Arial"/>
          <w:sz w:val="20"/>
        </w:rPr>
        <w:t>ection 22a-133x</w:t>
      </w:r>
      <w:r w:rsidR="00A279EC" w:rsidRPr="002139D3">
        <w:rPr>
          <w:rFonts w:ascii="Arial" w:hAnsi="Arial"/>
          <w:sz w:val="20"/>
        </w:rPr>
        <w:t>, Voluntary Remediation</w:t>
      </w:r>
      <w:r w:rsidR="00805C94">
        <w:rPr>
          <w:rFonts w:ascii="Arial" w:hAnsi="Arial"/>
          <w:sz w:val="20"/>
        </w:rPr>
        <w:t xml:space="preserve"> Program</w:t>
      </w:r>
    </w:p>
    <w:p w14:paraId="131146AB" w14:textId="4D0B4E83" w:rsidR="00A6482F" w:rsidRPr="002139D3" w:rsidRDefault="00DA144D" w:rsidP="0000604B">
      <w:pPr>
        <w:tabs>
          <w:tab w:val="left" w:leader="do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360" w:hanging="446"/>
        <w:rPr>
          <w:rFonts w:ascii="Arial" w:hAnsi="Arial"/>
          <w:sz w:val="20"/>
        </w:rPr>
      </w:pPr>
      <w:sdt>
        <w:sdtPr>
          <w:rPr>
            <w:rFonts w:ascii="Arial" w:hAnsi="Arial"/>
            <w:szCs w:val="24"/>
          </w:rPr>
          <w:id w:val="30382025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00D74816" w:rsidRPr="002139D3">
        <w:rPr>
          <w:rFonts w:ascii="Arial" w:hAnsi="Arial"/>
          <w:sz w:val="20"/>
        </w:rPr>
        <w:t xml:space="preserve"> </w:t>
      </w:r>
      <w:r w:rsidR="00A6482F" w:rsidRPr="002139D3">
        <w:rPr>
          <w:rFonts w:ascii="Arial" w:hAnsi="Arial"/>
          <w:sz w:val="20"/>
        </w:rPr>
        <w:t>CGS section 22a-133</w:t>
      </w:r>
      <w:r w:rsidR="00A6482F">
        <w:rPr>
          <w:rFonts w:ascii="Arial" w:hAnsi="Arial"/>
          <w:sz w:val="20"/>
        </w:rPr>
        <w:t>y</w:t>
      </w:r>
      <w:r w:rsidR="00A6482F" w:rsidRPr="002139D3">
        <w:rPr>
          <w:rFonts w:ascii="Arial" w:hAnsi="Arial"/>
          <w:sz w:val="20"/>
        </w:rPr>
        <w:t>, Voluntary Remediation</w:t>
      </w:r>
      <w:r w:rsidR="00805C94">
        <w:rPr>
          <w:rFonts w:ascii="Arial" w:hAnsi="Arial"/>
          <w:sz w:val="20"/>
        </w:rPr>
        <w:t xml:space="preserve"> Program</w:t>
      </w:r>
    </w:p>
    <w:p w14:paraId="18D0D621" w14:textId="6DD8907A" w:rsidR="00AD2C4E" w:rsidRDefault="00DA144D" w:rsidP="008E426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ind w:left="-90"/>
        <w:rPr>
          <w:rFonts w:ascii="Arial" w:hAnsi="Arial"/>
          <w:sz w:val="20"/>
        </w:rPr>
      </w:pPr>
      <w:sdt>
        <w:sdtPr>
          <w:rPr>
            <w:rFonts w:ascii="Arial" w:hAnsi="Arial"/>
            <w:szCs w:val="24"/>
          </w:rPr>
          <w:id w:val="95721492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sidRPr="002139D3">
        <w:rPr>
          <w:rFonts w:ascii="Arial" w:hAnsi="Arial"/>
          <w:sz w:val="20"/>
        </w:rPr>
        <w:t xml:space="preserve"> </w:t>
      </w:r>
      <w:r w:rsidR="00DE0999" w:rsidRPr="002139D3">
        <w:rPr>
          <w:rFonts w:ascii="Arial" w:hAnsi="Arial"/>
          <w:sz w:val="20"/>
        </w:rPr>
        <w:t xml:space="preserve">Other (specify) </w:t>
      </w:r>
      <w:bookmarkStart w:id="0" w:name="Text1"/>
      <w:r w:rsidR="00EE0442">
        <w:rPr>
          <w:rFonts w:ascii="Arial" w:hAnsi="Arial"/>
          <w:sz w:val="20"/>
        </w:rPr>
        <w:fldChar w:fldCharType="begin">
          <w:ffData>
            <w:name w:val="Text1"/>
            <w:enabled/>
            <w:calcOnExit w:val="0"/>
            <w:textInput>
              <w:maxLength w:val="100"/>
            </w:textInput>
          </w:ffData>
        </w:fldChar>
      </w:r>
      <w:r w:rsidR="00EE0442">
        <w:rPr>
          <w:rFonts w:ascii="Arial" w:hAnsi="Arial"/>
          <w:sz w:val="20"/>
        </w:rPr>
        <w:instrText xml:space="preserve"> FORMTEXT </w:instrText>
      </w:r>
      <w:r w:rsidR="00EE0442">
        <w:rPr>
          <w:rFonts w:ascii="Arial" w:hAnsi="Arial"/>
          <w:sz w:val="20"/>
        </w:rPr>
      </w:r>
      <w:r w:rsidR="00EE0442">
        <w:rPr>
          <w:rFonts w:ascii="Arial" w:hAnsi="Arial"/>
          <w:sz w:val="20"/>
        </w:rPr>
        <w:fldChar w:fldCharType="separate"/>
      </w:r>
      <w:r w:rsidR="00EE0442">
        <w:rPr>
          <w:rFonts w:ascii="Arial" w:hAnsi="Arial"/>
          <w:noProof/>
          <w:sz w:val="20"/>
        </w:rPr>
        <w:t> </w:t>
      </w:r>
      <w:r w:rsidR="00EE0442">
        <w:rPr>
          <w:rFonts w:ascii="Arial" w:hAnsi="Arial"/>
          <w:noProof/>
          <w:sz w:val="20"/>
        </w:rPr>
        <w:t> </w:t>
      </w:r>
      <w:r w:rsidR="00EE0442">
        <w:rPr>
          <w:rFonts w:ascii="Arial" w:hAnsi="Arial"/>
          <w:noProof/>
          <w:sz w:val="20"/>
        </w:rPr>
        <w:t> </w:t>
      </w:r>
      <w:r w:rsidR="00EE0442">
        <w:rPr>
          <w:rFonts w:ascii="Arial" w:hAnsi="Arial"/>
          <w:noProof/>
          <w:sz w:val="20"/>
        </w:rPr>
        <w:t> </w:t>
      </w:r>
      <w:r w:rsidR="00EE0442">
        <w:rPr>
          <w:rFonts w:ascii="Arial" w:hAnsi="Arial"/>
          <w:noProof/>
          <w:sz w:val="20"/>
        </w:rPr>
        <w:t> </w:t>
      </w:r>
      <w:r w:rsidR="00EE0442">
        <w:rPr>
          <w:rFonts w:ascii="Arial" w:hAnsi="Arial"/>
          <w:sz w:val="20"/>
        </w:rPr>
        <w:fldChar w:fldCharType="end"/>
      </w:r>
      <w:bookmarkEnd w:id="0"/>
    </w:p>
    <w:p w14:paraId="1EB378D2" w14:textId="5764D241" w:rsidR="001C50BF" w:rsidRDefault="00501D2E"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sz w:val="22"/>
          <w:szCs w:val="22"/>
        </w:rPr>
      </w:pPr>
      <w:r w:rsidRPr="00EB2111">
        <w:rPr>
          <w:rFonts w:ascii="Arial" w:hAnsi="Arial"/>
          <w:b/>
          <w:noProof/>
          <w:sz w:val="22"/>
          <w:szCs w:val="22"/>
        </w:rPr>
        <mc:AlternateContent>
          <mc:Choice Requires="wps">
            <w:drawing>
              <wp:anchor distT="0" distB="0" distL="114300" distR="114300" simplePos="0" relativeHeight="251656192" behindDoc="0" locked="0" layoutInCell="1" allowOverlap="1" wp14:anchorId="4D9B38C6" wp14:editId="46CA3BCC">
                <wp:simplePos x="0" y="0"/>
                <wp:positionH relativeFrom="column">
                  <wp:posOffset>5219700</wp:posOffset>
                </wp:positionH>
                <wp:positionV relativeFrom="paragraph">
                  <wp:posOffset>207010</wp:posOffset>
                </wp:positionV>
                <wp:extent cx="1350010" cy="20066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010" cy="2006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A63500">
              <v:rect id="Rectangle 3" style="position:absolute;margin-left:411pt;margin-top:16.3pt;width:106.3pt;height:1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7EED93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"/>
            </w:pict>
          </mc:Fallback>
        </mc:AlternateContent>
      </w:r>
    </w:p>
    <w:p w14:paraId="662ED90B" w14:textId="77777777" w:rsidR="000E2D51" w:rsidRPr="00AD2C4E" w:rsidRDefault="000E2D51"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sz w:val="20"/>
        </w:rPr>
      </w:pPr>
      <w:r w:rsidRPr="00EB2111">
        <w:rPr>
          <w:rFonts w:ascii="Arial" w:hAnsi="Arial"/>
          <w:b/>
          <w:sz w:val="22"/>
          <w:szCs w:val="22"/>
        </w:rPr>
        <w:t>Site Identification</w:t>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58043B" w:rsidRP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AD2C4E">
        <w:rPr>
          <w:rFonts w:ascii="Arial" w:hAnsi="Arial"/>
          <w:b/>
        </w:rPr>
        <w:tab/>
      </w:r>
      <w:r w:rsidR="00EB2111">
        <w:rPr>
          <w:rFonts w:ascii="Arial" w:hAnsi="Arial"/>
          <w:b/>
        </w:rPr>
        <w:tab/>
      </w:r>
      <w:r w:rsidR="0058043B" w:rsidRPr="00EB2111">
        <w:rPr>
          <w:rFonts w:ascii="Arial" w:hAnsi="Arial"/>
          <w:b/>
          <w:sz w:val="22"/>
          <w:szCs w:val="22"/>
        </w:rPr>
        <w:t>Rem ID#</w:t>
      </w:r>
      <w:r w:rsidR="00AD2C4E" w:rsidRPr="00EB2111">
        <w:rPr>
          <w:rFonts w:ascii="Arial" w:hAnsi="Arial"/>
          <w:b/>
          <w:sz w:val="22"/>
          <w:szCs w:val="22"/>
        </w:rPr>
        <w:t xml:space="preserve"> </w:t>
      </w:r>
      <w:r w:rsidR="0058043B" w:rsidRPr="00EB2111">
        <w:rPr>
          <w:sz w:val="22"/>
          <w:szCs w:val="22"/>
        </w:rPr>
        <w:fldChar w:fldCharType="begin">
          <w:ffData>
            <w:name w:val=""/>
            <w:enabled/>
            <w:calcOnExit w:val="0"/>
            <w:textInput>
              <w:type w:val="number"/>
              <w:maxLength w:val="5"/>
            </w:textInput>
          </w:ffData>
        </w:fldChar>
      </w:r>
      <w:r w:rsidR="0058043B" w:rsidRPr="00EB2111">
        <w:rPr>
          <w:sz w:val="22"/>
          <w:szCs w:val="22"/>
        </w:rPr>
        <w:instrText xml:space="preserve"> FORMTEXT </w:instrText>
      </w:r>
      <w:r w:rsidR="0058043B" w:rsidRPr="00EB2111">
        <w:rPr>
          <w:sz w:val="22"/>
          <w:szCs w:val="22"/>
        </w:rPr>
      </w:r>
      <w:r w:rsidR="0058043B" w:rsidRPr="00EB2111">
        <w:rPr>
          <w:sz w:val="22"/>
          <w:szCs w:val="22"/>
        </w:rPr>
        <w:fldChar w:fldCharType="separate"/>
      </w:r>
      <w:r w:rsidR="008C74AD" w:rsidRPr="00EB2111">
        <w:rPr>
          <w:sz w:val="22"/>
          <w:szCs w:val="22"/>
        </w:rPr>
        <w:t> </w:t>
      </w:r>
      <w:r w:rsidR="008C74AD" w:rsidRPr="00EB2111">
        <w:rPr>
          <w:sz w:val="22"/>
          <w:szCs w:val="22"/>
        </w:rPr>
        <w:t> </w:t>
      </w:r>
      <w:r w:rsidR="008C74AD" w:rsidRPr="00EB2111">
        <w:rPr>
          <w:sz w:val="22"/>
          <w:szCs w:val="22"/>
        </w:rPr>
        <w:t> </w:t>
      </w:r>
      <w:r w:rsidR="008C74AD" w:rsidRPr="00EB2111">
        <w:rPr>
          <w:sz w:val="22"/>
          <w:szCs w:val="22"/>
        </w:rPr>
        <w:t> </w:t>
      </w:r>
      <w:r w:rsidR="008C74AD" w:rsidRPr="00EB2111">
        <w:rPr>
          <w:sz w:val="22"/>
          <w:szCs w:val="22"/>
        </w:rPr>
        <w:t> </w:t>
      </w:r>
      <w:r w:rsidR="0058043B" w:rsidRPr="00EB2111">
        <w:rPr>
          <w:sz w:val="22"/>
          <w:szCs w:val="22"/>
        </w:rPr>
        <w:fldChar w:fldCharType="end"/>
      </w:r>
    </w:p>
    <w:tbl>
      <w:tblPr>
        <w:tblW w:w="10530"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7" w:type="dxa"/>
          <w:right w:w="177" w:type="dxa"/>
        </w:tblCellMar>
        <w:tblLook w:val="0000" w:firstRow="0" w:lastRow="0" w:firstColumn="0" w:lastColumn="0" w:noHBand="0" w:noVBand="0"/>
      </w:tblPr>
      <w:tblGrid>
        <w:gridCol w:w="10530"/>
      </w:tblGrid>
      <w:tr w:rsidR="000E2D51" w:rsidRPr="002139D3" w14:paraId="73155AE2" w14:textId="77777777" w:rsidTr="00DB0E2E">
        <w:trPr>
          <w:trHeight w:val="513"/>
        </w:trPr>
        <w:tc>
          <w:tcPr>
            <w:tcW w:w="10530" w:type="dxa"/>
            <w:vAlign w:val="center"/>
          </w:tcPr>
          <w:p w14:paraId="2E496326" w14:textId="77777777" w:rsidR="000E2D51" w:rsidRPr="002139D3" w:rsidRDefault="000E2D51" w:rsidP="00AD1FA0">
            <w:pPr>
              <w:tabs>
                <w:tab w:val="left" w:leader="dot" w:pos="0"/>
                <w:tab w:val="left" w:pos="36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before="120" w:line="360" w:lineRule="auto"/>
              <w:rPr>
                <w:rFonts w:ascii="Arial" w:hAnsi="Arial"/>
                <w:sz w:val="20"/>
              </w:rPr>
            </w:pPr>
            <w:r w:rsidRPr="002139D3">
              <w:rPr>
                <w:rFonts w:ascii="Arial" w:hAnsi="Arial"/>
                <w:sz w:val="20"/>
              </w:rPr>
              <w:t xml:space="preserve">Name of Site: </w:t>
            </w:r>
            <w:r w:rsidR="00087742">
              <w:rPr>
                <w:rFonts w:ascii="Arial" w:hAnsi="Arial"/>
                <w:sz w:val="20"/>
              </w:rPr>
              <w:fldChar w:fldCharType="begin">
                <w:ffData>
                  <w:name w:val=""/>
                  <w:enabled/>
                  <w:calcOnExit w:val="0"/>
                  <w:textInput>
                    <w:maxLength w:val="500"/>
                  </w:textInput>
                </w:ffData>
              </w:fldChar>
            </w:r>
            <w:r w:rsidR="00087742">
              <w:rPr>
                <w:rFonts w:ascii="Arial" w:hAnsi="Arial"/>
                <w:sz w:val="20"/>
              </w:rPr>
              <w:instrText xml:space="preserve"> FORMTEXT </w:instrText>
            </w:r>
            <w:r w:rsidR="00087742">
              <w:rPr>
                <w:rFonts w:ascii="Arial" w:hAnsi="Arial"/>
                <w:sz w:val="20"/>
              </w:rPr>
            </w:r>
            <w:r w:rsidR="00087742">
              <w:rPr>
                <w:rFonts w:ascii="Arial" w:hAnsi="Arial"/>
                <w:sz w:val="20"/>
              </w:rPr>
              <w:fldChar w:fldCharType="separate"/>
            </w:r>
            <w:r w:rsidR="00087742">
              <w:rPr>
                <w:rFonts w:ascii="Arial" w:hAnsi="Arial"/>
                <w:noProof/>
                <w:sz w:val="20"/>
              </w:rPr>
              <w:t> </w:t>
            </w:r>
            <w:r w:rsidR="00087742">
              <w:rPr>
                <w:rFonts w:ascii="Arial" w:hAnsi="Arial"/>
                <w:noProof/>
                <w:sz w:val="20"/>
              </w:rPr>
              <w:t> </w:t>
            </w:r>
            <w:r w:rsidR="00087742">
              <w:rPr>
                <w:rFonts w:ascii="Arial" w:hAnsi="Arial"/>
                <w:noProof/>
                <w:sz w:val="20"/>
              </w:rPr>
              <w:t> </w:t>
            </w:r>
            <w:r w:rsidR="00087742">
              <w:rPr>
                <w:rFonts w:ascii="Arial" w:hAnsi="Arial"/>
                <w:noProof/>
                <w:sz w:val="20"/>
              </w:rPr>
              <w:t> </w:t>
            </w:r>
            <w:r w:rsidR="00087742">
              <w:rPr>
                <w:rFonts w:ascii="Arial" w:hAnsi="Arial"/>
                <w:noProof/>
                <w:sz w:val="20"/>
              </w:rPr>
              <w:t> </w:t>
            </w:r>
            <w:r w:rsidR="00087742">
              <w:rPr>
                <w:rFonts w:ascii="Arial" w:hAnsi="Arial"/>
                <w:sz w:val="20"/>
              </w:rPr>
              <w:fldChar w:fldCharType="end"/>
            </w:r>
          </w:p>
          <w:p w14:paraId="506D6EB6" w14:textId="77777777" w:rsidR="000E2D51" w:rsidRPr="002139D3" w:rsidRDefault="000E2D51" w:rsidP="00AD1FA0">
            <w:pPr>
              <w:tabs>
                <w:tab w:val="left" w:leader="dot" w:pos="0"/>
                <w:tab w:val="left" w:pos="36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line="360" w:lineRule="auto"/>
              <w:rPr>
                <w:rFonts w:ascii="Arial" w:hAnsi="Arial"/>
                <w:sz w:val="20"/>
              </w:rPr>
            </w:pPr>
            <w:r w:rsidRPr="002139D3">
              <w:rPr>
                <w:rFonts w:ascii="Arial" w:hAnsi="Arial"/>
                <w:sz w:val="20"/>
              </w:rPr>
              <w:t xml:space="preserve">Street Address: </w:t>
            </w:r>
            <w:r w:rsidR="00FE51C4">
              <w:rPr>
                <w:rFonts w:ascii="Arial" w:hAnsi="Arial"/>
                <w:sz w:val="20"/>
              </w:rPr>
              <w:fldChar w:fldCharType="begin">
                <w:ffData>
                  <w:name w:val=""/>
                  <w:enabled/>
                  <w:calcOnExit w:val="0"/>
                  <w:textInput>
                    <w:maxLength w:val="200"/>
                  </w:textInput>
                </w:ffData>
              </w:fldChar>
            </w:r>
            <w:r w:rsidR="00FE51C4">
              <w:rPr>
                <w:rFonts w:ascii="Arial" w:hAnsi="Arial"/>
                <w:sz w:val="20"/>
              </w:rPr>
              <w:instrText xml:space="preserve"> FORMTEXT </w:instrText>
            </w:r>
            <w:r w:rsidR="00FE51C4">
              <w:rPr>
                <w:rFonts w:ascii="Arial" w:hAnsi="Arial"/>
                <w:sz w:val="20"/>
              </w:rPr>
            </w:r>
            <w:r w:rsidR="00FE51C4">
              <w:rPr>
                <w:rFonts w:ascii="Arial" w:hAnsi="Arial"/>
                <w:sz w:val="20"/>
              </w:rPr>
              <w:fldChar w:fldCharType="separate"/>
            </w:r>
            <w:r w:rsidR="00FE51C4">
              <w:rPr>
                <w:rFonts w:ascii="Arial" w:hAnsi="Arial"/>
                <w:noProof/>
                <w:sz w:val="20"/>
              </w:rPr>
              <w:t> </w:t>
            </w:r>
            <w:r w:rsidR="00FE51C4">
              <w:rPr>
                <w:rFonts w:ascii="Arial" w:hAnsi="Arial"/>
                <w:noProof/>
                <w:sz w:val="20"/>
              </w:rPr>
              <w:t> </w:t>
            </w:r>
            <w:r w:rsidR="00FE51C4">
              <w:rPr>
                <w:rFonts w:ascii="Arial" w:hAnsi="Arial"/>
                <w:noProof/>
                <w:sz w:val="20"/>
              </w:rPr>
              <w:t> </w:t>
            </w:r>
            <w:r w:rsidR="00FE51C4">
              <w:rPr>
                <w:rFonts w:ascii="Arial" w:hAnsi="Arial"/>
                <w:noProof/>
                <w:sz w:val="20"/>
              </w:rPr>
              <w:t> </w:t>
            </w:r>
            <w:r w:rsidR="00FE51C4">
              <w:rPr>
                <w:rFonts w:ascii="Arial" w:hAnsi="Arial"/>
                <w:noProof/>
                <w:sz w:val="20"/>
              </w:rPr>
              <w:t> </w:t>
            </w:r>
            <w:r w:rsidR="00FE51C4">
              <w:rPr>
                <w:rFonts w:ascii="Arial" w:hAnsi="Arial"/>
                <w:sz w:val="20"/>
              </w:rPr>
              <w:fldChar w:fldCharType="end"/>
            </w:r>
          </w:p>
          <w:p w14:paraId="113D2804" w14:textId="1A7C8838" w:rsidR="000E2D51" w:rsidRDefault="000E2D51" w:rsidP="002004F7">
            <w:pPr>
              <w:tabs>
                <w:tab w:val="left" w:pos="5763"/>
                <w:tab w:val="left" w:pos="7203"/>
              </w:tabs>
              <w:spacing w:line="360" w:lineRule="auto"/>
              <w:rPr>
                <w:rFonts w:ascii="Arial" w:hAnsi="Arial"/>
                <w:sz w:val="20"/>
              </w:rPr>
            </w:pPr>
            <w:r w:rsidRPr="002139D3">
              <w:rPr>
                <w:rFonts w:ascii="Arial" w:hAnsi="Arial"/>
                <w:sz w:val="20"/>
              </w:rPr>
              <w:t xml:space="preserve">City/Town: </w:t>
            </w:r>
            <w:r w:rsidR="00FE51C4">
              <w:rPr>
                <w:rFonts w:ascii="Arial" w:hAnsi="Arial"/>
                <w:sz w:val="20"/>
              </w:rPr>
              <w:fldChar w:fldCharType="begin">
                <w:ffData>
                  <w:name w:val=""/>
                  <w:enabled/>
                  <w:calcOnExit w:val="0"/>
                  <w:textInput>
                    <w:maxLength w:val="100"/>
                  </w:textInput>
                </w:ffData>
              </w:fldChar>
            </w:r>
            <w:r w:rsidR="00FE51C4">
              <w:rPr>
                <w:rFonts w:ascii="Arial" w:hAnsi="Arial"/>
                <w:sz w:val="20"/>
              </w:rPr>
              <w:instrText xml:space="preserve"> FORMTEXT </w:instrText>
            </w:r>
            <w:r w:rsidR="00FE51C4">
              <w:rPr>
                <w:rFonts w:ascii="Arial" w:hAnsi="Arial"/>
                <w:sz w:val="20"/>
              </w:rPr>
            </w:r>
            <w:r w:rsidR="00FE51C4">
              <w:rPr>
                <w:rFonts w:ascii="Arial" w:hAnsi="Arial"/>
                <w:sz w:val="20"/>
              </w:rPr>
              <w:fldChar w:fldCharType="separate"/>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Arial" w:hAnsi="Arial"/>
                <w:sz w:val="20"/>
              </w:rPr>
              <w:fldChar w:fldCharType="end"/>
            </w:r>
            <w:r w:rsidRPr="002139D3">
              <w:rPr>
                <w:rFonts w:ascii="Arial" w:hAnsi="Arial"/>
                <w:sz w:val="20"/>
              </w:rPr>
              <w:tab/>
              <w:t xml:space="preserve">State: </w:t>
            </w:r>
            <w:r w:rsidR="001847E3">
              <w:rPr>
                <w:rFonts w:ascii="Arial" w:hAnsi="Arial"/>
                <w:sz w:val="20"/>
              </w:rPr>
              <w:t>CT</w:t>
            </w:r>
            <w:r w:rsidRPr="002139D3">
              <w:rPr>
                <w:rFonts w:ascii="Arial" w:hAnsi="Arial"/>
                <w:sz w:val="20"/>
              </w:rPr>
              <w:tab/>
              <w:t xml:space="preserve">Zip Code: </w:t>
            </w:r>
            <w:r w:rsidR="00FE51C4">
              <w:rPr>
                <w:rFonts w:ascii="Arial" w:hAnsi="Arial"/>
                <w:sz w:val="20"/>
              </w:rPr>
              <w:fldChar w:fldCharType="begin">
                <w:ffData>
                  <w:name w:val=""/>
                  <w:enabled/>
                  <w:calcOnExit w:val="0"/>
                  <w:textInput>
                    <w:maxLength w:val="5"/>
                  </w:textInput>
                </w:ffData>
              </w:fldChar>
            </w:r>
            <w:r w:rsidR="00FE51C4">
              <w:rPr>
                <w:rFonts w:ascii="Arial" w:hAnsi="Arial"/>
                <w:sz w:val="20"/>
              </w:rPr>
              <w:instrText xml:space="preserve"> FORMTEXT </w:instrText>
            </w:r>
            <w:r w:rsidR="00FE51C4">
              <w:rPr>
                <w:rFonts w:ascii="Arial" w:hAnsi="Arial"/>
                <w:sz w:val="20"/>
              </w:rPr>
            </w:r>
            <w:r w:rsidR="00FE51C4">
              <w:rPr>
                <w:rFonts w:ascii="Arial" w:hAnsi="Arial"/>
                <w:sz w:val="20"/>
              </w:rPr>
              <w:fldChar w:fldCharType="separate"/>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Cambria Math" w:hAnsi="Cambria Math" w:cs="Cambria Math"/>
                <w:noProof/>
                <w:sz w:val="20"/>
              </w:rPr>
              <w:t> </w:t>
            </w:r>
            <w:r w:rsidR="00FE51C4">
              <w:rPr>
                <w:rFonts w:ascii="Arial" w:hAnsi="Arial"/>
                <w:sz w:val="20"/>
              </w:rPr>
              <w:fldChar w:fldCharType="end"/>
            </w:r>
            <w:r w:rsidRPr="002139D3">
              <w:rPr>
                <w:rFonts w:ascii="Arial" w:hAnsi="Arial"/>
                <w:sz w:val="20"/>
              </w:rPr>
              <w:t>-</w:t>
            </w:r>
            <w:r w:rsidR="00FE51C4">
              <w:rPr>
                <w:rFonts w:ascii="Arial" w:hAnsi="Arial"/>
                <w:sz w:val="20"/>
              </w:rPr>
              <w:fldChar w:fldCharType="begin">
                <w:ffData>
                  <w:name w:val=""/>
                  <w:enabled/>
                  <w:calcOnExit w:val="0"/>
                  <w:textInput>
                    <w:maxLength w:val="4"/>
                  </w:textInput>
                </w:ffData>
              </w:fldChar>
            </w:r>
            <w:r w:rsidR="00FE51C4">
              <w:rPr>
                <w:rFonts w:ascii="Arial" w:hAnsi="Arial"/>
                <w:sz w:val="20"/>
              </w:rPr>
              <w:instrText xml:space="preserve"> FORMTEXT </w:instrText>
            </w:r>
            <w:r w:rsidR="00FE51C4">
              <w:rPr>
                <w:rFonts w:ascii="Arial" w:hAnsi="Arial"/>
                <w:sz w:val="20"/>
              </w:rPr>
            </w:r>
            <w:r w:rsidR="00FE51C4">
              <w:rPr>
                <w:rFonts w:ascii="Arial" w:hAnsi="Arial"/>
                <w:sz w:val="20"/>
              </w:rPr>
              <w:fldChar w:fldCharType="separate"/>
            </w:r>
            <w:r w:rsidR="00FE51C4">
              <w:rPr>
                <w:rFonts w:ascii="Arial" w:hAnsi="Arial"/>
                <w:noProof/>
                <w:sz w:val="20"/>
              </w:rPr>
              <w:t> </w:t>
            </w:r>
            <w:r w:rsidR="00FE51C4">
              <w:rPr>
                <w:rFonts w:ascii="Arial" w:hAnsi="Arial"/>
                <w:noProof/>
                <w:sz w:val="20"/>
              </w:rPr>
              <w:t> </w:t>
            </w:r>
            <w:r w:rsidR="00FE51C4">
              <w:rPr>
                <w:rFonts w:ascii="Arial" w:hAnsi="Arial"/>
                <w:noProof/>
                <w:sz w:val="20"/>
              </w:rPr>
              <w:t> </w:t>
            </w:r>
            <w:r w:rsidR="00FE51C4">
              <w:rPr>
                <w:rFonts w:ascii="Arial" w:hAnsi="Arial"/>
                <w:noProof/>
                <w:sz w:val="20"/>
              </w:rPr>
              <w:t> </w:t>
            </w:r>
            <w:r w:rsidR="00FE51C4">
              <w:rPr>
                <w:rFonts w:ascii="Arial" w:hAnsi="Arial"/>
                <w:sz w:val="20"/>
              </w:rPr>
              <w:fldChar w:fldCharType="end"/>
            </w:r>
          </w:p>
          <w:p w14:paraId="7234EA81" w14:textId="77777777" w:rsidR="00C7117E" w:rsidRPr="002139D3" w:rsidRDefault="00C7117E" w:rsidP="00C7117E">
            <w:pPr>
              <w:tabs>
                <w:tab w:val="left" w:pos="5763"/>
                <w:tab w:val="left" w:pos="7203"/>
              </w:tabs>
              <w:spacing w:line="360" w:lineRule="auto"/>
              <w:rPr>
                <w:rFonts w:ascii="Arial" w:hAnsi="Arial"/>
                <w:sz w:val="20"/>
              </w:rPr>
            </w:pPr>
            <w:r w:rsidRPr="008536AD">
              <w:rPr>
                <w:rFonts w:ascii="Arial" w:hAnsi="Arial"/>
                <w:sz w:val="20"/>
              </w:rPr>
              <w:t xml:space="preserve">Groundwater Classification: </w:t>
            </w:r>
            <w:r w:rsidRPr="008536AD">
              <w:rPr>
                <w:rFonts w:ascii="Arial" w:hAnsi="Arial"/>
                <w:sz w:val="20"/>
              </w:rPr>
              <w:fldChar w:fldCharType="begin">
                <w:ffData>
                  <w:name w:val=""/>
                  <w:enabled/>
                  <w:calcOnExit w:val="0"/>
                  <w:textInput>
                    <w:maxLength w:val="100"/>
                  </w:textInput>
                </w:ffData>
              </w:fldChar>
            </w:r>
            <w:r w:rsidRPr="008536AD">
              <w:rPr>
                <w:rFonts w:ascii="Arial" w:hAnsi="Arial"/>
                <w:sz w:val="20"/>
              </w:rPr>
              <w:instrText xml:space="preserve"> FORMTEXT </w:instrText>
            </w:r>
            <w:r w:rsidRPr="008536AD">
              <w:rPr>
                <w:rFonts w:ascii="Arial" w:hAnsi="Arial"/>
                <w:sz w:val="20"/>
              </w:rPr>
            </w:r>
            <w:r w:rsidRPr="008536AD">
              <w:rPr>
                <w:rFonts w:ascii="Arial" w:hAnsi="Arial"/>
                <w:sz w:val="20"/>
              </w:rPr>
              <w:fldChar w:fldCharType="separate"/>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Cambria Math" w:hAnsi="Cambria Math" w:cs="Cambria Math"/>
                <w:noProof/>
                <w:sz w:val="20"/>
              </w:rPr>
              <w:t> </w:t>
            </w:r>
            <w:r w:rsidRPr="008536AD">
              <w:rPr>
                <w:rFonts w:ascii="Arial" w:hAnsi="Arial"/>
                <w:sz w:val="20"/>
              </w:rPr>
              <w:fldChar w:fldCharType="end"/>
            </w:r>
          </w:p>
        </w:tc>
      </w:tr>
    </w:tbl>
    <w:p w14:paraId="7E292A3E" w14:textId="77777777" w:rsidR="001847E3" w:rsidRDefault="001847E3"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sz w:val="22"/>
          <w:szCs w:val="22"/>
        </w:rPr>
      </w:pPr>
    </w:p>
    <w:p w14:paraId="5563E4ED" w14:textId="77777777" w:rsidR="00E52F80" w:rsidRPr="00EB2111" w:rsidRDefault="000E2D51"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sz w:val="22"/>
          <w:szCs w:val="22"/>
        </w:rPr>
      </w:pPr>
      <w:r w:rsidRPr="00EB2111">
        <w:rPr>
          <w:rFonts w:ascii="Arial" w:hAnsi="Arial"/>
          <w:b/>
          <w:sz w:val="22"/>
          <w:szCs w:val="22"/>
        </w:rPr>
        <w:t>Contact</w:t>
      </w:r>
      <w:r w:rsidR="00E52F80" w:rsidRPr="00EB2111">
        <w:rPr>
          <w:rFonts w:ascii="Arial" w:hAnsi="Arial"/>
          <w:b/>
          <w:sz w:val="22"/>
          <w:szCs w:val="22"/>
        </w:rPr>
        <w:t xml:space="preserve"> Information</w:t>
      </w:r>
    </w:p>
    <w:tbl>
      <w:tblPr>
        <w:tblW w:w="10530"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8" w:type="dxa"/>
          <w:right w:w="178" w:type="dxa"/>
        </w:tblCellMar>
        <w:tblLook w:val="0000" w:firstRow="0" w:lastRow="0" w:firstColumn="0" w:lastColumn="0" w:noHBand="0" w:noVBand="0"/>
      </w:tblPr>
      <w:tblGrid>
        <w:gridCol w:w="10530"/>
      </w:tblGrid>
      <w:tr w:rsidR="00E52F80" w:rsidRPr="002139D3" w14:paraId="7F4A24BD" w14:textId="77777777" w:rsidTr="00DB0E2E">
        <w:trPr>
          <w:trHeight w:val="1242"/>
        </w:trPr>
        <w:tc>
          <w:tcPr>
            <w:tcW w:w="10530" w:type="dxa"/>
            <w:vAlign w:val="center"/>
          </w:tcPr>
          <w:p w14:paraId="74522CB0" w14:textId="77777777" w:rsidR="00B51A48" w:rsidRPr="00B51A48" w:rsidRDefault="00B51A48" w:rsidP="00B51A48">
            <w:pPr>
              <w:tabs>
                <w:tab w:val="left" w:pos="362"/>
                <w:tab w:val="left" w:pos="902"/>
                <w:tab w:val="left" w:pos="4682"/>
              </w:tabs>
              <w:spacing w:before="120" w:line="360" w:lineRule="auto"/>
              <w:rPr>
                <w:rFonts w:ascii="Arial" w:hAnsi="Arial"/>
                <w:sz w:val="20"/>
              </w:rPr>
            </w:pPr>
            <w:r w:rsidRPr="00B51A48">
              <w:rPr>
                <w:rFonts w:ascii="Arial" w:hAnsi="Arial"/>
                <w:sz w:val="20"/>
              </w:rPr>
              <w:t xml:space="preserve">Person submitting Request: </w:t>
            </w:r>
            <w:r w:rsidRPr="00B51A48">
              <w:rPr>
                <w:rFonts w:ascii="Arial" w:hAnsi="Arial"/>
                <w:sz w:val="20"/>
              </w:rPr>
              <w:fldChar w:fldCharType="begin">
                <w:ffData>
                  <w:name w:val=""/>
                  <w:enabled/>
                  <w:calcOnExit w:val="0"/>
                  <w:textInput>
                    <w:maxLength w:val="6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r>
            <w:r w:rsidRPr="00B51A48">
              <w:rPr>
                <w:rFonts w:ascii="Arial" w:hAnsi="Arial"/>
                <w:sz w:val="20"/>
              </w:rPr>
              <w:tab/>
            </w:r>
            <w:r w:rsidRPr="00B51A48">
              <w:rPr>
                <w:rFonts w:ascii="Arial" w:hAnsi="Arial"/>
                <w:sz w:val="20"/>
              </w:rPr>
              <w:tab/>
              <w:t xml:space="preserve">Title: </w:t>
            </w:r>
            <w:r w:rsidRPr="00B51A48">
              <w:rPr>
                <w:rFonts w:ascii="Arial" w:hAnsi="Arial"/>
                <w:sz w:val="20"/>
              </w:rPr>
              <w:fldChar w:fldCharType="begin">
                <w:ffData>
                  <w:name w:val=""/>
                  <w:enabled/>
                  <w:calcOnExit w:val="0"/>
                  <w:textInput>
                    <w:maxLength w:val="1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0F895EEA" w14:textId="77777777" w:rsidR="00B51A48" w:rsidRPr="00B51A48" w:rsidRDefault="00B51A48" w:rsidP="002A1889">
            <w:pPr>
              <w:tabs>
                <w:tab w:val="left" w:pos="362"/>
                <w:tab w:val="left" w:pos="902"/>
                <w:tab w:val="left" w:pos="4682"/>
              </w:tabs>
              <w:spacing w:line="360" w:lineRule="auto"/>
              <w:rPr>
                <w:rFonts w:ascii="Arial" w:hAnsi="Arial"/>
                <w:sz w:val="20"/>
              </w:rPr>
            </w:pPr>
            <w:r w:rsidRPr="00B51A48">
              <w:rPr>
                <w:rFonts w:ascii="Arial" w:hAnsi="Arial"/>
                <w:sz w:val="20"/>
              </w:rPr>
              <w:t xml:space="preserve">Business Name: </w:t>
            </w:r>
            <w:r w:rsidRPr="00B51A48">
              <w:rPr>
                <w:rFonts w:ascii="Arial" w:hAnsi="Arial"/>
                <w:sz w:val="20"/>
              </w:rPr>
              <w:fldChar w:fldCharType="begin">
                <w:ffData>
                  <w:name w:val=""/>
                  <w:enabled/>
                  <w:calcOnExit w:val="0"/>
                  <w:textInput>
                    <w:maxLength w:val="5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r>
            <w:r w:rsidRPr="00B51A48">
              <w:rPr>
                <w:rFonts w:ascii="Arial" w:hAnsi="Arial"/>
                <w:sz w:val="20"/>
              </w:rPr>
              <w:tab/>
            </w:r>
            <w:r w:rsidRPr="00B51A48">
              <w:rPr>
                <w:rFonts w:ascii="Arial" w:hAnsi="Arial"/>
                <w:sz w:val="20"/>
              </w:rPr>
              <w:tab/>
              <w:t xml:space="preserve">E-mail Address: </w:t>
            </w:r>
            <w:r w:rsidRPr="00B51A48">
              <w:rPr>
                <w:rFonts w:ascii="Arial" w:hAnsi="Arial"/>
                <w:sz w:val="20"/>
              </w:rPr>
              <w:fldChar w:fldCharType="begin">
                <w:ffData>
                  <w:name w:val=""/>
                  <w:enabled/>
                  <w:calcOnExit w:val="0"/>
                  <w:textInput>
                    <w:maxLength w:val="2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240AFDF8" w14:textId="77777777" w:rsidR="00B51A48" w:rsidRPr="00B51A48" w:rsidRDefault="00B51A48" w:rsidP="002A1889">
            <w:pPr>
              <w:tabs>
                <w:tab w:val="left" w:pos="362"/>
                <w:tab w:val="left" w:pos="902"/>
                <w:tab w:val="left" w:pos="4682"/>
              </w:tabs>
              <w:spacing w:line="360" w:lineRule="auto"/>
              <w:rPr>
                <w:rFonts w:ascii="Arial" w:hAnsi="Arial"/>
                <w:sz w:val="20"/>
              </w:rPr>
            </w:pPr>
            <w:r w:rsidRPr="00B51A48">
              <w:rPr>
                <w:rFonts w:ascii="Arial" w:hAnsi="Arial"/>
                <w:sz w:val="20"/>
              </w:rPr>
              <w:t xml:space="preserve">Mailing Address: </w:t>
            </w:r>
            <w:r w:rsidRPr="00B51A48">
              <w:rPr>
                <w:rFonts w:ascii="Arial" w:hAnsi="Arial"/>
                <w:sz w:val="20"/>
              </w:rPr>
              <w:fldChar w:fldCharType="begin">
                <w:ffData>
                  <w:name w:val=""/>
                  <w:enabled/>
                  <w:calcOnExit w:val="0"/>
                  <w:textInput>
                    <w:maxLength w:val="2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54BDC718" w14:textId="77777777" w:rsidR="00B51A48" w:rsidRPr="00B51A48" w:rsidRDefault="00B51A48" w:rsidP="002A1889">
            <w:pPr>
              <w:tabs>
                <w:tab w:val="left" w:pos="362"/>
                <w:tab w:val="left" w:pos="902"/>
                <w:tab w:val="left" w:pos="4682"/>
              </w:tabs>
              <w:spacing w:line="360" w:lineRule="auto"/>
              <w:rPr>
                <w:rFonts w:ascii="Arial" w:hAnsi="Arial"/>
                <w:sz w:val="20"/>
              </w:rPr>
            </w:pPr>
            <w:r w:rsidRPr="00B51A48">
              <w:rPr>
                <w:rFonts w:ascii="Arial" w:hAnsi="Arial"/>
                <w:sz w:val="20"/>
              </w:rPr>
              <w:t xml:space="preserve">City/Town: </w:t>
            </w:r>
            <w:r w:rsidRPr="00B51A48">
              <w:rPr>
                <w:rFonts w:ascii="Arial" w:hAnsi="Arial"/>
                <w:sz w:val="20"/>
              </w:rPr>
              <w:fldChar w:fldCharType="begin">
                <w:ffData>
                  <w:name w:val=""/>
                  <w:enabled/>
                  <w:calcOnExit w:val="0"/>
                  <w:textInput>
                    <w:maxLength w:val="100"/>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r>
            <w:r w:rsidRPr="00B51A48">
              <w:rPr>
                <w:rFonts w:ascii="Arial" w:hAnsi="Arial"/>
                <w:sz w:val="20"/>
              </w:rPr>
              <w:tab/>
              <w:t xml:space="preserve">State: </w:t>
            </w:r>
            <w:r w:rsidRPr="00B51A48">
              <w:rPr>
                <w:rFonts w:ascii="Arial" w:hAnsi="Arial"/>
                <w:sz w:val="20"/>
              </w:rPr>
              <w:fldChar w:fldCharType="begin">
                <w:ffData>
                  <w:name w:val=""/>
                  <w:enabled/>
                  <w:calcOnExit w:val="0"/>
                  <w:textInput>
                    <w:maxLength w:val="2"/>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t xml:space="preserve">Zip Code: </w:t>
            </w:r>
            <w:r w:rsidRPr="00B51A48">
              <w:rPr>
                <w:rFonts w:ascii="Arial" w:hAnsi="Arial"/>
                <w:sz w:val="20"/>
              </w:rPr>
              <w:fldChar w:fldCharType="begin">
                <w:ffData>
                  <w:name w:val=""/>
                  <w:enabled/>
                  <w:calcOnExit w:val="0"/>
                  <w:textInput>
                    <w:maxLength w:val="5"/>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maxLength w:val="4"/>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p w14:paraId="0F8BBFCF" w14:textId="77777777" w:rsidR="00E52F80" w:rsidRPr="00AE06F2" w:rsidRDefault="00B51A48" w:rsidP="00B51A48">
            <w:pPr>
              <w:tabs>
                <w:tab w:val="left" w:pos="362"/>
                <w:tab w:val="left" w:pos="902"/>
                <w:tab w:val="left" w:pos="1082"/>
                <w:tab w:val="left" w:pos="1982"/>
                <w:tab w:val="left" w:pos="2522"/>
                <w:tab w:val="left" w:pos="3152"/>
                <w:tab w:val="left" w:pos="4682"/>
                <w:tab w:val="left" w:pos="5762"/>
                <w:tab w:val="left" w:pos="6752"/>
                <w:tab w:val="left" w:pos="7562"/>
                <w:tab w:val="left" w:pos="8282"/>
                <w:tab w:val="left" w:pos="9002"/>
                <w:tab w:val="left" w:pos="9722"/>
              </w:tabs>
              <w:spacing w:line="360" w:lineRule="auto"/>
              <w:rPr>
                <w:rFonts w:ascii="Arial" w:hAnsi="Arial"/>
                <w:sz w:val="20"/>
              </w:rPr>
            </w:pPr>
            <w:r w:rsidRPr="00B51A48">
              <w:rPr>
                <w:rFonts w:ascii="Arial" w:hAnsi="Arial"/>
                <w:sz w:val="20"/>
              </w:rPr>
              <w:t xml:space="preserve">Business Phone: </w:t>
            </w:r>
            <w:r w:rsidRPr="00B51A48">
              <w:rPr>
                <w:rFonts w:ascii="Arial" w:hAnsi="Arial"/>
                <w:sz w:val="20"/>
              </w:rPr>
              <w:fldChar w:fldCharType="begin">
                <w:ffData>
                  <w:name w:val=""/>
                  <w:enabled/>
                  <w:calcOnExit w:val="0"/>
                  <w:textInput>
                    <w:type w:val="number"/>
                    <w:maxLength w:val="3"/>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type w:val="number"/>
                    <w:maxLength w:val="3"/>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type w:val="number"/>
                    <w:maxLength w:val="4"/>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t xml:space="preserve">Ext. </w:t>
            </w:r>
            <w:r w:rsidRPr="00B51A48">
              <w:rPr>
                <w:rFonts w:ascii="Arial" w:hAnsi="Arial"/>
                <w:sz w:val="20"/>
              </w:rPr>
              <w:fldChar w:fldCharType="begin">
                <w:ffData>
                  <w:name w:val=""/>
                  <w:enabled/>
                  <w:calcOnExit w:val="0"/>
                  <w:textInput>
                    <w:type w:val="number"/>
                    <w:maxLength w:val="5"/>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ab/>
            </w:r>
            <w:r w:rsidRPr="00B51A48">
              <w:rPr>
                <w:rFonts w:ascii="Arial" w:hAnsi="Arial"/>
                <w:sz w:val="20"/>
              </w:rPr>
              <w:tab/>
              <w:t xml:space="preserve">Fax: </w:t>
            </w:r>
            <w:r w:rsidRPr="00B51A48">
              <w:rPr>
                <w:rFonts w:ascii="Arial" w:hAnsi="Arial"/>
                <w:sz w:val="20"/>
              </w:rPr>
              <w:fldChar w:fldCharType="begin">
                <w:ffData>
                  <w:name w:val=""/>
                  <w:enabled/>
                  <w:calcOnExit w:val="0"/>
                  <w:textInput>
                    <w:maxLength w:val="3"/>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maxLength w:val="3"/>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r w:rsidRPr="00B51A48">
              <w:rPr>
                <w:rFonts w:ascii="Arial" w:hAnsi="Arial"/>
                <w:sz w:val="20"/>
              </w:rPr>
              <w:t>-</w:t>
            </w:r>
            <w:r w:rsidRPr="00B51A48">
              <w:rPr>
                <w:rFonts w:ascii="Arial" w:hAnsi="Arial"/>
                <w:sz w:val="20"/>
              </w:rPr>
              <w:fldChar w:fldCharType="begin">
                <w:ffData>
                  <w:name w:val=""/>
                  <w:enabled/>
                  <w:calcOnExit w:val="0"/>
                  <w:textInput>
                    <w:maxLength w:val="4"/>
                  </w:textInput>
                </w:ffData>
              </w:fldChar>
            </w:r>
            <w:r w:rsidRPr="00B51A48">
              <w:rPr>
                <w:rFonts w:ascii="Arial" w:hAnsi="Arial"/>
                <w:sz w:val="20"/>
              </w:rPr>
              <w:instrText xml:space="preserve"> FORMTEXT </w:instrText>
            </w:r>
            <w:r w:rsidRPr="00B51A48">
              <w:rPr>
                <w:rFonts w:ascii="Arial" w:hAnsi="Arial"/>
                <w:sz w:val="20"/>
              </w:rPr>
            </w:r>
            <w:r w:rsidRPr="00B51A48">
              <w:rPr>
                <w:rFonts w:ascii="Arial" w:hAnsi="Arial"/>
                <w:sz w:val="20"/>
              </w:rPr>
              <w:fldChar w:fldCharType="separate"/>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t> </w:t>
            </w:r>
            <w:r w:rsidRPr="00B51A48">
              <w:rPr>
                <w:rFonts w:ascii="Arial" w:hAnsi="Arial"/>
                <w:sz w:val="20"/>
              </w:rPr>
              <w:fldChar w:fldCharType="end"/>
            </w:r>
          </w:p>
        </w:tc>
      </w:tr>
    </w:tbl>
    <w:p w14:paraId="1B4F5DBA" w14:textId="77777777" w:rsidR="001847E3" w:rsidRDefault="001847E3">
      <w:pPr>
        <w:widowControl/>
        <w:rPr>
          <w:rFonts w:ascii="Arial" w:hAnsi="Arial"/>
          <w:b/>
          <w:sz w:val="20"/>
        </w:rPr>
      </w:pPr>
      <w:r>
        <w:rPr>
          <w:rFonts w:ascii="Arial" w:hAnsi="Arial"/>
          <w:b/>
          <w:sz w:val="20"/>
        </w:rPr>
        <w:br w:type="page"/>
      </w:r>
    </w:p>
    <w:p w14:paraId="40DCF633" w14:textId="3AEA78BC" w:rsidR="00D87431" w:rsidRDefault="00501D2E" w:rsidP="00D8743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7830" w:firstLine="450"/>
        <w:rPr>
          <w:rFonts w:ascii="Arial" w:hAnsi="Arial"/>
          <w:sz w:val="20"/>
        </w:rPr>
      </w:pPr>
      <w:r>
        <w:rPr>
          <w:rFonts w:ascii="Arial" w:hAnsi="Arial"/>
          <w:b/>
          <w:noProof/>
          <w:snapToGrid/>
          <w:sz w:val="20"/>
        </w:rPr>
        <w:lastRenderedPageBreak/>
        <mc:AlternateContent>
          <mc:Choice Requires="wps">
            <w:drawing>
              <wp:anchor distT="0" distB="0" distL="114300" distR="114300" simplePos="0" relativeHeight="251661312" behindDoc="0" locked="0" layoutInCell="1" allowOverlap="1" wp14:anchorId="56DDD30E" wp14:editId="0CAF022F">
                <wp:simplePos x="0" y="0"/>
                <wp:positionH relativeFrom="column">
                  <wp:posOffset>5191125</wp:posOffset>
                </wp:positionH>
                <wp:positionV relativeFrom="paragraph">
                  <wp:posOffset>-28575</wp:posOffset>
                </wp:positionV>
                <wp:extent cx="1209675" cy="200660"/>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006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E70DC8F">
              <v:rect id="Rectangle 20" style="position:absolute;margin-left:408.75pt;margin-top:-2.25pt;width:95.25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0A5B9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"/>
            </w:pict>
          </mc:Fallback>
        </mc:AlternateContent>
      </w:r>
      <w:r w:rsidR="00D87431" w:rsidRPr="00AF0C8E">
        <w:rPr>
          <w:rFonts w:ascii="Arial" w:hAnsi="Arial"/>
          <w:b/>
          <w:sz w:val="20"/>
        </w:rPr>
        <w:t xml:space="preserve">Rem ID# </w:t>
      </w:r>
      <w:r w:rsidR="00D87431" w:rsidRPr="00AF0C8E">
        <w:rPr>
          <w:rFonts w:ascii="Arial" w:hAnsi="Arial"/>
          <w:sz w:val="20"/>
        </w:rPr>
        <w:fldChar w:fldCharType="begin">
          <w:ffData>
            <w:name w:val=""/>
            <w:enabled/>
            <w:calcOnExit w:val="0"/>
            <w:textInput>
              <w:type w:val="number"/>
              <w:maxLength w:val="5"/>
            </w:textInput>
          </w:ffData>
        </w:fldChar>
      </w:r>
      <w:r w:rsidR="00D87431" w:rsidRPr="00AF0C8E">
        <w:rPr>
          <w:rFonts w:ascii="Arial" w:hAnsi="Arial"/>
          <w:sz w:val="20"/>
        </w:rPr>
        <w:instrText xml:space="preserve"> FORMTEXT </w:instrText>
      </w:r>
      <w:r w:rsidR="00D87431" w:rsidRPr="00AF0C8E">
        <w:rPr>
          <w:rFonts w:ascii="Arial" w:hAnsi="Arial"/>
          <w:sz w:val="20"/>
        </w:rPr>
      </w:r>
      <w:r w:rsidR="00D87431" w:rsidRPr="00AF0C8E">
        <w:rPr>
          <w:rFonts w:ascii="Arial" w:hAnsi="Arial"/>
          <w:sz w:val="20"/>
        </w:rPr>
        <w:fldChar w:fldCharType="separate"/>
      </w:r>
      <w:r w:rsidR="00D87431" w:rsidRPr="00AF0C8E">
        <w:rPr>
          <w:rFonts w:ascii="Arial" w:hAnsi="Arial"/>
          <w:sz w:val="20"/>
        </w:rPr>
        <w:t> </w:t>
      </w:r>
      <w:r w:rsidR="00D87431" w:rsidRPr="00AF0C8E">
        <w:rPr>
          <w:rFonts w:ascii="Arial" w:hAnsi="Arial"/>
          <w:sz w:val="20"/>
        </w:rPr>
        <w:t> </w:t>
      </w:r>
      <w:r w:rsidR="00D87431" w:rsidRPr="00AF0C8E">
        <w:rPr>
          <w:rFonts w:ascii="Arial" w:hAnsi="Arial"/>
          <w:sz w:val="20"/>
        </w:rPr>
        <w:t> </w:t>
      </w:r>
      <w:r w:rsidR="00D87431" w:rsidRPr="00AF0C8E">
        <w:rPr>
          <w:rFonts w:ascii="Arial" w:hAnsi="Arial"/>
          <w:sz w:val="20"/>
        </w:rPr>
        <w:t> </w:t>
      </w:r>
      <w:r w:rsidR="00D87431" w:rsidRPr="00AF0C8E">
        <w:rPr>
          <w:rFonts w:ascii="Arial" w:hAnsi="Arial"/>
          <w:sz w:val="20"/>
        </w:rPr>
        <w:t> </w:t>
      </w:r>
      <w:r w:rsidR="00D87431" w:rsidRPr="00AF0C8E">
        <w:rPr>
          <w:rFonts w:ascii="Arial" w:hAnsi="Arial"/>
          <w:sz w:val="20"/>
        </w:rPr>
        <w:fldChar w:fldCharType="end"/>
      </w:r>
      <w:r w:rsidR="00D87431" w:rsidRPr="00AF0C8E">
        <w:rPr>
          <w:rFonts w:ascii="Arial" w:hAnsi="Arial"/>
          <w:sz w:val="20"/>
        </w:rPr>
        <w:t xml:space="preserve"> </w:t>
      </w:r>
    </w:p>
    <w:p w14:paraId="50268675" w14:textId="77777777" w:rsidR="0087489F" w:rsidRPr="00AF0C8E" w:rsidRDefault="0087489F" w:rsidP="00D8743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7830" w:firstLine="450"/>
        <w:rPr>
          <w:rFonts w:ascii="Arial" w:hAnsi="Arial"/>
          <w:sz w:val="20"/>
        </w:rPr>
      </w:pPr>
    </w:p>
    <w:p w14:paraId="77DDD432" w14:textId="3091882F" w:rsidR="00AF0C8E" w:rsidRDefault="00AF0C8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before="120" w:after="120"/>
        <w:ind w:left="-187"/>
        <w:jc w:val="both"/>
        <w:rPr>
          <w:rFonts w:ascii="Arial" w:hAnsi="Arial"/>
          <w:sz w:val="20"/>
        </w:rPr>
      </w:pPr>
      <w:r w:rsidRPr="00AF0C8E">
        <w:rPr>
          <w:rFonts w:ascii="Arial" w:hAnsi="Arial"/>
          <w:sz w:val="20"/>
        </w:rPr>
        <w:t xml:space="preserve">“I hereby request approval, in accordance with </w:t>
      </w:r>
      <w:r w:rsidR="0010493B" w:rsidRPr="00AF0C8E">
        <w:rPr>
          <w:rFonts w:ascii="Arial" w:hAnsi="Arial"/>
          <w:sz w:val="20"/>
        </w:rPr>
        <w:t xml:space="preserve">RCSA </w:t>
      </w:r>
      <w:r w:rsidRPr="00AF0C8E">
        <w:rPr>
          <w:rFonts w:ascii="Arial" w:hAnsi="Arial"/>
          <w:sz w:val="20"/>
        </w:rPr>
        <w:t>Sections 22a-133k-2(b)(</w:t>
      </w:r>
      <w:r w:rsidR="00FA77F4">
        <w:rPr>
          <w:rFonts w:ascii="Arial" w:hAnsi="Arial"/>
          <w:sz w:val="20"/>
        </w:rPr>
        <w:t>7</w:t>
      </w:r>
      <w:r w:rsidRPr="00AF0C8E">
        <w:rPr>
          <w:rFonts w:ascii="Arial" w:hAnsi="Arial"/>
          <w:sz w:val="20"/>
        </w:rPr>
        <w:t>), 22a-133k-2(c)(</w:t>
      </w:r>
      <w:r w:rsidR="000E54D7">
        <w:rPr>
          <w:rFonts w:ascii="Arial" w:hAnsi="Arial"/>
          <w:sz w:val="20"/>
        </w:rPr>
        <w:t>6</w:t>
      </w:r>
      <w:r w:rsidRPr="00AF0C8E">
        <w:rPr>
          <w:rFonts w:ascii="Arial" w:hAnsi="Arial"/>
          <w:sz w:val="20"/>
        </w:rPr>
        <w:t>)</w:t>
      </w:r>
      <w:r w:rsidR="0009752A">
        <w:rPr>
          <w:rFonts w:ascii="Arial" w:hAnsi="Arial"/>
          <w:sz w:val="20"/>
        </w:rPr>
        <w:t>, 22a-133k-3(</w:t>
      </w:r>
      <w:r w:rsidR="00FA77F4">
        <w:rPr>
          <w:rFonts w:ascii="Arial" w:hAnsi="Arial"/>
          <w:sz w:val="20"/>
        </w:rPr>
        <w:t>i</w:t>
      </w:r>
      <w:r w:rsidR="0009752A">
        <w:rPr>
          <w:rFonts w:ascii="Arial" w:hAnsi="Arial"/>
          <w:sz w:val="20"/>
        </w:rPr>
        <w:t>)</w:t>
      </w:r>
      <w:r w:rsidR="000E54D7">
        <w:rPr>
          <w:rFonts w:ascii="Arial" w:hAnsi="Arial"/>
          <w:sz w:val="20"/>
        </w:rPr>
        <w:t>(1)</w:t>
      </w:r>
      <w:r w:rsidR="0009752A">
        <w:rPr>
          <w:rFonts w:ascii="Arial" w:hAnsi="Arial"/>
          <w:sz w:val="20"/>
        </w:rPr>
        <w:t>, 22a-133k-3(</w:t>
      </w:r>
      <w:r w:rsidR="00FA77F4">
        <w:rPr>
          <w:rFonts w:ascii="Arial" w:hAnsi="Arial"/>
          <w:sz w:val="20"/>
        </w:rPr>
        <w:t>i</w:t>
      </w:r>
      <w:r w:rsidR="0009752A">
        <w:rPr>
          <w:rFonts w:ascii="Arial" w:hAnsi="Arial"/>
          <w:sz w:val="20"/>
        </w:rPr>
        <w:t>)(</w:t>
      </w:r>
      <w:r w:rsidR="00FA77F4">
        <w:rPr>
          <w:rFonts w:ascii="Arial" w:hAnsi="Arial"/>
          <w:sz w:val="20"/>
        </w:rPr>
        <w:t>2</w:t>
      </w:r>
      <w:r w:rsidRPr="00AF0C8E">
        <w:rPr>
          <w:rFonts w:ascii="Arial" w:hAnsi="Arial"/>
          <w:sz w:val="20"/>
        </w:rPr>
        <w:t>)</w:t>
      </w:r>
      <w:r w:rsidR="0009752A">
        <w:rPr>
          <w:rFonts w:ascii="Arial" w:hAnsi="Arial"/>
          <w:sz w:val="20"/>
        </w:rPr>
        <w:t>, 22a-133k-</w:t>
      </w:r>
      <w:r w:rsidR="00894F91">
        <w:rPr>
          <w:rFonts w:ascii="Arial" w:hAnsi="Arial"/>
          <w:sz w:val="20"/>
        </w:rPr>
        <w:t>3</w:t>
      </w:r>
      <w:r w:rsidR="0009752A">
        <w:rPr>
          <w:rFonts w:ascii="Arial" w:hAnsi="Arial"/>
          <w:sz w:val="20"/>
        </w:rPr>
        <w:t>(</w:t>
      </w:r>
      <w:r w:rsidR="00FA77F4">
        <w:rPr>
          <w:rFonts w:ascii="Arial" w:hAnsi="Arial"/>
          <w:sz w:val="20"/>
        </w:rPr>
        <w:t>i</w:t>
      </w:r>
      <w:r w:rsidR="0009752A">
        <w:rPr>
          <w:rFonts w:ascii="Arial" w:hAnsi="Arial"/>
          <w:sz w:val="20"/>
        </w:rPr>
        <w:t>)(</w:t>
      </w:r>
      <w:r w:rsidR="00FA77F4">
        <w:rPr>
          <w:rFonts w:ascii="Arial" w:hAnsi="Arial"/>
          <w:sz w:val="20"/>
        </w:rPr>
        <w:t>3</w:t>
      </w:r>
      <w:r w:rsidRPr="00AF0C8E">
        <w:rPr>
          <w:rFonts w:ascii="Arial" w:hAnsi="Arial"/>
          <w:sz w:val="20"/>
        </w:rPr>
        <w:t>)</w:t>
      </w:r>
      <w:r w:rsidR="00E07AD5">
        <w:rPr>
          <w:rFonts w:ascii="Arial" w:hAnsi="Arial"/>
          <w:sz w:val="20"/>
        </w:rPr>
        <w:t>,</w:t>
      </w:r>
      <w:r w:rsidRPr="00AF0C8E">
        <w:rPr>
          <w:rFonts w:ascii="Arial" w:hAnsi="Arial"/>
          <w:sz w:val="20"/>
        </w:rPr>
        <w:t xml:space="preserve"> </w:t>
      </w:r>
      <w:r w:rsidR="00E07AD5" w:rsidRPr="00E07AD5">
        <w:rPr>
          <w:rFonts w:ascii="Arial" w:hAnsi="Arial"/>
          <w:sz w:val="20"/>
        </w:rPr>
        <w:t>22a-133k-2(d)(2)</w:t>
      </w:r>
      <w:r w:rsidR="00E07AD5">
        <w:rPr>
          <w:rFonts w:ascii="Arial" w:hAnsi="Arial"/>
          <w:sz w:val="20"/>
        </w:rPr>
        <w:t>,</w:t>
      </w:r>
      <w:r w:rsidR="0010493B">
        <w:rPr>
          <w:rFonts w:ascii="Arial" w:hAnsi="Arial"/>
          <w:sz w:val="20"/>
        </w:rPr>
        <w:t xml:space="preserve"> </w:t>
      </w:r>
      <w:r w:rsidR="00E07AD5" w:rsidRPr="00E07AD5">
        <w:rPr>
          <w:rFonts w:ascii="Arial" w:hAnsi="Arial"/>
          <w:sz w:val="20"/>
        </w:rPr>
        <w:t>22a-133k-2(d)(3)</w:t>
      </w:r>
      <w:r w:rsidR="00E07AD5">
        <w:rPr>
          <w:rFonts w:ascii="Arial" w:hAnsi="Arial"/>
          <w:sz w:val="20"/>
        </w:rPr>
        <w:t xml:space="preserve">, </w:t>
      </w:r>
      <w:r w:rsidR="00E07AD5" w:rsidRPr="00E07AD5">
        <w:rPr>
          <w:rFonts w:ascii="Arial" w:hAnsi="Arial"/>
          <w:sz w:val="20"/>
        </w:rPr>
        <w:t>22a-133k-3(b)(3)</w:t>
      </w:r>
      <w:r w:rsidR="00E07AD5">
        <w:rPr>
          <w:rFonts w:ascii="Arial" w:hAnsi="Arial"/>
          <w:sz w:val="20"/>
        </w:rPr>
        <w:t xml:space="preserve">, </w:t>
      </w:r>
      <w:r w:rsidR="00E07AD5" w:rsidRPr="00E07AD5">
        <w:rPr>
          <w:rFonts w:ascii="Arial" w:hAnsi="Arial"/>
          <w:sz w:val="20"/>
        </w:rPr>
        <w:t>22a-133k-3(c)(4)</w:t>
      </w:r>
      <w:r w:rsidR="00E07AD5">
        <w:rPr>
          <w:rFonts w:ascii="Arial" w:hAnsi="Arial"/>
          <w:sz w:val="20"/>
        </w:rPr>
        <w:t xml:space="preserve">, and/or </w:t>
      </w:r>
      <w:r w:rsidR="00E07AD5" w:rsidRPr="00E07AD5">
        <w:rPr>
          <w:rFonts w:ascii="Arial" w:hAnsi="Arial"/>
          <w:sz w:val="20"/>
        </w:rPr>
        <w:t>22a-133k-3(h)(3)(D)</w:t>
      </w:r>
      <w:r w:rsidR="00191939" w:rsidRPr="00191939">
        <w:rPr>
          <w:rFonts w:ascii="Arial" w:hAnsi="Arial"/>
          <w:sz w:val="20"/>
        </w:rPr>
        <w:t xml:space="preserve"> </w:t>
      </w:r>
      <w:r w:rsidR="00191939" w:rsidRPr="00AF0C8E">
        <w:rPr>
          <w:rFonts w:ascii="Arial" w:hAnsi="Arial"/>
          <w:sz w:val="20"/>
        </w:rPr>
        <w:t xml:space="preserve">in accordance with the Connecticut Department of </w:t>
      </w:r>
      <w:r w:rsidR="00191939">
        <w:rPr>
          <w:rFonts w:ascii="Arial" w:hAnsi="Arial"/>
          <w:sz w:val="20"/>
        </w:rPr>
        <w:t xml:space="preserve">Energy and </w:t>
      </w:r>
      <w:r w:rsidR="00191939" w:rsidRPr="00AF0C8E">
        <w:rPr>
          <w:rFonts w:ascii="Arial" w:hAnsi="Arial"/>
          <w:sz w:val="20"/>
        </w:rPr>
        <w:t>Environmental Protection, Recommended Reasonable Confidence Protocols, Quality Assurance and Quality Control Requirements</w:t>
      </w:r>
      <w:r w:rsidRPr="00AF0C8E">
        <w:rPr>
          <w:rFonts w:ascii="Arial" w:hAnsi="Arial"/>
          <w:sz w:val="20"/>
        </w:rPr>
        <w:t xml:space="preserve"> to:</w:t>
      </w:r>
    </w:p>
    <w:p w14:paraId="142281EB" w14:textId="301CD199" w:rsidR="00AF0C8E" w:rsidRPr="00AF0C8E" w:rsidRDefault="00AF0C8E" w:rsidP="002A1889">
      <w:pPr>
        <w:numPr>
          <w:ilvl w:val="0"/>
          <w:numId w:val="20"/>
        </w:numPr>
        <w:tabs>
          <w:tab w:val="left" w:leader="dot" w:pos="45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720"/>
        <w:jc w:val="both"/>
        <w:rPr>
          <w:rFonts w:ascii="Arial" w:hAnsi="Arial"/>
          <w:sz w:val="20"/>
        </w:rPr>
      </w:pPr>
      <w:r w:rsidRPr="00AF0C8E">
        <w:rPr>
          <w:rFonts w:ascii="Arial" w:hAnsi="Arial"/>
          <w:sz w:val="20"/>
        </w:rPr>
        <w:t xml:space="preserve">use the </w:t>
      </w:r>
      <w:hyperlink r:id="rId11" w:history="1">
        <w:r w:rsidRPr="00191939">
          <w:rPr>
            <w:rStyle w:val="Hyperlink"/>
            <w:rFonts w:ascii="Arial" w:hAnsi="Arial"/>
            <w:sz w:val="20"/>
          </w:rPr>
          <w:t>Extractable Petroleum Hydrocarbons Method</w:t>
        </w:r>
      </w:hyperlink>
      <w:r w:rsidRPr="00AF0C8E">
        <w:rPr>
          <w:rFonts w:ascii="Arial" w:hAnsi="Arial"/>
          <w:sz w:val="20"/>
        </w:rPr>
        <w:t xml:space="preserve">, and/or </w:t>
      </w:r>
    </w:p>
    <w:p w14:paraId="0ADEE2AD" w14:textId="021CA59E" w:rsidR="00AF0C8E" w:rsidRPr="00AF0C8E" w:rsidRDefault="00AF0C8E" w:rsidP="002A1889">
      <w:pPr>
        <w:numPr>
          <w:ilvl w:val="0"/>
          <w:numId w:val="20"/>
        </w:numPr>
        <w:tabs>
          <w:tab w:val="left" w:leader="dot" w:pos="45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720"/>
        <w:jc w:val="both"/>
        <w:rPr>
          <w:rFonts w:ascii="Arial" w:hAnsi="Arial"/>
          <w:sz w:val="20"/>
        </w:rPr>
      </w:pPr>
      <w:r w:rsidRPr="00AF0C8E">
        <w:rPr>
          <w:rFonts w:ascii="Arial" w:hAnsi="Arial"/>
          <w:sz w:val="20"/>
        </w:rPr>
        <w:t xml:space="preserve">use the </w:t>
      </w:r>
      <w:hyperlink r:id="rId12" w:history="1">
        <w:r w:rsidRPr="0010493B">
          <w:rPr>
            <w:rStyle w:val="Hyperlink"/>
            <w:rFonts w:ascii="Arial" w:hAnsi="Arial"/>
            <w:sz w:val="20"/>
          </w:rPr>
          <w:t>Volatile Petroleum Hydrocarbons Method</w:t>
        </w:r>
      </w:hyperlink>
      <w:r w:rsidRPr="00AF0C8E">
        <w:rPr>
          <w:rFonts w:ascii="Arial" w:hAnsi="Arial"/>
          <w:sz w:val="20"/>
        </w:rPr>
        <w:t xml:space="preserve">, and/or </w:t>
      </w:r>
    </w:p>
    <w:p w14:paraId="23AAB335" w14:textId="6C429BA7" w:rsidR="00AF0C8E" w:rsidRPr="00AF0C8E" w:rsidRDefault="00AF0C8E" w:rsidP="002A1889">
      <w:pPr>
        <w:numPr>
          <w:ilvl w:val="0"/>
          <w:numId w:val="20"/>
        </w:numPr>
        <w:tabs>
          <w:tab w:val="left" w:leader="dot" w:pos="45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720"/>
        <w:jc w:val="both"/>
        <w:rPr>
          <w:rFonts w:ascii="Arial" w:hAnsi="Arial"/>
          <w:sz w:val="20"/>
        </w:rPr>
      </w:pPr>
      <w:r w:rsidRPr="00AF0C8E">
        <w:rPr>
          <w:rFonts w:ascii="Arial" w:hAnsi="Arial"/>
          <w:sz w:val="20"/>
        </w:rPr>
        <w:t xml:space="preserve">use the </w:t>
      </w:r>
      <w:hyperlink r:id="rId13" w:history="1">
        <w:r w:rsidRPr="0010493B">
          <w:rPr>
            <w:rStyle w:val="Hyperlink"/>
            <w:rFonts w:ascii="Arial" w:hAnsi="Arial"/>
            <w:sz w:val="20"/>
          </w:rPr>
          <w:t xml:space="preserve">Air Phase Petroleum Hydrocarbons </w:t>
        </w:r>
        <w:r w:rsidR="0010493B" w:rsidRPr="0010493B">
          <w:rPr>
            <w:rStyle w:val="Hyperlink"/>
            <w:rFonts w:ascii="Arial" w:hAnsi="Arial"/>
            <w:sz w:val="20"/>
          </w:rPr>
          <w:t>Method</w:t>
        </w:r>
      </w:hyperlink>
      <w:r w:rsidR="0010493B">
        <w:rPr>
          <w:rFonts w:ascii="Arial" w:hAnsi="Arial"/>
          <w:sz w:val="20"/>
        </w:rPr>
        <w:t>,</w:t>
      </w:r>
      <w:r w:rsidRPr="00AF0C8E">
        <w:rPr>
          <w:rFonts w:ascii="Arial" w:hAnsi="Arial"/>
          <w:sz w:val="20"/>
        </w:rPr>
        <w:t xml:space="preserve"> together with</w:t>
      </w:r>
    </w:p>
    <w:p w14:paraId="66A9C01C" w14:textId="2E47F1D1" w:rsidR="00AF0C8E" w:rsidRPr="00AF0C8E" w:rsidRDefault="00AF0C8E" w:rsidP="002A1889">
      <w:pPr>
        <w:numPr>
          <w:ilvl w:val="0"/>
          <w:numId w:val="20"/>
        </w:numPr>
        <w:tabs>
          <w:tab w:val="left" w:leader="dot" w:pos="45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720"/>
        <w:jc w:val="both"/>
        <w:rPr>
          <w:rFonts w:ascii="Arial" w:hAnsi="Arial"/>
          <w:sz w:val="20"/>
        </w:rPr>
      </w:pPr>
      <w:r w:rsidRPr="00AF0C8E">
        <w:rPr>
          <w:rFonts w:ascii="Arial" w:hAnsi="Arial"/>
          <w:sz w:val="20"/>
        </w:rPr>
        <w:t xml:space="preserve">the criteria listed in the table below for petroleum hydrocarbons in soil and/or groundwater as </w:t>
      </w:r>
      <w:r w:rsidR="00320E65">
        <w:rPr>
          <w:rFonts w:ascii="Arial" w:hAnsi="Arial"/>
          <w:sz w:val="20"/>
        </w:rPr>
        <w:t>additional polluting substance</w:t>
      </w:r>
      <w:r w:rsidR="000E54D7">
        <w:rPr>
          <w:rFonts w:ascii="Arial" w:hAnsi="Arial"/>
          <w:sz w:val="20"/>
        </w:rPr>
        <w:t>s</w:t>
      </w:r>
      <w:r w:rsidR="00320E65">
        <w:rPr>
          <w:rFonts w:ascii="Arial" w:hAnsi="Arial"/>
          <w:sz w:val="20"/>
        </w:rPr>
        <w:t xml:space="preserve"> and/or </w:t>
      </w:r>
      <w:r w:rsidR="0009752A">
        <w:rPr>
          <w:rFonts w:ascii="Arial" w:hAnsi="Arial"/>
          <w:sz w:val="20"/>
        </w:rPr>
        <w:t>alternative criteria</w:t>
      </w:r>
      <w:r w:rsidR="00320E65">
        <w:rPr>
          <w:rFonts w:ascii="Arial" w:hAnsi="Arial"/>
          <w:sz w:val="20"/>
        </w:rPr>
        <w:t xml:space="preserve"> </w:t>
      </w:r>
      <w:r w:rsidRPr="00AF0C8E">
        <w:rPr>
          <w:rFonts w:ascii="Arial" w:hAnsi="Arial"/>
          <w:sz w:val="20"/>
        </w:rPr>
        <w:t>at the site identified above.</w:t>
      </w:r>
      <w:r w:rsidR="001C1B71">
        <w:rPr>
          <w:rFonts w:ascii="Arial" w:hAnsi="Arial"/>
          <w:sz w:val="20"/>
        </w:rPr>
        <w:t>”</w:t>
      </w:r>
      <w:r w:rsidRPr="00AF0C8E">
        <w:rPr>
          <w:rFonts w:ascii="Arial" w:hAnsi="Arial"/>
          <w:sz w:val="20"/>
        </w:rPr>
        <w:t xml:space="preserve">  </w:t>
      </w:r>
    </w:p>
    <w:p w14:paraId="193BD36E" w14:textId="77777777" w:rsidR="00AF0C8E" w:rsidRDefault="00AF0C8E" w:rsidP="002A188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120"/>
        <w:ind w:left="-187"/>
        <w:jc w:val="both"/>
        <w:rPr>
          <w:rFonts w:ascii="Arial" w:hAnsi="Arial"/>
          <w:sz w:val="20"/>
        </w:rPr>
      </w:pPr>
      <w:r w:rsidRPr="00B51A48">
        <w:rPr>
          <w:rFonts w:ascii="Arial" w:hAnsi="Arial"/>
          <w:sz w:val="20"/>
        </w:rPr>
        <w:t>Check the box indicating the criteria for which approval is requested</w:t>
      </w:r>
      <w:r w:rsidR="002A1889">
        <w:rPr>
          <w:rFonts w:ascii="Arial" w:hAnsi="Arial"/>
          <w:sz w:val="20"/>
        </w:rPr>
        <w:t>.</w:t>
      </w:r>
      <w:r w:rsidRPr="00B51A48">
        <w:rPr>
          <w:rFonts w:ascii="Arial" w:hAnsi="Arial"/>
          <w:sz w:val="20"/>
        </w:rPr>
        <w:t xml:space="preserve"> </w:t>
      </w:r>
      <w:r w:rsidR="002A1889">
        <w:rPr>
          <w:rFonts w:ascii="Arial" w:hAnsi="Arial"/>
          <w:sz w:val="20"/>
        </w:rPr>
        <w:t>S</w:t>
      </w:r>
      <w:r w:rsidRPr="00B51A48">
        <w:rPr>
          <w:rFonts w:ascii="Arial" w:hAnsi="Arial"/>
          <w:sz w:val="20"/>
        </w:rPr>
        <w:t>election of criteria must correspond to the groundwater classification of the site</w:t>
      </w:r>
      <w:r w:rsidR="002A1889">
        <w:rPr>
          <w:rFonts w:ascii="Arial" w:hAnsi="Arial"/>
          <w:sz w:val="20"/>
        </w:rPr>
        <w:t>.</w:t>
      </w:r>
    </w:p>
    <w:p w14:paraId="272AF3F6" w14:textId="77777777" w:rsidR="0045400E" w:rsidRDefault="00AF0C8E" w:rsidP="00B51A48">
      <w:pPr>
        <w:tabs>
          <w:tab w:val="left" w:leader="do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b/>
          <w:sz w:val="20"/>
        </w:rPr>
      </w:pPr>
      <w:r w:rsidRPr="00B51A48">
        <w:rPr>
          <w:rFonts w:ascii="Arial" w:hAnsi="Arial"/>
          <w:b/>
          <w:sz w:val="20"/>
        </w:rPr>
        <w:t>Remediation Criteria for Petroleum Hydrocarbons Using EPH</w:t>
      </w:r>
      <w:r w:rsidR="00B51A48" w:rsidRPr="00B51A48">
        <w:rPr>
          <w:rFonts w:ascii="Arial" w:hAnsi="Arial"/>
          <w:b/>
          <w:sz w:val="20"/>
        </w:rPr>
        <w:t xml:space="preserve"> </w:t>
      </w:r>
      <w:r w:rsidRPr="00B51A48">
        <w:rPr>
          <w:rFonts w:ascii="Arial" w:hAnsi="Arial"/>
          <w:b/>
          <w:sz w:val="20"/>
        </w:rPr>
        <w:t>/</w:t>
      </w:r>
      <w:r w:rsidR="00B51A48" w:rsidRPr="00B51A48">
        <w:rPr>
          <w:rFonts w:ascii="Arial" w:hAnsi="Arial"/>
          <w:b/>
          <w:sz w:val="20"/>
        </w:rPr>
        <w:t xml:space="preserve"> </w:t>
      </w:r>
      <w:r w:rsidRPr="00B51A48">
        <w:rPr>
          <w:rFonts w:ascii="Arial" w:hAnsi="Arial"/>
          <w:b/>
          <w:sz w:val="20"/>
        </w:rPr>
        <w:t>VPH</w:t>
      </w:r>
      <w:r w:rsidR="00B51A48" w:rsidRPr="00B51A48">
        <w:rPr>
          <w:rFonts w:ascii="Arial" w:hAnsi="Arial"/>
          <w:b/>
          <w:sz w:val="20"/>
        </w:rPr>
        <w:t xml:space="preserve"> </w:t>
      </w:r>
      <w:r w:rsidRPr="00B51A48">
        <w:rPr>
          <w:rFonts w:ascii="Arial" w:hAnsi="Arial"/>
          <w:b/>
          <w:sz w:val="20"/>
        </w:rPr>
        <w:t>/</w:t>
      </w:r>
      <w:r w:rsidR="00B51A48" w:rsidRPr="00B51A48">
        <w:rPr>
          <w:rFonts w:ascii="Arial" w:hAnsi="Arial"/>
          <w:b/>
          <w:sz w:val="20"/>
        </w:rPr>
        <w:t xml:space="preserve"> </w:t>
      </w:r>
      <w:r w:rsidRPr="00B51A48">
        <w:rPr>
          <w:rFonts w:ascii="Arial" w:hAnsi="Arial"/>
          <w:b/>
          <w:sz w:val="20"/>
        </w:rPr>
        <w:t>APH Methodologies</w:t>
      </w:r>
    </w:p>
    <w:tbl>
      <w:tblPr>
        <w:tblW w:w="10350" w:type="dxa"/>
        <w:tblInd w:w="-16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3183"/>
        <w:gridCol w:w="1497"/>
        <w:gridCol w:w="1833"/>
        <w:gridCol w:w="1980"/>
        <w:gridCol w:w="1857"/>
      </w:tblGrid>
      <w:tr w:rsidR="00CA1B7B" w:rsidRPr="0045400E" w14:paraId="635CB60A" w14:textId="77777777" w:rsidTr="003B77C7">
        <w:trPr>
          <w:trHeight w:val="708"/>
        </w:trPr>
        <w:tc>
          <w:tcPr>
            <w:tcW w:w="3183" w:type="dxa"/>
            <w:tcBorders>
              <w:top w:val="nil"/>
              <w:left w:val="nil"/>
              <w:bottom w:val="single" w:sz="12" w:space="0" w:color="000000"/>
              <w:right w:val="single" w:sz="12" w:space="0" w:color="000000"/>
            </w:tcBorders>
            <w:vAlign w:val="center"/>
          </w:tcPr>
          <w:p w14:paraId="35DDE568" w14:textId="77777777" w:rsidR="00CA1B7B" w:rsidRPr="0045400E" w:rsidRDefault="00CA1B7B"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p>
        </w:tc>
        <w:tc>
          <w:tcPr>
            <w:tcW w:w="1497" w:type="dxa"/>
            <w:tcBorders>
              <w:top w:val="single" w:sz="12" w:space="0" w:color="000000"/>
              <w:left w:val="single" w:sz="12" w:space="0" w:color="000000"/>
              <w:bottom w:val="single" w:sz="12" w:space="0" w:color="000000"/>
            </w:tcBorders>
            <w:vAlign w:val="center"/>
          </w:tcPr>
          <w:p w14:paraId="1CB693BC" w14:textId="77777777" w:rsidR="00CA1B7B" w:rsidRPr="0045400E" w:rsidRDefault="00CA1B7B" w:rsidP="002A188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r w:rsidRPr="0045400E">
              <w:rPr>
                <w:rFonts w:ascii="Arial" w:hAnsi="Arial"/>
                <w:b/>
                <w:bCs/>
                <w:sz w:val="20"/>
              </w:rPr>
              <w:t>Residential Direct Exposure Criteria</w:t>
            </w:r>
          </w:p>
        </w:tc>
        <w:tc>
          <w:tcPr>
            <w:tcW w:w="1833" w:type="dxa"/>
            <w:tcBorders>
              <w:top w:val="single" w:sz="12" w:space="0" w:color="000000"/>
              <w:bottom w:val="single" w:sz="12" w:space="0" w:color="000000"/>
            </w:tcBorders>
            <w:vAlign w:val="center"/>
          </w:tcPr>
          <w:p w14:paraId="234E5BAE" w14:textId="77777777" w:rsidR="00CA1B7B" w:rsidRPr="0045400E" w:rsidRDefault="00CA1B7B" w:rsidP="002E455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r w:rsidRPr="0045400E">
              <w:rPr>
                <w:rFonts w:ascii="Arial" w:hAnsi="Arial"/>
                <w:b/>
                <w:bCs/>
                <w:sz w:val="20"/>
              </w:rPr>
              <w:t>Industrial</w:t>
            </w:r>
            <w:r w:rsidR="007A40CD">
              <w:rPr>
                <w:rFonts w:ascii="Arial" w:hAnsi="Arial"/>
                <w:b/>
                <w:bCs/>
                <w:sz w:val="20"/>
              </w:rPr>
              <w:t xml:space="preserve"> </w:t>
            </w:r>
            <w:r w:rsidRPr="0045400E">
              <w:rPr>
                <w:rFonts w:ascii="Arial" w:hAnsi="Arial"/>
                <w:b/>
                <w:bCs/>
                <w:sz w:val="20"/>
              </w:rPr>
              <w:t>/</w:t>
            </w:r>
            <w:r w:rsidR="007A40CD">
              <w:rPr>
                <w:rFonts w:ascii="Arial" w:hAnsi="Arial"/>
                <w:b/>
                <w:bCs/>
                <w:sz w:val="20"/>
              </w:rPr>
              <w:t xml:space="preserve"> </w:t>
            </w:r>
            <w:r w:rsidRPr="0045400E">
              <w:rPr>
                <w:rFonts w:ascii="Arial" w:hAnsi="Arial"/>
                <w:b/>
                <w:bCs/>
                <w:sz w:val="20"/>
              </w:rPr>
              <w:t xml:space="preserve">Commercial Direct Exposure Criteria </w:t>
            </w:r>
          </w:p>
        </w:tc>
        <w:tc>
          <w:tcPr>
            <w:tcW w:w="1980" w:type="dxa"/>
            <w:tcBorders>
              <w:top w:val="single" w:sz="12" w:space="0" w:color="000000"/>
              <w:bottom w:val="single" w:sz="12" w:space="0" w:color="000000"/>
            </w:tcBorders>
            <w:vAlign w:val="center"/>
          </w:tcPr>
          <w:p w14:paraId="101FE786" w14:textId="77777777" w:rsidR="00CA1B7B" w:rsidRPr="0045400E" w:rsidRDefault="00CA1B7B" w:rsidP="002A188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rPr>
            </w:pPr>
            <w:r w:rsidRPr="0045400E">
              <w:rPr>
                <w:rFonts w:ascii="Arial" w:hAnsi="Arial"/>
                <w:b/>
                <w:bCs/>
                <w:sz w:val="20"/>
              </w:rPr>
              <w:t xml:space="preserve">GA </w:t>
            </w:r>
            <w:r w:rsidR="002A1889">
              <w:rPr>
                <w:rFonts w:ascii="Arial" w:hAnsi="Arial"/>
                <w:b/>
                <w:bCs/>
                <w:sz w:val="20"/>
              </w:rPr>
              <w:br/>
            </w:r>
            <w:r w:rsidRPr="0045400E">
              <w:rPr>
                <w:rFonts w:ascii="Arial" w:hAnsi="Arial"/>
                <w:b/>
                <w:bCs/>
                <w:sz w:val="20"/>
              </w:rPr>
              <w:t xml:space="preserve">Pollutant Mobility Criteria </w:t>
            </w:r>
          </w:p>
        </w:tc>
        <w:tc>
          <w:tcPr>
            <w:tcW w:w="1857" w:type="dxa"/>
            <w:tcBorders>
              <w:top w:val="single" w:sz="12" w:space="0" w:color="000000"/>
              <w:bottom w:val="single" w:sz="12" w:space="0" w:color="000000"/>
            </w:tcBorders>
            <w:vAlign w:val="center"/>
          </w:tcPr>
          <w:p w14:paraId="3301B3D5" w14:textId="77777777" w:rsidR="00CA1B7B" w:rsidRPr="0045400E" w:rsidRDefault="00CA1B7B" w:rsidP="002A188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jc w:val="center"/>
              <w:rPr>
                <w:rFonts w:ascii="Arial" w:hAnsi="Arial"/>
                <w:sz w:val="20"/>
              </w:rPr>
            </w:pPr>
            <w:r w:rsidRPr="0045400E">
              <w:rPr>
                <w:rFonts w:ascii="Arial" w:hAnsi="Arial"/>
                <w:b/>
                <w:bCs/>
                <w:sz w:val="20"/>
              </w:rPr>
              <w:t xml:space="preserve">GB </w:t>
            </w:r>
            <w:r w:rsidR="002A1889">
              <w:rPr>
                <w:rFonts w:ascii="Arial" w:hAnsi="Arial"/>
                <w:b/>
                <w:bCs/>
                <w:sz w:val="20"/>
              </w:rPr>
              <w:br/>
            </w:r>
            <w:r w:rsidRPr="0045400E">
              <w:rPr>
                <w:rFonts w:ascii="Arial" w:hAnsi="Arial"/>
                <w:b/>
                <w:bCs/>
                <w:sz w:val="20"/>
              </w:rPr>
              <w:t xml:space="preserve">Pollutant Mobility Criteria </w:t>
            </w:r>
          </w:p>
        </w:tc>
      </w:tr>
      <w:tr w:rsidR="00CA1B7B" w:rsidRPr="0045400E" w14:paraId="68743CBF" w14:textId="77777777" w:rsidTr="003B77C7">
        <w:trPr>
          <w:trHeight w:val="454"/>
        </w:trPr>
        <w:tc>
          <w:tcPr>
            <w:tcW w:w="3183" w:type="dxa"/>
            <w:tcBorders>
              <w:top w:val="single" w:sz="12" w:space="0" w:color="000000"/>
              <w:bottom w:val="single" w:sz="12" w:space="0" w:color="000000"/>
            </w:tcBorders>
            <w:shd w:val="pct5" w:color="auto" w:fill="auto"/>
            <w:vAlign w:val="center"/>
          </w:tcPr>
          <w:p w14:paraId="76C0784B" w14:textId="77777777" w:rsidR="00CA1B7B" w:rsidRPr="0045400E" w:rsidRDefault="00CA1B7B"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r>
              <w:rPr>
                <w:rFonts w:ascii="Arial" w:hAnsi="Arial"/>
                <w:sz w:val="20"/>
              </w:rPr>
              <w:t>Hydrocarbon Range</w:t>
            </w:r>
          </w:p>
        </w:tc>
        <w:tc>
          <w:tcPr>
            <w:tcW w:w="7167" w:type="dxa"/>
            <w:gridSpan w:val="4"/>
            <w:tcBorders>
              <w:top w:val="single" w:sz="12" w:space="0" w:color="000000"/>
              <w:bottom w:val="single" w:sz="12" w:space="0" w:color="000000"/>
            </w:tcBorders>
            <w:shd w:val="pct5" w:color="auto" w:fill="auto"/>
            <w:vAlign w:val="center"/>
          </w:tcPr>
          <w:p w14:paraId="50D3CD35" w14:textId="77777777" w:rsidR="00CA1B7B" w:rsidRPr="0045400E" w:rsidRDefault="00CA1B7B" w:rsidP="006E569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b/>
                <w:bCs/>
                <w:sz w:val="20"/>
              </w:rPr>
            </w:pPr>
            <w:r w:rsidRPr="0045400E">
              <w:rPr>
                <w:rFonts w:ascii="Arial" w:hAnsi="Arial"/>
                <w:sz w:val="20"/>
              </w:rPr>
              <w:t>Criterion using EPH</w:t>
            </w:r>
            <w:r w:rsidR="006E569B">
              <w:rPr>
                <w:rFonts w:ascii="Arial" w:hAnsi="Arial"/>
                <w:sz w:val="20"/>
              </w:rPr>
              <w:t xml:space="preserve"> </w:t>
            </w:r>
            <w:r w:rsidRPr="0045400E">
              <w:rPr>
                <w:rFonts w:ascii="Arial" w:hAnsi="Arial"/>
                <w:sz w:val="20"/>
              </w:rPr>
              <w:t>/</w:t>
            </w:r>
            <w:r w:rsidR="006E569B">
              <w:rPr>
                <w:rFonts w:ascii="Arial" w:hAnsi="Arial"/>
                <w:sz w:val="20"/>
              </w:rPr>
              <w:t xml:space="preserve"> </w:t>
            </w:r>
            <w:r w:rsidRPr="0045400E">
              <w:rPr>
                <w:rFonts w:ascii="Arial" w:hAnsi="Arial"/>
                <w:sz w:val="20"/>
              </w:rPr>
              <w:t>VPH</w:t>
            </w:r>
            <w:r w:rsidR="006E569B">
              <w:rPr>
                <w:rFonts w:ascii="Arial" w:hAnsi="Arial"/>
                <w:sz w:val="20"/>
              </w:rPr>
              <w:t xml:space="preserve"> </w:t>
            </w:r>
            <w:r w:rsidR="007A40CD">
              <w:rPr>
                <w:rFonts w:ascii="Arial" w:hAnsi="Arial"/>
                <w:sz w:val="20"/>
              </w:rPr>
              <w:t>/</w:t>
            </w:r>
            <w:r w:rsidR="006E569B">
              <w:rPr>
                <w:rFonts w:ascii="Arial" w:hAnsi="Arial"/>
                <w:sz w:val="20"/>
              </w:rPr>
              <w:t xml:space="preserve"> </w:t>
            </w:r>
            <w:r w:rsidR="007A40CD">
              <w:rPr>
                <w:rFonts w:ascii="Arial" w:hAnsi="Arial"/>
                <w:sz w:val="20"/>
              </w:rPr>
              <w:t>APH</w:t>
            </w:r>
            <w:r w:rsidRPr="0045400E">
              <w:rPr>
                <w:rFonts w:ascii="Arial" w:hAnsi="Arial"/>
                <w:sz w:val="20"/>
              </w:rPr>
              <w:t xml:space="preserve"> method</w:t>
            </w:r>
            <w:r w:rsidR="007A40CD">
              <w:rPr>
                <w:rFonts w:ascii="Arial" w:hAnsi="Arial"/>
                <w:sz w:val="20"/>
              </w:rPr>
              <w:t>s</w:t>
            </w:r>
            <w:r w:rsidR="002E4551">
              <w:rPr>
                <w:rFonts w:ascii="Arial" w:hAnsi="Arial"/>
                <w:sz w:val="20"/>
              </w:rPr>
              <w:t xml:space="preserve"> (mg/kg)</w:t>
            </w:r>
          </w:p>
        </w:tc>
      </w:tr>
      <w:tr w:rsidR="00CA1B7B" w:rsidRPr="0045400E" w14:paraId="39079F74" w14:textId="77777777" w:rsidTr="003B77C7">
        <w:trPr>
          <w:trHeight w:val="432"/>
        </w:trPr>
        <w:tc>
          <w:tcPr>
            <w:tcW w:w="3183" w:type="dxa"/>
            <w:tcBorders>
              <w:top w:val="single" w:sz="12" w:space="0" w:color="000000"/>
            </w:tcBorders>
            <w:vAlign w:val="center"/>
          </w:tcPr>
          <w:p w14:paraId="4E4B6B10"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Aliphatic Hydrocarbons C5-C8</w:t>
            </w:r>
          </w:p>
        </w:tc>
        <w:tc>
          <w:tcPr>
            <w:tcW w:w="1497" w:type="dxa"/>
            <w:tcBorders>
              <w:top w:val="single" w:sz="12" w:space="0" w:color="000000"/>
            </w:tcBorders>
            <w:vAlign w:val="center"/>
          </w:tcPr>
          <w:p w14:paraId="3E57326F" w14:textId="35D19EE6"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896115905"/>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CA1B7B" w:rsidRPr="0045400E">
              <w:rPr>
                <w:rFonts w:ascii="Arial" w:hAnsi="Arial"/>
                <w:sz w:val="20"/>
              </w:rPr>
              <w:t xml:space="preserve"> 500</w:t>
            </w:r>
          </w:p>
        </w:tc>
        <w:tc>
          <w:tcPr>
            <w:tcW w:w="1833" w:type="dxa"/>
            <w:tcBorders>
              <w:top w:val="single" w:sz="12" w:space="0" w:color="000000"/>
            </w:tcBorders>
            <w:vAlign w:val="center"/>
          </w:tcPr>
          <w:p w14:paraId="32369C33" w14:textId="6B46802E"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908685248"/>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1,000</w:t>
            </w:r>
          </w:p>
        </w:tc>
        <w:tc>
          <w:tcPr>
            <w:tcW w:w="1980" w:type="dxa"/>
            <w:tcBorders>
              <w:top w:val="single" w:sz="12" w:space="0" w:color="000000"/>
            </w:tcBorders>
            <w:vAlign w:val="center"/>
          </w:tcPr>
          <w:p w14:paraId="74131C21" w14:textId="21967596"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47041814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CA1B7B" w:rsidRPr="0045400E">
              <w:rPr>
                <w:rFonts w:ascii="Arial" w:hAnsi="Arial"/>
                <w:sz w:val="20"/>
              </w:rPr>
              <w:t>6</w:t>
            </w:r>
          </w:p>
        </w:tc>
        <w:tc>
          <w:tcPr>
            <w:tcW w:w="1857" w:type="dxa"/>
            <w:tcBorders>
              <w:top w:val="single" w:sz="12" w:space="0" w:color="000000"/>
            </w:tcBorders>
            <w:vAlign w:val="center"/>
          </w:tcPr>
          <w:p w14:paraId="1C2B0265" w14:textId="6A438F82"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60949093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55</w:t>
            </w:r>
          </w:p>
        </w:tc>
      </w:tr>
      <w:tr w:rsidR="00CA1B7B" w:rsidRPr="0045400E" w14:paraId="1325E60D" w14:textId="77777777" w:rsidTr="003B77C7">
        <w:trPr>
          <w:trHeight w:val="432"/>
        </w:trPr>
        <w:tc>
          <w:tcPr>
            <w:tcW w:w="3183" w:type="dxa"/>
            <w:vAlign w:val="center"/>
          </w:tcPr>
          <w:p w14:paraId="747CF8E8"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Aliphatic Hydrocarbons C9-C12</w:t>
            </w:r>
          </w:p>
        </w:tc>
        <w:tc>
          <w:tcPr>
            <w:tcW w:w="1497" w:type="dxa"/>
            <w:vAlign w:val="center"/>
          </w:tcPr>
          <w:p w14:paraId="7965DF54" w14:textId="3124047A"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150593627"/>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500</w:t>
            </w:r>
          </w:p>
        </w:tc>
        <w:tc>
          <w:tcPr>
            <w:tcW w:w="1833" w:type="dxa"/>
            <w:vAlign w:val="center"/>
          </w:tcPr>
          <w:p w14:paraId="54358DE1" w14:textId="763EF696"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423534166"/>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1,000</w:t>
            </w:r>
          </w:p>
        </w:tc>
        <w:tc>
          <w:tcPr>
            <w:tcW w:w="1980" w:type="dxa"/>
            <w:vAlign w:val="center"/>
          </w:tcPr>
          <w:p w14:paraId="2590CE07" w14:textId="2B5BF4A7"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480003447"/>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1</w:t>
            </w:r>
            <w:r w:rsidR="00CA1B7B" w:rsidRPr="0045400E">
              <w:rPr>
                <w:rFonts w:ascii="Arial" w:hAnsi="Arial"/>
                <w:sz w:val="20"/>
              </w:rPr>
              <w:t>5</w:t>
            </w:r>
          </w:p>
        </w:tc>
        <w:tc>
          <w:tcPr>
            <w:tcW w:w="1857" w:type="dxa"/>
            <w:vAlign w:val="center"/>
          </w:tcPr>
          <w:p w14:paraId="3F3C9B7D" w14:textId="03EDD371"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997638313"/>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140</w:t>
            </w:r>
          </w:p>
        </w:tc>
      </w:tr>
      <w:tr w:rsidR="00CA1B7B" w:rsidRPr="0045400E" w14:paraId="732C5633" w14:textId="77777777" w:rsidTr="003B77C7">
        <w:trPr>
          <w:trHeight w:val="432"/>
        </w:trPr>
        <w:tc>
          <w:tcPr>
            <w:tcW w:w="3183" w:type="dxa"/>
            <w:vAlign w:val="center"/>
          </w:tcPr>
          <w:p w14:paraId="2FF739D2"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Aliphatic Hydrocarbons C9-C18</w:t>
            </w:r>
          </w:p>
        </w:tc>
        <w:tc>
          <w:tcPr>
            <w:tcW w:w="1497" w:type="dxa"/>
            <w:vAlign w:val="center"/>
          </w:tcPr>
          <w:p w14:paraId="3A71F080" w14:textId="7E8EE698"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890999949"/>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500</w:t>
            </w:r>
          </w:p>
        </w:tc>
        <w:tc>
          <w:tcPr>
            <w:tcW w:w="1833" w:type="dxa"/>
            <w:vAlign w:val="center"/>
          </w:tcPr>
          <w:p w14:paraId="402435B8" w14:textId="0D12750E"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83472640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1,000</w:t>
            </w:r>
          </w:p>
        </w:tc>
        <w:tc>
          <w:tcPr>
            <w:tcW w:w="1980" w:type="dxa"/>
            <w:vAlign w:val="center"/>
          </w:tcPr>
          <w:p w14:paraId="482D97CE" w14:textId="1B878FAA"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52151727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20</w:t>
            </w:r>
          </w:p>
        </w:tc>
        <w:tc>
          <w:tcPr>
            <w:tcW w:w="1857" w:type="dxa"/>
            <w:vAlign w:val="center"/>
          </w:tcPr>
          <w:p w14:paraId="18258A03" w14:textId="52A69C09"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37185699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140</w:t>
            </w:r>
          </w:p>
        </w:tc>
      </w:tr>
      <w:tr w:rsidR="00CA1B7B" w:rsidRPr="0045400E" w14:paraId="26318A85" w14:textId="77777777" w:rsidTr="003B77C7">
        <w:trPr>
          <w:trHeight w:val="432"/>
        </w:trPr>
        <w:tc>
          <w:tcPr>
            <w:tcW w:w="3183" w:type="dxa"/>
            <w:vAlign w:val="center"/>
          </w:tcPr>
          <w:p w14:paraId="06F3DCD0"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Aliphatic Hydrocarbons C19-C36</w:t>
            </w:r>
          </w:p>
        </w:tc>
        <w:tc>
          <w:tcPr>
            <w:tcW w:w="1497" w:type="dxa"/>
            <w:vAlign w:val="center"/>
          </w:tcPr>
          <w:p w14:paraId="546ADBD2" w14:textId="15A9BB4E"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83100992"/>
                <w14:checkbox>
                  <w14:checked w14:val="0"/>
                  <w14:checkedState w14:val="25A0" w14:font="Arial"/>
                  <w14:uncheckedState w14:val="2610" w14:font="MS Gothic"/>
                </w14:checkbox>
              </w:sdtPr>
              <w:sdtEndPr/>
              <w:sdtContent>
                <w:r w:rsidR="00E14950" w:rsidRP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1,000</w:t>
            </w:r>
          </w:p>
        </w:tc>
        <w:tc>
          <w:tcPr>
            <w:tcW w:w="1833" w:type="dxa"/>
            <w:vAlign w:val="center"/>
          </w:tcPr>
          <w:p w14:paraId="227FF356" w14:textId="489528ED"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684723025"/>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CA1B7B" w:rsidRPr="0045400E">
              <w:rPr>
                <w:rFonts w:ascii="Arial" w:hAnsi="Arial"/>
                <w:sz w:val="20"/>
              </w:rPr>
              <w:t>2,500</w:t>
            </w:r>
          </w:p>
        </w:tc>
        <w:tc>
          <w:tcPr>
            <w:tcW w:w="1980" w:type="dxa"/>
            <w:vAlign w:val="center"/>
          </w:tcPr>
          <w:p w14:paraId="21A7013C" w14:textId="598845CD"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97596356"/>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CA1B7B" w:rsidRPr="0045400E">
              <w:rPr>
                <w:rFonts w:ascii="Arial" w:hAnsi="Arial"/>
                <w:sz w:val="20"/>
              </w:rPr>
              <w:t>20</w:t>
            </w:r>
          </w:p>
        </w:tc>
        <w:tc>
          <w:tcPr>
            <w:tcW w:w="1857" w:type="dxa"/>
            <w:vAlign w:val="center"/>
          </w:tcPr>
          <w:p w14:paraId="1EE73038" w14:textId="2C571F3F"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34438706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200</w:t>
            </w:r>
          </w:p>
        </w:tc>
      </w:tr>
      <w:tr w:rsidR="00CA1B7B" w:rsidRPr="0045400E" w14:paraId="5C08F150" w14:textId="77777777" w:rsidTr="003B77C7">
        <w:trPr>
          <w:trHeight w:val="432"/>
        </w:trPr>
        <w:tc>
          <w:tcPr>
            <w:tcW w:w="3183" w:type="dxa"/>
            <w:vAlign w:val="center"/>
          </w:tcPr>
          <w:p w14:paraId="559BD04E"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Aromatic Hydrocarbons C9-C10</w:t>
            </w:r>
          </w:p>
        </w:tc>
        <w:tc>
          <w:tcPr>
            <w:tcW w:w="1497" w:type="dxa"/>
            <w:vAlign w:val="center"/>
          </w:tcPr>
          <w:p w14:paraId="55931ED2" w14:textId="5204CE9E"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617810992"/>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500</w:t>
            </w:r>
          </w:p>
        </w:tc>
        <w:tc>
          <w:tcPr>
            <w:tcW w:w="1833" w:type="dxa"/>
            <w:vAlign w:val="center"/>
          </w:tcPr>
          <w:p w14:paraId="08123A01" w14:textId="75444262"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98790612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CA1B7B" w:rsidRPr="0045400E">
              <w:rPr>
                <w:rFonts w:ascii="Arial" w:hAnsi="Arial"/>
                <w:sz w:val="20"/>
              </w:rPr>
              <w:t>1,000</w:t>
            </w:r>
          </w:p>
        </w:tc>
        <w:tc>
          <w:tcPr>
            <w:tcW w:w="1980" w:type="dxa"/>
            <w:vAlign w:val="center"/>
          </w:tcPr>
          <w:p w14:paraId="3E47F86D" w14:textId="500D1BCD" w:rsidR="00CA1B7B" w:rsidRPr="0045400E" w:rsidRDefault="00DA144D" w:rsidP="00F3272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1526087906"/>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5</w:t>
            </w:r>
          </w:p>
        </w:tc>
        <w:tc>
          <w:tcPr>
            <w:tcW w:w="1857" w:type="dxa"/>
            <w:vAlign w:val="center"/>
          </w:tcPr>
          <w:p w14:paraId="6A12530C" w14:textId="1E476DF2" w:rsidR="00CA1B7B" w:rsidRPr="0045400E" w:rsidRDefault="00DA144D" w:rsidP="00F32726">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96229625"/>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20</w:t>
            </w:r>
          </w:p>
        </w:tc>
      </w:tr>
      <w:tr w:rsidR="00CA1B7B" w:rsidRPr="0045400E" w14:paraId="4BF94CAD" w14:textId="77777777" w:rsidTr="003B77C7">
        <w:trPr>
          <w:trHeight w:val="432"/>
        </w:trPr>
        <w:tc>
          <w:tcPr>
            <w:tcW w:w="3183" w:type="dxa"/>
            <w:vAlign w:val="center"/>
          </w:tcPr>
          <w:p w14:paraId="5E1E70DD" w14:textId="77777777" w:rsidR="00CA1B7B" w:rsidRPr="0045400E" w:rsidRDefault="00CA1B7B"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rPr>
                <w:rFonts w:ascii="Arial" w:hAnsi="Arial"/>
                <w:sz w:val="20"/>
              </w:rPr>
            </w:pPr>
            <w:r w:rsidRPr="0045400E">
              <w:rPr>
                <w:rFonts w:ascii="Arial" w:hAnsi="Arial"/>
                <w:sz w:val="20"/>
              </w:rPr>
              <w:t>Aromatic Hydrocarbons C11-C22</w:t>
            </w:r>
          </w:p>
        </w:tc>
        <w:tc>
          <w:tcPr>
            <w:tcW w:w="1497" w:type="dxa"/>
            <w:vAlign w:val="center"/>
          </w:tcPr>
          <w:p w14:paraId="50DCB037" w14:textId="5D63FDB8" w:rsidR="00CA1B7B" w:rsidRPr="0045400E" w:rsidRDefault="00DA144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354924191"/>
                <w14:checkbox>
                  <w14:checked w14:val="0"/>
                  <w14:checkedState w14:val="25A0" w14:font="Arial"/>
                  <w14:uncheckedState w14:val="2610" w14:font="MS Gothic"/>
                </w14:checkbox>
              </w:sdtPr>
              <w:sdtEndPr/>
              <w:sdtContent>
                <w:r w:rsidR="00E14950">
                  <w:rPr>
                    <w:rFonts w:ascii="MS Gothic" w:eastAsia="MS Gothic" w:hAnsi="MS Gothic" w:hint="eastAsia"/>
                    <w:sz w:val="22"/>
                    <w:szCs w:val="22"/>
                  </w:rPr>
                  <w:t>☐</w:t>
                </w:r>
              </w:sdtContent>
            </w:sdt>
            <w:r w:rsidR="00E14950" w:rsidRPr="0045400E">
              <w:rPr>
                <w:rFonts w:ascii="Arial" w:hAnsi="Arial"/>
                <w:sz w:val="20"/>
              </w:rPr>
              <w:t xml:space="preserve"> </w:t>
            </w:r>
            <w:r w:rsidR="00CA1B7B" w:rsidRPr="0045400E">
              <w:rPr>
                <w:rFonts w:ascii="Arial" w:hAnsi="Arial"/>
                <w:sz w:val="20"/>
              </w:rPr>
              <w:t>500</w:t>
            </w:r>
          </w:p>
        </w:tc>
        <w:tc>
          <w:tcPr>
            <w:tcW w:w="1833" w:type="dxa"/>
            <w:vAlign w:val="center"/>
          </w:tcPr>
          <w:p w14:paraId="3D611755" w14:textId="35A22402" w:rsidR="00CA1B7B" w:rsidRPr="0045400E" w:rsidRDefault="00DA144D" w:rsidP="007A40C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208575193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CA1B7B" w:rsidRPr="0045400E">
              <w:rPr>
                <w:rFonts w:ascii="Arial" w:hAnsi="Arial"/>
                <w:sz w:val="20"/>
              </w:rPr>
              <w:t xml:space="preserve"> 1,000</w:t>
            </w:r>
          </w:p>
        </w:tc>
        <w:tc>
          <w:tcPr>
            <w:tcW w:w="1980" w:type="dxa"/>
            <w:vAlign w:val="center"/>
          </w:tcPr>
          <w:p w14:paraId="50C8DA31" w14:textId="15D1AFF4"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99645904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20</w:t>
            </w:r>
          </w:p>
        </w:tc>
        <w:tc>
          <w:tcPr>
            <w:tcW w:w="1857" w:type="dxa"/>
            <w:vAlign w:val="center"/>
          </w:tcPr>
          <w:p w14:paraId="44675A20" w14:textId="3195FE6A" w:rsidR="00CA1B7B" w:rsidRPr="0045400E" w:rsidRDefault="00DA144D" w:rsidP="00051B7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sdt>
              <w:sdtPr>
                <w:rPr>
                  <w:rFonts w:ascii="Arial" w:hAnsi="Arial"/>
                  <w:sz w:val="22"/>
                  <w:szCs w:val="22"/>
                </w:rPr>
                <w:id w:val="68810661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CA1B7B">
              <w:rPr>
                <w:rFonts w:ascii="Arial" w:hAnsi="Arial"/>
                <w:sz w:val="20"/>
              </w:rPr>
              <w:t>30</w:t>
            </w:r>
          </w:p>
        </w:tc>
      </w:tr>
    </w:tbl>
    <w:p w14:paraId="35FF5487" w14:textId="77777777" w:rsidR="001C50BF" w:rsidRDefault="001C50BF" w:rsidP="0045400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sz w:val="20"/>
        </w:rPr>
      </w:pPr>
    </w:p>
    <w:p w14:paraId="1F5A840E" w14:textId="77777777" w:rsidR="00706D1A" w:rsidRDefault="00706D1A" w:rsidP="0045400E">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sz w:val="20"/>
        </w:rPr>
      </w:pPr>
    </w:p>
    <w:tbl>
      <w:tblPr>
        <w:tblW w:w="10350" w:type="dxa"/>
        <w:tblInd w:w="-16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3183"/>
        <w:gridCol w:w="1497"/>
        <w:gridCol w:w="1350"/>
        <w:gridCol w:w="1653"/>
        <w:gridCol w:w="2667"/>
      </w:tblGrid>
      <w:tr w:rsidR="007A40CD" w:rsidRPr="0045400E" w14:paraId="38113B95" w14:textId="77777777" w:rsidTr="00575859">
        <w:trPr>
          <w:trHeight w:val="258"/>
          <w:tblHeader/>
        </w:trPr>
        <w:tc>
          <w:tcPr>
            <w:tcW w:w="3183" w:type="dxa"/>
            <w:tcBorders>
              <w:top w:val="nil"/>
              <w:left w:val="nil"/>
              <w:bottom w:val="single" w:sz="12" w:space="0" w:color="000000"/>
              <w:right w:val="single" w:sz="12" w:space="0" w:color="000000"/>
            </w:tcBorders>
            <w:vAlign w:val="center"/>
          </w:tcPr>
          <w:p w14:paraId="6E88CBB9" w14:textId="77777777" w:rsidR="007A40CD" w:rsidRPr="0045400E" w:rsidRDefault="007A40CD" w:rsidP="00253A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p>
        </w:tc>
        <w:tc>
          <w:tcPr>
            <w:tcW w:w="1497" w:type="dxa"/>
            <w:tcBorders>
              <w:top w:val="single" w:sz="12" w:space="0" w:color="000000"/>
              <w:left w:val="single" w:sz="12" w:space="0" w:color="000000"/>
              <w:bottom w:val="single" w:sz="12" w:space="0" w:color="000000"/>
            </w:tcBorders>
            <w:vAlign w:val="center"/>
          </w:tcPr>
          <w:p w14:paraId="10FC72B8" w14:textId="77777777" w:rsidR="007A40CD" w:rsidRPr="0045400E" w:rsidRDefault="007A40CD" w:rsidP="00AB046D">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Ground</w:t>
            </w:r>
            <w:r w:rsidR="00AB046D">
              <w:rPr>
                <w:rFonts w:ascii="Arial" w:hAnsi="Arial"/>
                <w:b/>
                <w:bCs/>
                <w:sz w:val="20"/>
              </w:rPr>
              <w:t>w</w:t>
            </w:r>
            <w:r w:rsidRPr="0045400E">
              <w:rPr>
                <w:rFonts w:ascii="Arial" w:hAnsi="Arial"/>
                <w:b/>
                <w:bCs/>
                <w:sz w:val="20"/>
              </w:rPr>
              <w:t xml:space="preserve">ater Protection Criteria </w:t>
            </w:r>
          </w:p>
        </w:tc>
        <w:tc>
          <w:tcPr>
            <w:tcW w:w="1350" w:type="dxa"/>
            <w:tcBorders>
              <w:top w:val="single" w:sz="12" w:space="0" w:color="000000"/>
              <w:bottom w:val="single" w:sz="12" w:space="0" w:color="000000"/>
            </w:tcBorders>
            <w:vAlign w:val="center"/>
          </w:tcPr>
          <w:p w14:paraId="3FC9AFB8" w14:textId="77777777" w:rsidR="007A40CD" w:rsidRPr="0045400E" w:rsidRDefault="007A40CD" w:rsidP="002E455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r w:rsidRPr="0045400E">
              <w:rPr>
                <w:rFonts w:ascii="Arial" w:hAnsi="Arial"/>
                <w:b/>
                <w:bCs/>
                <w:sz w:val="20"/>
              </w:rPr>
              <w:t xml:space="preserve">Surface Water Protection Criteria </w:t>
            </w:r>
          </w:p>
        </w:tc>
        <w:tc>
          <w:tcPr>
            <w:tcW w:w="1653" w:type="dxa"/>
            <w:tcBorders>
              <w:top w:val="single" w:sz="12" w:space="0" w:color="000000"/>
              <w:bottom w:val="single" w:sz="12" w:space="0" w:color="000000"/>
            </w:tcBorders>
          </w:tcPr>
          <w:p w14:paraId="37670C7F" w14:textId="77777777" w:rsidR="007A40CD" w:rsidRPr="0045400E" w:rsidRDefault="007A40CD" w:rsidP="002E4551">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 xml:space="preserve">Residential Groundwater Volatilization Criteria </w:t>
            </w:r>
          </w:p>
        </w:tc>
        <w:tc>
          <w:tcPr>
            <w:tcW w:w="2667" w:type="dxa"/>
            <w:tcBorders>
              <w:top w:val="single" w:sz="12" w:space="0" w:color="000000"/>
              <w:bottom w:val="single" w:sz="12" w:space="0" w:color="000000"/>
            </w:tcBorders>
            <w:vAlign w:val="center"/>
          </w:tcPr>
          <w:p w14:paraId="07573823" w14:textId="77777777" w:rsidR="007A40CD" w:rsidRPr="0045400E" w:rsidRDefault="007A40CD" w:rsidP="00492963">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Industrial</w:t>
            </w:r>
            <w:r>
              <w:rPr>
                <w:rFonts w:ascii="Arial" w:hAnsi="Arial"/>
                <w:b/>
                <w:bCs/>
                <w:sz w:val="20"/>
              </w:rPr>
              <w:t xml:space="preserve"> </w:t>
            </w:r>
            <w:r w:rsidRPr="0045400E">
              <w:rPr>
                <w:rFonts w:ascii="Arial" w:hAnsi="Arial"/>
                <w:b/>
                <w:bCs/>
                <w:sz w:val="20"/>
              </w:rPr>
              <w:t>/</w:t>
            </w:r>
            <w:r>
              <w:rPr>
                <w:rFonts w:ascii="Arial" w:hAnsi="Arial"/>
                <w:b/>
                <w:bCs/>
                <w:sz w:val="20"/>
              </w:rPr>
              <w:t xml:space="preserve"> </w:t>
            </w:r>
            <w:r w:rsidRPr="0045400E">
              <w:rPr>
                <w:rFonts w:ascii="Arial" w:hAnsi="Arial"/>
                <w:b/>
                <w:bCs/>
                <w:sz w:val="20"/>
              </w:rPr>
              <w:t>Commercial Groundwater Volatilization Criteria</w:t>
            </w:r>
          </w:p>
        </w:tc>
      </w:tr>
      <w:tr w:rsidR="00AF0C8E" w:rsidRPr="0045400E" w14:paraId="5FBBDF04" w14:textId="77777777" w:rsidTr="00575859">
        <w:trPr>
          <w:trHeight w:val="445"/>
        </w:trPr>
        <w:tc>
          <w:tcPr>
            <w:tcW w:w="3183" w:type="dxa"/>
            <w:tcBorders>
              <w:top w:val="single" w:sz="12" w:space="0" w:color="000000"/>
              <w:bottom w:val="single" w:sz="4" w:space="0" w:color="000000"/>
            </w:tcBorders>
            <w:shd w:val="pct5" w:color="auto" w:fill="auto"/>
            <w:vAlign w:val="center"/>
          </w:tcPr>
          <w:p w14:paraId="082784B2" w14:textId="77777777" w:rsidR="00AF0C8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r>
              <w:rPr>
                <w:rFonts w:ascii="Arial" w:hAnsi="Arial"/>
                <w:sz w:val="20"/>
              </w:rPr>
              <w:t>Hydrocarbon Range</w:t>
            </w:r>
          </w:p>
        </w:tc>
        <w:tc>
          <w:tcPr>
            <w:tcW w:w="7167" w:type="dxa"/>
            <w:gridSpan w:val="4"/>
            <w:tcBorders>
              <w:top w:val="single" w:sz="12" w:space="0" w:color="000000"/>
              <w:bottom w:val="single" w:sz="4" w:space="0" w:color="000000"/>
            </w:tcBorders>
            <w:shd w:val="pct5" w:color="auto" w:fill="auto"/>
            <w:vAlign w:val="center"/>
          </w:tcPr>
          <w:p w14:paraId="6F1A51AA"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r w:rsidRPr="0045400E">
              <w:rPr>
                <w:rFonts w:ascii="Arial" w:hAnsi="Arial"/>
                <w:sz w:val="20"/>
              </w:rPr>
              <w:t>Criterion using EPH</w:t>
            </w:r>
            <w:r w:rsidR="006E569B">
              <w:rPr>
                <w:rFonts w:ascii="Arial" w:hAnsi="Arial"/>
                <w:sz w:val="20"/>
              </w:rPr>
              <w:t xml:space="preserve"> </w:t>
            </w:r>
            <w:r w:rsidRPr="0045400E">
              <w:rPr>
                <w:rFonts w:ascii="Arial" w:hAnsi="Arial"/>
                <w:sz w:val="20"/>
              </w:rPr>
              <w:t>/</w:t>
            </w:r>
            <w:r w:rsidR="006E569B">
              <w:rPr>
                <w:rFonts w:ascii="Arial" w:hAnsi="Arial"/>
                <w:sz w:val="20"/>
              </w:rPr>
              <w:t xml:space="preserve"> </w:t>
            </w:r>
            <w:r w:rsidRPr="0045400E">
              <w:rPr>
                <w:rFonts w:ascii="Arial" w:hAnsi="Arial"/>
                <w:sz w:val="20"/>
              </w:rPr>
              <w:t>VPH</w:t>
            </w:r>
            <w:r w:rsidR="006E569B">
              <w:rPr>
                <w:rFonts w:ascii="Arial" w:hAnsi="Arial"/>
                <w:sz w:val="20"/>
              </w:rPr>
              <w:t xml:space="preserve"> </w:t>
            </w:r>
            <w:r>
              <w:rPr>
                <w:rFonts w:ascii="Arial" w:hAnsi="Arial"/>
                <w:sz w:val="20"/>
              </w:rPr>
              <w:t>/</w:t>
            </w:r>
            <w:r w:rsidR="006E569B">
              <w:rPr>
                <w:rFonts w:ascii="Arial" w:hAnsi="Arial"/>
                <w:sz w:val="20"/>
              </w:rPr>
              <w:t xml:space="preserve"> </w:t>
            </w:r>
            <w:r>
              <w:rPr>
                <w:rFonts w:ascii="Arial" w:hAnsi="Arial"/>
                <w:sz w:val="20"/>
              </w:rPr>
              <w:t>APH</w:t>
            </w:r>
            <w:r w:rsidRPr="0045400E">
              <w:rPr>
                <w:rFonts w:ascii="Arial" w:hAnsi="Arial"/>
                <w:sz w:val="20"/>
              </w:rPr>
              <w:t xml:space="preserve"> method</w:t>
            </w:r>
            <w:r>
              <w:rPr>
                <w:rFonts w:ascii="Arial" w:hAnsi="Arial"/>
                <w:sz w:val="20"/>
              </w:rPr>
              <w:t>s</w:t>
            </w:r>
            <w:r w:rsidR="002E4551">
              <w:rPr>
                <w:rFonts w:ascii="Arial" w:hAnsi="Arial"/>
                <w:sz w:val="20"/>
              </w:rPr>
              <w:t xml:space="preserve"> (ug/l)</w:t>
            </w:r>
          </w:p>
        </w:tc>
      </w:tr>
      <w:tr w:rsidR="007A40CD" w:rsidRPr="0045400E" w14:paraId="0876E88C" w14:textId="77777777" w:rsidTr="00575859">
        <w:trPr>
          <w:trHeight w:val="432"/>
        </w:trPr>
        <w:tc>
          <w:tcPr>
            <w:tcW w:w="3183" w:type="dxa"/>
            <w:tcBorders>
              <w:top w:val="single" w:sz="4" w:space="0" w:color="000000"/>
            </w:tcBorders>
            <w:vAlign w:val="center"/>
          </w:tcPr>
          <w:p w14:paraId="45678AD3"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C5-C8</w:t>
            </w:r>
          </w:p>
        </w:tc>
        <w:tc>
          <w:tcPr>
            <w:tcW w:w="1497" w:type="dxa"/>
            <w:tcBorders>
              <w:top w:val="single" w:sz="4" w:space="0" w:color="000000"/>
            </w:tcBorders>
            <w:vAlign w:val="center"/>
          </w:tcPr>
          <w:p w14:paraId="3045897C" w14:textId="579C13D5"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95023622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7A40CD" w:rsidRPr="0045400E">
              <w:rPr>
                <w:rFonts w:ascii="Arial" w:hAnsi="Arial"/>
                <w:sz w:val="20"/>
              </w:rPr>
              <w:t>28</w:t>
            </w:r>
            <w:r w:rsidR="007A40CD">
              <w:rPr>
                <w:rFonts w:ascii="Arial" w:hAnsi="Arial"/>
                <w:sz w:val="20"/>
              </w:rPr>
              <w:t>0</w:t>
            </w:r>
          </w:p>
        </w:tc>
        <w:tc>
          <w:tcPr>
            <w:tcW w:w="1350" w:type="dxa"/>
            <w:tcBorders>
              <w:top w:val="single" w:sz="4" w:space="0" w:color="000000"/>
            </w:tcBorders>
            <w:vAlign w:val="center"/>
          </w:tcPr>
          <w:p w14:paraId="76B822CD" w14:textId="38972406"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71532894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431E7D">
              <w:rPr>
                <w:rFonts w:ascii="Arial" w:hAnsi="Arial"/>
                <w:sz w:val="20"/>
              </w:rPr>
              <w:t>20</w:t>
            </w:r>
            <w:r w:rsidR="007A40CD">
              <w:rPr>
                <w:rFonts w:ascii="Arial" w:hAnsi="Arial"/>
                <w:sz w:val="20"/>
              </w:rPr>
              <w:t>0</w:t>
            </w:r>
          </w:p>
        </w:tc>
        <w:tc>
          <w:tcPr>
            <w:tcW w:w="1653" w:type="dxa"/>
            <w:tcBorders>
              <w:top w:val="single" w:sz="4" w:space="0" w:color="000000"/>
            </w:tcBorders>
            <w:vAlign w:val="center"/>
          </w:tcPr>
          <w:p w14:paraId="111BFAA0" w14:textId="632F2FDB"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538622076"/>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100</w:t>
            </w:r>
          </w:p>
        </w:tc>
        <w:tc>
          <w:tcPr>
            <w:tcW w:w="2667" w:type="dxa"/>
            <w:tcBorders>
              <w:top w:val="single" w:sz="4" w:space="0" w:color="000000"/>
            </w:tcBorders>
            <w:vAlign w:val="center"/>
          </w:tcPr>
          <w:p w14:paraId="796A922E" w14:textId="2C60EF66"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724652890"/>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215</w:t>
            </w:r>
          </w:p>
        </w:tc>
      </w:tr>
      <w:tr w:rsidR="007A40CD" w:rsidRPr="0045400E" w14:paraId="5A4F9FAC" w14:textId="77777777" w:rsidTr="00575859">
        <w:trPr>
          <w:trHeight w:val="432"/>
        </w:trPr>
        <w:tc>
          <w:tcPr>
            <w:tcW w:w="3183" w:type="dxa"/>
            <w:vAlign w:val="center"/>
          </w:tcPr>
          <w:p w14:paraId="54C403D2"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C9-C12</w:t>
            </w:r>
          </w:p>
        </w:tc>
        <w:tc>
          <w:tcPr>
            <w:tcW w:w="1497" w:type="dxa"/>
            <w:vAlign w:val="center"/>
          </w:tcPr>
          <w:p w14:paraId="7ED37BA2" w14:textId="0B0E2723"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618901835"/>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700</w:t>
            </w:r>
          </w:p>
        </w:tc>
        <w:tc>
          <w:tcPr>
            <w:tcW w:w="1350" w:type="dxa"/>
            <w:vAlign w:val="center"/>
          </w:tcPr>
          <w:p w14:paraId="123AE8B8" w14:textId="0BE864CF"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369823176"/>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770</w:t>
            </w:r>
          </w:p>
        </w:tc>
        <w:tc>
          <w:tcPr>
            <w:tcW w:w="1653" w:type="dxa"/>
            <w:vAlign w:val="center"/>
          </w:tcPr>
          <w:p w14:paraId="78FE9FD9" w14:textId="2F6333E9"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32371458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100</w:t>
            </w:r>
          </w:p>
        </w:tc>
        <w:tc>
          <w:tcPr>
            <w:tcW w:w="2667" w:type="dxa"/>
            <w:vAlign w:val="center"/>
          </w:tcPr>
          <w:p w14:paraId="5B475333" w14:textId="3D71880B"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28912042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160</w:t>
            </w:r>
          </w:p>
        </w:tc>
      </w:tr>
      <w:tr w:rsidR="007A40CD" w:rsidRPr="0045400E" w14:paraId="7BA382AF" w14:textId="77777777" w:rsidTr="00575859">
        <w:trPr>
          <w:trHeight w:val="432"/>
        </w:trPr>
        <w:tc>
          <w:tcPr>
            <w:tcW w:w="3183" w:type="dxa"/>
            <w:vAlign w:val="center"/>
          </w:tcPr>
          <w:p w14:paraId="3BAD62A6"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C9-C18</w:t>
            </w:r>
          </w:p>
        </w:tc>
        <w:tc>
          <w:tcPr>
            <w:tcW w:w="1497" w:type="dxa"/>
            <w:vAlign w:val="center"/>
          </w:tcPr>
          <w:p w14:paraId="05AE59FE" w14:textId="359FEAE8"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467113753"/>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700</w:t>
            </w:r>
          </w:p>
        </w:tc>
        <w:tc>
          <w:tcPr>
            <w:tcW w:w="1350" w:type="dxa"/>
            <w:vAlign w:val="center"/>
          </w:tcPr>
          <w:p w14:paraId="0CBF1707" w14:textId="58EE984A"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8723661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770</w:t>
            </w:r>
          </w:p>
        </w:tc>
        <w:tc>
          <w:tcPr>
            <w:tcW w:w="1653" w:type="dxa"/>
            <w:tcBorders>
              <w:bottom w:val="single" w:sz="4" w:space="0" w:color="000000"/>
            </w:tcBorders>
            <w:vAlign w:val="center"/>
          </w:tcPr>
          <w:p w14:paraId="19E33266" w14:textId="4AB62B2F"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46401350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100</w:t>
            </w:r>
          </w:p>
        </w:tc>
        <w:tc>
          <w:tcPr>
            <w:tcW w:w="2667" w:type="dxa"/>
            <w:tcBorders>
              <w:bottom w:val="single" w:sz="4" w:space="0" w:color="000000"/>
            </w:tcBorders>
            <w:vAlign w:val="center"/>
          </w:tcPr>
          <w:p w14:paraId="3C113824" w14:textId="5426810C"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93749669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155</w:t>
            </w:r>
          </w:p>
        </w:tc>
      </w:tr>
      <w:tr w:rsidR="007A40CD" w:rsidRPr="0045400E" w14:paraId="05A2EB5E" w14:textId="77777777" w:rsidTr="00575859">
        <w:trPr>
          <w:trHeight w:val="432"/>
        </w:trPr>
        <w:tc>
          <w:tcPr>
            <w:tcW w:w="3183" w:type="dxa"/>
            <w:vAlign w:val="center"/>
          </w:tcPr>
          <w:p w14:paraId="4AD969F6"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C19-C36</w:t>
            </w:r>
          </w:p>
        </w:tc>
        <w:tc>
          <w:tcPr>
            <w:tcW w:w="1497" w:type="dxa"/>
            <w:vAlign w:val="center"/>
          </w:tcPr>
          <w:p w14:paraId="11C2DBE9" w14:textId="51334B6C"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77986679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45400E">
              <w:rPr>
                <w:rFonts w:ascii="Arial" w:hAnsi="Arial"/>
                <w:sz w:val="20"/>
              </w:rPr>
              <w:t xml:space="preserve"> </w:t>
            </w:r>
            <w:r w:rsidR="007A40CD" w:rsidRPr="0045400E">
              <w:rPr>
                <w:rFonts w:ascii="Arial" w:hAnsi="Arial"/>
                <w:sz w:val="20"/>
              </w:rPr>
              <w:t>1</w:t>
            </w:r>
            <w:r w:rsidR="00575859">
              <w:rPr>
                <w:rFonts w:ascii="Arial" w:hAnsi="Arial"/>
                <w:sz w:val="20"/>
              </w:rPr>
              <w:t>,</w:t>
            </w:r>
            <w:r w:rsidR="007A40CD" w:rsidRPr="0045400E">
              <w:rPr>
                <w:rFonts w:ascii="Arial" w:hAnsi="Arial"/>
                <w:sz w:val="20"/>
              </w:rPr>
              <w:t>0</w:t>
            </w:r>
            <w:r w:rsidR="007A40CD">
              <w:rPr>
                <w:rFonts w:ascii="Arial" w:hAnsi="Arial"/>
                <w:sz w:val="20"/>
              </w:rPr>
              <w:t>00</w:t>
            </w:r>
          </w:p>
        </w:tc>
        <w:tc>
          <w:tcPr>
            <w:tcW w:w="1350" w:type="dxa"/>
            <w:vAlign w:val="center"/>
          </w:tcPr>
          <w:p w14:paraId="7B7B2F71" w14:textId="129363EB"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852264586"/>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530</w:t>
            </w:r>
          </w:p>
        </w:tc>
        <w:tc>
          <w:tcPr>
            <w:tcW w:w="1653" w:type="dxa"/>
            <w:tcBorders>
              <w:top w:val="single" w:sz="4" w:space="0" w:color="000000"/>
              <w:bottom w:val="single" w:sz="4" w:space="0" w:color="000000"/>
            </w:tcBorders>
            <w:shd w:val="pct5" w:color="auto" w:fill="auto"/>
            <w:vAlign w:val="center"/>
          </w:tcPr>
          <w:p w14:paraId="3FD7EBED"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p>
        </w:tc>
        <w:tc>
          <w:tcPr>
            <w:tcW w:w="2667" w:type="dxa"/>
            <w:tcBorders>
              <w:top w:val="single" w:sz="4" w:space="0" w:color="000000"/>
              <w:bottom w:val="single" w:sz="4" w:space="0" w:color="000000"/>
            </w:tcBorders>
            <w:shd w:val="pct5" w:color="auto" w:fill="auto"/>
            <w:vAlign w:val="center"/>
          </w:tcPr>
          <w:p w14:paraId="5982AFE6"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p>
        </w:tc>
      </w:tr>
      <w:tr w:rsidR="007A40CD" w:rsidRPr="0045400E" w14:paraId="5B969E5D" w14:textId="77777777" w:rsidTr="00575859">
        <w:trPr>
          <w:trHeight w:val="432"/>
        </w:trPr>
        <w:tc>
          <w:tcPr>
            <w:tcW w:w="3183" w:type="dxa"/>
            <w:vAlign w:val="center"/>
          </w:tcPr>
          <w:p w14:paraId="562C1C56"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Aromatic Hydrocarbons C9-C10</w:t>
            </w:r>
          </w:p>
        </w:tc>
        <w:tc>
          <w:tcPr>
            <w:tcW w:w="1497" w:type="dxa"/>
            <w:vAlign w:val="center"/>
          </w:tcPr>
          <w:p w14:paraId="7547E901" w14:textId="10F9F7A9"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353721720"/>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100</w:t>
            </w:r>
          </w:p>
        </w:tc>
        <w:tc>
          <w:tcPr>
            <w:tcW w:w="1350" w:type="dxa"/>
            <w:vAlign w:val="center"/>
          </w:tcPr>
          <w:p w14:paraId="62C2BC6E" w14:textId="7747D33C"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22968654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431E7D">
              <w:rPr>
                <w:rFonts w:ascii="Arial" w:hAnsi="Arial"/>
                <w:sz w:val="20"/>
              </w:rPr>
              <w:t>200</w:t>
            </w:r>
          </w:p>
        </w:tc>
        <w:tc>
          <w:tcPr>
            <w:tcW w:w="1653" w:type="dxa"/>
            <w:tcBorders>
              <w:top w:val="single" w:sz="4" w:space="0" w:color="000000"/>
            </w:tcBorders>
            <w:vAlign w:val="center"/>
          </w:tcPr>
          <w:p w14:paraId="63C3A58B" w14:textId="35D29567"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199903758"/>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450</w:t>
            </w:r>
          </w:p>
        </w:tc>
        <w:tc>
          <w:tcPr>
            <w:tcW w:w="2667" w:type="dxa"/>
            <w:tcBorders>
              <w:top w:val="single" w:sz="4" w:space="0" w:color="000000"/>
            </w:tcBorders>
            <w:vAlign w:val="center"/>
          </w:tcPr>
          <w:p w14:paraId="63B2C0AD" w14:textId="105A9BD4"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178809151"/>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3</w:t>
            </w:r>
            <w:r w:rsidR="00575859">
              <w:rPr>
                <w:rFonts w:ascii="Arial" w:hAnsi="Arial"/>
                <w:sz w:val="20"/>
              </w:rPr>
              <w:t>,</w:t>
            </w:r>
            <w:r w:rsidR="007A40CD">
              <w:rPr>
                <w:rFonts w:ascii="Arial" w:hAnsi="Arial"/>
                <w:sz w:val="20"/>
              </w:rPr>
              <w:t>300</w:t>
            </w:r>
          </w:p>
        </w:tc>
      </w:tr>
      <w:tr w:rsidR="007A40CD" w:rsidRPr="0045400E" w14:paraId="1202603F" w14:textId="77777777" w:rsidTr="00575859">
        <w:trPr>
          <w:trHeight w:val="432"/>
        </w:trPr>
        <w:tc>
          <w:tcPr>
            <w:tcW w:w="3183" w:type="dxa"/>
            <w:vAlign w:val="center"/>
          </w:tcPr>
          <w:p w14:paraId="3C4636BE" w14:textId="77777777" w:rsidR="007A40CD" w:rsidRPr="0045400E" w:rsidRDefault="007A40C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Aromatic Hydrocarbons C11-C22</w:t>
            </w:r>
          </w:p>
        </w:tc>
        <w:tc>
          <w:tcPr>
            <w:tcW w:w="1497" w:type="dxa"/>
            <w:vAlign w:val="center"/>
          </w:tcPr>
          <w:p w14:paraId="6CAEF282" w14:textId="441DC567"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885705025"/>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140</w:t>
            </w:r>
          </w:p>
        </w:tc>
        <w:tc>
          <w:tcPr>
            <w:tcW w:w="1350" w:type="dxa"/>
            <w:vAlign w:val="center"/>
          </w:tcPr>
          <w:p w14:paraId="0E9A5D1D" w14:textId="14390D8D"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1599947617"/>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431E7D">
              <w:rPr>
                <w:rFonts w:ascii="Arial" w:hAnsi="Arial"/>
                <w:sz w:val="20"/>
              </w:rPr>
              <w:t>100</w:t>
            </w:r>
          </w:p>
        </w:tc>
        <w:tc>
          <w:tcPr>
            <w:tcW w:w="1653" w:type="dxa"/>
            <w:vAlign w:val="center"/>
          </w:tcPr>
          <w:p w14:paraId="52F2ECFD" w14:textId="07B64B77"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44420758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7A40CD" w:rsidRPr="0045400E">
              <w:rPr>
                <w:rFonts w:ascii="Arial" w:hAnsi="Arial"/>
                <w:sz w:val="20"/>
              </w:rPr>
              <w:t xml:space="preserve"> </w:t>
            </w:r>
            <w:r w:rsidR="007A40CD">
              <w:rPr>
                <w:rFonts w:ascii="Arial" w:hAnsi="Arial"/>
                <w:sz w:val="20"/>
              </w:rPr>
              <w:t>1</w:t>
            </w:r>
            <w:r w:rsidR="00575859">
              <w:rPr>
                <w:rFonts w:ascii="Arial" w:hAnsi="Arial"/>
                <w:sz w:val="20"/>
              </w:rPr>
              <w:t>,</w:t>
            </w:r>
            <w:r w:rsidR="00AB4E02">
              <w:rPr>
                <w:rFonts w:ascii="Arial" w:hAnsi="Arial"/>
                <w:sz w:val="20"/>
              </w:rPr>
              <w:t>71</w:t>
            </w:r>
            <w:r w:rsidR="007A40CD">
              <w:rPr>
                <w:rFonts w:ascii="Arial" w:hAnsi="Arial"/>
                <w:sz w:val="20"/>
              </w:rPr>
              <w:t>0</w:t>
            </w:r>
          </w:p>
        </w:tc>
        <w:tc>
          <w:tcPr>
            <w:tcW w:w="2667" w:type="dxa"/>
            <w:vAlign w:val="center"/>
          </w:tcPr>
          <w:p w14:paraId="4C7A7C61" w14:textId="3D39B22D" w:rsidR="007A40CD"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sdt>
              <w:sdtPr>
                <w:rPr>
                  <w:rFonts w:ascii="Arial" w:hAnsi="Arial"/>
                  <w:sz w:val="22"/>
                  <w:szCs w:val="22"/>
                </w:rPr>
                <w:id w:val="-410230352"/>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7A40CD">
              <w:rPr>
                <w:rFonts w:ascii="Arial" w:hAnsi="Arial"/>
                <w:sz w:val="20"/>
              </w:rPr>
              <w:t>12,000</w:t>
            </w:r>
          </w:p>
        </w:tc>
      </w:tr>
    </w:tbl>
    <w:p w14:paraId="5FBE6395" w14:textId="34ECA807" w:rsidR="00AA10E2" w:rsidRDefault="00AA10E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83" w:firstLine="637"/>
        <w:rPr>
          <w:rFonts w:ascii="Arial" w:hAnsi="Arial"/>
          <w:b/>
          <w:sz w:val="20"/>
        </w:rPr>
      </w:pPr>
    </w:p>
    <w:p w14:paraId="75F6E2B1" w14:textId="77777777" w:rsidR="00AA10E2" w:rsidRDefault="00AA10E2">
      <w:pPr>
        <w:widowControl/>
        <w:rPr>
          <w:rFonts w:ascii="Arial" w:hAnsi="Arial"/>
          <w:b/>
          <w:sz w:val="20"/>
        </w:rPr>
      </w:pPr>
      <w:r>
        <w:rPr>
          <w:rFonts w:ascii="Arial" w:hAnsi="Arial"/>
          <w:b/>
          <w:sz w:val="20"/>
        </w:rPr>
        <w:br w:type="page"/>
      </w:r>
    </w:p>
    <w:p w14:paraId="0032FD8C" w14:textId="4FF75D2D" w:rsidR="002A1889" w:rsidRPr="00AF0C8E" w:rsidRDefault="00501D2E" w:rsidP="0070046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83" w:firstLine="637"/>
        <w:rPr>
          <w:rFonts w:ascii="Arial" w:hAnsi="Arial"/>
          <w:sz w:val="20"/>
        </w:rPr>
      </w:pPr>
      <w:r>
        <w:rPr>
          <w:rFonts w:ascii="Arial" w:hAnsi="Arial"/>
          <w:noProof/>
          <w:snapToGrid/>
          <w:sz w:val="20"/>
        </w:rPr>
        <w:lastRenderedPageBreak/>
        <mc:AlternateContent>
          <mc:Choice Requires="wps">
            <w:drawing>
              <wp:anchor distT="0" distB="0" distL="114300" distR="114300" simplePos="0" relativeHeight="251660288" behindDoc="0" locked="0" layoutInCell="1" allowOverlap="1" wp14:anchorId="16F692BC" wp14:editId="5CA6166F">
                <wp:simplePos x="0" y="0"/>
                <wp:positionH relativeFrom="column">
                  <wp:posOffset>4988560</wp:posOffset>
                </wp:positionH>
                <wp:positionV relativeFrom="paragraph">
                  <wp:posOffset>-24130</wp:posOffset>
                </wp:positionV>
                <wp:extent cx="1350010" cy="200660"/>
                <wp:effectExtent l="0" t="0" r="0" b="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0010" cy="2006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E03251F">
              <v:rect id="Rectangle 19" style="position:absolute;margin-left:392.8pt;margin-top:-1.9pt;width:106.3pt;height:1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2BF90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"/>
            </w:pict>
          </mc:Fallback>
        </mc:AlternateContent>
      </w:r>
      <w:r w:rsidR="002A1889" w:rsidRPr="00AF0C8E">
        <w:rPr>
          <w:rFonts w:ascii="Arial" w:hAnsi="Arial"/>
          <w:b/>
          <w:sz w:val="20"/>
        </w:rPr>
        <w:t xml:space="preserve">Rem ID# </w:t>
      </w:r>
      <w:r w:rsidR="002A1889" w:rsidRPr="00AF0C8E">
        <w:rPr>
          <w:rFonts w:ascii="Arial" w:hAnsi="Arial"/>
          <w:sz w:val="20"/>
        </w:rPr>
        <w:fldChar w:fldCharType="begin">
          <w:ffData>
            <w:name w:val=""/>
            <w:enabled/>
            <w:calcOnExit w:val="0"/>
            <w:textInput>
              <w:type w:val="number"/>
              <w:maxLength w:val="5"/>
            </w:textInput>
          </w:ffData>
        </w:fldChar>
      </w:r>
      <w:r w:rsidR="002A1889" w:rsidRPr="00AF0C8E">
        <w:rPr>
          <w:rFonts w:ascii="Arial" w:hAnsi="Arial"/>
          <w:sz w:val="20"/>
        </w:rPr>
        <w:instrText xml:space="preserve"> FORMTEXT </w:instrText>
      </w:r>
      <w:r w:rsidR="002A1889" w:rsidRPr="00AF0C8E">
        <w:rPr>
          <w:rFonts w:ascii="Arial" w:hAnsi="Arial"/>
          <w:sz w:val="20"/>
        </w:rPr>
      </w:r>
      <w:r w:rsidR="002A1889" w:rsidRPr="00AF0C8E">
        <w:rPr>
          <w:rFonts w:ascii="Arial" w:hAnsi="Arial"/>
          <w:sz w:val="20"/>
        </w:rPr>
        <w:fldChar w:fldCharType="separate"/>
      </w:r>
      <w:r w:rsidR="002A1889" w:rsidRPr="00AF0C8E">
        <w:rPr>
          <w:rFonts w:ascii="Arial" w:hAnsi="Arial"/>
          <w:sz w:val="20"/>
        </w:rPr>
        <w:t> </w:t>
      </w:r>
      <w:r w:rsidR="002A1889" w:rsidRPr="00AF0C8E">
        <w:rPr>
          <w:rFonts w:ascii="Arial" w:hAnsi="Arial"/>
          <w:sz w:val="20"/>
        </w:rPr>
        <w:t> </w:t>
      </w:r>
      <w:r w:rsidR="002A1889" w:rsidRPr="00AF0C8E">
        <w:rPr>
          <w:rFonts w:ascii="Arial" w:hAnsi="Arial"/>
          <w:sz w:val="20"/>
        </w:rPr>
        <w:t> </w:t>
      </w:r>
      <w:r w:rsidR="002A1889" w:rsidRPr="00AF0C8E">
        <w:rPr>
          <w:rFonts w:ascii="Arial" w:hAnsi="Arial"/>
          <w:sz w:val="20"/>
        </w:rPr>
        <w:t> </w:t>
      </w:r>
      <w:r w:rsidR="002A1889" w:rsidRPr="00AF0C8E">
        <w:rPr>
          <w:rFonts w:ascii="Arial" w:hAnsi="Arial"/>
          <w:sz w:val="20"/>
        </w:rPr>
        <w:t> </w:t>
      </w:r>
      <w:r w:rsidR="002A1889" w:rsidRPr="00AF0C8E">
        <w:rPr>
          <w:rFonts w:ascii="Arial" w:hAnsi="Arial"/>
          <w:sz w:val="20"/>
        </w:rPr>
        <w:fldChar w:fldCharType="end"/>
      </w:r>
    </w:p>
    <w:p w14:paraId="4680A2EE" w14:textId="77777777" w:rsidR="00AA10E2" w:rsidRPr="0045400E" w:rsidRDefault="00AA10E2" w:rsidP="0070046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rPr>
          <w:rFonts w:ascii="Arial" w:hAnsi="Arial"/>
          <w:sz w:val="20"/>
        </w:rPr>
      </w:pPr>
    </w:p>
    <w:tbl>
      <w:tblPr>
        <w:tblW w:w="10260" w:type="dxa"/>
        <w:tblInd w:w="-16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3150"/>
        <w:gridCol w:w="3600"/>
        <w:gridCol w:w="3510"/>
      </w:tblGrid>
      <w:tr w:rsidR="00AF0C8E" w:rsidRPr="0045400E" w14:paraId="7A074AE0" w14:textId="77777777" w:rsidTr="00575859">
        <w:trPr>
          <w:trHeight w:val="576"/>
          <w:tblHeader/>
        </w:trPr>
        <w:tc>
          <w:tcPr>
            <w:tcW w:w="3150" w:type="dxa"/>
            <w:tcBorders>
              <w:top w:val="nil"/>
              <w:left w:val="nil"/>
              <w:bottom w:val="single" w:sz="12" w:space="0" w:color="000000"/>
              <w:right w:val="single" w:sz="12" w:space="0" w:color="000000"/>
            </w:tcBorders>
            <w:vAlign w:val="center"/>
          </w:tcPr>
          <w:p w14:paraId="0776FED9"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jc w:val="center"/>
              <w:rPr>
                <w:rFonts w:ascii="Arial" w:hAnsi="Arial"/>
                <w:sz w:val="20"/>
              </w:rPr>
            </w:pPr>
          </w:p>
        </w:tc>
        <w:tc>
          <w:tcPr>
            <w:tcW w:w="3600" w:type="dxa"/>
            <w:tcBorders>
              <w:top w:val="single" w:sz="12" w:space="0" w:color="000000"/>
              <w:left w:val="single" w:sz="12" w:space="0" w:color="000000"/>
              <w:bottom w:val="single" w:sz="12" w:space="0" w:color="000000"/>
            </w:tcBorders>
            <w:vAlign w:val="center"/>
          </w:tcPr>
          <w:p w14:paraId="7B1B8559" w14:textId="77777777" w:rsidR="00AF0C8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Residential</w:t>
            </w:r>
          </w:p>
          <w:p w14:paraId="69D7A236"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Soil Vapor Volatilization Criteria</w:t>
            </w:r>
          </w:p>
        </w:tc>
        <w:tc>
          <w:tcPr>
            <w:tcW w:w="3510" w:type="dxa"/>
            <w:tcBorders>
              <w:top w:val="single" w:sz="12" w:space="0" w:color="000000"/>
              <w:bottom w:val="single" w:sz="12" w:space="0" w:color="000000"/>
            </w:tcBorders>
            <w:vAlign w:val="center"/>
          </w:tcPr>
          <w:p w14:paraId="1076EDA0" w14:textId="77777777" w:rsidR="00AF0C8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b/>
                <w:bCs/>
                <w:sz w:val="20"/>
              </w:rPr>
            </w:pPr>
            <w:r w:rsidRPr="0045400E">
              <w:rPr>
                <w:rFonts w:ascii="Arial" w:hAnsi="Arial"/>
                <w:b/>
                <w:bCs/>
                <w:sz w:val="20"/>
              </w:rPr>
              <w:t>Industrial</w:t>
            </w:r>
            <w:r>
              <w:rPr>
                <w:rFonts w:ascii="Arial" w:hAnsi="Arial"/>
                <w:b/>
                <w:bCs/>
                <w:sz w:val="20"/>
              </w:rPr>
              <w:t xml:space="preserve"> </w:t>
            </w:r>
            <w:r w:rsidRPr="0045400E">
              <w:rPr>
                <w:rFonts w:ascii="Arial" w:hAnsi="Arial"/>
                <w:b/>
                <w:bCs/>
                <w:sz w:val="20"/>
              </w:rPr>
              <w:t>/ Commercial</w:t>
            </w:r>
          </w:p>
          <w:p w14:paraId="3D86DE34"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r w:rsidRPr="0045400E">
              <w:rPr>
                <w:rFonts w:ascii="Arial" w:hAnsi="Arial"/>
                <w:b/>
                <w:bCs/>
                <w:sz w:val="20"/>
              </w:rPr>
              <w:t>Soil Vapor Volatilization Criteria</w:t>
            </w:r>
          </w:p>
        </w:tc>
      </w:tr>
      <w:tr w:rsidR="00AF0C8E" w:rsidRPr="0045400E" w14:paraId="4D6D69A8" w14:textId="77777777" w:rsidTr="00575859">
        <w:trPr>
          <w:trHeight w:val="409"/>
        </w:trPr>
        <w:tc>
          <w:tcPr>
            <w:tcW w:w="3150" w:type="dxa"/>
            <w:tcBorders>
              <w:top w:val="single" w:sz="12" w:space="0" w:color="000000"/>
              <w:bottom w:val="single" w:sz="4" w:space="0" w:color="000000"/>
            </w:tcBorders>
            <w:shd w:val="pct5" w:color="auto" w:fill="auto"/>
            <w:vAlign w:val="center"/>
          </w:tcPr>
          <w:p w14:paraId="04D0795A" w14:textId="77777777" w:rsidR="00AF0C8E" w:rsidRPr="0045400E" w:rsidRDefault="00AF0C8E" w:rsidP="00CA1B7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r>
              <w:rPr>
                <w:rFonts w:ascii="Arial" w:hAnsi="Arial"/>
                <w:sz w:val="20"/>
              </w:rPr>
              <w:t>Hydrocarbon Range</w:t>
            </w:r>
          </w:p>
        </w:tc>
        <w:tc>
          <w:tcPr>
            <w:tcW w:w="7110" w:type="dxa"/>
            <w:gridSpan w:val="2"/>
            <w:tcBorders>
              <w:top w:val="single" w:sz="12" w:space="0" w:color="000000"/>
              <w:bottom w:val="single" w:sz="4" w:space="0" w:color="000000"/>
            </w:tcBorders>
            <w:shd w:val="pct5" w:color="auto" w:fill="auto"/>
            <w:vAlign w:val="center"/>
          </w:tcPr>
          <w:p w14:paraId="4CCC1C7B" w14:textId="77777777" w:rsidR="00AF0C8E" w:rsidRPr="0045400E" w:rsidRDefault="00AF0C8E" w:rsidP="00CA1B7B">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jc w:val="center"/>
              <w:rPr>
                <w:rFonts w:ascii="Arial" w:hAnsi="Arial"/>
                <w:sz w:val="20"/>
              </w:rPr>
            </w:pPr>
            <w:r w:rsidRPr="0045400E">
              <w:rPr>
                <w:rFonts w:ascii="Arial" w:hAnsi="Arial"/>
                <w:sz w:val="20"/>
              </w:rPr>
              <w:t>Criterion using EPH</w:t>
            </w:r>
            <w:r>
              <w:rPr>
                <w:rFonts w:ascii="Arial" w:hAnsi="Arial"/>
                <w:sz w:val="20"/>
              </w:rPr>
              <w:t xml:space="preserve"> </w:t>
            </w:r>
            <w:r w:rsidRPr="0045400E">
              <w:rPr>
                <w:rFonts w:ascii="Arial" w:hAnsi="Arial"/>
                <w:sz w:val="20"/>
              </w:rPr>
              <w:t>/</w:t>
            </w:r>
            <w:r>
              <w:rPr>
                <w:rFonts w:ascii="Arial" w:hAnsi="Arial"/>
                <w:sz w:val="20"/>
              </w:rPr>
              <w:t xml:space="preserve"> </w:t>
            </w:r>
            <w:r w:rsidRPr="0045400E">
              <w:rPr>
                <w:rFonts w:ascii="Arial" w:hAnsi="Arial"/>
                <w:sz w:val="20"/>
              </w:rPr>
              <w:t>VPH</w:t>
            </w:r>
            <w:r>
              <w:rPr>
                <w:rFonts w:ascii="Arial" w:hAnsi="Arial"/>
                <w:sz w:val="20"/>
              </w:rPr>
              <w:t xml:space="preserve"> / APH</w:t>
            </w:r>
            <w:r w:rsidRPr="0045400E">
              <w:rPr>
                <w:rFonts w:ascii="Arial" w:hAnsi="Arial"/>
                <w:sz w:val="20"/>
              </w:rPr>
              <w:t xml:space="preserve"> method</w:t>
            </w:r>
            <w:r>
              <w:rPr>
                <w:rFonts w:ascii="Arial" w:hAnsi="Arial"/>
                <w:sz w:val="20"/>
              </w:rPr>
              <w:t>s</w:t>
            </w:r>
            <w:r w:rsidR="002E4551">
              <w:rPr>
                <w:rFonts w:ascii="Arial" w:hAnsi="Arial"/>
                <w:sz w:val="20"/>
              </w:rPr>
              <w:t xml:space="preserve"> </w:t>
            </w:r>
            <w:r w:rsidR="002E4551" w:rsidRPr="0045400E">
              <w:rPr>
                <w:rFonts w:ascii="Arial" w:hAnsi="Arial"/>
                <w:b/>
                <w:bCs/>
                <w:sz w:val="20"/>
              </w:rPr>
              <w:t>(</w:t>
            </w:r>
            <w:r w:rsidR="002E4551">
              <w:rPr>
                <w:rFonts w:ascii="Arial" w:hAnsi="Arial"/>
                <w:b/>
                <w:bCs/>
                <w:sz w:val="20"/>
              </w:rPr>
              <w:t>m</w:t>
            </w:r>
            <w:r w:rsidR="002E4551" w:rsidRPr="0045400E">
              <w:rPr>
                <w:rFonts w:ascii="Arial" w:hAnsi="Arial"/>
                <w:b/>
                <w:bCs/>
                <w:sz w:val="20"/>
              </w:rPr>
              <w:t>g/m</w:t>
            </w:r>
            <w:r w:rsidR="002E4551" w:rsidRPr="0045400E">
              <w:rPr>
                <w:rFonts w:ascii="Arial" w:hAnsi="Arial"/>
                <w:b/>
                <w:bCs/>
                <w:sz w:val="20"/>
                <w:vertAlign w:val="superscript"/>
              </w:rPr>
              <w:t>3</w:t>
            </w:r>
            <w:r w:rsidR="002E4551" w:rsidRPr="0045400E">
              <w:rPr>
                <w:rFonts w:ascii="Arial" w:hAnsi="Arial"/>
                <w:b/>
                <w:bCs/>
                <w:sz w:val="20"/>
              </w:rPr>
              <w:t>)</w:t>
            </w:r>
            <w:r w:rsidR="002E4551">
              <w:rPr>
                <w:rFonts w:ascii="Arial" w:hAnsi="Arial"/>
                <w:b/>
                <w:bCs/>
                <w:sz w:val="20"/>
              </w:rPr>
              <w:t xml:space="preserve"> / (ppmV)</w:t>
            </w:r>
            <w:r w:rsidR="002E4551">
              <w:rPr>
                <w:rFonts w:ascii="Arial" w:hAnsi="Arial"/>
                <w:sz w:val="20"/>
              </w:rPr>
              <w:t xml:space="preserve"> </w:t>
            </w:r>
          </w:p>
        </w:tc>
      </w:tr>
      <w:tr w:rsidR="00AF0C8E" w:rsidRPr="0045400E" w14:paraId="03385D99" w14:textId="77777777" w:rsidTr="00050027">
        <w:trPr>
          <w:trHeight w:val="432"/>
        </w:trPr>
        <w:tc>
          <w:tcPr>
            <w:tcW w:w="3150" w:type="dxa"/>
            <w:tcBorders>
              <w:top w:val="single" w:sz="4" w:space="0" w:color="000000"/>
            </w:tcBorders>
            <w:vAlign w:val="center"/>
          </w:tcPr>
          <w:p w14:paraId="797B3D1A"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C5-C8</w:t>
            </w:r>
          </w:p>
        </w:tc>
        <w:tc>
          <w:tcPr>
            <w:tcW w:w="3600" w:type="dxa"/>
            <w:tcBorders>
              <w:top w:val="single" w:sz="4" w:space="0" w:color="000000"/>
            </w:tcBorders>
            <w:vAlign w:val="center"/>
          </w:tcPr>
          <w:p w14:paraId="07E3FDF1" w14:textId="75268F74"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153218494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F0C8E">
              <w:rPr>
                <w:rFonts w:ascii="Arial" w:hAnsi="Arial"/>
                <w:sz w:val="20"/>
              </w:rPr>
              <w:t>100</w:t>
            </w:r>
            <w:r w:rsidR="00575859">
              <w:rPr>
                <w:rFonts w:ascii="Arial" w:hAnsi="Arial"/>
                <w:sz w:val="20"/>
              </w:rPr>
              <w:t xml:space="preserve"> </w:t>
            </w:r>
            <w:r w:rsidR="002E4551">
              <w:rPr>
                <w:rFonts w:ascii="Arial" w:hAnsi="Arial"/>
                <w:sz w:val="20"/>
              </w:rPr>
              <w:t>mg/m</w:t>
            </w:r>
            <w:r w:rsidR="002E4551" w:rsidRPr="002E4551">
              <w:rPr>
                <w:rFonts w:ascii="Arial" w:hAnsi="Arial"/>
                <w:sz w:val="20"/>
                <w:vertAlign w:val="superscript"/>
              </w:rPr>
              <w:t xml:space="preserve">3 </w:t>
            </w:r>
            <w:r w:rsidR="00AF0C8E">
              <w:rPr>
                <w:rFonts w:ascii="Arial" w:hAnsi="Arial"/>
                <w:sz w:val="20"/>
              </w:rPr>
              <w:t>/</w:t>
            </w:r>
            <w:r w:rsidR="002E4551">
              <w:rPr>
                <w:rFonts w:ascii="Arial" w:hAnsi="Arial"/>
                <w:sz w:val="20"/>
              </w:rPr>
              <w:t xml:space="preserve"> </w:t>
            </w:r>
            <w:r w:rsidR="00AF0C8E">
              <w:rPr>
                <w:rFonts w:ascii="Arial" w:hAnsi="Arial"/>
                <w:sz w:val="20"/>
              </w:rPr>
              <w:t>25</w:t>
            </w:r>
            <w:r w:rsidR="00575859">
              <w:rPr>
                <w:rFonts w:ascii="Arial" w:hAnsi="Arial"/>
                <w:sz w:val="20"/>
              </w:rPr>
              <w:t xml:space="preserve"> </w:t>
            </w:r>
            <w:r w:rsidR="002E4551">
              <w:rPr>
                <w:rFonts w:ascii="Arial" w:hAnsi="Arial"/>
                <w:sz w:val="20"/>
              </w:rPr>
              <w:t>ppmV</w:t>
            </w:r>
          </w:p>
        </w:tc>
        <w:tc>
          <w:tcPr>
            <w:tcW w:w="3510" w:type="dxa"/>
            <w:tcBorders>
              <w:top w:val="single" w:sz="4" w:space="0" w:color="000000"/>
            </w:tcBorders>
            <w:vAlign w:val="center"/>
          </w:tcPr>
          <w:p w14:paraId="5091C4D1" w14:textId="60302073"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147716794"/>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B4E02">
              <w:rPr>
                <w:rFonts w:ascii="Arial" w:hAnsi="Arial"/>
                <w:sz w:val="20"/>
              </w:rPr>
              <w:t>46</w:t>
            </w:r>
            <w:r w:rsidR="00AF0C8E">
              <w:rPr>
                <w:rFonts w:ascii="Arial" w:hAnsi="Arial"/>
                <w:sz w:val="20"/>
              </w:rPr>
              <w:t>0</w:t>
            </w:r>
            <w:r w:rsidR="002E4551">
              <w:rPr>
                <w:rFonts w:ascii="Arial" w:hAnsi="Arial"/>
                <w:sz w:val="20"/>
              </w:rPr>
              <w:t xml:space="preserve"> </w:t>
            </w:r>
            <w:r w:rsidR="00AF0C8E">
              <w:rPr>
                <w:rFonts w:ascii="Arial" w:hAnsi="Arial"/>
                <w:sz w:val="20"/>
              </w:rPr>
              <w:t>/</w:t>
            </w:r>
            <w:r w:rsidR="002E4551">
              <w:rPr>
                <w:rFonts w:ascii="Arial" w:hAnsi="Arial"/>
                <w:sz w:val="20"/>
              </w:rPr>
              <w:t xml:space="preserve"> </w:t>
            </w:r>
            <w:r w:rsidR="00AF0C8E">
              <w:rPr>
                <w:rFonts w:ascii="Arial" w:hAnsi="Arial"/>
                <w:sz w:val="20"/>
              </w:rPr>
              <w:t>120</w:t>
            </w:r>
          </w:p>
        </w:tc>
      </w:tr>
      <w:tr w:rsidR="00AF0C8E" w:rsidRPr="0045400E" w14:paraId="6D9C6C4F" w14:textId="77777777" w:rsidTr="00050027">
        <w:trPr>
          <w:trHeight w:val="432"/>
        </w:trPr>
        <w:tc>
          <w:tcPr>
            <w:tcW w:w="3150" w:type="dxa"/>
            <w:vAlign w:val="center"/>
          </w:tcPr>
          <w:p w14:paraId="246B57A1"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C9-C12</w:t>
            </w:r>
          </w:p>
        </w:tc>
        <w:tc>
          <w:tcPr>
            <w:tcW w:w="3600" w:type="dxa"/>
            <w:tcBorders>
              <w:bottom w:val="single" w:sz="4" w:space="0" w:color="000000"/>
            </w:tcBorders>
            <w:vAlign w:val="center"/>
          </w:tcPr>
          <w:p w14:paraId="450D72F0" w14:textId="500730E3"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940107401"/>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F0C8E">
              <w:rPr>
                <w:rFonts w:ascii="Arial" w:hAnsi="Arial"/>
                <w:sz w:val="20"/>
              </w:rPr>
              <w:t>90</w:t>
            </w:r>
            <w:r w:rsidR="002E4551">
              <w:rPr>
                <w:rFonts w:ascii="Arial" w:hAnsi="Arial"/>
                <w:sz w:val="20"/>
              </w:rPr>
              <w:t xml:space="preserve"> </w:t>
            </w:r>
            <w:r w:rsidR="00AF0C8E">
              <w:rPr>
                <w:rFonts w:ascii="Arial" w:hAnsi="Arial"/>
                <w:sz w:val="20"/>
              </w:rPr>
              <w:t>/</w:t>
            </w:r>
            <w:r w:rsidR="002E4551">
              <w:rPr>
                <w:rFonts w:ascii="Arial" w:hAnsi="Arial"/>
                <w:sz w:val="20"/>
              </w:rPr>
              <w:t xml:space="preserve"> </w:t>
            </w:r>
            <w:r w:rsidR="00AF0C8E">
              <w:rPr>
                <w:rFonts w:ascii="Arial" w:hAnsi="Arial"/>
                <w:sz w:val="20"/>
              </w:rPr>
              <w:t>15</w:t>
            </w:r>
          </w:p>
        </w:tc>
        <w:tc>
          <w:tcPr>
            <w:tcW w:w="3510" w:type="dxa"/>
            <w:tcBorders>
              <w:bottom w:val="single" w:sz="4" w:space="0" w:color="000000"/>
            </w:tcBorders>
            <w:vAlign w:val="center"/>
          </w:tcPr>
          <w:p w14:paraId="2FFF3B8D" w14:textId="7349EA5C"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1228682770"/>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F0C8E">
              <w:rPr>
                <w:rFonts w:ascii="Arial" w:hAnsi="Arial"/>
                <w:sz w:val="20"/>
              </w:rPr>
              <w:t>415</w:t>
            </w:r>
            <w:r w:rsidR="002E4551">
              <w:rPr>
                <w:rFonts w:ascii="Arial" w:hAnsi="Arial"/>
                <w:sz w:val="20"/>
              </w:rPr>
              <w:t xml:space="preserve"> </w:t>
            </w:r>
            <w:r w:rsidR="00AF0C8E">
              <w:rPr>
                <w:rFonts w:ascii="Arial" w:hAnsi="Arial"/>
                <w:sz w:val="20"/>
              </w:rPr>
              <w:t>/</w:t>
            </w:r>
            <w:r w:rsidR="002E4551">
              <w:rPr>
                <w:rFonts w:ascii="Arial" w:hAnsi="Arial"/>
                <w:sz w:val="20"/>
              </w:rPr>
              <w:t xml:space="preserve"> </w:t>
            </w:r>
            <w:r w:rsidR="00AF0C8E">
              <w:rPr>
                <w:rFonts w:ascii="Arial" w:hAnsi="Arial"/>
                <w:sz w:val="20"/>
              </w:rPr>
              <w:t>70</w:t>
            </w:r>
          </w:p>
        </w:tc>
      </w:tr>
      <w:tr w:rsidR="00AF0C8E" w:rsidRPr="0045400E" w14:paraId="1C8C92D5" w14:textId="77777777" w:rsidTr="00050027">
        <w:trPr>
          <w:trHeight w:val="432"/>
        </w:trPr>
        <w:tc>
          <w:tcPr>
            <w:tcW w:w="3150" w:type="dxa"/>
            <w:vAlign w:val="center"/>
          </w:tcPr>
          <w:p w14:paraId="24F3F59B"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C9-C18</w:t>
            </w:r>
          </w:p>
        </w:tc>
        <w:tc>
          <w:tcPr>
            <w:tcW w:w="3600" w:type="dxa"/>
            <w:tcBorders>
              <w:top w:val="single" w:sz="4" w:space="0" w:color="000000"/>
              <w:bottom w:val="single" w:sz="4" w:space="0" w:color="000000"/>
            </w:tcBorders>
            <w:shd w:val="pct5" w:color="auto" w:fill="auto"/>
            <w:vAlign w:val="center"/>
          </w:tcPr>
          <w:p w14:paraId="3E220C28"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c>
          <w:tcPr>
            <w:tcW w:w="3510" w:type="dxa"/>
            <w:tcBorders>
              <w:top w:val="single" w:sz="4" w:space="0" w:color="000000"/>
              <w:bottom w:val="single" w:sz="4" w:space="0" w:color="000000"/>
            </w:tcBorders>
            <w:shd w:val="pct5" w:color="auto" w:fill="auto"/>
            <w:vAlign w:val="center"/>
          </w:tcPr>
          <w:p w14:paraId="3B3933FF"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r>
      <w:tr w:rsidR="00AF0C8E" w:rsidRPr="0045400E" w14:paraId="0159E66D" w14:textId="77777777" w:rsidTr="00050027">
        <w:trPr>
          <w:trHeight w:val="432"/>
        </w:trPr>
        <w:tc>
          <w:tcPr>
            <w:tcW w:w="3150" w:type="dxa"/>
            <w:vAlign w:val="center"/>
          </w:tcPr>
          <w:p w14:paraId="57E9BD02"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Aliphatic Hydrocarbons C19-C36</w:t>
            </w:r>
          </w:p>
        </w:tc>
        <w:tc>
          <w:tcPr>
            <w:tcW w:w="3600" w:type="dxa"/>
            <w:tcBorders>
              <w:top w:val="single" w:sz="4" w:space="0" w:color="000000"/>
              <w:bottom w:val="single" w:sz="4" w:space="0" w:color="000000"/>
            </w:tcBorders>
            <w:shd w:val="pct5" w:color="auto" w:fill="auto"/>
            <w:vAlign w:val="center"/>
          </w:tcPr>
          <w:p w14:paraId="3D04E871"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c>
          <w:tcPr>
            <w:tcW w:w="3510" w:type="dxa"/>
            <w:tcBorders>
              <w:top w:val="single" w:sz="4" w:space="0" w:color="000000"/>
              <w:bottom w:val="single" w:sz="4" w:space="0" w:color="000000"/>
            </w:tcBorders>
            <w:shd w:val="pct5" w:color="auto" w:fill="auto"/>
            <w:vAlign w:val="center"/>
          </w:tcPr>
          <w:p w14:paraId="0056146A"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r>
      <w:tr w:rsidR="00AF0C8E" w:rsidRPr="0045400E" w14:paraId="2D0D75DE" w14:textId="77777777" w:rsidTr="00050027">
        <w:trPr>
          <w:trHeight w:val="432"/>
        </w:trPr>
        <w:tc>
          <w:tcPr>
            <w:tcW w:w="3150" w:type="dxa"/>
            <w:vAlign w:val="center"/>
          </w:tcPr>
          <w:p w14:paraId="70E994C0"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Aromatic Hydrocarbons C9-C10</w:t>
            </w:r>
          </w:p>
        </w:tc>
        <w:tc>
          <w:tcPr>
            <w:tcW w:w="3600" w:type="dxa"/>
            <w:tcBorders>
              <w:top w:val="single" w:sz="4" w:space="0" w:color="000000"/>
              <w:bottom w:val="single" w:sz="4" w:space="0" w:color="000000"/>
            </w:tcBorders>
            <w:vAlign w:val="center"/>
          </w:tcPr>
          <w:p w14:paraId="4BFC77F5" w14:textId="17B9A798"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829983859"/>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F0C8E">
              <w:rPr>
                <w:rFonts w:ascii="Arial" w:hAnsi="Arial"/>
                <w:sz w:val="20"/>
              </w:rPr>
              <w:t>10</w:t>
            </w:r>
            <w:r w:rsidR="002E4551">
              <w:rPr>
                <w:rFonts w:ascii="Arial" w:hAnsi="Arial"/>
                <w:sz w:val="20"/>
              </w:rPr>
              <w:t xml:space="preserve"> </w:t>
            </w:r>
            <w:r w:rsidR="00AF0C8E">
              <w:rPr>
                <w:rFonts w:ascii="Arial" w:hAnsi="Arial"/>
                <w:sz w:val="20"/>
              </w:rPr>
              <w:t>/</w:t>
            </w:r>
            <w:r w:rsidR="002E4551">
              <w:rPr>
                <w:rFonts w:ascii="Arial" w:hAnsi="Arial"/>
                <w:sz w:val="20"/>
              </w:rPr>
              <w:t xml:space="preserve"> </w:t>
            </w:r>
            <w:r w:rsidR="00AF0C8E">
              <w:rPr>
                <w:rFonts w:ascii="Arial" w:hAnsi="Arial"/>
                <w:sz w:val="20"/>
              </w:rPr>
              <w:t>2</w:t>
            </w:r>
          </w:p>
        </w:tc>
        <w:tc>
          <w:tcPr>
            <w:tcW w:w="3510" w:type="dxa"/>
            <w:tcBorders>
              <w:top w:val="single" w:sz="4" w:space="0" w:color="000000"/>
              <w:bottom w:val="single" w:sz="4" w:space="0" w:color="000000"/>
            </w:tcBorders>
            <w:vAlign w:val="center"/>
          </w:tcPr>
          <w:p w14:paraId="2F92C7F3" w14:textId="74228C81" w:rsidR="00AF0C8E" w:rsidRPr="0045400E" w:rsidRDefault="00DA144D"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sdt>
              <w:sdtPr>
                <w:rPr>
                  <w:rFonts w:ascii="Arial" w:hAnsi="Arial"/>
                  <w:sz w:val="22"/>
                  <w:szCs w:val="22"/>
                </w:rPr>
                <w:id w:val="742302253"/>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AF0C8E">
              <w:rPr>
                <w:rFonts w:ascii="Arial" w:hAnsi="Arial"/>
                <w:sz w:val="20"/>
              </w:rPr>
              <w:t>60</w:t>
            </w:r>
            <w:r w:rsidR="002E4551">
              <w:rPr>
                <w:rFonts w:ascii="Arial" w:hAnsi="Arial"/>
                <w:sz w:val="20"/>
              </w:rPr>
              <w:t xml:space="preserve"> </w:t>
            </w:r>
            <w:r w:rsidR="00AF0C8E">
              <w:rPr>
                <w:rFonts w:ascii="Arial" w:hAnsi="Arial"/>
                <w:sz w:val="20"/>
              </w:rPr>
              <w:t>/</w:t>
            </w:r>
            <w:r w:rsidR="002E4551">
              <w:rPr>
                <w:rFonts w:ascii="Arial" w:hAnsi="Arial"/>
                <w:sz w:val="20"/>
              </w:rPr>
              <w:t xml:space="preserve"> </w:t>
            </w:r>
            <w:r w:rsidR="00AF0C8E">
              <w:rPr>
                <w:rFonts w:ascii="Arial" w:hAnsi="Arial"/>
                <w:sz w:val="20"/>
              </w:rPr>
              <w:t>15</w:t>
            </w:r>
          </w:p>
        </w:tc>
      </w:tr>
      <w:tr w:rsidR="00AF0C8E" w:rsidRPr="0045400E" w14:paraId="65FFB4E9" w14:textId="77777777" w:rsidTr="00050027">
        <w:trPr>
          <w:trHeight w:val="432"/>
        </w:trPr>
        <w:tc>
          <w:tcPr>
            <w:tcW w:w="3150" w:type="dxa"/>
            <w:vAlign w:val="center"/>
          </w:tcPr>
          <w:p w14:paraId="786F8F26" w14:textId="77777777" w:rsidR="00AF0C8E" w:rsidRPr="0045400E" w:rsidRDefault="00AF0C8E" w:rsidP="0005002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sz w:val="20"/>
              </w:rPr>
            </w:pPr>
            <w:r w:rsidRPr="0045400E">
              <w:rPr>
                <w:rFonts w:ascii="Arial" w:hAnsi="Arial"/>
                <w:sz w:val="20"/>
              </w:rPr>
              <w:t>Aromatic Hydrocarbons C11-C22</w:t>
            </w:r>
          </w:p>
        </w:tc>
        <w:tc>
          <w:tcPr>
            <w:tcW w:w="3600" w:type="dxa"/>
            <w:tcBorders>
              <w:top w:val="single" w:sz="4" w:space="0" w:color="000000"/>
              <w:bottom w:val="single" w:sz="12" w:space="0" w:color="000000"/>
            </w:tcBorders>
            <w:shd w:val="pct5" w:color="auto" w:fill="auto"/>
            <w:vAlign w:val="center"/>
          </w:tcPr>
          <w:p w14:paraId="6AD3AC46"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c>
          <w:tcPr>
            <w:tcW w:w="3510" w:type="dxa"/>
            <w:tcBorders>
              <w:top w:val="single" w:sz="4" w:space="0" w:color="000000"/>
              <w:bottom w:val="single" w:sz="12" w:space="0" w:color="000000"/>
            </w:tcBorders>
            <w:shd w:val="pct5" w:color="auto" w:fill="auto"/>
            <w:vAlign w:val="center"/>
          </w:tcPr>
          <w:p w14:paraId="5584E2DA" w14:textId="77777777" w:rsidR="00AF0C8E" w:rsidRPr="0045400E" w:rsidRDefault="00AF0C8E" w:rsidP="00575859">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jc w:val="center"/>
              <w:rPr>
                <w:rFonts w:ascii="Arial" w:hAnsi="Arial"/>
                <w:sz w:val="20"/>
              </w:rPr>
            </w:pPr>
          </w:p>
        </w:tc>
      </w:tr>
    </w:tbl>
    <w:p w14:paraId="1DCC482E" w14:textId="407B3220" w:rsidR="00CA1B7B" w:rsidRPr="00700467" w:rsidRDefault="00CA1B7B" w:rsidP="0070046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187"/>
        <w:rPr>
          <w:rFonts w:ascii="Arial" w:hAnsi="Arial"/>
          <w:b/>
          <w:sz w:val="12"/>
          <w:szCs w:val="12"/>
        </w:rPr>
      </w:pPr>
    </w:p>
    <w:p w14:paraId="40F9D804" w14:textId="77777777" w:rsidR="003D2140" w:rsidRPr="00EB2111" w:rsidRDefault="001F071D"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sz w:val="22"/>
          <w:szCs w:val="22"/>
        </w:rPr>
      </w:pPr>
      <w:r w:rsidRPr="00EB2111">
        <w:rPr>
          <w:rFonts w:ascii="Arial" w:hAnsi="Arial"/>
          <w:b/>
          <w:sz w:val="22"/>
          <w:szCs w:val="22"/>
        </w:rPr>
        <w:t>S</w:t>
      </w:r>
      <w:r w:rsidR="003D2140" w:rsidRPr="00EB2111">
        <w:rPr>
          <w:rFonts w:ascii="Arial" w:hAnsi="Arial"/>
          <w:b/>
          <w:sz w:val="22"/>
          <w:szCs w:val="22"/>
        </w:rPr>
        <w:t>ignature</w:t>
      </w:r>
      <w:r w:rsidRPr="00EB2111">
        <w:rPr>
          <w:rFonts w:ascii="Arial" w:hAnsi="Arial"/>
          <w:b/>
          <w:sz w:val="22"/>
          <w:szCs w:val="22"/>
        </w:rPr>
        <w:t xml:space="preserve"> of Person Requesting Approval</w:t>
      </w:r>
    </w:p>
    <w:tbl>
      <w:tblPr>
        <w:tblW w:w="4917" w:type="pct"/>
        <w:tblInd w:w="-93" w:type="dxa"/>
        <w:tblBorders>
          <w:top w:val="single" w:sz="12" w:space="0" w:color="auto"/>
          <w:left w:val="single" w:sz="12" w:space="0" w:color="auto"/>
          <w:bottom w:val="single" w:sz="12" w:space="0" w:color="auto"/>
          <w:right w:val="single" w:sz="12" w:space="0" w:color="auto"/>
        </w:tblBorders>
        <w:tblCellMar>
          <w:left w:w="177" w:type="dxa"/>
          <w:right w:w="177" w:type="dxa"/>
        </w:tblCellMar>
        <w:tblLook w:val="0000" w:firstRow="0" w:lastRow="0" w:firstColumn="0" w:lastColumn="0" w:noHBand="0" w:noVBand="0"/>
      </w:tblPr>
      <w:tblGrid>
        <w:gridCol w:w="436"/>
        <w:gridCol w:w="5357"/>
        <w:gridCol w:w="360"/>
        <w:gridCol w:w="3730"/>
      </w:tblGrid>
      <w:tr w:rsidR="00492963" w:rsidRPr="002139D3" w14:paraId="70195EF8" w14:textId="77777777" w:rsidTr="0009752A">
        <w:trPr>
          <w:cantSplit/>
          <w:trHeight w:val="708"/>
        </w:trPr>
        <w:tc>
          <w:tcPr>
            <w:tcW w:w="221" w:type="pct"/>
            <w:tcBorders>
              <w:top w:val="single" w:sz="12" w:space="0" w:color="auto"/>
            </w:tcBorders>
          </w:tcPr>
          <w:p w14:paraId="4BE0D9FC" w14:textId="77777777" w:rsidR="00492963" w:rsidRPr="002139D3" w:rsidRDefault="00492963" w:rsidP="002004F7">
            <w:pPr>
              <w:rPr>
                <w:rFonts w:ascii="Arial" w:hAnsi="Arial"/>
                <w:sz w:val="20"/>
              </w:rPr>
            </w:pPr>
          </w:p>
        </w:tc>
        <w:tc>
          <w:tcPr>
            <w:tcW w:w="2710" w:type="pct"/>
            <w:tcBorders>
              <w:top w:val="single" w:sz="12" w:space="0" w:color="auto"/>
              <w:bottom w:val="single" w:sz="4" w:space="0" w:color="auto"/>
            </w:tcBorders>
          </w:tcPr>
          <w:p w14:paraId="0C176BCC" w14:textId="77777777" w:rsidR="00492963" w:rsidRPr="002139D3" w:rsidRDefault="00492963" w:rsidP="002004F7">
            <w:pPr>
              <w:rPr>
                <w:rFonts w:ascii="Arial" w:hAnsi="Arial"/>
                <w:sz w:val="20"/>
              </w:rPr>
            </w:pPr>
          </w:p>
        </w:tc>
        <w:tc>
          <w:tcPr>
            <w:tcW w:w="182" w:type="pct"/>
            <w:tcBorders>
              <w:top w:val="single" w:sz="12" w:space="0" w:color="auto"/>
            </w:tcBorders>
          </w:tcPr>
          <w:p w14:paraId="798F1D04" w14:textId="77777777" w:rsidR="00492963" w:rsidRPr="002139D3" w:rsidRDefault="00492963" w:rsidP="002004F7">
            <w:pPr>
              <w:rPr>
                <w:rFonts w:ascii="Arial" w:hAnsi="Arial"/>
                <w:sz w:val="20"/>
              </w:rPr>
            </w:pPr>
          </w:p>
        </w:tc>
        <w:tc>
          <w:tcPr>
            <w:tcW w:w="1887" w:type="pct"/>
            <w:vMerge w:val="restart"/>
            <w:tcBorders>
              <w:top w:val="single" w:sz="12" w:space="0" w:color="auto"/>
            </w:tcBorders>
          </w:tcPr>
          <w:p w14:paraId="02590D3B" w14:textId="77777777" w:rsidR="00492963" w:rsidRDefault="00492963" w:rsidP="002004F7">
            <w:pPr>
              <w:rPr>
                <w:rFonts w:ascii="Arial" w:hAnsi="Arial"/>
                <w:sz w:val="20"/>
              </w:rPr>
            </w:pPr>
          </w:p>
          <w:p w14:paraId="2D5D3DC4" w14:textId="77777777" w:rsidR="00492963" w:rsidRPr="002139D3" w:rsidRDefault="00492963" w:rsidP="002004F7">
            <w:pPr>
              <w:rPr>
                <w:rFonts w:ascii="Arial" w:hAnsi="Arial"/>
                <w:sz w:val="20"/>
              </w:rPr>
            </w:pPr>
          </w:p>
          <w:p w14:paraId="6D175DEC" w14:textId="77777777" w:rsidR="00492963" w:rsidRPr="002139D3" w:rsidRDefault="00492963" w:rsidP="002004F7">
            <w:pPr>
              <w:rPr>
                <w:rFonts w:ascii="Arial" w:hAnsi="Arial"/>
                <w:sz w:val="20"/>
              </w:rPr>
            </w:pPr>
            <w:r>
              <w:rPr>
                <w:rFonts w:ascii="Arial" w:hAnsi="Arial"/>
                <w:sz w:val="20"/>
              </w:rPr>
              <w:fldChar w:fldCharType="begin">
                <w:ffData>
                  <w:name w:val=""/>
                  <w:enabled/>
                  <w:calcOnExit w:val="0"/>
                  <w:textInput>
                    <w:maxLength w:val="2"/>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r w:rsidRPr="002139D3">
              <w:rPr>
                <w:rFonts w:ascii="Arial" w:hAnsi="Arial"/>
                <w:sz w:val="20"/>
              </w:rPr>
              <w:t>/</w:t>
            </w:r>
            <w:r>
              <w:rPr>
                <w:rFonts w:ascii="Arial" w:hAnsi="Arial"/>
                <w:sz w:val="20"/>
              </w:rPr>
              <w:fldChar w:fldCharType="begin">
                <w:ffData>
                  <w:name w:val=""/>
                  <w:enabled/>
                  <w:calcOnExit w:val="0"/>
                  <w:textInput>
                    <w:maxLength w:val="2"/>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r w:rsidRPr="002139D3">
              <w:rPr>
                <w:rFonts w:ascii="Arial" w:hAnsi="Arial"/>
                <w:sz w:val="20"/>
              </w:rPr>
              <w:t>/</w:t>
            </w:r>
            <w:r>
              <w:rPr>
                <w:rFonts w:ascii="Arial" w:hAnsi="Arial"/>
                <w:sz w:val="20"/>
              </w:rPr>
              <w:fldChar w:fldCharType="begin">
                <w:ffData>
                  <w:name w:val=""/>
                  <w:enabled/>
                  <w:calcOnExit w:val="0"/>
                  <w:textInput>
                    <w:maxLength w:val="4"/>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p w14:paraId="347B0FC9" w14:textId="77777777" w:rsidR="00492963" w:rsidRPr="002139D3" w:rsidRDefault="00492963" w:rsidP="002004F7">
            <w:pPr>
              <w:rPr>
                <w:rFonts w:ascii="Arial" w:hAnsi="Arial"/>
                <w:sz w:val="20"/>
              </w:rPr>
            </w:pPr>
            <w:r w:rsidRPr="002139D3">
              <w:rPr>
                <w:rFonts w:ascii="Arial" w:hAnsi="Arial"/>
                <w:sz w:val="20"/>
              </w:rPr>
              <w:t>Date</w:t>
            </w:r>
          </w:p>
        </w:tc>
      </w:tr>
      <w:tr w:rsidR="00492963" w:rsidRPr="002139D3" w14:paraId="5D860C2C" w14:textId="77777777" w:rsidTr="0009752A">
        <w:trPr>
          <w:cantSplit/>
          <w:trHeight w:val="274"/>
        </w:trPr>
        <w:tc>
          <w:tcPr>
            <w:tcW w:w="221" w:type="pct"/>
          </w:tcPr>
          <w:p w14:paraId="185D3ED7" w14:textId="77777777" w:rsidR="00492963" w:rsidRPr="002139D3" w:rsidRDefault="00492963" w:rsidP="002004F7">
            <w:pPr>
              <w:rPr>
                <w:rFonts w:ascii="Arial" w:hAnsi="Arial"/>
                <w:sz w:val="20"/>
              </w:rPr>
            </w:pPr>
          </w:p>
        </w:tc>
        <w:tc>
          <w:tcPr>
            <w:tcW w:w="2710" w:type="pct"/>
            <w:tcBorders>
              <w:top w:val="single" w:sz="4" w:space="0" w:color="auto"/>
              <w:bottom w:val="nil"/>
            </w:tcBorders>
          </w:tcPr>
          <w:p w14:paraId="4C408390" w14:textId="77777777" w:rsidR="00492963" w:rsidRPr="002139D3" w:rsidRDefault="00492963" w:rsidP="002004F7">
            <w:pPr>
              <w:rPr>
                <w:rFonts w:ascii="Arial" w:hAnsi="Arial"/>
                <w:sz w:val="20"/>
              </w:rPr>
            </w:pPr>
            <w:r w:rsidRPr="002139D3">
              <w:rPr>
                <w:rFonts w:ascii="Arial" w:hAnsi="Arial"/>
                <w:sz w:val="20"/>
              </w:rPr>
              <w:t>Signature</w:t>
            </w:r>
          </w:p>
        </w:tc>
        <w:tc>
          <w:tcPr>
            <w:tcW w:w="182" w:type="pct"/>
          </w:tcPr>
          <w:p w14:paraId="620413C3" w14:textId="77777777" w:rsidR="00492963" w:rsidRPr="002139D3" w:rsidRDefault="00492963" w:rsidP="002004F7">
            <w:pPr>
              <w:rPr>
                <w:rFonts w:ascii="Arial" w:hAnsi="Arial"/>
                <w:sz w:val="20"/>
              </w:rPr>
            </w:pPr>
          </w:p>
        </w:tc>
        <w:tc>
          <w:tcPr>
            <w:tcW w:w="1887" w:type="pct"/>
            <w:vMerge/>
          </w:tcPr>
          <w:p w14:paraId="5177019F" w14:textId="77777777" w:rsidR="00492963" w:rsidRPr="002139D3" w:rsidRDefault="00492963" w:rsidP="002004F7">
            <w:pPr>
              <w:rPr>
                <w:rFonts w:ascii="Arial" w:hAnsi="Arial"/>
                <w:sz w:val="20"/>
              </w:rPr>
            </w:pPr>
          </w:p>
        </w:tc>
      </w:tr>
      <w:tr w:rsidR="00492963" w:rsidRPr="002139D3" w14:paraId="0FBF702A" w14:textId="77777777" w:rsidTr="0009752A">
        <w:trPr>
          <w:cantSplit/>
          <w:trHeight w:val="377"/>
        </w:trPr>
        <w:tc>
          <w:tcPr>
            <w:tcW w:w="221" w:type="pct"/>
          </w:tcPr>
          <w:p w14:paraId="7A8DE4E6" w14:textId="77777777" w:rsidR="00492963" w:rsidRPr="002139D3" w:rsidRDefault="00492963" w:rsidP="002004F7">
            <w:pPr>
              <w:rPr>
                <w:rFonts w:ascii="Arial" w:hAnsi="Arial"/>
                <w:sz w:val="20"/>
              </w:rPr>
            </w:pPr>
          </w:p>
        </w:tc>
        <w:tc>
          <w:tcPr>
            <w:tcW w:w="2710" w:type="pct"/>
            <w:tcBorders>
              <w:top w:val="nil"/>
              <w:bottom w:val="single" w:sz="4" w:space="0" w:color="auto"/>
            </w:tcBorders>
          </w:tcPr>
          <w:p w14:paraId="3093417E" w14:textId="77777777" w:rsidR="00492963" w:rsidRDefault="00492963" w:rsidP="002004F7">
            <w:pPr>
              <w:rPr>
                <w:rFonts w:ascii="Arial" w:hAnsi="Arial"/>
                <w:sz w:val="20"/>
              </w:rPr>
            </w:pPr>
          </w:p>
          <w:p w14:paraId="1C445505" w14:textId="77777777" w:rsidR="00492963" w:rsidRPr="002139D3" w:rsidRDefault="00492963" w:rsidP="002004F7">
            <w:pPr>
              <w:rPr>
                <w:rFonts w:ascii="Arial" w:hAnsi="Arial"/>
                <w:sz w:val="20"/>
              </w:rPr>
            </w:pPr>
            <w:r>
              <w:rPr>
                <w:rFonts w:ascii="Arial" w:hAnsi="Arial"/>
                <w:sz w:val="20"/>
              </w:rPr>
              <w:fldChar w:fldCharType="begin">
                <w:ffData>
                  <w:name w:val=""/>
                  <w:enabled/>
                  <w:calcOnExit w:val="0"/>
                  <w:textInput>
                    <w:maxLength w:val="3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182" w:type="pct"/>
          </w:tcPr>
          <w:p w14:paraId="047E56EB" w14:textId="77777777" w:rsidR="00492963" w:rsidRPr="002139D3" w:rsidRDefault="00492963" w:rsidP="002004F7">
            <w:pPr>
              <w:ind w:left="3" w:firstLine="3"/>
              <w:rPr>
                <w:rFonts w:ascii="Arial" w:hAnsi="Arial"/>
                <w:sz w:val="20"/>
              </w:rPr>
            </w:pPr>
          </w:p>
        </w:tc>
        <w:tc>
          <w:tcPr>
            <w:tcW w:w="1887" w:type="pct"/>
          </w:tcPr>
          <w:p w14:paraId="7DD92E63" w14:textId="77777777" w:rsidR="00492963" w:rsidRDefault="00492963" w:rsidP="004D7F1B">
            <w:pPr>
              <w:ind w:left="3" w:firstLine="3"/>
              <w:rPr>
                <w:rFonts w:ascii="Arial" w:hAnsi="Arial"/>
                <w:sz w:val="20"/>
              </w:rPr>
            </w:pPr>
          </w:p>
          <w:p w14:paraId="0FD594F0" w14:textId="77777777" w:rsidR="00492963" w:rsidRPr="002139D3" w:rsidRDefault="00492963" w:rsidP="004D7F1B">
            <w:pPr>
              <w:ind w:left="3" w:firstLine="3"/>
              <w:rPr>
                <w:rFonts w:ascii="Arial" w:hAnsi="Arial"/>
                <w:sz w:val="20"/>
              </w:rPr>
            </w:pPr>
            <w:r>
              <w:rPr>
                <w:rFonts w:ascii="Arial" w:hAnsi="Arial"/>
                <w:sz w:val="20"/>
              </w:rPr>
              <w:fldChar w:fldCharType="begin">
                <w:ffData>
                  <w:name w:val=""/>
                  <w:enabled/>
                  <w:calcOnExit w:val="0"/>
                  <w:textInput>
                    <w:maxLength w:val="35"/>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492963" w:rsidRPr="002139D3" w14:paraId="10637A85" w14:textId="77777777" w:rsidTr="0009752A">
        <w:trPr>
          <w:cantSplit/>
        </w:trPr>
        <w:tc>
          <w:tcPr>
            <w:tcW w:w="221" w:type="pct"/>
            <w:tcBorders>
              <w:bottom w:val="single" w:sz="12" w:space="0" w:color="auto"/>
            </w:tcBorders>
          </w:tcPr>
          <w:p w14:paraId="3E3EBED8" w14:textId="77777777" w:rsidR="00492963" w:rsidRPr="002139D3" w:rsidRDefault="00492963" w:rsidP="002004F7">
            <w:pPr>
              <w:rPr>
                <w:rFonts w:ascii="Arial" w:hAnsi="Arial"/>
                <w:sz w:val="20"/>
              </w:rPr>
            </w:pPr>
          </w:p>
        </w:tc>
        <w:tc>
          <w:tcPr>
            <w:tcW w:w="2710" w:type="pct"/>
            <w:tcBorders>
              <w:top w:val="single" w:sz="4" w:space="0" w:color="auto"/>
              <w:bottom w:val="single" w:sz="12" w:space="0" w:color="auto"/>
            </w:tcBorders>
          </w:tcPr>
          <w:p w14:paraId="082C382B" w14:textId="77777777" w:rsidR="00492963" w:rsidRPr="002139D3" w:rsidRDefault="00492963" w:rsidP="001F071D">
            <w:pPr>
              <w:spacing w:line="360" w:lineRule="auto"/>
              <w:rPr>
                <w:rFonts w:ascii="Arial" w:hAnsi="Arial"/>
                <w:sz w:val="20"/>
              </w:rPr>
            </w:pPr>
            <w:r>
              <w:rPr>
                <w:rFonts w:ascii="Arial" w:hAnsi="Arial"/>
                <w:sz w:val="20"/>
              </w:rPr>
              <w:t xml:space="preserve">Printed </w:t>
            </w:r>
            <w:r w:rsidRPr="002139D3">
              <w:rPr>
                <w:rFonts w:ascii="Arial" w:hAnsi="Arial"/>
                <w:sz w:val="20"/>
              </w:rPr>
              <w:t xml:space="preserve">Name of </w:t>
            </w:r>
            <w:r>
              <w:rPr>
                <w:rFonts w:ascii="Arial" w:hAnsi="Arial"/>
                <w:sz w:val="20"/>
              </w:rPr>
              <w:t>Signatory</w:t>
            </w:r>
          </w:p>
        </w:tc>
        <w:tc>
          <w:tcPr>
            <w:tcW w:w="182" w:type="pct"/>
            <w:tcBorders>
              <w:bottom w:val="single" w:sz="12" w:space="0" w:color="auto"/>
            </w:tcBorders>
          </w:tcPr>
          <w:p w14:paraId="237378FA" w14:textId="77777777" w:rsidR="00492963" w:rsidRPr="002139D3" w:rsidRDefault="00492963" w:rsidP="002004F7">
            <w:pPr>
              <w:ind w:left="3" w:firstLine="3"/>
              <w:rPr>
                <w:rFonts w:ascii="Arial" w:hAnsi="Arial"/>
                <w:sz w:val="20"/>
              </w:rPr>
            </w:pPr>
          </w:p>
        </w:tc>
        <w:tc>
          <w:tcPr>
            <w:tcW w:w="1887" w:type="pct"/>
            <w:tcBorders>
              <w:top w:val="single" w:sz="4" w:space="0" w:color="auto"/>
              <w:bottom w:val="single" w:sz="12" w:space="0" w:color="auto"/>
              <w:right w:val="single" w:sz="12" w:space="0" w:color="auto"/>
            </w:tcBorders>
          </w:tcPr>
          <w:p w14:paraId="1FF4E0DE" w14:textId="77777777" w:rsidR="00492963" w:rsidRPr="002139D3" w:rsidRDefault="00492963" w:rsidP="002004F7">
            <w:pPr>
              <w:spacing w:line="360" w:lineRule="auto"/>
              <w:ind w:left="3"/>
              <w:rPr>
                <w:rFonts w:ascii="Arial" w:hAnsi="Arial"/>
                <w:sz w:val="20"/>
              </w:rPr>
            </w:pPr>
            <w:r w:rsidRPr="002139D3">
              <w:rPr>
                <w:rFonts w:ascii="Arial" w:hAnsi="Arial"/>
                <w:sz w:val="20"/>
              </w:rPr>
              <w:t>Title (if applicable)</w:t>
            </w:r>
          </w:p>
        </w:tc>
      </w:tr>
    </w:tbl>
    <w:p w14:paraId="535FF9EF" w14:textId="77777777" w:rsidR="002004F7" w:rsidRPr="009A6A9A" w:rsidRDefault="002004F7" w:rsidP="008E426D">
      <w:pPr>
        <w:ind w:left="-180"/>
        <w:rPr>
          <w:rFonts w:ascii="Arial" w:hAnsi="Arial"/>
          <w:sz w:val="12"/>
          <w:szCs w:val="12"/>
        </w:rPr>
      </w:pPr>
    </w:p>
    <w:p w14:paraId="7AB74AB7" w14:textId="77777777" w:rsidR="008E426D" w:rsidRPr="00EB2111" w:rsidRDefault="008E426D" w:rsidP="00700467">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Arial" w:hAnsi="Arial"/>
          <w:b/>
          <w:sz w:val="22"/>
          <w:szCs w:val="22"/>
        </w:rPr>
      </w:pPr>
      <w:r w:rsidRPr="00EB2111">
        <w:rPr>
          <w:rFonts w:ascii="Arial" w:hAnsi="Arial"/>
          <w:b/>
          <w:sz w:val="22"/>
          <w:szCs w:val="22"/>
        </w:rPr>
        <w:t>Section Below Reserved for DE</w:t>
      </w:r>
      <w:r w:rsidR="00B51A48">
        <w:rPr>
          <w:rFonts w:ascii="Arial" w:hAnsi="Arial"/>
          <w:b/>
          <w:sz w:val="22"/>
          <w:szCs w:val="22"/>
        </w:rPr>
        <w:t>E</w:t>
      </w:r>
      <w:r w:rsidRPr="00EB2111">
        <w:rPr>
          <w:rFonts w:ascii="Arial" w:hAnsi="Arial"/>
          <w:b/>
          <w:sz w:val="22"/>
          <w:szCs w:val="22"/>
        </w:rPr>
        <w:t>P A</w:t>
      </w:r>
      <w:r w:rsidR="00BA703F" w:rsidRPr="00EB2111">
        <w:rPr>
          <w:rFonts w:ascii="Arial" w:hAnsi="Arial"/>
          <w:b/>
          <w:sz w:val="22"/>
          <w:szCs w:val="22"/>
        </w:rPr>
        <w:t>pproval</w:t>
      </w:r>
    </w:p>
    <w:tbl>
      <w:tblPr>
        <w:tblW w:w="10530" w:type="dxa"/>
        <w:tblInd w:w="-3" w:type="dxa"/>
        <w:tblBorders>
          <w:top w:val="double" w:sz="12" w:space="0" w:color="000000"/>
          <w:left w:val="double" w:sz="12" w:space="0" w:color="000000"/>
          <w:bottom w:val="double" w:sz="12" w:space="0" w:color="000000"/>
          <w:right w:val="double" w:sz="12" w:space="0" w:color="000000"/>
          <w:insideV w:val="dotted" w:sz="4" w:space="0" w:color="auto"/>
        </w:tblBorders>
        <w:tblLayout w:type="fixed"/>
        <w:tblCellMar>
          <w:left w:w="177" w:type="dxa"/>
          <w:right w:w="177" w:type="dxa"/>
        </w:tblCellMar>
        <w:tblLook w:val="0000" w:firstRow="0" w:lastRow="0" w:firstColumn="0" w:lastColumn="0" w:noHBand="0" w:noVBand="0"/>
      </w:tblPr>
      <w:tblGrid>
        <w:gridCol w:w="374"/>
        <w:gridCol w:w="5552"/>
        <w:gridCol w:w="374"/>
        <w:gridCol w:w="3856"/>
        <w:gridCol w:w="374"/>
      </w:tblGrid>
      <w:tr w:rsidR="00BA703F" w:rsidRPr="002139D3" w14:paraId="58C152E9" w14:textId="77777777" w:rsidTr="001D434F">
        <w:trPr>
          <w:cantSplit/>
          <w:trHeight w:val="576"/>
        </w:trPr>
        <w:tc>
          <w:tcPr>
            <w:tcW w:w="10530" w:type="dxa"/>
            <w:gridSpan w:val="5"/>
            <w:tcBorders>
              <w:top w:val="single" w:sz="12" w:space="0" w:color="auto"/>
              <w:left w:val="single" w:sz="12" w:space="0" w:color="auto"/>
              <w:right w:val="single" w:sz="12" w:space="0" w:color="auto"/>
            </w:tcBorders>
          </w:tcPr>
          <w:p w14:paraId="64BA3D26" w14:textId="70FF6492" w:rsidR="00BA703F" w:rsidRDefault="00DA144D" w:rsidP="00BA703F">
            <w:pPr>
              <w:spacing w:before="120"/>
              <w:jc w:val="both"/>
              <w:rPr>
                <w:rFonts w:ascii="Arial" w:hAnsi="Arial"/>
                <w:sz w:val="20"/>
              </w:rPr>
            </w:pPr>
            <w:sdt>
              <w:sdtPr>
                <w:rPr>
                  <w:rFonts w:ascii="Arial" w:hAnsi="Arial"/>
                  <w:sz w:val="22"/>
                  <w:szCs w:val="22"/>
                </w:rPr>
                <w:id w:val="-835997613"/>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Pr>
                <w:rFonts w:ascii="Arial" w:hAnsi="Arial"/>
                <w:sz w:val="20"/>
              </w:rPr>
              <w:t xml:space="preserve"> </w:t>
            </w:r>
            <w:r w:rsidR="00BA703F">
              <w:rPr>
                <w:rFonts w:ascii="Arial" w:hAnsi="Arial"/>
                <w:sz w:val="20"/>
              </w:rPr>
              <w:t xml:space="preserve">The Request </w:t>
            </w:r>
            <w:r w:rsidR="001566C8">
              <w:rPr>
                <w:rFonts w:ascii="Arial" w:hAnsi="Arial"/>
                <w:sz w:val="20"/>
              </w:rPr>
              <w:t xml:space="preserve">received by DEEP on </w:t>
            </w:r>
            <w:r w:rsidR="001566C8">
              <w:rPr>
                <w:rFonts w:ascii="Arial" w:hAnsi="Arial"/>
                <w:sz w:val="20"/>
              </w:rPr>
              <w:fldChar w:fldCharType="begin">
                <w:ffData>
                  <w:name w:val=""/>
                  <w:enabled/>
                  <w:calcOnExit w:val="0"/>
                  <w:textInput>
                    <w:maxLength w:val="2"/>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w:t>
            </w:r>
            <w:r w:rsidR="001566C8">
              <w:rPr>
                <w:rFonts w:ascii="Arial" w:hAnsi="Arial"/>
                <w:sz w:val="20"/>
              </w:rPr>
              <w:fldChar w:fldCharType="begin">
                <w:ffData>
                  <w:name w:val=""/>
                  <w:enabled/>
                  <w:calcOnExit w:val="0"/>
                  <w:textInput>
                    <w:maxLength w:val="2"/>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w:t>
            </w:r>
            <w:r w:rsidR="001566C8">
              <w:rPr>
                <w:rFonts w:ascii="Arial" w:hAnsi="Arial"/>
                <w:sz w:val="20"/>
              </w:rPr>
              <w:fldChar w:fldCharType="begin">
                <w:ffData>
                  <w:name w:val=""/>
                  <w:enabled/>
                  <w:calcOnExit w:val="0"/>
                  <w:textInput>
                    <w:maxLength w:val="4"/>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 xml:space="preserve"> </w:t>
            </w:r>
            <w:r w:rsidR="00BA703F">
              <w:rPr>
                <w:rFonts w:ascii="Arial" w:hAnsi="Arial"/>
                <w:sz w:val="20"/>
              </w:rPr>
              <w:t>is hereby approved.</w:t>
            </w:r>
          </w:p>
          <w:p w14:paraId="57C8BF95" w14:textId="77777777" w:rsidR="00BA703F" w:rsidRPr="009A6A9A" w:rsidRDefault="00BA703F" w:rsidP="00BA703F">
            <w:pPr>
              <w:jc w:val="both"/>
              <w:rPr>
                <w:rFonts w:ascii="Arial" w:hAnsi="Arial"/>
                <w:sz w:val="16"/>
                <w:szCs w:val="16"/>
              </w:rPr>
            </w:pPr>
          </w:p>
          <w:p w14:paraId="4B6A9CBB" w14:textId="77777777" w:rsidR="00BA703F" w:rsidRPr="000769FB" w:rsidRDefault="00BA703F" w:rsidP="00BA703F">
            <w:pPr>
              <w:jc w:val="both"/>
              <w:rPr>
                <w:rFonts w:ascii="Arial" w:hAnsi="Arial"/>
                <w:sz w:val="20"/>
              </w:rPr>
            </w:pPr>
            <w:r w:rsidRPr="000769FB">
              <w:rPr>
                <w:rFonts w:ascii="Arial" w:hAnsi="Arial"/>
                <w:sz w:val="20"/>
              </w:rPr>
              <w:t>Nothing in this approval shall affect the Commissioner's authority to institute any proceeding, or take any action to prevent or abate pollution, to recover costs and natural resource damages, and to impose penalties for violations of law</w:t>
            </w:r>
            <w:r w:rsidR="00EB2111">
              <w:rPr>
                <w:rFonts w:ascii="Arial" w:hAnsi="Arial"/>
                <w:sz w:val="20"/>
              </w:rPr>
              <w:t>, if any</w:t>
            </w:r>
            <w:r w:rsidRPr="000769FB">
              <w:rPr>
                <w:rFonts w:ascii="Arial" w:hAnsi="Arial"/>
                <w:sz w:val="20"/>
              </w:rPr>
              <w:t>. If at any time the Commissioner determines that the approved actions have not fully characterized the extent and degree of pollution or have not successfully abated or prevented pollution, the Commissioner may institute any proceeding, or take any action to require further investigation or further action to prevent or abate pollution.</w:t>
            </w:r>
            <w:r w:rsidR="00C90F3A">
              <w:rPr>
                <w:rFonts w:ascii="Arial" w:hAnsi="Arial"/>
                <w:sz w:val="20"/>
              </w:rPr>
              <w:t xml:space="preserve">  </w:t>
            </w:r>
            <w:r w:rsidRPr="000769FB">
              <w:rPr>
                <w:rFonts w:ascii="Arial" w:hAnsi="Arial"/>
                <w:sz w:val="20"/>
              </w:rPr>
              <w:t xml:space="preserve">This approval </w:t>
            </w:r>
            <w:r w:rsidR="0000604B" w:rsidRPr="0000604B">
              <w:rPr>
                <w:rFonts w:ascii="Arial" w:hAnsi="Arial"/>
                <w:sz w:val="20"/>
              </w:rPr>
              <w:t>applies only to the methodology and criteria identified in this request</w:t>
            </w:r>
            <w:r w:rsidRPr="000769FB">
              <w:rPr>
                <w:rFonts w:ascii="Arial" w:hAnsi="Arial"/>
                <w:sz w:val="20"/>
              </w:rPr>
              <w:t>.</w:t>
            </w:r>
            <w:r w:rsidR="0000604B">
              <w:rPr>
                <w:rFonts w:ascii="Arial" w:hAnsi="Arial"/>
                <w:sz w:val="20"/>
              </w:rPr>
              <w:t xml:space="preserve"> </w:t>
            </w:r>
            <w:r w:rsidRPr="000769FB">
              <w:rPr>
                <w:rFonts w:ascii="Arial" w:hAnsi="Arial"/>
                <w:sz w:val="20"/>
              </w:rPr>
              <w:t xml:space="preserve"> In addition, nothing in this approval shall relieve any person of his or her obligations under applicable federal, state and local law.</w:t>
            </w:r>
          </w:p>
          <w:p w14:paraId="540B9776" w14:textId="77777777" w:rsidR="00BA703F" w:rsidRPr="009A6A9A" w:rsidRDefault="00BA703F" w:rsidP="008E426D">
            <w:pPr>
              <w:rPr>
                <w:rFonts w:ascii="Arial" w:hAnsi="Arial"/>
                <w:sz w:val="16"/>
                <w:szCs w:val="16"/>
              </w:rPr>
            </w:pPr>
          </w:p>
          <w:p w14:paraId="5BBE686D" w14:textId="77777777" w:rsidR="005946EE" w:rsidRDefault="005946EE" w:rsidP="008E426D">
            <w:pPr>
              <w:rPr>
                <w:rFonts w:ascii="Arial" w:hAnsi="Arial"/>
                <w:sz w:val="16"/>
                <w:szCs w:val="16"/>
              </w:rPr>
            </w:pPr>
          </w:p>
          <w:p w14:paraId="32B90048" w14:textId="77777777" w:rsidR="00B51A48" w:rsidRPr="009A6A9A" w:rsidRDefault="00B51A48" w:rsidP="008E426D">
            <w:pPr>
              <w:rPr>
                <w:rFonts w:ascii="Arial" w:hAnsi="Arial"/>
                <w:sz w:val="16"/>
                <w:szCs w:val="16"/>
              </w:rPr>
            </w:pPr>
          </w:p>
          <w:p w14:paraId="7E4C8618" w14:textId="77777777" w:rsidR="00BA703F" w:rsidRPr="002139D3" w:rsidRDefault="00BA703F" w:rsidP="008E426D">
            <w:pPr>
              <w:rPr>
                <w:rFonts w:ascii="Arial" w:hAnsi="Arial"/>
                <w:sz w:val="20"/>
              </w:rPr>
            </w:pPr>
          </w:p>
        </w:tc>
      </w:tr>
      <w:tr w:rsidR="00BA703F" w:rsidRPr="002139D3" w14:paraId="14CCD7CC" w14:textId="77777777" w:rsidTr="001D434F">
        <w:trPr>
          <w:cantSplit/>
        </w:trPr>
        <w:tc>
          <w:tcPr>
            <w:tcW w:w="374" w:type="dxa"/>
            <w:tcBorders>
              <w:left w:val="single" w:sz="12" w:space="0" w:color="auto"/>
              <w:bottom w:val="single" w:sz="12" w:space="0" w:color="auto"/>
              <w:right w:val="nil"/>
            </w:tcBorders>
          </w:tcPr>
          <w:p w14:paraId="0B9688CB" w14:textId="77777777" w:rsidR="00BA703F" w:rsidRPr="002139D3" w:rsidRDefault="00BA703F" w:rsidP="008E426D">
            <w:pPr>
              <w:rPr>
                <w:rFonts w:ascii="Arial" w:hAnsi="Arial"/>
                <w:sz w:val="20"/>
              </w:rPr>
            </w:pPr>
          </w:p>
        </w:tc>
        <w:tc>
          <w:tcPr>
            <w:tcW w:w="5552" w:type="dxa"/>
            <w:tcBorders>
              <w:top w:val="single" w:sz="4" w:space="0" w:color="auto"/>
              <w:left w:val="nil"/>
              <w:bottom w:val="single" w:sz="12" w:space="0" w:color="auto"/>
              <w:right w:val="nil"/>
            </w:tcBorders>
          </w:tcPr>
          <w:p w14:paraId="290A868D" w14:textId="7A91E915" w:rsidR="00BA703F" w:rsidRDefault="00622ACF" w:rsidP="00BA703F">
            <w:pPr>
              <w:spacing w:before="80"/>
              <w:rPr>
                <w:rFonts w:ascii="Arial" w:hAnsi="Arial"/>
                <w:sz w:val="20"/>
              </w:rPr>
            </w:pPr>
            <w:r>
              <w:rPr>
                <w:rFonts w:ascii="Arial" w:hAnsi="Arial"/>
                <w:sz w:val="20"/>
              </w:rPr>
              <w:t>Ray Frigon</w:t>
            </w:r>
          </w:p>
          <w:p w14:paraId="13D8888C" w14:textId="28DCFEEA" w:rsidR="00BA703F" w:rsidRDefault="00BA703F" w:rsidP="008E426D">
            <w:pPr>
              <w:rPr>
                <w:rFonts w:ascii="Arial" w:hAnsi="Arial"/>
                <w:sz w:val="20"/>
              </w:rPr>
            </w:pPr>
            <w:r>
              <w:rPr>
                <w:rFonts w:ascii="Arial" w:hAnsi="Arial"/>
                <w:sz w:val="20"/>
              </w:rPr>
              <w:t>Director</w:t>
            </w:r>
          </w:p>
          <w:p w14:paraId="74FB149C" w14:textId="77777777" w:rsidR="00BA703F" w:rsidRDefault="00BA703F" w:rsidP="008E426D">
            <w:pPr>
              <w:rPr>
                <w:rFonts w:ascii="Arial" w:hAnsi="Arial"/>
                <w:sz w:val="20"/>
              </w:rPr>
            </w:pPr>
            <w:r>
              <w:rPr>
                <w:rFonts w:ascii="Arial" w:hAnsi="Arial"/>
                <w:sz w:val="20"/>
              </w:rPr>
              <w:t>Remediation Division</w:t>
            </w:r>
          </w:p>
          <w:p w14:paraId="5F5295E3" w14:textId="77777777" w:rsidR="00BA703F" w:rsidRPr="002139D3" w:rsidRDefault="00BA703F" w:rsidP="00BA703F">
            <w:pPr>
              <w:spacing w:after="120"/>
              <w:rPr>
                <w:rFonts w:ascii="Arial" w:hAnsi="Arial"/>
                <w:sz w:val="20"/>
              </w:rPr>
            </w:pPr>
            <w:r>
              <w:rPr>
                <w:rFonts w:ascii="Arial" w:hAnsi="Arial"/>
                <w:sz w:val="20"/>
              </w:rPr>
              <w:t>Bureau of Water Protection and Land Reuse</w:t>
            </w:r>
          </w:p>
        </w:tc>
        <w:tc>
          <w:tcPr>
            <w:tcW w:w="374" w:type="dxa"/>
            <w:tcBorders>
              <w:left w:val="nil"/>
              <w:bottom w:val="single" w:sz="12" w:space="0" w:color="auto"/>
              <w:right w:val="nil"/>
            </w:tcBorders>
          </w:tcPr>
          <w:p w14:paraId="7E4D10FC" w14:textId="77777777" w:rsidR="00BA703F" w:rsidRPr="002139D3" w:rsidRDefault="00BA703F" w:rsidP="008E426D">
            <w:pPr>
              <w:rPr>
                <w:rFonts w:ascii="Arial" w:hAnsi="Arial"/>
                <w:sz w:val="20"/>
              </w:rPr>
            </w:pPr>
          </w:p>
        </w:tc>
        <w:tc>
          <w:tcPr>
            <w:tcW w:w="3856" w:type="dxa"/>
            <w:tcBorders>
              <w:top w:val="single" w:sz="4" w:space="0" w:color="auto"/>
              <w:left w:val="nil"/>
              <w:bottom w:val="single" w:sz="12" w:space="0" w:color="auto"/>
              <w:right w:val="nil"/>
            </w:tcBorders>
          </w:tcPr>
          <w:p w14:paraId="6D91867C" w14:textId="77777777" w:rsidR="00BA703F" w:rsidRPr="002139D3" w:rsidRDefault="00BA703F" w:rsidP="00BA703F">
            <w:pPr>
              <w:spacing w:before="80"/>
              <w:rPr>
                <w:rFonts w:ascii="Arial" w:hAnsi="Arial"/>
                <w:sz w:val="20"/>
              </w:rPr>
            </w:pPr>
            <w:r>
              <w:rPr>
                <w:rFonts w:ascii="Arial" w:hAnsi="Arial"/>
                <w:sz w:val="20"/>
              </w:rPr>
              <w:t>Date Approved</w:t>
            </w:r>
          </w:p>
        </w:tc>
        <w:tc>
          <w:tcPr>
            <w:tcW w:w="374" w:type="dxa"/>
            <w:tcBorders>
              <w:left w:val="nil"/>
              <w:bottom w:val="single" w:sz="12" w:space="0" w:color="auto"/>
              <w:right w:val="single" w:sz="12" w:space="0" w:color="auto"/>
            </w:tcBorders>
          </w:tcPr>
          <w:p w14:paraId="02E13577" w14:textId="77777777" w:rsidR="00BA703F" w:rsidRPr="002139D3" w:rsidRDefault="00BA703F" w:rsidP="008E426D">
            <w:pPr>
              <w:spacing w:line="360" w:lineRule="auto"/>
              <w:rPr>
                <w:rFonts w:ascii="Arial" w:hAnsi="Arial"/>
                <w:sz w:val="20"/>
              </w:rPr>
            </w:pPr>
          </w:p>
        </w:tc>
      </w:tr>
    </w:tbl>
    <w:p w14:paraId="117F5E1E" w14:textId="77777777" w:rsidR="008E426D" w:rsidRPr="009A6A9A" w:rsidRDefault="008E426D" w:rsidP="00C90F3A">
      <w:pPr>
        <w:rPr>
          <w:rFonts w:ascii="Arial" w:hAnsi="Arial"/>
          <w:sz w:val="12"/>
          <w:szCs w:val="12"/>
        </w:rPr>
      </w:pPr>
    </w:p>
    <w:p w14:paraId="676EF28D" w14:textId="501BFEAD" w:rsidR="009A6A9A" w:rsidRPr="00EB2111" w:rsidRDefault="00722A9B" w:rsidP="000363B2">
      <w:pPr>
        <w:tabs>
          <w:tab w:val="left" w:leader="do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80"/>
        <w:ind w:left="-187"/>
        <w:rPr>
          <w:rFonts w:ascii="Arial" w:hAnsi="Arial"/>
          <w:b/>
          <w:sz w:val="22"/>
          <w:szCs w:val="22"/>
        </w:rPr>
      </w:pPr>
      <w:r>
        <w:rPr>
          <w:rFonts w:ascii="Arial" w:hAnsi="Arial"/>
          <w:b/>
          <w:sz w:val="22"/>
          <w:szCs w:val="22"/>
        </w:rPr>
        <w:t xml:space="preserve">   </w:t>
      </w:r>
      <w:r w:rsidR="009A6A9A" w:rsidRPr="00EB2111">
        <w:rPr>
          <w:rFonts w:ascii="Arial" w:hAnsi="Arial"/>
          <w:b/>
          <w:sz w:val="22"/>
          <w:szCs w:val="22"/>
        </w:rPr>
        <w:t>Section Below Reserved for DE</w:t>
      </w:r>
      <w:r w:rsidR="00B51A48">
        <w:rPr>
          <w:rFonts w:ascii="Arial" w:hAnsi="Arial"/>
          <w:b/>
          <w:sz w:val="22"/>
          <w:szCs w:val="22"/>
        </w:rPr>
        <w:t>E</w:t>
      </w:r>
      <w:r w:rsidR="009A6A9A" w:rsidRPr="00EB2111">
        <w:rPr>
          <w:rFonts w:ascii="Arial" w:hAnsi="Arial"/>
          <w:b/>
          <w:sz w:val="22"/>
          <w:szCs w:val="22"/>
        </w:rPr>
        <w:t>P D</w:t>
      </w:r>
      <w:r w:rsidR="00043940" w:rsidRPr="00EB2111">
        <w:rPr>
          <w:rFonts w:ascii="Arial" w:hAnsi="Arial"/>
          <w:b/>
          <w:sz w:val="22"/>
          <w:szCs w:val="22"/>
        </w:rPr>
        <w:t>isapproval</w:t>
      </w:r>
    </w:p>
    <w:tbl>
      <w:tblPr>
        <w:tblW w:w="10530"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78" w:type="dxa"/>
          <w:right w:w="178" w:type="dxa"/>
        </w:tblCellMar>
        <w:tblLook w:val="0000" w:firstRow="0" w:lastRow="0" w:firstColumn="0" w:lastColumn="0" w:noHBand="0" w:noVBand="0"/>
      </w:tblPr>
      <w:tblGrid>
        <w:gridCol w:w="10530"/>
      </w:tblGrid>
      <w:tr w:rsidR="009A6A9A" w:rsidRPr="002139D3" w14:paraId="65EB75E9" w14:textId="77777777" w:rsidTr="009A6A9A">
        <w:trPr>
          <w:trHeight w:val="1242"/>
        </w:trPr>
        <w:tc>
          <w:tcPr>
            <w:tcW w:w="10530" w:type="dxa"/>
            <w:vAlign w:val="center"/>
          </w:tcPr>
          <w:p w14:paraId="265BF446" w14:textId="0B1DBC4F" w:rsidR="00043940" w:rsidRPr="008536AD" w:rsidRDefault="00DA144D" w:rsidP="00043940">
            <w:pPr>
              <w:spacing w:before="120"/>
              <w:jc w:val="both"/>
              <w:rPr>
                <w:rFonts w:ascii="Arial" w:hAnsi="Arial"/>
                <w:sz w:val="20"/>
              </w:rPr>
            </w:pPr>
            <w:sdt>
              <w:sdtPr>
                <w:rPr>
                  <w:rFonts w:ascii="Arial" w:hAnsi="Arial"/>
                  <w:sz w:val="22"/>
                  <w:szCs w:val="22"/>
                </w:rPr>
                <w:id w:val="177553230"/>
                <w14:checkbox>
                  <w14:checked w14:val="0"/>
                  <w14:checkedState w14:val="25A0" w14:font="Arial"/>
                  <w14:uncheckedState w14:val="2610" w14:font="MS Gothic"/>
                </w14:checkbox>
              </w:sdtPr>
              <w:sdtEndPr/>
              <w:sdtContent>
                <w:r w:rsidR="00D74816">
                  <w:rPr>
                    <w:rFonts w:ascii="MS Gothic" w:eastAsia="MS Gothic" w:hAnsi="MS Gothic" w:hint="eastAsia"/>
                    <w:sz w:val="22"/>
                    <w:szCs w:val="22"/>
                  </w:rPr>
                  <w:t>☐</w:t>
                </w:r>
              </w:sdtContent>
            </w:sdt>
            <w:r w:rsidR="00D74816" w:rsidRPr="008536AD">
              <w:rPr>
                <w:rFonts w:ascii="Arial" w:hAnsi="Arial"/>
                <w:sz w:val="20"/>
              </w:rPr>
              <w:t xml:space="preserve"> </w:t>
            </w:r>
            <w:r w:rsidR="00043940" w:rsidRPr="008536AD">
              <w:rPr>
                <w:rFonts w:ascii="Arial" w:hAnsi="Arial"/>
                <w:sz w:val="20"/>
              </w:rPr>
              <w:t xml:space="preserve">The Request </w:t>
            </w:r>
            <w:r w:rsidR="001566C8">
              <w:rPr>
                <w:rFonts w:ascii="Arial" w:hAnsi="Arial"/>
                <w:sz w:val="20"/>
              </w:rPr>
              <w:t xml:space="preserve">received by DEEP on </w:t>
            </w:r>
            <w:r w:rsidR="001566C8">
              <w:rPr>
                <w:rFonts w:ascii="Arial" w:hAnsi="Arial"/>
                <w:sz w:val="20"/>
              </w:rPr>
              <w:fldChar w:fldCharType="begin">
                <w:ffData>
                  <w:name w:val=""/>
                  <w:enabled/>
                  <w:calcOnExit w:val="0"/>
                  <w:textInput>
                    <w:maxLength w:val="2"/>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w:t>
            </w:r>
            <w:r w:rsidR="001566C8">
              <w:rPr>
                <w:rFonts w:ascii="Arial" w:hAnsi="Arial"/>
                <w:sz w:val="20"/>
              </w:rPr>
              <w:fldChar w:fldCharType="begin">
                <w:ffData>
                  <w:name w:val=""/>
                  <w:enabled/>
                  <w:calcOnExit w:val="0"/>
                  <w:textInput>
                    <w:maxLength w:val="2"/>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w:t>
            </w:r>
            <w:r w:rsidR="001566C8">
              <w:rPr>
                <w:rFonts w:ascii="Arial" w:hAnsi="Arial"/>
                <w:sz w:val="20"/>
              </w:rPr>
              <w:fldChar w:fldCharType="begin">
                <w:ffData>
                  <w:name w:val=""/>
                  <w:enabled/>
                  <w:calcOnExit w:val="0"/>
                  <w:textInput>
                    <w:maxLength w:val="4"/>
                  </w:textInput>
                </w:ffData>
              </w:fldChar>
            </w:r>
            <w:r w:rsidR="001566C8">
              <w:rPr>
                <w:rFonts w:ascii="Arial" w:hAnsi="Arial"/>
                <w:sz w:val="20"/>
              </w:rPr>
              <w:instrText xml:space="preserve"> FORMTEXT </w:instrText>
            </w:r>
            <w:r w:rsidR="001566C8">
              <w:rPr>
                <w:rFonts w:ascii="Arial" w:hAnsi="Arial"/>
                <w:sz w:val="20"/>
              </w:rPr>
            </w:r>
            <w:r w:rsidR="001566C8">
              <w:rPr>
                <w:rFonts w:ascii="Arial" w:hAnsi="Arial"/>
                <w:sz w:val="20"/>
              </w:rPr>
              <w:fldChar w:fldCharType="separate"/>
            </w:r>
            <w:r w:rsidR="001566C8">
              <w:rPr>
                <w:rFonts w:ascii="Arial" w:hAnsi="Arial"/>
                <w:noProof/>
                <w:sz w:val="20"/>
              </w:rPr>
              <w:t> </w:t>
            </w:r>
            <w:r w:rsidR="001566C8">
              <w:rPr>
                <w:rFonts w:ascii="Arial" w:hAnsi="Arial"/>
                <w:noProof/>
                <w:sz w:val="20"/>
              </w:rPr>
              <w:t> </w:t>
            </w:r>
            <w:r w:rsidR="001566C8">
              <w:rPr>
                <w:rFonts w:ascii="Arial" w:hAnsi="Arial"/>
                <w:noProof/>
                <w:sz w:val="20"/>
              </w:rPr>
              <w:t> </w:t>
            </w:r>
            <w:r w:rsidR="001566C8">
              <w:rPr>
                <w:rFonts w:ascii="Arial" w:hAnsi="Arial"/>
                <w:noProof/>
                <w:sz w:val="20"/>
              </w:rPr>
              <w:t> </w:t>
            </w:r>
            <w:r w:rsidR="001566C8">
              <w:rPr>
                <w:rFonts w:ascii="Arial" w:hAnsi="Arial"/>
                <w:sz w:val="20"/>
              </w:rPr>
              <w:fldChar w:fldCharType="end"/>
            </w:r>
            <w:r w:rsidR="001566C8">
              <w:rPr>
                <w:rFonts w:ascii="Arial" w:hAnsi="Arial"/>
                <w:sz w:val="20"/>
              </w:rPr>
              <w:t xml:space="preserve"> </w:t>
            </w:r>
            <w:r w:rsidR="00043940" w:rsidRPr="008536AD">
              <w:rPr>
                <w:rFonts w:ascii="Arial" w:hAnsi="Arial"/>
                <w:sz w:val="20"/>
              </w:rPr>
              <w:t xml:space="preserve">is </w:t>
            </w:r>
            <w:r w:rsidR="00484D43" w:rsidRPr="008536AD">
              <w:rPr>
                <w:rFonts w:ascii="Arial" w:hAnsi="Arial"/>
                <w:sz w:val="20"/>
              </w:rPr>
              <w:t>hereby disapproved</w:t>
            </w:r>
            <w:r w:rsidR="00043940" w:rsidRPr="008536AD">
              <w:rPr>
                <w:rFonts w:ascii="Arial" w:hAnsi="Arial"/>
                <w:sz w:val="20"/>
              </w:rPr>
              <w:t>.</w:t>
            </w:r>
          </w:p>
          <w:p w14:paraId="7BE4574F" w14:textId="5EE88990" w:rsidR="006E569B" w:rsidRPr="006E569B" w:rsidRDefault="006E569B">
            <w:pPr>
              <w:jc w:val="both"/>
              <w:rPr>
                <w:rFonts w:ascii="Arial" w:hAnsi="Arial"/>
                <w:sz w:val="20"/>
              </w:rPr>
            </w:pPr>
            <w:r w:rsidRPr="006E569B">
              <w:rPr>
                <w:rFonts w:ascii="Arial" w:hAnsi="Arial"/>
                <w:sz w:val="20"/>
              </w:rPr>
              <w:t xml:space="preserve">Rationale: </w:t>
            </w:r>
          </w:p>
          <w:p w14:paraId="01F663D2" w14:textId="77777777" w:rsidR="006E569B" w:rsidRPr="006E569B" w:rsidRDefault="006E569B" w:rsidP="006E569B">
            <w:pPr>
              <w:jc w:val="both"/>
              <w:rPr>
                <w:rFonts w:ascii="Arial" w:hAnsi="Arial"/>
                <w:sz w:val="20"/>
              </w:rPr>
            </w:pPr>
          </w:p>
          <w:p w14:paraId="646014FA" w14:textId="77777777" w:rsidR="006E569B" w:rsidRPr="006E569B" w:rsidRDefault="006E569B" w:rsidP="006E569B">
            <w:pPr>
              <w:jc w:val="both"/>
              <w:rPr>
                <w:rFonts w:ascii="Arial" w:hAnsi="Arial"/>
                <w:sz w:val="20"/>
              </w:rPr>
            </w:pPr>
            <w:r w:rsidRPr="006E569B">
              <w:rPr>
                <w:rFonts w:ascii="Arial" w:hAnsi="Arial"/>
                <w:sz w:val="20"/>
              </w:rPr>
              <w:t>___________________________________________________        ___________________________________</w:t>
            </w:r>
          </w:p>
          <w:p w14:paraId="5511A2AC" w14:textId="7D112048" w:rsidR="006E569B" w:rsidRPr="006E569B" w:rsidRDefault="00622ACF" w:rsidP="006E569B">
            <w:pPr>
              <w:jc w:val="both"/>
              <w:rPr>
                <w:rFonts w:ascii="Arial" w:hAnsi="Arial"/>
                <w:sz w:val="20"/>
              </w:rPr>
            </w:pPr>
            <w:r>
              <w:rPr>
                <w:rFonts w:ascii="Arial" w:hAnsi="Arial"/>
                <w:sz w:val="20"/>
              </w:rPr>
              <w:t>Ray Frigon</w:t>
            </w:r>
            <w:r w:rsidR="006E569B" w:rsidRPr="006E569B">
              <w:rPr>
                <w:rFonts w:ascii="Arial" w:hAnsi="Arial"/>
                <w:sz w:val="20"/>
              </w:rPr>
              <w:t xml:space="preserve"> </w:t>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6E569B" w:rsidRPr="006E569B">
              <w:rPr>
                <w:rFonts w:ascii="Arial" w:hAnsi="Arial"/>
                <w:sz w:val="20"/>
              </w:rPr>
              <w:t>Date Disapproved</w:t>
            </w:r>
          </w:p>
          <w:p w14:paraId="209A87E3" w14:textId="282FE3C0" w:rsidR="006E569B" w:rsidRPr="006E569B" w:rsidRDefault="006E569B" w:rsidP="006E569B">
            <w:pPr>
              <w:jc w:val="both"/>
              <w:rPr>
                <w:rFonts w:ascii="Arial" w:hAnsi="Arial"/>
                <w:sz w:val="20"/>
              </w:rPr>
            </w:pPr>
            <w:r w:rsidRPr="006E569B">
              <w:rPr>
                <w:rFonts w:ascii="Arial" w:hAnsi="Arial"/>
                <w:sz w:val="20"/>
              </w:rPr>
              <w:t>Director</w:t>
            </w:r>
          </w:p>
          <w:p w14:paraId="635BDC6A" w14:textId="77777777" w:rsidR="006E569B" w:rsidRPr="006E569B" w:rsidRDefault="006E569B" w:rsidP="006E569B">
            <w:pPr>
              <w:jc w:val="both"/>
              <w:rPr>
                <w:rFonts w:ascii="Arial" w:hAnsi="Arial"/>
                <w:sz w:val="20"/>
              </w:rPr>
            </w:pPr>
            <w:r w:rsidRPr="006E569B">
              <w:rPr>
                <w:rFonts w:ascii="Arial" w:hAnsi="Arial"/>
                <w:sz w:val="20"/>
              </w:rPr>
              <w:t>Remediation Division</w:t>
            </w:r>
          </w:p>
          <w:p w14:paraId="5623BD40" w14:textId="77777777" w:rsidR="006E569B" w:rsidRPr="006E569B" w:rsidRDefault="006E569B" w:rsidP="006E569B">
            <w:pPr>
              <w:jc w:val="both"/>
              <w:rPr>
                <w:rFonts w:ascii="Arial" w:hAnsi="Arial"/>
                <w:sz w:val="20"/>
              </w:rPr>
            </w:pPr>
            <w:r w:rsidRPr="006E569B">
              <w:rPr>
                <w:rFonts w:ascii="Arial" w:hAnsi="Arial"/>
                <w:sz w:val="20"/>
              </w:rPr>
              <w:t>Bureau of Water Protection and Land Reuse</w:t>
            </w:r>
          </w:p>
          <w:p w14:paraId="34202BEC" w14:textId="77777777" w:rsidR="006E569B" w:rsidRPr="006E569B" w:rsidRDefault="006E569B" w:rsidP="006E569B">
            <w:pPr>
              <w:jc w:val="both"/>
              <w:rPr>
                <w:rFonts w:ascii="Arial" w:hAnsi="Arial"/>
                <w:sz w:val="20"/>
              </w:rPr>
            </w:pPr>
          </w:p>
          <w:p w14:paraId="5141D73F" w14:textId="77777777" w:rsidR="009A6A9A" w:rsidRPr="00043940" w:rsidRDefault="006E569B" w:rsidP="006E569B">
            <w:pPr>
              <w:spacing w:after="80"/>
              <w:rPr>
                <w:rFonts w:ascii="Arial" w:hAnsi="Arial"/>
                <w:sz w:val="20"/>
              </w:rPr>
            </w:pPr>
            <w:r w:rsidRPr="006E569B">
              <w:rPr>
                <w:rFonts w:ascii="Arial" w:hAnsi="Arial"/>
                <w:sz w:val="20"/>
              </w:rPr>
              <w:lastRenderedPageBreak/>
              <w:t>You may re-submit the request when the reason(s) for disapproval have been adequately addressed.</w:t>
            </w:r>
          </w:p>
        </w:tc>
      </w:tr>
    </w:tbl>
    <w:p w14:paraId="15174650" w14:textId="77777777" w:rsidR="009A6A9A" w:rsidRPr="009A6A9A" w:rsidRDefault="009A6A9A" w:rsidP="009A6A9A">
      <w:pPr>
        <w:rPr>
          <w:rFonts w:ascii="Arial" w:hAnsi="Arial"/>
          <w:sz w:val="2"/>
          <w:szCs w:val="2"/>
        </w:rPr>
      </w:pPr>
    </w:p>
    <w:sectPr w:rsidR="009A6A9A" w:rsidRPr="009A6A9A" w:rsidSect="000363B2">
      <w:footerReference w:type="default" r:id="rId14"/>
      <w:endnotePr>
        <w:numFmt w:val="decimal"/>
      </w:endnotePr>
      <w:type w:val="continuous"/>
      <w:pgSz w:w="12240" w:h="15840" w:code="1"/>
      <w:pgMar w:top="713" w:right="1080" w:bottom="540" w:left="1080" w:header="0" w:footer="690" w:gutter="0"/>
      <w:paperSrc w:first="260" w:other="26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1918F" w14:textId="77777777" w:rsidR="009D4E00" w:rsidRDefault="009D4E00">
      <w:r>
        <w:separator/>
      </w:r>
    </w:p>
  </w:endnote>
  <w:endnote w:type="continuationSeparator" w:id="0">
    <w:p w14:paraId="04905DE3" w14:textId="77777777" w:rsidR="009D4E00" w:rsidRDefault="009D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9D366A5A-937B-4BB9-BCD9-565AEFD2BB29}"/>
  </w:font>
  <w:font w:name="MS Gothic">
    <w:altName w:val="ＭＳ ゴシック"/>
    <w:panose1 w:val="020B0609070205080204"/>
    <w:charset w:val="80"/>
    <w:family w:val="modern"/>
    <w:pitch w:val="fixed"/>
    <w:sig w:usb0="E00002FF" w:usb1="6AC7FDFB" w:usb2="08000012" w:usb3="00000000" w:csb0="0002009F" w:csb1="00000000"/>
    <w:embedRegular r:id="rId2" w:subsetted="1" w:fontKey="{DAB7F3A1-AC5C-493C-91B3-849485C95C56}"/>
  </w:font>
  <w:font w:name="Cambria Math">
    <w:panose1 w:val="02040503050406030204"/>
    <w:charset w:val="00"/>
    <w:family w:val="roman"/>
    <w:pitch w:val="variable"/>
    <w:sig w:usb0="E00006FF" w:usb1="420024FF" w:usb2="02000000" w:usb3="00000000" w:csb0="0000019F" w:csb1="00000000"/>
    <w:embedRegular r:id="rId3" w:fontKey="{C40FC1DA-156E-4212-B591-EF73ED4CCC7D}"/>
  </w:font>
  <w:font w:name="Calibri Light">
    <w:panose1 w:val="020F0302020204030204"/>
    <w:charset w:val="00"/>
    <w:family w:val="swiss"/>
    <w:pitch w:val="variable"/>
    <w:sig w:usb0="E4002EFF" w:usb1="C000247B" w:usb2="00000009" w:usb3="00000000" w:csb0="000001FF" w:csb1="00000000"/>
    <w:embedRegular r:id="rId4" w:fontKey="{C020A5BF-9E19-4D3F-81AF-346F1EA68ED7}"/>
  </w:font>
  <w:font w:name="Calibri">
    <w:panose1 w:val="020F0502020204030204"/>
    <w:charset w:val="00"/>
    <w:family w:val="swiss"/>
    <w:pitch w:val="variable"/>
    <w:sig w:usb0="E4002EFF" w:usb1="C000247B" w:usb2="00000009" w:usb3="00000000" w:csb0="000001FF" w:csb1="00000000"/>
    <w:embedRegular r:id="rId5" w:fontKey="{9E3797E0-4DEC-4093-AAEC-49022660BF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8AC2" w14:textId="1E994726" w:rsidR="00962FD3" w:rsidRPr="001E00DA" w:rsidRDefault="00962FD3" w:rsidP="001E00DA">
    <w:pPr>
      <w:tabs>
        <w:tab w:val="center" w:pos="5040"/>
        <w:tab w:val="right" w:pos="10080"/>
      </w:tabs>
      <w:rPr>
        <w:rFonts w:ascii="Arial" w:hAnsi="Arial"/>
        <w:sz w:val="18"/>
      </w:rPr>
    </w:pPr>
    <w:r>
      <w:rPr>
        <w:rFonts w:ascii="Arial" w:hAnsi="Arial"/>
        <w:sz w:val="18"/>
      </w:rPr>
      <w:t>DEP-REM_EPH-VPH-APH</w:t>
    </w:r>
    <w:r>
      <w:rPr>
        <w:rFonts w:ascii="Arial" w:hAnsi="Arial"/>
        <w:sz w:val="18"/>
      </w:rPr>
      <w:tab/>
      <w:t xml:space="preserve">Page </w:t>
    </w:r>
    <w:r>
      <w:rPr>
        <w:rFonts w:ascii="Arial" w:hAnsi="Arial"/>
        <w:sz w:val="18"/>
      </w:rPr>
      <w:fldChar w:fldCharType="begin"/>
    </w:r>
    <w:r>
      <w:rPr>
        <w:rFonts w:ascii="Arial" w:hAnsi="Arial"/>
        <w:sz w:val="18"/>
      </w:rPr>
      <w:instrText xml:space="preserve">PAGE </w:instrText>
    </w:r>
    <w:r>
      <w:rPr>
        <w:rFonts w:ascii="Arial" w:hAnsi="Arial"/>
        <w:sz w:val="18"/>
      </w:rPr>
      <w:fldChar w:fldCharType="separate"/>
    </w:r>
    <w:r w:rsidR="00500802">
      <w:rPr>
        <w:rFonts w:ascii="Arial" w:hAnsi="Arial"/>
        <w:noProof/>
        <w:sz w:val="18"/>
      </w:rPr>
      <w:t>2</w:t>
    </w:r>
    <w:r>
      <w:rPr>
        <w:rFonts w:ascii="Arial" w:hAnsi="Arial"/>
        <w:sz w:val="18"/>
      </w:rPr>
      <w:fldChar w:fldCharType="end"/>
    </w:r>
    <w:r>
      <w:rPr>
        <w:rFonts w:ascii="Arial" w:hAnsi="Arial"/>
        <w:sz w:val="18"/>
      </w:rPr>
      <w:t xml:space="preserve"> of </w:t>
    </w:r>
    <w:r>
      <w:rPr>
        <w:rStyle w:val="PageNumber"/>
        <w:rFonts w:ascii="Arial" w:hAnsi="Arial"/>
        <w:sz w:val="18"/>
      </w:rPr>
      <w:fldChar w:fldCharType="begin"/>
    </w:r>
    <w:r>
      <w:rPr>
        <w:rStyle w:val="PageNumber"/>
        <w:rFonts w:ascii="Arial" w:hAnsi="Arial"/>
        <w:sz w:val="18"/>
      </w:rPr>
      <w:instrText xml:space="preserve"> NUMPAGES </w:instrText>
    </w:r>
    <w:r>
      <w:rPr>
        <w:rStyle w:val="PageNumber"/>
        <w:rFonts w:ascii="Arial" w:hAnsi="Arial"/>
        <w:sz w:val="18"/>
      </w:rPr>
      <w:fldChar w:fldCharType="separate"/>
    </w:r>
    <w:r w:rsidR="00500802">
      <w:rPr>
        <w:rStyle w:val="PageNumber"/>
        <w:rFonts w:ascii="Arial" w:hAnsi="Arial"/>
        <w:noProof/>
        <w:sz w:val="18"/>
      </w:rPr>
      <w:t>4</w:t>
    </w:r>
    <w:r>
      <w:rPr>
        <w:rStyle w:val="PageNumber"/>
        <w:rFonts w:ascii="Arial" w:hAnsi="Arial"/>
        <w:sz w:val="18"/>
      </w:rPr>
      <w:fldChar w:fldCharType="end"/>
    </w:r>
    <w:r>
      <w:rPr>
        <w:rFonts w:ascii="Arial" w:hAnsi="Arial"/>
        <w:sz w:val="18"/>
      </w:rPr>
      <w:tab/>
      <w:t>Rev.</w:t>
    </w:r>
    <w:r w:rsidR="002B6553">
      <w:rPr>
        <w:rFonts w:ascii="Arial" w:hAnsi="Arial"/>
        <w:sz w:val="18"/>
      </w:rPr>
      <w:t>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2AB75" w14:textId="77777777" w:rsidR="009D4E00" w:rsidRDefault="009D4E00">
      <w:r>
        <w:separator/>
      </w:r>
    </w:p>
  </w:footnote>
  <w:footnote w:type="continuationSeparator" w:id="0">
    <w:p w14:paraId="076590C4" w14:textId="77777777" w:rsidR="009D4E00" w:rsidRDefault="009D4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5454"/>
    <w:multiLevelType w:val="hybridMultilevel"/>
    <w:tmpl w:val="F342F4B0"/>
    <w:lvl w:ilvl="0" w:tplc="C53C1D3E">
      <w:start w:val="1"/>
      <w:numFmt w:val="decimal"/>
      <w:lvlText w:val="%1."/>
      <w:lvlJc w:val="left"/>
      <w:pPr>
        <w:tabs>
          <w:tab w:val="num" w:pos="720"/>
        </w:tabs>
        <w:ind w:left="72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7E2A2F"/>
    <w:multiLevelType w:val="hybridMultilevel"/>
    <w:tmpl w:val="C6CAC93E"/>
    <w:lvl w:ilvl="0" w:tplc="998E8CB2">
      <w:start w:val="1"/>
      <w:numFmt w:val="decimal"/>
      <w:lvlText w:val="%1."/>
      <w:lvlJc w:val="left"/>
      <w:pPr>
        <w:tabs>
          <w:tab w:val="num" w:pos="364"/>
        </w:tabs>
        <w:ind w:left="3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16629A"/>
    <w:multiLevelType w:val="hybridMultilevel"/>
    <w:tmpl w:val="FA3EC28E"/>
    <w:lvl w:ilvl="0" w:tplc="5A864DB4">
      <w:start w:val="4"/>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3E6E34"/>
    <w:multiLevelType w:val="hybridMultilevel"/>
    <w:tmpl w:val="37E23524"/>
    <w:lvl w:ilvl="0" w:tplc="A348A2A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C7341"/>
    <w:multiLevelType w:val="hybridMultilevel"/>
    <w:tmpl w:val="9DAE9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A0519B"/>
    <w:multiLevelType w:val="hybridMultilevel"/>
    <w:tmpl w:val="D0B083D0"/>
    <w:lvl w:ilvl="0" w:tplc="22DA51B2">
      <w:start w:val="4"/>
      <w:numFmt w:val="decimal"/>
      <w:lvlText w:val="%1."/>
      <w:lvlJc w:val="left"/>
      <w:pPr>
        <w:tabs>
          <w:tab w:val="num" w:pos="364"/>
        </w:tabs>
        <w:ind w:left="364" w:hanging="360"/>
      </w:pPr>
      <w:rPr>
        <w:rFonts w:hint="default"/>
      </w:rPr>
    </w:lvl>
    <w:lvl w:ilvl="1" w:tplc="04090019" w:tentative="1">
      <w:start w:val="1"/>
      <w:numFmt w:val="lowerLetter"/>
      <w:lvlText w:val="%2."/>
      <w:lvlJc w:val="left"/>
      <w:pPr>
        <w:tabs>
          <w:tab w:val="num" w:pos="1442"/>
        </w:tabs>
        <w:ind w:left="1442" w:hanging="360"/>
      </w:pPr>
    </w:lvl>
    <w:lvl w:ilvl="2" w:tplc="0409001B" w:tentative="1">
      <w:start w:val="1"/>
      <w:numFmt w:val="lowerRoman"/>
      <w:lvlText w:val="%3."/>
      <w:lvlJc w:val="right"/>
      <w:pPr>
        <w:tabs>
          <w:tab w:val="num" w:pos="2162"/>
        </w:tabs>
        <w:ind w:left="2162" w:hanging="180"/>
      </w:pPr>
    </w:lvl>
    <w:lvl w:ilvl="3" w:tplc="0409000F" w:tentative="1">
      <w:start w:val="1"/>
      <w:numFmt w:val="decimal"/>
      <w:lvlText w:val="%4."/>
      <w:lvlJc w:val="left"/>
      <w:pPr>
        <w:tabs>
          <w:tab w:val="num" w:pos="2882"/>
        </w:tabs>
        <w:ind w:left="2882" w:hanging="360"/>
      </w:pPr>
    </w:lvl>
    <w:lvl w:ilvl="4" w:tplc="04090019" w:tentative="1">
      <w:start w:val="1"/>
      <w:numFmt w:val="lowerLetter"/>
      <w:lvlText w:val="%5."/>
      <w:lvlJc w:val="left"/>
      <w:pPr>
        <w:tabs>
          <w:tab w:val="num" w:pos="3602"/>
        </w:tabs>
        <w:ind w:left="3602" w:hanging="360"/>
      </w:pPr>
    </w:lvl>
    <w:lvl w:ilvl="5" w:tplc="0409001B" w:tentative="1">
      <w:start w:val="1"/>
      <w:numFmt w:val="lowerRoman"/>
      <w:lvlText w:val="%6."/>
      <w:lvlJc w:val="right"/>
      <w:pPr>
        <w:tabs>
          <w:tab w:val="num" w:pos="4322"/>
        </w:tabs>
        <w:ind w:left="4322" w:hanging="180"/>
      </w:pPr>
    </w:lvl>
    <w:lvl w:ilvl="6" w:tplc="0409000F" w:tentative="1">
      <w:start w:val="1"/>
      <w:numFmt w:val="decimal"/>
      <w:lvlText w:val="%7."/>
      <w:lvlJc w:val="left"/>
      <w:pPr>
        <w:tabs>
          <w:tab w:val="num" w:pos="5042"/>
        </w:tabs>
        <w:ind w:left="5042" w:hanging="360"/>
      </w:pPr>
    </w:lvl>
    <w:lvl w:ilvl="7" w:tplc="04090019" w:tentative="1">
      <w:start w:val="1"/>
      <w:numFmt w:val="lowerLetter"/>
      <w:lvlText w:val="%8."/>
      <w:lvlJc w:val="left"/>
      <w:pPr>
        <w:tabs>
          <w:tab w:val="num" w:pos="5762"/>
        </w:tabs>
        <w:ind w:left="5762" w:hanging="360"/>
      </w:pPr>
    </w:lvl>
    <w:lvl w:ilvl="8" w:tplc="0409001B" w:tentative="1">
      <w:start w:val="1"/>
      <w:numFmt w:val="lowerRoman"/>
      <w:lvlText w:val="%9."/>
      <w:lvlJc w:val="right"/>
      <w:pPr>
        <w:tabs>
          <w:tab w:val="num" w:pos="6482"/>
        </w:tabs>
        <w:ind w:left="6482" w:hanging="180"/>
      </w:pPr>
    </w:lvl>
  </w:abstractNum>
  <w:abstractNum w:abstractNumId="6" w15:restartNumberingAfterBreak="0">
    <w:nsid w:val="14360E57"/>
    <w:multiLevelType w:val="hybridMultilevel"/>
    <w:tmpl w:val="C6CAC93E"/>
    <w:lvl w:ilvl="0" w:tplc="998E8CB2">
      <w:start w:val="1"/>
      <w:numFmt w:val="decimal"/>
      <w:lvlText w:val="%1."/>
      <w:lvlJc w:val="left"/>
      <w:pPr>
        <w:tabs>
          <w:tab w:val="num" w:pos="364"/>
        </w:tabs>
        <w:ind w:left="3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841803"/>
    <w:multiLevelType w:val="hybridMultilevel"/>
    <w:tmpl w:val="BAE0B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33C28"/>
    <w:multiLevelType w:val="hybridMultilevel"/>
    <w:tmpl w:val="C90A0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46E9D"/>
    <w:multiLevelType w:val="singleLevel"/>
    <w:tmpl w:val="7CBA83B6"/>
    <w:lvl w:ilvl="0">
      <w:start w:val="1"/>
      <w:numFmt w:val="lowerLetter"/>
      <w:lvlText w:val="%1."/>
      <w:lvlJc w:val="left"/>
      <w:pPr>
        <w:tabs>
          <w:tab w:val="num" w:pos="1443"/>
        </w:tabs>
        <w:ind w:left="1443" w:hanging="720"/>
      </w:pPr>
      <w:rPr>
        <w:rFonts w:hint="default"/>
      </w:rPr>
    </w:lvl>
  </w:abstractNum>
  <w:abstractNum w:abstractNumId="10" w15:restartNumberingAfterBreak="0">
    <w:nsid w:val="259B7747"/>
    <w:multiLevelType w:val="hybridMultilevel"/>
    <w:tmpl w:val="897A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B04FE"/>
    <w:multiLevelType w:val="hybridMultilevel"/>
    <w:tmpl w:val="9232ED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BF4215"/>
    <w:multiLevelType w:val="hybridMultilevel"/>
    <w:tmpl w:val="E362E512"/>
    <w:lvl w:ilvl="0" w:tplc="C53C1D3E">
      <w:start w:val="1"/>
      <w:numFmt w:val="decimal"/>
      <w:lvlText w:val="%1."/>
      <w:lvlJc w:val="left"/>
      <w:pPr>
        <w:tabs>
          <w:tab w:val="num" w:pos="720"/>
        </w:tabs>
        <w:ind w:left="720"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692735"/>
    <w:multiLevelType w:val="hybridMultilevel"/>
    <w:tmpl w:val="937ED9FC"/>
    <w:lvl w:ilvl="0" w:tplc="8846455E">
      <w:start w:val="5"/>
      <w:numFmt w:val="decimal"/>
      <w:lvlText w:val="%1."/>
      <w:lvlJc w:val="left"/>
      <w:pPr>
        <w:tabs>
          <w:tab w:val="num" w:pos="362"/>
        </w:tabs>
        <w:ind w:left="362" w:hanging="360"/>
      </w:pPr>
      <w:rPr>
        <w:rFonts w:hint="default"/>
      </w:rPr>
    </w:lvl>
    <w:lvl w:ilvl="1" w:tplc="04090019" w:tentative="1">
      <w:start w:val="1"/>
      <w:numFmt w:val="lowerLetter"/>
      <w:lvlText w:val="%2."/>
      <w:lvlJc w:val="left"/>
      <w:pPr>
        <w:tabs>
          <w:tab w:val="num" w:pos="1082"/>
        </w:tabs>
        <w:ind w:left="1082" w:hanging="360"/>
      </w:pPr>
    </w:lvl>
    <w:lvl w:ilvl="2" w:tplc="0409001B" w:tentative="1">
      <w:start w:val="1"/>
      <w:numFmt w:val="lowerRoman"/>
      <w:lvlText w:val="%3."/>
      <w:lvlJc w:val="right"/>
      <w:pPr>
        <w:tabs>
          <w:tab w:val="num" w:pos="1802"/>
        </w:tabs>
        <w:ind w:left="1802" w:hanging="180"/>
      </w:pPr>
    </w:lvl>
    <w:lvl w:ilvl="3" w:tplc="0409000F" w:tentative="1">
      <w:start w:val="1"/>
      <w:numFmt w:val="decimal"/>
      <w:lvlText w:val="%4."/>
      <w:lvlJc w:val="left"/>
      <w:pPr>
        <w:tabs>
          <w:tab w:val="num" w:pos="2522"/>
        </w:tabs>
        <w:ind w:left="2522" w:hanging="360"/>
      </w:pPr>
    </w:lvl>
    <w:lvl w:ilvl="4" w:tplc="04090019" w:tentative="1">
      <w:start w:val="1"/>
      <w:numFmt w:val="lowerLetter"/>
      <w:lvlText w:val="%5."/>
      <w:lvlJc w:val="left"/>
      <w:pPr>
        <w:tabs>
          <w:tab w:val="num" w:pos="3242"/>
        </w:tabs>
        <w:ind w:left="3242" w:hanging="360"/>
      </w:pPr>
    </w:lvl>
    <w:lvl w:ilvl="5" w:tplc="0409001B" w:tentative="1">
      <w:start w:val="1"/>
      <w:numFmt w:val="lowerRoman"/>
      <w:lvlText w:val="%6."/>
      <w:lvlJc w:val="right"/>
      <w:pPr>
        <w:tabs>
          <w:tab w:val="num" w:pos="3962"/>
        </w:tabs>
        <w:ind w:left="3962" w:hanging="180"/>
      </w:pPr>
    </w:lvl>
    <w:lvl w:ilvl="6" w:tplc="0409000F" w:tentative="1">
      <w:start w:val="1"/>
      <w:numFmt w:val="decimal"/>
      <w:lvlText w:val="%7."/>
      <w:lvlJc w:val="left"/>
      <w:pPr>
        <w:tabs>
          <w:tab w:val="num" w:pos="4682"/>
        </w:tabs>
        <w:ind w:left="4682" w:hanging="360"/>
      </w:pPr>
    </w:lvl>
    <w:lvl w:ilvl="7" w:tplc="04090019" w:tentative="1">
      <w:start w:val="1"/>
      <w:numFmt w:val="lowerLetter"/>
      <w:lvlText w:val="%8."/>
      <w:lvlJc w:val="left"/>
      <w:pPr>
        <w:tabs>
          <w:tab w:val="num" w:pos="5402"/>
        </w:tabs>
        <w:ind w:left="5402" w:hanging="360"/>
      </w:pPr>
    </w:lvl>
    <w:lvl w:ilvl="8" w:tplc="0409001B" w:tentative="1">
      <w:start w:val="1"/>
      <w:numFmt w:val="lowerRoman"/>
      <w:lvlText w:val="%9."/>
      <w:lvlJc w:val="right"/>
      <w:pPr>
        <w:tabs>
          <w:tab w:val="num" w:pos="6122"/>
        </w:tabs>
        <w:ind w:left="6122" w:hanging="180"/>
      </w:pPr>
    </w:lvl>
  </w:abstractNum>
  <w:abstractNum w:abstractNumId="14" w15:restartNumberingAfterBreak="0">
    <w:nsid w:val="3DB177C9"/>
    <w:multiLevelType w:val="hybridMultilevel"/>
    <w:tmpl w:val="57D0509A"/>
    <w:lvl w:ilvl="0" w:tplc="A4DCFD16">
      <w:start w:val="7"/>
      <w:numFmt w:val="decimal"/>
      <w:lvlText w:val="%1."/>
      <w:lvlJc w:val="left"/>
      <w:pPr>
        <w:tabs>
          <w:tab w:val="num" w:pos="364"/>
        </w:tabs>
        <w:ind w:left="3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3B2CFB"/>
    <w:multiLevelType w:val="hybridMultilevel"/>
    <w:tmpl w:val="2236BC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7607B7"/>
    <w:multiLevelType w:val="hybridMultilevel"/>
    <w:tmpl w:val="2BA02306"/>
    <w:lvl w:ilvl="0" w:tplc="BBD2138C">
      <w:start w:val="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635D5B"/>
    <w:multiLevelType w:val="hybridMultilevel"/>
    <w:tmpl w:val="51D8603E"/>
    <w:lvl w:ilvl="0" w:tplc="602A9160">
      <w:start w:val="6"/>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6A14826"/>
    <w:multiLevelType w:val="hybridMultilevel"/>
    <w:tmpl w:val="B0C64B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3479AE"/>
    <w:multiLevelType w:val="hybridMultilevel"/>
    <w:tmpl w:val="D8CEE994"/>
    <w:lvl w:ilvl="0" w:tplc="A4DCFD16">
      <w:start w:val="7"/>
      <w:numFmt w:val="decimal"/>
      <w:lvlText w:val="%1."/>
      <w:lvlJc w:val="left"/>
      <w:pPr>
        <w:tabs>
          <w:tab w:val="num" w:pos="364"/>
        </w:tabs>
        <w:ind w:left="36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84136135">
    <w:abstractNumId w:val="9"/>
  </w:num>
  <w:num w:numId="2" w16cid:durableId="144863261">
    <w:abstractNumId w:val="11"/>
  </w:num>
  <w:num w:numId="3" w16cid:durableId="1842886873">
    <w:abstractNumId w:val="13"/>
  </w:num>
  <w:num w:numId="4" w16cid:durableId="1106072706">
    <w:abstractNumId w:val="5"/>
  </w:num>
  <w:num w:numId="5" w16cid:durableId="1236090763">
    <w:abstractNumId w:val="19"/>
  </w:num>
  <w:num w:numId="6" w16cid:durableId="279148826">
    <w:abstractNumId w:val="14"/>
  </w:num>
  <w:num w:numId="7" w16cid:durableId="1027297441">
    <w:abstractNumId w:val="6"/>
  </w:num>
  <w:num w:numId="8" w16cid:durableId="1609851683">
    <w:abstractNumId w:val="0"/>
  </w:num>
  <w:num w:numId="9" w16cid:durableId="1477717815">
    <w:abstractNumId w:val="12"/>
  </w:num>
  <w:num w:numId="10" w16cid:durableId="345984112">
    <w:abstractNumId w:val="4"/>
  </w:num>
  <w:num w:numId="11" w16cid:durableId="1185631531">
    <w:abstractNumId w:val="15"/>
  </w:num>
  <w:num w:numId="12" w16cid:durableId="1976445990">
    <w:abstractNumId w:val="3"/>
  </w:num>
  <w:num w:numId="13" w16cid:durableId="14040228">
    <w:abstractNumId w:val="2"/>
  </w:num>
  <w:num w:numId="14" w16cid:durableId="1008751145">
    <w:abstractNumId w:val="17"/>
  </w:num>
  <w:num w:numId="15" w16cid:durableId="933973939">
    <w:abstractNumId w:val="16"/>
  </w:num>
  <w:num w:numId="16" w16cid:durableId="1290360958">
    <w:abstractNumId w:val="1"/>
  </w:num>
  <w:num w:numId="17" w16cid:durableId="682048139">
    <w:abstractNumId w:val="10"/>
  </w:num>
  <w:num w:numId="18" w16cid:durableId="322006779">
    <w:abstractNumId w:val="7"/>
  </w:num>
  <w:num w:numId="19" w16cid:durableId="1111046349">
    <w:abstractNumId w:val="8"/>
  </w:num>
  <w:num w:numId="20" w16cid:durableId="13478235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TrueTypeFonts/>
  <w:bordersDoNotSurroundHeader/>
  <w:bordersDoNotSurroundFooter/>
  <w:documentProtection w:edit="forms" w:enforcement="1" w:cryptProviderType="rsaAES" w:cryptAlgorithmClass="hash" w:cryptAlgorithmType="typeAny" w:cryptAlgorithmSid="14" w:cryptSpinCount="100000" w:hash="QvOC35b3yNwqyqgPbjaZZAEWzNuuAE1Get7mXbrEWgDq1ZMTdL0VzXJ/0cI+IVqf3jtalyclhjgnkl03OT/5ZA==" w:salt="pN8oVCOyUDyhIzlbjKZdGw=="/>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31745" fillcolor="#bfbfbf">
      <v:fill color="#bfbfbf" opacity="0"/>
    </o:shapedefaults>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54"/>
    <w:rsid w:val="000003C4"/>
    <w:rsid w:val="00000511"/>
    <w:rsid w:val="00000635"/>
    <w:rsid w:val="00001181"/>
    <w:rsid w:val="0000604B"/>
    <w:rsid w:val="00012AA3"/>
    <w:rsid w:val="00015C91"/>
    <w:rsid w:val="000206B8"/>
    <w:rsid w:val="000261E0"/>
    <w:rsid w:val="00035D94"/>
    <w:rsid w:val="000363B2"/>
    <w:rsid w:val="00043940"/>
    <w:rsid w:val="000455A2"/>
    <w:rsid w:val="00046E13"/>
    <w:rsid w:val="00047CAC"/>
    <w:rsid w:val="00047D77"/>
    <w:rsid w:val="00050027"/>
    <w:rsid w:val="00051B77"/>
    <w:rsid w:val="00056079"/>
    <w:rsid w:val="000705D5"/>
    <w:rsid w:val="000756EA"/>
    <w:rsid w:val="00082C3F"/>
    <w:rsid w:val="00087742"/>
    <w:rsid w:val="000945EF"/>
    <w:rsid w:val="000965C1"/>
    <w:rsid w:val="0009752A"/>
    <w:rsid w:val="000A01ED"/>
    <w:rsid w:val="000A283C"/>
    <w:rsid w:val="000B5AE6"/>
    <w:rsid w:val="000D43A3"/>
    <w:rsid w:val="000D6E7B"/>
    <w:rsid w:val="000D7312"/>
    <w:rsid w:val="000E2D51"/>
    <w:rsid w:val="000E54D7"/>
    <w:rsid w:val="000E6C0A"/>
    <w:rsid w:val="00102ECA"/>
    <w:rsid w:val="0010493B"/>
    <w:rsid w:val="0010652D"/>
    <w:rsid w:val="00122638"/>
    <w:rsid w:val="00125A5C"/>
    <w:rsid w:val="00125AA4"/>
    <w:rsid w:val="00127532"/>
    <w:rsid w:val="001339E3"/>
    <w:rsid w:val="00136826"/>
    <w:rsid w:val="00141524"/>
    <w:rsid w:val="001461A4"/>
    <w:rsid w:val="00151AB5"/>
    <w:rsid w:val="00153A44"/>
    <w:rsid w:val="001566C8"/>
    <w:rsid w:val="0015737E"/>
    <w:rsid w:val="00162B0D"/>
    <w:rsid w:val="001847E3"/>
    <w:rsid w:val="00185918"/>
    <w:rsid w:val="00186DF9"/>
    <w:rsid w:val="00191939"/>
    <w:rsid w:val="00193287"/>
    <w:rsid w:val="001A2FC9"/>
    <w:rsid w:val="001A331F"/>
    <w:rsid w:val="001B5734"/>
    <w:rsid w:val="001C1B71"/>
    <w:rsid w:val="001C50BF"/>
    <w:rsid w:val="001C546D"/>
    <w:rsid w:val="001D092D"/>
    <w:rsid w:val="001D434F"/>
    <w:rsid w:val="001E00DA"/>
    <w:rsid w:val="001E6E82"/>
    <w:rsid w:val="001E7B46"/>
    <w:rsid w:val="001F071D"/>
    <w:rsid w:val="002004F7"/>
    <w:rsid w:val="00205B86"/>
    <w:rsid w:val="00205CBA"/>
    <w:rsid w:val="00205E3C"/>
    <w:rsid w:val="0021084A"/>
    <w:rsid w:val="00210907"/>
    <w:rsid w:val="002139D3"/>
    <w:rsid w:val="00216243"/>
    <w:rsid w:val="0022010D"/>
    <w:rsid w:val="00225D94"/>
    <w:rsid w:val="00225EEF"/>
    <w:rsid w:val="00231080"/>
    <w:rsid w:val="002437A5"/>
    <w:rsid w:val="00244156"/>
    <w:rsid w:val="00251BBC"/>
    <w:rsid w:val="00253A63"/>
    <w:rsid w:val="00270309"/>
    <w:rsid w:val="0027163F"/>
    <w:rsid w:val="002723D5"/>
    <w:rsid w:val="00273402"/>
    <w:rsid w:val="00274F1D"/>
    <w:rsid w:val="00295268"/>
    <w:rsid w:val="00297319"/>
    <w:rsid w:val="002A1889"/>
    <w:rsid w:val="002A7079"/>
    <w:rsid w:val="002B19F5"/>
    <w:rsid w:val="002B6553"/>
    <w:rsid w:val="002C084D"/>
    <w:rsid w:val="002C4D54"/>
    <w:rsid w:val="002C5DC9"/>
    <w:rsid w:val="002E30F6"/>
    <w:rsid w:val="002E412F"/>
    <w:rsid w:val="002E4551"/>
    <w:rsid w:val="002F42BC"/>
    <w:rsid w:val="002F5354"/>
    <w:rsid w:val="002F7C5D"/>
    <w:rsid w:val="00303CA3"/>
    <w:rsid w:val="00317560"/>
    <w:rsid w:val="00320E65"/>
    <w:rsid w:val="003265F4"/>
    <w:rsid w:val="003332A2"/>
    <w:rsid w:val="00341394"/>
    <w:rsid w:val="00341F73"/>
    <w:rsid w:val="003451E9"/>
    <w:rsid w:val="00350B17"/>
    <w:rsid w:val="00365528"/>
    <w:rsid w:val="003678E2"/>
    <w:rsid w:val="0039031D"/>
    <w:rsid w:val="00394692"/>
    <w:rsid w:val="00394FC6"/>
    <w:rsid w:val="003A4B04"/>
    <w:rsid w:val="003A50B8"/>
    <w:rsid w:val="003B77C7"/>
    <w:rsid w:val="003C11C6"/>
    <w:rsid w:val="003C1538"/>
    <w:rsid w:val="003C73CB"/>
    <w:rsid w:val="003D2140"/>
    <w:rsid w:val="003D2669"/>
    <w:rsid w:val="003D342A"/>
    <w:rsid w:val="003D5DBF"/>
    <w:rsid w:val="003E68AA"/>
    <w:rsid w:val="003E6C0C"/>
    <w:rsid w:val="003F5D28"/>
    <w:rsid w:val="0040147C"/>
    <w:rsid w:val="004043AC"/>
    <w:rsid w:val="00406FCF"/>
    <w:rsid w:val="00415581"/>
    <w:rsid w:val="00422599"/>
    <w:rsid w:val="00431E7D"/>
    <w:rsid w:val="00442F77"/>
    <w:rsid w:val="004439F2"/>
    <w:rsid w:val="00444EC5"/>
    <w:rsid w:val="0044527A"/>
    <w:rsid w:val="00447482"/>
    <w:rsid w:val="0045400E"/>
    <w:rsid w:val="00455C84"/>
    <w:rsid w:val="00457CA3"/>
    <w:rsid w:val="00484D43"/>
    <w:rsid w:val="00492963"/>
    <w:rsid w:val="004A4DBC"/>
    <w:rsid w:val="004B0F16"/>
    <w:rsid w:val="004B2108"/>
    <w:rsid w:val="004B5D80"/>
    <w:rsid w:val="004D3DB9"/>
    <w:rsid w:val="004D7F1B"/>
    <w:rsid w:val="004F395A"/>
    <w:rsid w:val="00500802"/>
    <w:rsid w:val="00501D2E"/>
    <w:rsid w:val="00502443"/>
    <w:rsid w:val="00503902"/>
    <w:rsid w:val="0050476E"/>
    <w:rsid w:val="005065E0"/>
    <w:rsid w:val="005211D2"/>
    <w:rsid w:val="005253C2"/>
    <w:rsid w:val="00525A33"/>
    <w:rsid w:val="0052701B"/>
    <w:rsid w:val="00537344"/>
    <w:rsid w:val="00557E6F"/>
    <w:rsid w:val="00566208"/>
    <w:rsid w:val="00567A05"/>
    <w:rsid w:val="0057201B"/>
    <w:rsid w:val="00575859"/>
    <w:rsid w:val="00577E4C"/>
    <w:rsid w:val="0058043B"/>
    <w:rsid w:val="0058222C"/>
    <w:rsid w:val="005825A8"/>
    <w:rsid w:val="005946EE"/>
    <w:rsid w:val="005A2AA6"/>
    <w:rsid w:val="005B3EC9"/>
    <w:rsid w:val="005C4637"/>
    <w:rsid w:val="005D068C"/>
    <w:rsid w:val="005D766E"/>
    <w:rsid w:val="005E2D33"/>
    <w:rsid w:val="005E44C3"/>
    <w:rsid w:val="005E6A73"/>
    <w:rsid w:val="005F3B08"/>
    <w:rsid w:val="005F456E"/>
    <w:rsid w:val="00605361"/>
    <w:rsid w:val="006069AC"/>
    <w:rsid w:val="006119C8"/>
    <w:rsid w:val="0061508A"/>
    <w:rsid w:val="00621AC1"/>
    <w:rsid w:val="006221B3"/>
    <w:rsid w:val="006226B2"/>
    <w:rsid w:val="00622ACF"/>
    <w:rsid w:val="0062310D"/>
    <w:rsid w:val="006369D2"/>
    <w:rsid w:val="00642EF1"/>
    <w:rsid w:val="0065264D"/>
    <w:rsid w:val="00661D37"/>
    <w:rsid w:val="00663AEC"/>
    <w:rsid w:val="00664FF4"/>
    <w:rsid w:val="006674C9"/>
    <w:rsid w:val="00671884"/>
    <w:rsid w:val="006747F7"/>
    <w:rsid w:val="00675D80"/>
    <w:rsid w:val="00677919"/>
    <w:rsid w:val="00686BC5"/>
    <w:rsid w:val="00690BA8"/>
    <w:rsid w:val="0069362A"/>
    <w:rsid w:val="006976C6"/>
    <w:rsid w:val="006A2A50"/>
    <w:rsid w:val="006A4CFD"/>
    <w:rsid w:val="006A5F42"/>
    <w:rsid w:val="006B4602"/>
    <w:rsid w:val="006B6744"/>
    <w:rsid w:val="006E2E5B"/>
    <w:rsid w:val="006E2F9A"/>
    <w:rsid w:val="006E569B"/>
    <w:rsid w:val="006E7E90"/>
    <w:rsid w:val="006F33A2"/>
    <w:rsid w:val="006F4FE1"/>
    <w:rsid w:val="00700467"/>
    <w:rsid w:val="007067F1"/>
    <w:rsid w:val="00706D1A"/>
    <w:rsid w:val="00711863"/>
    <w:rsid w:val="00712057"/>
    <w:rsid w:val="00722A9B"/>
    <w:rsid w:val="007307FA"/>
    <w:rsid w:val="00732F90"/>
    <w:rsid w:val="007345CF"/>
    <w:rsid w:val="0073625F"/>
    <w:rsid w:val="007524CA"/>
    <w:rsid w:val="007579AA"/>
    <w:rsid w:val="00757EAE"/>
    <w:rsid w:val="00761A96"/>
    <w:rsid w:val="00781474"/>
    <w:rsid w:val="00786980"/>
    <w:rsid w:val="007A2F24"/>
    <w:rsid w:val="007A40CD"/>
    <w:rsid w:val="007B07CA"/>
    <w:rsid w:val="007B2139"/>
    <w:rsid w:val="007B2BB8"/>
    <w:rsid w:val="007D2F30"/>
    <w:rsid w:val="007E3CF7"/>
    <w:rsid w:val="007E49FE"/>
    <w:rsid w:val="00801182"/>
    <w:rsid w:val="00803BB9"/>
    <w:rsid w:val="00805C94"/>
    <w:rsid w:val="0081513F"/>
    <w:rsid w:val="008159B5"/>
    <w:rsid w:val="008326DA"/>
    <w:rsid w:val="00841062"/>
    <w:rsid w:val="00841A0E"/>
    <w:rsid w:val="008430C9"/>
    <w:rsid w:val="0084467C"/>
    <w:rsid w:val="0084561F"/>
    <w:rsid w:val="008536AD"/>
    <w:rsid w:val="00857076"/>
    <w:rsid w:val="00866F06"/>
    <w:rsid w:val="0087489F"/>
    <w:rsid w:val="00875CA4"/>
    <w:rsid w:val="00894F91"/>
    <w:rsid w:val="00895F8F"/>
    <w:rsid w:val="008A0CB2"/>
    <w:rsid w:val="008A15CD"/>
    <w:rsid w:val="008A189C"/>
    <w:rsid w:val="008A44DE"/>
    <w:rsid w:val="008A6AA4"/>
    <w:rsid w:val="008B16AD"/>
    <w:rsid w:val="008B1AA0"/>
    <w:rsid w:val="008B329E"/>
    <w:rsid w:val="008B45ED"/>
    <w:rsid w:val="008B6B47"/>
    <w:rsid w:val="008C04A4"/>
    <w:rsid w:val="008C311C"/>
    <w:rsid w:val="008C61F2"/>
    <w:rsid w:val="008C663F"/>
    <w:rsid w:val="008C74AD"/>
    <w:rsid w:val="008D5AC6"/>
    <w:rsid w:val="008D70C4"/>
    <w:rsid w:val="008E426D"/>
    <w:rsid w:val="008F4AA2"/>
    <w:rsid w:val="008F6E9F"/>
    <w:rsid w:val="00912C00"/>
    <w:rsid w:val="00914365"/>
    <w:rsid w:val="0091483B"/>
    <w:rsid w:val="00925EDE"/>
    <w:rsid w:val="00934DD3"/>
    <w:rsid w:val="0094071D"/>
    <w:rsid w:val="00953766"/>
    <w:rsid w:val="00957705"/>
    <w:rsid w:val="00962FD3"/>
    <w:rsid w:val="00966390"/>
    <w:rsid w:val="00987C44"/>
    <w:rsid w:val="00994DD9"/>
    <w:rsid w:val="00997DDF"/>
    <w:rsid w:val="009A3036"/>
    <w:rsid w:val="009A6A9A"/>
    <w:rsid w:val="009B03BF"/>
    <w:rsid w:val="009B0403"/>
    <w:rsid w:val="009C7E1B"/>
    <w:rsid w:val="009D3128"/>
    <w:rsid w:val="009D3F57"/>
    <w:rsid w:val="009D4E00"/>
    <w:rsid w:val="009D6663"/>
    <w:rsid w:val="009F0870"/>
    <w:rsid w:val="009F139A"/>
    <w:rsid w:val="009F3146"/>
    <w:rsid w:val="009F7177"/>
    <w:rsid w:val="00A00757"/>
    <w:rsid w:val="00A02FD4"/>
    <w:rsid w:val="00A06FAE"/>
    <w:rsid w:val="00A11A7F"/>
    <w:rsid w:val="00A126EB"/>
    <w:rsid w:val="00A131F2"/>
    <w:rsid w:val="00A13F20"/>
    <w:rsid w:val="00A255CD"/>
    <w:rsid w:val="00A279EC"/>
    <w:rsid w:val="00A37483"/>
    <w:rsid w:val="00A431CA"/>
    <w:rsid w:val="00A47A9B"/>
    <w:rsid w:val="00A522C8"/>
    <w:rsid w:val="00A60CB1"/>
    <w:rsid w:val="00A6482F"/>
    <w:rsid w:val="00A8157D"/>
    <w:rsid w:val="00A84303"/>
    <w:rsid w:val="00A85353"/>
    <w:rsid w:val="00A86972"/>
    <w:rsid w:val="00A86ED5"/>
    <w:rsid w:val="00A91429"/>
    <w:rsid w:val="00A94D01"/>
    <w:rsid w:val="00A97645"/>
    <w:rsid w:val="00AA10E2"/>
    <w:rsid w:val="00AA23FB"/>
    <w:rsid w:val="00AA478D"/>
    <w:rsid w:val="00AB046D"/>
    <w:rsid w:val="00AB45C6"/>
    <w:rsid w:val="00AB4E02"/>
    <w:rsid w:val="00AC22C0"/>
    <w:rsid w:val="00AC2C53"/>
    <w:rsid w:val="00AD1FA0"/>
    <w:rsid w:val="00AD2118"/>
    <w:rsid w:val="00AD2C4E"/>
    <w:rsid w:val="00AD51C0"/>
    <w:rsid w:val="00AE06F2"/>
    <w:rsid w:val="00AE2521"/>
    <w:rsid w:val="00AE3245"/>
    <w:rsid w:val="00AE5995"/>
    <w:rsid w:val="00AE72A4"/>
    <w:rsid w:val="00AF0BBC"/>
    <w:rsid w:val="00AF0C8E"/>
    <w:rsid w:val="00AF2BF9"/>
    <w:rsid w:val="00AF62DB"/>
    <w:rsid w:val="00B00F93"/>
    <w:rsid w:val="00B05B6F"/>
    <w:rsid w:val="00B17722"/>
    <w:rsid w:val="00B2046C"/>
    <w:rsid w:val="00B40E45"/>
    <w:rsid w:val="00B457D6"/>
    <w:rsid w:val="00B51A48"/>
    <w:rsid w:val="00B54987"/>
    <w:rsid w:val="00B7204A"/>
    <w:rsid w:val="00B83F82"/>
    <w:rsid w:val="00BA2988"/>
    <w:rsid w:val="00BA57D7"/>
    <w:rsid w:val="00BA703F"/>
    <w:rsid w:val="00BB6378"/>
    <w:rsid w:val="00BB7B5B"/>
    <w:rsid w:val="00BC23E2"/>
    <w:rsid w:val="00BC53AB"/>
    <w:rsid w:val="00BD2163"/>
    <w:rsid w:val="00BE29B0"/>
    <w:rsid w:val="00BE2B0C"/>
    <w:rsid w:val="00BF1192"/>
    <w:rsid w:val="00BF7039"/>
    <w:rsid w:val="00BF76C3"/>
    <w:rsid w:val="00C07AAE"/>
    <w:rsid w:val="00C20FA5"/>
    <w:rsid w:val="00C22BD4"/>
    <w:rsid w:val="00C30EF2"/>
    <w:rsid w:val="00C4199F"/>
    <w:rsid w:val="00C46A73"/>
    <w:rsid w:val="00C5383E"/>
    <w:rsid w:val="00C559F9"/>
    <w:rsid w:val="00C5766B"/>
    <w:rsid w:val="00C7117E"/>
    <w:rsid w:val="00C75B84"/>
    <w:rsid w:val="00C760D2"/>
    <w:rsid w:val="00C81905"/>
    <w:rsid w:val="00C90F3A"/>
    <w:rsid w:val="00CA19BF"/>
    <w:rsid w:val="00CA1B7B"/>
    <w:rsid w:val="00CB1CD4"/>
    <w:rsid w:val="00CC6C16"/>
    <w:rsid w:val="00CF01AE"/>
    <w:rsid w:val="00CF1339"/>
    <w:rsid w:val="00CF2CCB"/>
    <w:rsid w:val="00D01F8B"/>
    <w:rsid w:val="00D05717"/>
    <w:rsid w:val="00D14E0F"/>
    <w:rsid w:val="00D319EB"/>
    <w:rsid w:val="00D33867"/>
    <w:rsid w:val="00D421E5"/>
    <w:rsid w:val="00D43F0C"/>
    <w:rsid w:val="00D658F8"/>
    <w:rsid w:val="00D74816"/>
    <w:rsid w:val="00D816C1"/>
    <w:rsid w:val="00D82514"/>
    <w:rsid w:val="00D82A88"/>
    <w:rsid w:val="00D84DE0"/>
    <w:rsid w:val="00D8528D"/>
    <w:rsid w:val="00D86F7D"/>
    <w:rsid w:val="00D87431"/>
    <w:rsid w:val="00D97AA9"/>
    <w:rsid w:val="00DA144D"/>
    <w:rsid w:val="00DA2159"/>
    <w:rsid w:val="00DB0E2E"/>
    <w:rsid w:val="00DC4C20"/>
    <w:rsid w:val="00DC58D2"/>
    <w:rsid w:val="00DD3EBC"/>
    <w:rsid w:val="00DD62F2"/>
    <w:rsid w:val="00DE05EA"/>
    <w:rsid w:val="00DE07B1"/>
    <w:rsid w:val="00DE0999"/>
    <w:rsid w:val="00DF1CC1"/>
    <w:rsid w:val="00DF7916"/>
    <w:rsid w:val="00E01D6F"/>
    <w:rsid w:val="00E02BB2"/>
    <w:rsid w:val="00E07AD5"/>
    <w:rsid w:val="00E11721"/>
    <w:rsid w:val="00E12A92"/>
    <w:rsid w:val="00E14950"/>
    <w:rsid w:val="00E20E02"/>
    <w:rsid w:val="00E26F2C"/>
    <w:rsid w:val="00E30C1A"/>
    <w:rsid w:val="00E52D19"/>
    <w:rsid w:val="00E52F80"/>
    <w:rsid w:val="00E54932"/>
    <w:rsid w:val="00E617EC"/>
    <w:rsid w:val="00E62613"/>
    <w:rsid w:val="00E71BA2"/>
    <w:rsid w:val="00E76EB7"/>
    <w:rsid w:val="00E85BF4"/>
    <w:rsid w:val="00E90C05"/>
    <w:rsid w:val="00E9461C"/>
    <w:rsid w:val="00E97649"/>
    <w:rsid w:val="00EA0D09"/>
    <w:rsid w:val="00EA258F"/>
    <w:rsid w:val="00EA654F"/>
    <w:rsid w:val="00EA73C7"/>
    <w:rsid w:val="00EB0E3C"/>
    <w:rsid w:val="00EB2111"/>
    <w:rsid w:val="00EC3416"/>
    <w:rsid w:val="00ED549B"/>
    <w:rsid w:val="00ED5E71"/>
    <w:rsid w:val="00EE0442"/>
    <w:rsid w:val="00EE1F65"/>
    <w:rsid w:val="00EE41E3"/>
    <w:rsid w:val="00EF4369"/>
    <w:rsid w:val="00EF6999"/>
    <w:rsid w:val="00EF7522"/>
    <w:rsid w:val="00F173F1"/>
    <w:rsid w:val="00F20074"/>
    <w:rsid w:val="00F26B26"/>
    <w:rsid w:val="00F32726"/>
    <w:rsid w:val="00F32938"/>
    <w:rsid w:val="00F37810"/>
    <w:rsid w:val="00F4018E"/>
    <w:rsid w:val="00F41CC4"/>
    <w:rsid w:val="00F456DC"/>
    <w:rsid w:val="00F53A43"/>
    <w:rsid w:val="00F6118C"/>
    <w:rsid w:val="00F66504"/>
    <w:rsid w:val="00F73989"/>
    <w:rsid w:val="00F7530C"/>
    <w:rsid w:val="00F80F3F"/>
    <w:rsid w:val="00F8134E"/>
    <w:rsid w:val="00F82423"/>
    <w:rsid w:val="00F86BA9"/>
    <w:rsid w:val="00F915E4"/>
    <w:rsid w:val="00F97575"/>
    <w:rsid w:val="00FA77F4"/>
    <w:rsid w:val="00FB1294"/>
    <w:rsid w:val="00FB1AF7"/>
    <w:rsid w:val="00FB407F"/>
    <w:rsid w:val="00FD54C7"/>
    <w:rsid w:val="00FE1F3A"/>
    <w:rsid w:val="00FE2E38"/>
    <w:rsid w:val="00FE51C4"/>
    <w:rsid w:val="00FF1020"/>
    <w:rsid w:val="34E8920B"/>
    <w:rsid w:val="436AD2FA"/>
    <w:rsid w:val="46A273BC"/>
    <w:rsid w:val="483E441D"/>
    <w:rsid w:val="5E02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color="#bfbfbf">
      <v:fill color="#bfbfbf" opacity="0"/>
    </o:shapedefaults>
    <o:shapelayout v:ext="edit">
      <o:idmap v:ext="edit" data="1"/>
    </o:shapelayout>
  </w:shapeDefaults>
  <w:decimalSymbol w:val="."/>
  <w:listSeparator w:val=","/>
  <w14:docId w14:val="41E0780C"/>
  <w15:chartTrackingRefBased/>
  <w15:docId w15:val="{43766A4F-D7F7-4C7E-BDB5-2CEAACF9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0E2D51"/>
    <w:pPr>
      <w:keepNext/>
      <w:spacing w:after="60"/>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AF62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0E2D51"/>
    <w:rPr>
      <w:rFonts w:ascii="Arial" w:hAnsi="Arial" w:cs="Arial"/>
      <w:b/>
      <w:bCs/>
      <w:snapToGrid w:val="0"/>
      <w:sz w:val="22"/>
    </w:rPr>
  </w:style>
  <w:style w:type="paragraph" w:styleId="BalloonText">
    <w:name w:val="Balloon Text"/>
    <w:basedOn w:val="Normal"/>
    <w:link w:val="BalloonTextChar"/>
    <w:uiPriority w:val="99"/>
    <w:semiHidden/>
    <w:unhideWhenUsed/>
    <w:rsid w:val="00B05B6F"/>
    <w:rPr>
      <w:rFonts w:ascii="Tahoma" w:hAnsi="Tahoma" w:cs="Tahoma"/>
      <w:sz w:val="16"/>
      <w:szCs w:val="16"/>
    </w:rPr>
  </w:style>
  <w:style w:type="character" w:customStyle="1" w:styleId="BalloonTextChar">
    <w:name w:val="Balloon Text Char"/>
    <w:link w:val="BalloonText"/>
    <w:uiPriority w:val="99"/>
    <w:semiHidden/>
    <w:rsid w:val="00B05B6F"/>
    <w:rPr>
      <w:rFonts w:ascii="Tahoma" w:hAnsi="Tahoma" w:cs="Tahoma"/>
      <w:snapToGrid w:val="0"/>
      <w:sz w:val="16"/>
      <w:szCs w:val="16"/>
    </w:rPr>
  </w:style>
  <w:style w:type="character" w:styleId="Hyperlink">
    <w:name w:val="Hyperlink"/>
    <w:uiPriority w:val="99"/>
    <w:unhideWhenUsed/>
    <w:rsid w:val="00350B17"/>
    <w:rPr>
      <w:color w:val="0000FF"/>
      <w:u w:val="single"/>
    </w:rPr>
  </w:style>
  <w:style w:type="character" w:styleId="FollowedHyperlink">
    <w:name w:val="FollowedHyperlink"/>
    <w:uiPriority w:val="99"/>
    <w:semiHidden/>
    <w:unhideWhenUsed/>
    <w:rsid w:val="006226B2"/>
    <w:rPr>
      <w:color w:val="800080"/>
      <w:u w:val="single"/>
    </w:rPr>
  </w:style>
  <w:style w:type="character" w:customStyle="1" w:styleId="FooterChar">
    <w:name w:val="Footer Char"/>
    <w:link w:val="Footer"/>
    <w:uiPriority w:val="99"/>
    <w:rsid w:val="001E00DA"/>
    <w:rPr>
      <w:snapToGrid w:val="0"/>
      <w:sz w:val="24"/>
    </w:rPr>
  </w:style>
  <w:style w:type="paragraph" w:styleId="FootnoteText">
    <w:name w:val="footnote text"/>
    <w:basedOn w:val="Normal"/>
    <w:link w:val="FootnoteTextChar"/>
    <w:uiPriority w:val="99"/>
    <w:semiHidden/>
    <w:unhideWhenUsed/>
    <w:rsid w:val="00B83F82"/>
    <w:rPr>
      <w:sz w:val="20"/>
    </w:rPr>
  </w:style>
  <w:style w:type="character" w:customStyle="1" w:styleId="FootnoteTextChar">
    <w:name w:val="Footnote Text Char"/>
    <w:link w:val="FootnoteText"/>
    <w:uiPriority w:val="99"/>
    <w:semiHidden/>
    <w:rsid w:val="00B83F82"/>
    <w:rPr>
      <w:snapToGrid w:val="0"/>
    </w:rPr>
  </w:style>
  <w:style w:type="character" w:styleId="CommentReference">
    <w:name w:val="annotation reference"/>
    <w:basedOn w:val="DefaultParagraphFont"/>
    <w:uiPriority w:val="99"/>
    <w:semiHidden/>
    <w:unhideWhenUsed/>
    <w:rsid w:val="00E85BF4"/>
    <w:rPr>
      <w:sz w:val="16"/>
      <w:szCs w:val="16"/>
    </w:rPr>
  </w:style>
  <w:style w:type="paragraph" w:styleId="CommentText">
    <w:name w:val="annotation text"/>
    <w:basedOn w:val="Normal"/>
    <w:link w:val="CommentTextChar"/>
    <w:uiPriority w:val="99"/>
    <w:semiHidden/>
    <w:unhideWhenUsed/>
    <w:rsid w:val="00E85BF4"/>
    <w:rPr>
      <w:sz w:val="20"/>
    </w:rPr>
  </w:style>
  <w:style w:type="character" w:customStyle="1" w:styleId="CommentTextChar">
    <w:name w:val="Comment Text Char"/>
    <w:basedOn w:val="DefaultParagraphFont"/>
    <w:link w:val="CommentText"/>
    <w:uiPriority w:val="99"/>
    <w:semiHidden/>
    <w:rsid w:val="00E85BF4"/>
    <w:rPr>
      <w:snapToGrid w:val="0"/>
    </w:rPr>
  </w:style>
  <w:style w:type="paragraph" w:styleId="CommentSubject">
    <w:name w:val="annotation subject"/>
    <w:basedOn w:val="CommentText"/>
    <w:next w:val="CommentText"/>
    <w:link w:val="CommentSubjectChar"/>
    <w:uiPriority w:val="99"/>
    <w:semiHidden/>
    <w:unhideWhenUsed/>
    <w:rsid w:val="00E85BF4"/>
    <w:rPr>
      <w:b/>
      <w:bCs/>
    </w:rPr>
  </w:style>
  <w:style w:type="character" w:customStyle="1" w:styleId="CommentSubjectChar">
    <w:name w:val="Comment Subject Char"/>
    <w:basedOn w:val="CommentTextChar"/>
    <w:link w:val="CommentSubject"/>
    <w:uiPriority w:val="99"/>
    <w:semiHidden/>
    <w:rsid w:val="00E85BF4"/>
    <w:rPr>
      <w:b/>
      <w:bCs/>
      <w:snapToGrid w:val="0"/>
    </w:rPr>
  </w:style>
  <w:style w:type="character" w:styleId="UnresolvedMention">
    <w:name w:val="Unresolved Mention"/>
    <w:basedOn w:val="DefaultParagraphFont"/>
    <w:uiPriority w:val="99"/>
    <w:semiHidden/>
    <w:unhideWhenUsed/>
    <w:rsid w:val="00722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ct.gov/-/media/DEEP/site_clean_up/guidance/QAQC/APHRCPMethodv3pd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media/DEEP/site_clean_up/guidance/QAQC/VPHRCPpdf.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media/DEEP/site_clean_up/guidance/QAQC/EPHRCPpdf.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ct.gov/-/media/DEEP/site_clean_up/remediation_regulations/TechnicalSupportDocumentEPHVPHAPHpdf.pdf" TargetMode="External"/><Relationship Id="rId4" Type="http://schemas.openxmlformats.org/officeDocument/2006/relationships/settings" Target="settings.xml"/><Relationship Id="rId9" Type="http://schemas.openxmlformats.org/officeDocument/2006/relationships/hyperlink" Target="http://www.ct.gov/deep/remediatio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AC1AB-EB8F-41F8-B6CC-63A8D8BB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928</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EPH/VPH/APH Method and Criteria</vt:lpstr>
    </vt:vector>
  </TitlesOfParts>
  <Company>State of Connecticut</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EPH/VPH/APH Method and Criteria</dc:title>
  <dc:subject>Additional Polluting Substances</dc:subject>
  <dc:creator>Craig Bobrowiecki</dc:creator>
  <cp:keywords>remediation, cleanup, APS, EPH, VPH, APH, additional polluting substances</cp:keywords>
  <dc:description/>
  <cp:lastModifiedBy>Lynn Olson-Teodoro</cp:lastModifiedBy>
  <cp:revision>6</cp:revision>
  <cp:lastPrinted>2015-06-25T19:46:00Z</cp:lastPrinted>
  <dcterms:created xsi:type="dcterms:W3CDTF">2022-04-12T15:03:00Z</dcterms:created>
  <dcterms:modified xsi:type="dcterms:W3CDTF">2023-08-28T14:51:00Z</dcterms:modified>
</cp:coreProperties>
</file>