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A34168" w14:textId="77777777" w:rsidR="00EF69C2" w:rsidRDefault="00EF69C2" w:rsidP="0068456A">
      <w:pPr>
        <w:spacing w:before="281" w:after="281"/>
        <w:rPr>
          <w:rFonts w:ascii="Times New Roman" w:eastAsia="Times New Roman" w:hAnsi="Times New Roman" w:cs="Times New Roman"/>
          <w:b/>
          <w:bCs/>
          <w:color w:val="000000" w:themeColor="text1"/>
          <w:sz w:val="28"/>
          <w:szCs w:val="28"/>
        </w:rPr>
      </w:pPr>
    </w:p>
    <w:p w14:paraId="08ABEDF8" w14:textId="77777777" w:rsidR="00EF69C2" w:rsidRDefault="00EF69C2" w:rsidP="00EF69C2">
      <w:pPr>
        <w:rPr>
          <w:rFonts w:ascii="Arial" w:eastAsia="Times New Roman" w:hAnsi="Arial" w:cs="Arial"/>
          <w:color w:val="000000"/>
          <w:sz w:val="48"/>
          <w:szCs w:val="48"/>
        </w:rPr>
      </w:pPr>
    </w:p>
    <w:p w14:paraId="73E7267E" w14:textId="77777777" w:rsidR="00EF69C2" w:rsidRDefault="00EF69C2" w:rsidP="00EF69C2">
      <w:pPr>
        <w:rPr>
          <w:rFonts w:ascii="Arial" w:eastAsia="Times New Roman" w:hAnsi="Arial" w:cs="Arial"/>
          <w:color w:val="000000"/>
          <w:sz w:val="48"/>
          <w:szCs w:val="48"/>
        </w:rPr>
      </w:pPr>
    </w:p>
    <w:p w14:paraId="6BCB5EA6" w14:textId="77777777" w:rsidR="00EF69C2" w:rsidRDefault="00EF69C2" w:rsidP="00EF69C2">
      <w:pPr>
        <w:jc w:val="center"/>
        <w:rPr>
          <w:rFonts w:ascii="Times New Roman" w:eastAsia="Times New Roman" w:hAnsi="Times New Roman" w:cs="Times New Roman"/>
          <w:color w:val="000000"/>
          <w:sz w:val="48"/>
          <w:szCs w:val="48"/>
        </w:rPr>
      </w:pPr>
    </w:p>
    <w:p w14:paraId="50F9D017" w14:textId="6020F7B2" w:rsidR="00EF69C2" w:rsidRPr="00EF69C2" w:rsidRDefault="00EF69C2" w:rsidP="00EF69C2">
      <w:pPr>
        <w:jc w:val="center"/>
        <w:rPr>
          <w:rFonts w:ascii="Times New Roman" w:eastAsia="Times New Roman" w:hAnsi="Times New Roman" w:cs="Times New Roman"/>
        </w:rPr>
      </w:pPr>
      <w:r w:rsidRPr="00EF69C2">
        <w:rPr>
          <w:rFonts w:ascii="Times New Roman" w:eastAsia="Times New Roman" w:hAnsi="Times New Roman" w:cs="Times New Roman"/>
          <w:color w:val="000000"/>
          <w:sz w:val="48"/>
          <w:szCs w:val="48"/>
        </w:rPr>
        <w:t>Connecticut Rare Disease Advisory Council (RDAC) Annual Report 2024</w:t>
      </w:r>
    </w:p>
    <w:p w14:paraId="1AB0F2CA" w14:textId="2FDADC79" w:rsidR="00EF69C2" w:rsidRPr="00EF69C2" w:rsidRDefault="00EF69C2" w:rsidP="00EF69C2">
      <w:pPr>
        <w:jc w:val="center"/>
        <w:rPr>
          <w:rFonts w:ascii="Times New Roman" w:eastAsia="Times New Roman" w:hAnsi="Times New Roman" w:cs="Times New Roman"/>
        </w:rPr>
      </w:pPr>
      <w:r w:rsidRPr="00EF69C2">
        <w:rPr>
          <w:rFonts w:ascii="Times New Roman" w:eastAsia="Times New Roman" w:hAnsi="Times New Roman" w:cs="Times New Roman"/>
          <w:color w:val="595959"/>
          <w:sz w:val="28"/>
          <w:szCs w:val="28"/>
        </w:rPr>
        <w:t>Enhancing Rare Disease Advocacy and Policy</w:t>
      </w:r>
    </w:p>
    <w:p w14:paraId="115EE4E3" w14:textId="7A48D00A" w:rsidR="00EF69C2" w:rsidRDefault="00EF69C2" w:rsidP="00EF69C2">
      <w:pPr>
        <w:spacing w:after="240"/>
        <w:rPr>
          <w:rFonts w:ascii="Times New Roman" w:eastAsia="Times New Roman" w:hAnsi="Times New Roman" w:cs="Times New Roman"/>
        </w:rPr>
      </w:pPr>
    </w:p>
    <w:p w14:paraId="566217C7" w14:textId="0C3708C9" w:rsidR="00EF69C2" w:rsidRDefault="00EF69C2" w:rsidP="00EF69C2">
      <w:pPr>
        <w:spacing w:after="240"/>
        <w:rPr>
          <w:rFonts w:ascii="Times New Roman" w:eastAsia="Times New Roman" w:hAnsi="Times New Roman" w:cs="Times New Roman"/>
        </w:rPr>
      </w:pPr>
    </w:p>
    <w:p w14:paraId="3658B22E" w14:textId="03B85A2B" w:rsidR="00EF69C2" w:rsidRDefault="00EF69C2" w:rsidP="00EF69C2">
      <w:pPr>
        <w:spacing w:after="240"/>
        <w:rPr>
          <w:rFonts w:ascii="Times New Roman" w:eastAsia="Times New Roman" w:hAnsi="Times New Roman" w:cs="Times New Roman"/>
        </w:rPr>
      </w:pPr>
    </w:p>
    <w:p w14:paraId="5267D3B9" w14:textId="74325192" w:rsidR="00EF69C2" w:rsidRDefault="00EF69C2" w:rsidP="00EF69C2">
      <w:pPr>
        <w:spacing w:after="240"/>
        <w:rPr>
          <w:rFonts w:ascii="Times New Roman" w:eastAsia="Times New Roman" w:hAnsi="Times New Roman" w:cs="Times New Roman"/>
        </w:rPr>
      </w:pPr>
    </w:p>
    <w:p w14:paraId="4970476C" w14:textId="7370DDF6" w:rsidR="00EF69C2" w:rsidRDefault="00EF69C2" w:rsidP="00EF69C2">
      <w:pPr>
        <w:spacing w:after="240"/>
        <w:rPr>
          <w:rFonts w:ascii="Times New Roman" w:eastAsia="Times New Roman" w:hAnsi="Times New Roman" w:cs="Times New Roman"/>
        </w:rPr>
      </w:pPr>
    </w:p>
    <w:p w14:paraId="4C001D81" w14:textId="3B78B083" w:rsidR="00EF69C2" w:rsidRDefault="00EF69C2" w:rsidP="00EF69C2">
      <w:pPr>
        <w:spacing w:after="240"/>
        <w:rPr>
          <w:rFonts w:ascii="Times New Roman" w:eastAsia="Times New Roman" w:hAnsi="Times New Roman" w:cs="Times New Roman"/>
        </w:rPr>
      </w:pPr>
    </w:p>
    <w:p w14:paraId="2018527B" w14:textId="77777777" w:rsidR="00EF69C2" w:rsidRPr="00EF69C2" w:rsidRDefault="00EF69C2" w:rsidP="00EF69C2">
      <w:pPr>
        <w:spacing w:after="240"/>
        <w:rPr>
          <w:rFonts w:ascii="Times New Roman" w:eastAsia="Times New Roman" w:hAnsi="Times New Roman" w:cs="Times New Roman"/>
        </w:rPr>
      </w:pPr>
    </w:p>
    <w:p w14:paraId="007F801B" w14:textId="47EF0CF9" w:rsidR="00EF69C2" w:rsidRPr="00EF69C2" w:rsidRDefault="00EF69C2" w:rsidP="00B5098B">
      <w:pPr>
        <w:jc w:val="center"/>
        <w:rPr>
          <w:rFonts w:ascii="Times New Roman" w:eastAsia="Times New Roman" w:hAnsi="Times New Roman" w:cs="Times New Roman"/>
        </w:rPr>
      </w:pPr>
      <w:r w:rsidRPr="00EF69C2">
        <w:rPr>
          <w:rFonts w:ascii="Times New Roman" w:eastAsia="Times New Roman" w:hAnsi="Times New Roman" w:cs="Times New Roman"/>
          <w:b/>
          <w:color w:val="0F4761"/>
          <w:sz w:val="28"/>
          <w:szCs w:val="28"/>
        </w:rPr>
        <w:t>Prepared by</w:t>
      </w:r>
      <w:r w:rsidRPr="00EF69C2">
        <w:rPr>
          <w:rFonts w:ascii="Times New Roman" w:eastAsia="Times New Roman" w:hAnsi="Times New Roman" w:cs="Times New Roman"/>
          <w:color w:val="0F4761"/>
          <w:sz w:val="40"/>
          <w:szCs w:val="40"/>
        </w:rPr>
        <w:t>: </w:t>
      </w:r>
      <w:r w:rsidRPr="00EF69C2">
        <w:rPr>
          <w:rFonts w:ascii="Times New Roman" w:eastAsia="Times New Roman" w:hAnsi="Times New Roman" w:cs="Times New Roman"/>
          <w:color w:val="000000"/>
          <w:sz w:val="28"/>
          <w:szCs w:val="28"/>
        </w:rPr>
        <w:t>The Connecticut Rare Disease Advisory Council (RDAC)</w:t>
      </w:r>
    </w:p>
    <w:p w14:paraId="366242A8" w14:textId="38D17BCF" w:rsidR="00EF69C2" w:rsidRPr="00EF69C2" w:rsidRDefault="00EF69C2" w:rsidP="00B5098B">
      <w:pPr>
        <w:jc w:val="center"/>
        <w:rPr>
          <w:rFonts w:ascii="Times New Roman" w:eastAsia="Times New Roman" w:hAnsi="Times New Roman" w:cs="Times New Roman"/>
        </w:rPr>
      </w:pPr>
      <w:r w:rsidRPr="00EF69C2">
        <w:rPr>
          <w:rFonts w:ascii="Times New Roman" w:eastAsia="Times New Roman" w:hAnsi="Times New Roman" w:cs="Times New Roman"/>
          <w:b/>
          <w:color w:val="0F4761"/>
          <w:sz w:val="28"/>
          <w:szCs w:val="28"/>
        </w:rPr>
        <w:t>Date:</w:t>
      </w:r>
      <w:r w:rsidRPr="00EF69C2">
        <w:rPr>
          <w:rFonts w:ascii="Times New Roman" w:eastAsia="Times New Roman" w:hAnsi="Times New Roman" w:cs="Times New Roman"/>
          <w:color w:val="0F4761"/>
          <w:sz w:val="40"/>
          <w:szCs w:val="40"/>
        </w:rPr>
        <w:t> </w:t>
      </w:r>
      <w:r w:rsidRPr="00EF69C2">
        <w:rPr>
          <w:rFonts w:ascii="Times New Roman" w:eastAsia="Times New Roman" w:hAnsi="Times New Roman" w:cs="Times New Roman"/>
          <w:color w:val="000000"/>
          <w:sz w:val="28"/>
          <w:szCs w:val="28"/>
        </w:rPr>
        <w:t>December 2024</w:t>
      </w:r>
    </w:p>
    <w:p w14:paraId="72A3FF5F" w14:textId="77777777" w:rsidR="00EF69C2" w:rsidRPr="00EF69C2" w:rsidRDefault="00EF69C2" w:rsidP="00EF69C2">
      <w:pPr>
        <w:rPr>
          <w:rFonts w:ascii="Times New Roman" w:eastAsia="Times New Roman" w:hAnsi="Times New Roman" w:cs="Times New Roman"/>
        </w:rPr>
      </w:pPr>
    </w:p>
    <w:p w14:paraId="397D06AC" w14:textId="77777777" w:rsidR="00EF69C2" w:rsidRDefault="00EF69C2" w:rsidP="00EF69C2">
      <w:pPr>
        <w:rPr>
          <w:rFonts w:ascii="Arial" w:eastAsia="Times New Roman" w:hAnsi="Arial" w:cs="Arial"/>
          <w:color w:val="0F4761"/>
          <w:sz w:val="40"/>
          <w:szCs w:val="40"/>
        </w:rPr>
      </w:pPr>
    </w:p>
    <w:p w14:paraId="1EB5751C" w14:textId="77777777" w:rsidR="00EF69C2" w:rsidRDefault="00EF69C2" w:rsidP="00EF69C2">
      <w:pPr>
        <w:rPr>
          <w:rFonts w:ascii="Arial" w:eastAsia="Times New Roman" w:hAnsi="Arial" w:cs="Arial"/>
          <w:color w:val="0F4761"/>
          <w:sz w:val="40"/>
          <w:szCs w:val="40"/>
        </w:rPr>
      </w:pPr>
    </w:p>
    <w:p w14:paraId="5556AF7A" w14:textId="77777777" w:rsidR="00EF69C2" w:rsidRDefault="00EF69C2" w:rsidP="00EF69C2">
      <w:pPr>
        <w:rPr>
          <w:rFonts w:ascii="Arial" w:eastAsia="Times New Roman" w:hAnsi="Arial" w:cs="Arial"/>
          <w:color w:val="0F4761"/>
          <w:sz w:val="40"/>
          <w:szCs w:val="40"/>
        </w:rPr>
      </w:pPr>
    </w:p>
    <w:p w14:paraId="29BE68E2" w14:textId="77777777" w:rsidR="00EF69C2" w:rsidRDefault="00EF69C2" w:rsidP="00EF69C2">
      <w:pPr>
        <w:rPr>
          <w:rFonts w:ascii="Arial" w:eastAsia="Times New Roman" w:hAnsi="Arial" w:cs="Arial"/>
          <w:color w:val="0F4761"/>
          <w:sz w:val="40"/>
          <w:szCs w:val="40"/>
        </w:rPr>
      </w:pPr>
    </w:p>
    <w:p w14:paraId="5711C678" w14:textId="77777777" w:rsidR="00EF69C2" w:rsidRDefault="00EF69C2" w:rsidP="00EF69C2">
      <w:pPr>
        <w:rPr>
          <w:rFonts w:ascii="Arial" w:eastAsia="Times New Roman" w:hAnsi="Arial" w:cs="Arial"/>
          <w:color w:val="0F4761"/>
          <w:sz w:val="40"/>
          <w:szCs w:val="40"/>
        </w:rPr>
      </w:pPr>
    </w:p>
    <w:p w14:paraId="414A7164" w14:textId="77777777" w:rsidR="00EF69C2" w:rsidRDefault="00EF69C2" w:rsidP="00EF69C2">
      <w:pPr>
        <w:rPr>
          <w:rFonts w:ascii="Arial" w:eastAsia="Times New Roman" w:hAnsi="Arial" w:cs="Arial"/>
          <w:color w:val="0F4761"/>
          <w:sz w:val="40"/>
          <w:szCs w:val="40"/>
        </w:rPr>
      </w:pPr>
    </w:p>
    <w:p w14:paraId="1C35CCEB" w14:textId="77777777" w:rsidR="00EF69C2" w:rsidRDefault="00EF69C2" w:rsidP="00EF69C2">
      <w:pPr>
        <w:rPr>
          <w:rFonts w:ascii="Arial" w:eastAsia="Times New Roman" w:hAnsi="Arial" w:cs="Arial"/>
          <w:color w:val="0F4761"/>
          <w:sz w:val="40"/>
          <w:szCs w:val="40"/>
        </w:rPr>
      </w:pPr>
    </w:p>
    <w:p w14:paraId="2CCB263E" w14:textId="77777777" w:rsidR="00EF69C2" w:rsidRDefault="00EF69C2" w:rsidP="00EF69C2">
      <w:pPr>
        <w:rPr>
          <w:rFonts w:ascii="Arial" w:eastAsia="Times New Roman" w:hAnsi="Arial" w:cs="Arial"/>
          <w:color w:val="0F4761"/>
          <w:sz w:val="40"/>
          <w:szCs w:val="40"/>
        </w:rPr>
      </w:pPr>
    </w:p>
    <w:p w14:paraId="3B323549" w14:textId="77777777" w:rsidR="00EF69C2" w:rsidRDefault="00EF69C2" w:rsidP="00EF69C2">
      <w:pPr>
        <w:rPr>
          <w:rFonts w:ascii="Arial" w:eastAsia="Times New Roman" w:hAnsi="Arial" w:cs="Arial"/>
          <w:color w:val="0F4761"/>
          <w:sz w:val="40"/>
          <w:szCs w:val="40"/>
        </w:rPr>
      </w:pPr>
    </w:p>
    <w:p w14:paraId="1227D002" w14:textId="77777777" w:rsidR="00EF69C2" w:rsidRDefault="00EF69C2" w:rsidP="00EF69C2">
      <w:pPr>
        <w:rPr>
          <w:rFonts w:ascii="Arial" w:eastAsia="Times New Roman" w:hAnsi="Arial" w:cs="Arial"/>
          <w:color w:val="0F4761"/>
          <w:sz w:val="40"/>
          <w:szCs w:val="40"/>
        </w:rPr>
      </w:pPr>
    </w:p>
    <w:p w14:paraId="3620C437" w14:textId="77777777" w:rsidR="00EF69C2" w:rsidRDefault="00EF69C2" w:rsidP="00EF69C2">
      <w:pPr>
        <w:rPr>
          <w:rFonts w:ascii="Arial" w:eastAsia="Times New Roman" w:hAnsi="Arial" w:cs="Arial"/>
          <w:color w:val="0F4761"/>
          <w:sz w:val="40"/>
          <w:szCs w:val="40"/>
        </w:rPr>
      </w:pPr>
    </w:p>
    <w:p w14:paraId="7D051FB3" w14:textId="77777777" w:rsidR="00EF69C2" w:rsidRDefault="00EF69C2" w:rsidP="00EF69C2">
      <w:pPr>
        <w:rPr>
          <w:rFonts w:ascii="Arial" w:eastAsia="Times New Roman" w:hAnsi="Arial" w:cs="Arial"/>
          <w:color w:val="0F4761"/>
          <w:sz w:val="40"/>
          <w:szCs w:val="40"/>
        </w:rPr>
      </w:pPr>
    </w:p>
    <w:p w14:paraId="1888CABD" w14:textId="73FAF139" w:rsidR="00EF69C2" w:rsidRPr="00EF69C2" w:rsidRDefault="00EF69C2" w:rsidP="00EF69C2">
      <w:pPr>
        <w:rPr>
          <w:rFonts w:ascii="Times New Roman" w:eastAsia="Times New Roman" w:hAnsi="Times New Roman" w:cs="Times New Roman"/>
        </w:rPr>
      </w:pPr>
      <w:r w:rsidRPr="00EF69C2">
        <w:rPr>
          <w:rFonts w:ascii="Times New Roman" w:eastAsia="Times New Roman" w:hAnsi="Times New Roman" w:cs="Times New Roman"/>
          <w:color w:val="0F4761"/>
          <w:sz w:val="40"/>
          <w:szCs w:val="40"/>
        </w:rPr>
        <w:t>Table of Contents </w:t>
      </w:r>
    </w:p>
    <w:p w14:paraId="52D66570" w14:textId="77777777" w:rsidR="00EF69C2" w:rsidRPr="00EF69C2" w:rsidRDefault="00EF69C2" w:rsidP="00EF69C2">
      <w:pPr>
        <w:rPr>
          <w:rFonts w:ascii="Times New Roman" w:eastAsia="Times New Roman" w:hAnsi="Times New Roman" w:cs="Times New Roman"/>
        </w:rPr>
      </w:pPr>
      <w:r w:rsidRPr="00EF69C2">
        <w:rPr>
          <w:rFonts w:ascii="Times New Roman" w:eastAsia="Times New Roman" w:hAnsi="Times New Roman" w:cs="Times New Roman"/>
          <w:b/>
          <w:bCs/>
          <w:color w:val="000000"/>
        </w:rPr>
        <w:t>Connecticut Rare Disease Advisory Council (RDAC)  Annual Report 2024</w:t>
      </w:r>
    </w:p>
    <w:p w14:paraId="05FE5D0C" w14:textId="77777777" w:rsidR="00EF69C2" w:rsidRPr="00EF69C2" w:rsidRDefault="00EF69C2" w:rsidP="00EF69C2">
      <w:pPr>
        <w:rPr>
          <w:rFonts w:ascii="Times New Roman" w:eastAsia="Times New Roman" w:hAnsi="Times New Roman" w:cs="Times New Roman"/>
        </w:rPr>
      </w:pPr>
      <w:r w:rsidRPr="00EF69C2">
        <w:rPr>
          <w:rFonts w:ascii="Times New Roman" w:eastAsia="Times New Roman" w:hAnsi="Times New Roman" w:cs="Times New Roman"/>
        </w:rPr>
        <w:br/>
      </w:r>
    </w:p>
    <w:p w14:paraId="0A44434B" w14:textId="29A35340" w:rsidR="00EF69C2" w:rsidRPr="00EF69C2" w:rsidRDefault="00EF69C2" w:rsidP="00ED35C5">
      <w:pPr>
        <w:numPr>
          <w:ilvl w:val="0"/>
          <w:numId w:val="5"/>
        </w:numPr>
        <w:ind w:left="1440"/>
        <w:textAlignment w:val="baseline"/>
        <w:rPr>
          <w:rFonts w:ascii="Times New Roman" w:eastAsia="Times New Roman" w:hAnsi="Times New Roman" w:cs="Times New Roman"/>
          <w:b/>
          <w:bCs/>
          <w:color w:val="000000"/>
        </w:rPr>
      </w:pPr>
      <w:r w:rsidRPr="00EF69C2">
        <w:rPr>
          <w:rFonts w:ascii="Times New Roman" w:eastAsia="Times New Roman" w:hAnsi="Times New Roman" w:cs="Times New Roman"/>
          <w:b/>
          <w:bCs/>
          <w:color w:val="000000"/>
        </w:rPr>
        <w:t>Executive Summary………………………………</w:t>
      </w:r>
      <w:r w:rsidR="00C06DA5">
        <w:rPr>
          <w:rFonts w:ascii="Times New Roman" w:eastAsia="Times New Roman" w:hAnsi="Times New Roman" w:cs="Times New Roman"/>
          <w:b/>
          <w:bCs/>
          <w:color w:val="000000"/>
        </w:rPr>
        <w:tab/>
      </w:r>
      <w:r w:rsidRPr="00EF69C2">
        <w:rPr>
          <w:rFonts w:ascii="Times New Roman" w:eastAsia="Times New Roman" w:hAnsi="Times New Roman" w:cs="Times New Roman"/>
          <w:b/>
          <w:bCs/>
          <w:color w:val="000000"/>
        </w:rPr>
        <w:t>3</w:t>
      </w:r>
      <w:r w:rsidRPr="00EF69C2">
        <w:rPr>
          <w:rFonts w:ascii="Times New Roman" w:eastAsia="Times New Roman" w:hAnsi="Times New Roman" w:cs="Times New Roman"/>
          <w:b/>
          <w:bCs/>
          <w:color w:val="000000"/>
        </w:rPr>
        <w:tab/>
      </w:r>
      <w:r w:rsidRPr="00EF69C2">
        <w:rPr>
          <w:rFonts w:ascii="Times New Roman" w:eastAsia="Times New Roman" w:hAnsi="Times New Roman" w:cs="Times New Roman"/>
          <w:b/>
          <w:bCs/>
          <w:color w:val="000000"/>
        </w:rPr>
        <w:tab/>
        <w:t> </w:t>
      </w:r>
    </w:p>
    <w:p w14:paraId="77D654FB" w14:textId="79BD746C" w:rsidR="00EF69C2" w:rsidRPr="00EF69C2" w:rsidRDefault="00EF69C2" w:rsidP="00ED35C5">
      <w:pPr>
        <w:numPr>
          <w:ilvl w:val="0"/>
          <w:numId w:val="6"/>
        </w:numPr>
        <w:ind w:left="1440"/>
        <w:textAlignment w:val="baseline"/>
        <w:rPr>
          <w:rFonts w:ascii="Times New Roman" w:eastAsia="Times New Roman" w:hAnsi="Times New Roman" w:cs="Times New Roman"/>
          <w:b/>
          <w:bCs/>
          <w:color w:val="000000"/>
        </w:rPr>
      </w:pPr>
      <w:r w:rsidRPr="00EF69C2">
        <w:rPr>
          <w:rFonts w:ascii="Times New Roman" w:eastAsia="Times New Roman" w:hAnsi="Times New Roman" w:cs="Times New Roman"/>
          <w:b/>
          <w:bCs/>
          <w:color w:val="000000"/>
        </w:rPr>
        <w:t>Introduction……………………………………….</w:t>
      </w:r>
      <w:r w:rsidR="00C06DA5">
        <w:rPr>
          <w:rFonts w:ascii="Times New Roman" w:eastAsia="Times New Roman" w:hAnsi="Times New Roman" w:cs="Times New Roman"/>
          <w:b/>
          <w:bCs/>
          <w:color w:val="000000"/>
        </w:rPr>
        <w:tab/>
      </w:r>
      <w:r w:rsidRPr="00EF69C2">
        <w:rPr>
          <w:rFonts w:ascii="Times New Roman" w:eastAsia="Times New Roman" w:hAnsi="Times New Roman" w:cs="Times New Roman"/>
          <w:b/>
          <w:bCs/>
          <w:color w:val="000000"/>
        </w:rPr>
        <w:t>5</w:t>
      </w:r>
      <w:r w:rsidRPr="00EF69C2">
        <w:rPr>
          <w:rFonts w:ascii="Times New Roman" w:eastAsia="Times New Roman" w:hAnsi="Times New Roman" w:cs="Times New Roman"/>
          <w:b/>
          <w:bCs/>
          <w:color w:val="000000"/>
        </w:rPr>
        <w:tab/>
      </w:r>
      <w:r w:rsidRPr="00EF69C2">
        <w:rPr>
          <w:rFonts w:ascii="Times New Roman" w:eastAsia="Times New Roman" w:hAnsi="Times New Roman" w:cs="Times New Roman"/>
          <w:b/>
          <w:bCs/>
          <w:color w:val="000000"/>
        </w:rPr>
        <w:tab/>
      </w:r>
      <w:r w:rsidRPr="00EF69C2">
        <w:rPr>
          <w:rFonts w:ascii="Times New Roman" w:eastAsia="Times New Roman" w:hAnsi="Times New Roman" w:cs="Times New Roman"/>
          <w:b/>
          <w:bCs/>
          <w:color w:val="000000"/>
        </w:rPr>
        <w:tab/>
      </w:r>
    </w:p>
    <w:p w14:paraId="74871EFC" w14:textId="46360E20" w:rsidR="00EF69C2" w:rsidRPr="00EF69C2" w:rsidRDefault="00EF69C2" w:rsidP="00ED35C5">
      <w:pPr>
        <w:numPr>
          <w:ilvl w:val="0"/>
          <w:numId w:val="6"/>
        </w:numPr>
        <w:ind w:left="1440"/>
        <w:textAlignment w:val="baseline"/>
        <w:rPr>
          <w:rFonts w:ascii="Times New Roman" w:eastAsia="Times New Roman" w:hAnsi="Times New Roman" w:cs="Times New Roman"/>
          <w:b/>
          <w:bCs/>
          <w:color w:val="000000"/>
        </w:rPr>
      </w:pPr>
      <w:r w:rsidRPr="00EF69C2">
        <w:rPr>
          <w:rFonts w:ascii="Times New Roman" w:eastAsia="Times New Roman" w:hAnsi="Times New Roman" w:cs="Times New Roman"/>
          <w:b/>
          <w:bCs/>
          <w:color w:val="000000"/>
        </w:rPr>
        <w:t>RDAC Member list………………………………</w:t>
      </w:r>
      <w:r>
        <w:rPr>
          <w:rFonts w:ascii="Times New Roman" w:eastAsia="Times New Roman" w:hAnsi="Times New Roman" w:cs="Times New Roman"/>
          <w:b/>
          <w:bCs/>
          <w:color w:val="000000"/>
        </w:rPr>
        <w:t>.</w:t>
      </w:r>
      <w:r>
        <w:rPr>
          <w:rFonts w:ascii="Times New Roman" w:eastAsia="Times New Roman" w:hAnsi="Times New Roman" w:cs="Times New Roman"/>
          <w:b/>
          <w:bCs/>
          <w:color w:val="000000"/>
        </w:rPr>
        <w:tab/>
      </w:r>
      <w:r w:rsidRPr="00EF69C2">
        <w:rPr>
          <w:rFonts w:ascii="Times New Roman" w:eastAsia="Times New Roman" w:hAnsi="Times New Roman" w:cs="Times New Roman"/>
          <w:b/>
          <w:bCs/>
          <w:color w:val="000000"/>
        </w:rPr>
        <w:t>6</w:t>
      </w:r>
    </w:p>
    <w:p w14:paraId="7EBCA8D9" w14:textId="0C2DFA7D" w:rsidR="00EF69C2" w:rsidRPr="00EF69C2" w:rsidRDefault="00EF69C2" w:rsidP="00ED35C5">
      <w:pPr>
        <w:numPr>
          <w:ilvl w:val="0"/>
          <w:numId w:val="7"/>
        </w:numPr>
        <w:ind w:left="1440"/>
        <w:textAlignment w:val="baseline"/>
        <w:rPr>
          <w:rFonts w:ascii="Times New Roman" w:eastAsia="Times New Roman" w:hAnsi="Times New Roman" w:cs="Times New Roman"/>
          <w:b/>
          <w:bCs/>
          <w:color w:val="000000"/>
        </w:rPr>
      </w:pPr>
      <w:r w:rsidRPr="00EF69C2">
        <w:rPr>
          <w:rFonts w:ascii="Times New Roman" w:eastAsia="Times New Roman" w:hAnsi="Times New Roman" w:cs="Times New Roman"/>
          <w:b/>
          <w:bCs/>
          <w:color w:val="000000"/>
        </w:rPr>
        <w:t>RDAC Activities 9/23-12/24………………………</w:t>
      </w:r>
      <w:r w:rsidRPr="00EF69C2">
        <w:rPr>
          <w:rFonts w:ascii="Times New Roman" w:eastAsia="Times New Roman" w:hAnsi="Times New Roman" w:cs="Times New Roman"/>
          <w:b/>
          <w:bCs/>
          <w:color w:val="000000"/>
        </w:rPr>
        <w:tab/>
        <w:t>7</w:t>
      </w:r>
    </w:p>
    <w:p w14:paraId="26A67E0D" w14:textId="1C24C29C" w:rsidR="00EF69C2" w:rsidRPr="00EF69C2" w:rsidRDefault="00EF69C2" w:rsidP="00ED35C5">
      <w:pPr>
        <w:numPr>
          <w:ilvl w:val="0"/>
          <w:numId w:val="7"/>
        </w:numPr>
        <w:ind w:left="1440"/>
        <w:textAlignment w:val="baseline"/>
        <w:rPr>
          <w:rFonts w:ascii="Times New Roman" w:eastAsia="Times New Roman" w:hAnsi="Times New Roman" w:cs="Times New Roman"/>
          <w:b/>
          <w:bCs/>
          <w:color w:val="000000"/>
        </w:rPr>
      </w:pPr>
      <w:r w:rsidRPr="00EF69C2">
        <w:rPr>
          <w:rFonts w:ascii="Times New Roman" w:eastAsia="Times New Roman" w:hAnsi="Times New Roman" w:cs="Times New Roman"/>
          <w:b/>
          <w:bCs/>
          <w:color w:val="000000"/>
        </w:rPr>
        <w:t>Findings…………………………………………….</w:t>
      </w:r>
      <w:r w:rsidR="00DE595F">
        <w:rPr>
          <w:rFonts w:ascii="Times New Roman" w:eastAsia="Times New Roman" w:hAnsi="Times New Roman" w:cs="Times New Roman"/>
          <w:b/>
          <w:bCs/>
          <w:color w:val="000000"/>
        </w:rPr>
        <w:t>8</w:t>
      </w:r>
    </w:p>
    <w:p w14:paraId="647013AD" w14:textId="59FDC620" w:rsidR="00EF69C2" w:rsidRPr="006D706E" w:rsidRDefault="00EF69C2" w:rsidP="00ED35C5">
      <w:pPr>
        <w:numPr>
          <w:ilvl w:val="0"/>
          <w:numId w:val="7"/>
        </w:numPr>
        <w:ind w:left="1440"/>
        <w:textAlignment w:val="baseline"/>
        <w:rPr>
          <w:rFonts w:ascii="Times New Roman" w:eastAsia="Times New Roman" w:hAnsi="Times New Roman" w:cs="Times New Roman"/>
        </w:rPr>
      </w:pPr>
      <w:r w:rsidRPr="00EF69C2">
        <w:rPr>
          <w:rFonts w:ascii="Times New Roman" w:eastAsia="Times New Roman" w:hAnsi="Times New Roman" w:cs="Times New Roman"/>
          <w:b/>
          <w:bCs/>
          <w:color w:val="000000"/>
        </w:rPr>
        <w:t>Next Steps</w:t>
      </w:r>
      <w:r w:rsidR="006D706E">
        <w:rPr>
          <w:rFonts w:ascii="Times New Roman" w:eastAsia="Times New Roman" w:hAnsi="Times New Roman" w:cs="Times New Roman"/>
          <w:b/>
          <w:bCs/>
          <w:color w:val="000000"/>
        </w:rPr>
        <w:t xml:space="preserve"> &amp; Priorities ……………………...........</w:t>
      </w:r>
      <w:r w:rsidR="006D706E">
        <w:rPr>
          <w:rFonts w:ascii="Times New Roman" w:eastAsia="Times New Roman" w:hAnsi="Times New Roman" w:cs="Times New Roman"/>
          <w:b/>
          <w:bCs/>
          <w:color w:val="000000"/>
        </w:rPr>
        <w:tab/>
        <w:t>10</w:t>
      </w:r>
    </w:p>
    <w:p w14:paraId="5803DE2D" w14:textId="193932EE" w:rsidR="006D706E" w:rsidRPr="006D706E" w:rsidRDefault="006D706E" w:rsidP="00ED35C5">
      <w:pPr>
        <w:numPr>
          <w:ilvl w:val="0"/>
          <w:numId w:val="7"/>
        </w:numPr>
        <w:ind w:left="1440"/>
        <w:textAlignment w:val="baseline"/>
        <w:rPr>
          <w:rFonts w:ascii="Times New Roman" w:eastAsia="Times New Roman" w:hAnsi="Times New Roman" w:cs="Times New Roman"/>
          <w:b/>
        </w:rPr>
      </w:pPr>
      <w:r w:rsidRPr="006D706E">
        <w:rPr>
          <w:rFonts w:ascii="Times New Roman" w:eastAsia="Times New Roman" w:hAnsi="Times New Roman" w:cs="Times New Roman"/>
          <w:b/>
        </w:rPr>
        <w:t>Legislative Priorities</w:t>
      </w:r>
      <w:r>
        <w:rPr>
          <w:rFonts w:ascii="Times New Roman" w:eastAsia="Times New Roman" w:hAnsi="Times New Roman" w:cs="Times New Roman"/>
          <w:b/>
        </w:rPr>
        <w:tab/>
        <w:t xml:space="preserve"> 2025………………………...11</w:t>
      </w:r>
    </w:p>
    <w:p w14:paraId="68970C6B" w14:textId="14E0CB10" w:rsidR="006D706E" w:rsidRDefault="006D706E" w:rsidP="006D706E">
      <w:pPr>
        <w:ind w:left="1080"/>
        <w:textAlignment w:val="baseline"/>
        <w:rPr>
          <w:rFonts w:ascii="Times New Roman" w:eastAsia="Times New Roman" w:hAnsi="Times New Roman" w:cs="Times New Roman"/>
        </w:rPr>
      </w:pPr>
    </w:p>
    <w:p w14:paraId="157F7B67" w14:textId="77777777" w:rsidR="00D04ACD" w:rsidRPr="00EF69C2" w:rsidRDefault="00D04ACD" w:rsidP="00EF69C2">
      <w:pPr>
        <w:rPr>
          <w:rFonts w:ascii="Times New Roman" w:eastAsia="Times New Roman" w:hAnsi="Times New Roman" w:cs="Times New Roman"/>
        </w:rPr>
      </w:pPr>
    </w:p>
    <w:p w14:paraId="3AAFC61D" w14:textId="77777777" w:rsidR="00EF69C2" w:rsidRPr="00EF69C2" w:rsidRDefault="00EF69C2" w:rsidP="00D04ACD">
      <w:pPr>
        <w:ind w:firstLine="720"/>
        <w:rPr>
          <w:rFonts w:ascii="Times New Roman" w:eastAsia="Times New Roman" w:hAnsi="Times New Roman" w:cs="Times New Roman"/>
        </w:rPr>
      </w:pPr>
      <w:r w:rsidRPr="00EF69C2">
        <w:rPr>
          <w:rFonts w:ascii="Times New Roman" w:eastAsia="Times New Roman" w:hAnsi="Times New Roman" w:cs="Times New Roman"/>
          <w:b/>
          <w:bCs/>
          <w:color w:val="000000"/>
        </w:rPr>
        <w:t>Appendices</w:t>
      </w:r>
    </w:p>
    <w:p w14:paraId="04502074" w14:textId="56ADE0CE" w:rsidR="00EF69C2" w:rsidRPr="00EF69C2" w:rsidRDefault="00D04ACD" w:rsidP="00ED35C5">
      <w:pPr>
        <w:numPr>
          <w:ilvl w:val="0"/>
          <w:numId w:val="8"/>
        </w:numPr>
        <w:ind w:left="1440"/>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00EF69C2" w:rsidRPr="00EF69C2">
        <w:rPr>
          <w:rFonts w:ascii="Times New Roman" w:eastAsia="Times New Roman" w:hAnsi="Times New Roman" w:cs="Times New Roman"/>
          <w:color w:val="000000"/>
        </w:rPr>
        <w:t>Appendix A: RDAC Member Biographies………</w:t>
      </w:r>
      <w:r w:rsidR="00C06DA5">
        <w:rPr>
          <w:rFonts w:ascii="Times New Roman" w:eastAsia="Times New Roman" w:hAnsi="Times New Roman" w:cs="Times New Roman"/>
          <w:color w:val="000000"/>
        </w:rPr>
        <w:t>...</w:t>
      </w:r>
      <w:r w:rsidR="00C06DA5">
        <w:rPr>
          <w:rFonts w:ascii="Times New Roman" w:eastAsia="Times New Roman" w:hAnsi="Times New Roman" w:cs="Times New Roman"/>
          <w:color w:val="000000"/>
        </w:rPr>
        <w:tab/>
      </w:r>
      <w:r w:rsidR="00EF69C2" w:rsidRPr="00EF69C2">
        <w:rPr>
          <w:rFonts w:ascii="Times New Roman" w:eastAsia="Times New Roman" w:hAnsi="Times New Roman" w:cs="Times New Roman"/>
          <w:color w:val="000000"/>
        </w:rPr>
        <w:t>1</w:t>
      </w:r>
      <w:r>
        <w:rPr>
          <w:rFonts w:ascii="Times New Roman" w:eastAsia="Times New Roman" w:hAnsi="Times New Roman" w:cs="Times New Roman"/>
          <w:color w:val="000000"/>
        </w:rPr>
        <w:t>2</w:t>
      </w:r>
    </w:p>
    <w:p w14:paraId="10F9B46C" w14:textId="37761CB5" w:rsidR="00EF69C2" w:rsidRPr="00EF69C2" w:rsidRDefault="00EF69C2" w:rsidP="00ED35C5">
      <w:pPr>
        <w:numPr>
          <w:ilvl w:val="0"/>
          <w:numId w:val="8"/>
        </w:numPr>
        <w:ind w:left="1440"/>
        <w:textAlignment w:val="baseline"/>
        <w:rPr>
          <w:rFonts w:ascii="Times New Roman" w:eastAsia="Times New Roman" w:hAnsi="Times New Roman" w:cs="Times New Roman"/>
          <w:color w:val="000000"/>
        </w:rPr>
      </w:pPr>
      <w:r w:rsidRPr="00EF69C2">
        <w:rPr>
          <w:rFonts w:ascii="Times New Roman" w:eastAsia="Times New Roman" w:hAnsi="Times New Roman" w:cs="Times New Roman"/>
          <w:color w:val="000000"/>
        </w:rPr>
        <w:t> Appendix B: RDAC Meeting Speaker</w:t>
      </w:r>
      <w:r w:rsidR="00C8476F">
        <w:rPr>
          <w:rFonts w:ascii="Times New Roman" w:eastAsia="Times New Roman" w:hAnsi="Times New Roman" w:cs="Times New Roman"/>
          <w:color w:val="000000"/>
        </w:rPr>
        <w:t>s</w:t>
      </w:r>
      <w:r w:rsidRPr="00EF69C2">
        <w:rPr>
          <w:rFonts w:ascii="Times New Roman" w:eastAsia="Times New Roman" w:hAnsi="Times New Roman" w:cs="Times New Roman"/>
          <w:color w:val="000000"/>
        </w:rPr>
        <w:t xml:space="preserve"> List……</w:t>
      </w:r>
      <w:r w:rsidR="006D706E">
        <w:rPr>
          <w:rFonts w:ascii="Times New Roman" w:eastAsia="Times New Roman" w:hAnsi="Times New Roman" w:cs="Times New Roman"/>
          <w:color w:val="000000"/>
        </w:rPr>
        <w:t>….</w:t>
      </w:r>
      <w:r w:rsidR="00EB554B">
        <w:rPr>
          <w:rFonts w:ascii="Times New Roman" w:eastAsia="Times New Roman" w:hAnsi="Times New Roman" w:cs="Times New Roman"/>
          <w:color w:val="000000"/>
        </w:rPr>
        <w:tab/>
      </w:r>
      <w:r w:rsidRPr="00EF69C2">
        <w:rPr>
          <w:rFonts w:ascii="Times New Roman" w:eastAsia="Times New Roman" w:hAnsi="Times New Roman" w:cs="Times New Roman"/>
          <w:color w:val="000000"/>
        </w:rPr>
        <w:t>1</w:t>
      </w:r>
      <w:r w:rsidR="00067920">
        <w:rPr>
          <w:rFonts w:ascii="Times New Roman" w:eastAsia="Times New Roman" w:hAnsi="Times New Roman" w:cs="Times New Roman"/>
          <w:color w:val="000000"/>
        </w:rPr>
        <w:t>9</w:t>
      </w:r>
    </w:p>
    <w:p w14:paraId="568B4223" w14:textId="49381495" w:rsidR="00EF69C2" w:rsidRPr="00EF69C2" w:rsidRDefault="00EF69C2" w:rsidP="00ED35C5">
      <w:pPr>
        <w:numPr>
          <w:ilvl w:val="0"/>
          <w:numId w:val="8"/>
        </w:numPr>
        <w:ind w:left="1440"/>
        <w:textAlignment w:val="baseline"/>
        <w:rPr>
          <w:rFonts w:ascii="Times New Roman" w:eastAsia="Times New Roman" w:hAnsi="Times New Roman" w:cs="Times New Roman"/>
          <w:color w:val="000000"/>
        </w:rPr>
      </w:pPr>
      <w:r w:rsidRPr="00EF69C2">
        <w:rPr>
          <w:rFonts w:ascii="Times New Roman" w:eastAsia="Times New Roman" w:hAnsi="Times New Roman" w:cs="Times New Roman"/>
          <w:color w:val="000000"/>
        </w:rPr>
        <w:t> Appendix C: RDAC</w:t>
      </w:r>
      <w:r w:rsidR="00EB554B">
        <w:rPr>
          <w:rFonts w:ascii="Times New Roman" w:eastAsia="Times New Roman" w:hAnsi="Times New Roman" w:cs="Times New Roman"/>
          <w:color w:val="000000"/>
        </w:rPr>
        <w:t xml:space="preserve"> </w:t>
      </w:r>
      <w:r w:rsidRPr="00EF69C2">
        <w:rPr>
          <w:rFonts w:ascii="Times New Roman" w:eastAsia="Times New Roman" w:hAnsi="Times New Roman" w:cs="Times New Roman"/>
          <w:color w:val="000000"/>
        </w:rPr>
        <w:t>Meeting Summaries………</w:t>
      </w:r>
      <w:r w:rsidR="00C06DA5">
        <w:rPr>
          <w:rFonts w:ascii="Times New Roman" w:eastAsia="Times New Roman" w:hAnsi="Times New Roman" w:cs="Times New Roman"/>
          <w:color w:val="000000"/>
        </w:rPr>
        <w:t>...</w:t>
      </w:r>
      <w:r w:rsidR="006D706E">
        <w:rPr>
          <w:rFonts w:ascii="Times New Roman" w:eastAsia="Times New Roman" w:hAnsi="Times New Roman" w:cs="Times New Roman"/>
          <w:color w:val="000000"/>
        </w:rPr>
        <w:t>.</w:t>
      </w:r>
      <w:r w:rsidR="00C06DA5">
        <w:rPr>
          <w:rFonts w:ascii="Times New Roman" w:eastAsia="Times New Roman" w:hAnsi="Times New Roman" w:cs="Times New Roman"/>
          <w:color w:val="000000"/>
        </w:rPr>
        <w:tab/>
      </w:r>
      <w:r w:rsidRPr="00EF69C2">
        <w:rPr>
          <w:rFonts w:ascii="Times New Roman" w:eastAsia="Times New Roman" w:hAnsi="Times New Roman" w:cs="Times New Roman"/>
          <w:color w:val="000000"/>
        </w:rPr>
        <w:t>2</w:t>
      </w:r>
      <w:r w:rsidR="00C8476F">
        <w:rPr>
          <w:rFonts w:ascii="Times New Roman" w:eastAsia="Times New Roman" w:hAnsi="Times New Roman" w:cs="Times New Roman"/>
          <w:color w:val="000000"/>
        </w:rPr>
        <w:t>5</w:t>
      </w:r>
      <w:r w:rsidRPr="00EF69C2">
        <w:rPr>
          <w:rFonts w:ascii="Times New Roman" w:eastAsia="Times New Roman" w:hAnsi="Times New Roman" w:cs="Times New Roman"/>
          <w:color w:val="000000"/>
        </w:rPr>
        <w:t>  </w:t>
      </w:r>
    </w:p>
    <w:p w14:paraId="37752DAE" w14:textId="77777777" w:rsidR="00EF69C2" w:rsidRPr="00EF69C2" w:rsidRDefault="00EF69C2" w:rsidP="00EF69C2">
      <w:pPr>
        <w:rPr>
          <w:rFonts w:ascii="Times New Roman" w:eastAsia="Times New Roman" w:hAnsi="Times New Roman" w:cs="Times New Roman"/>
        </w:rPr>
      </w:pPr>
      <w:r w:rsidRPr="00EF69C2">
        <w:rPr>
          <w:rFonts w:ascii="Aptos" w:eastAsia="Times New Roman" w:hAnsi="Aptos" w:cs="Times New Roman"/>
          <w:color w:val="000000"/>
        </w:rPr>
        <w:t> </w:t>
      </w:r>
    </w:p>
    <w:p w14:paraId="25663472" w14:textId="77777777" w:rsidR="00EF69C2" w:rsidRPr="00EF69C2" w:rsidRDefault="00EF69C2" w:rsidP="00EF69C2">
      <w:pPr>
        <w:spacing w:after="240"/>
        <w:rPr>
          <w:rFonts w:ascii="Times New Roman" w:eastAsia="Times New Roman" w:hAnsi="Times New Roman" w:cs="Times New Roman"/>
        </w:rPr>
      </w:pPr>
      <w:r w:rsidRPr="00EF69C2">
        <w:rPr>
          <w:rFonts w:ascii="Times New Roman" w:eastAsia="Times New Roman" w:hAnsi="Times New Roman" w:cs="Times New Roman"/>
        </w:rPr>
        <w:br/>
      </w:r>
      <w:r w:rsidRPr="00EF69C2">
        <w:rPr>
          <w:rFonts w:ascii="Times New Roman" w:eastAsia="Times New Roman" w:hAnsi="Times New Roman" w:cs="Times New Roman"/>
        </w:rPr>
        <w:br/>
      </w:r>
      <w:r w:rsidRPr="00EF69C2">
        <w:rPr>
          <w:rFonts w:ascii="Times New Roman" w:eastAsia="Times New Roman" w:hAnsi="Times New Roman" w:cs="Times New Roman"/>
        </w:rPr>
        <w:br/>
      </w:r>
      <w:r w:rsidRPr="00EF69C2">
        <w:rPr>
          <w:rFonts w:ascii="Times New Roman" w:eastAsia="Times New Roman" w:hAnsi="Times New Roman" w:cs="Times New Roman"/>
        </w:rPr>
        <w:br/>
      </w:r>
    </w:p>
    <w:p w14:paraId="514818A3" w14:textId="77777777" w:rsidR="009A4433" w:rsidRDefault="009A4433" w:rsidP="00EF69C2">
      <w:pPr>
        <w:spacing w:after="160"/>
        <w:rPr>
          <w:rFonts w:ascii="Arial" w:eastAsia="Times New Roman" w:hAnsi="Arial" w:cs="Arial"/>
          <w:b/>
          <w:bCs/>
          <w:color w:val="242424"/>
          <w:sz w:val="22"/>
          <w:szCs w:val="22"/>
        </w:rPr>
      </w:pPr>
    </w:p>
    <w:p w14:paraId="72629A2C" w14:textId="77777777" w:rsidR="009A4433" w:rsidRDefault="009A4433" w:rsidP="00EF69C2">
      <w:pPr>
        <w:spacing w:after="160"/>
        <w:rPr>
          <w:rFonts w:ascii="Arial" w:eastAsia="Times New Roman" w:hAnsi="Arial" w:cs="Arial"/>
          <w:b/>
          <w:bCs/>
          <w:color w:val="242424"/>
          <w:sz w:val="22"/>
          <w:szCs w:val="22"/>
        </w:rPr>
      </w:pPr>
    </w:p>
    <w:p w14:paraId="56DA137B" w14:textId="77777777" w:rsidR="009A4433" w:rsidRDefault="009A4433" w:rsidP="00EF69C2">
      <w:pPr>
        <w:spacing w:after="160"/>
        <w:rPr>
          <w:rFonts w:ascii="Arial" w:eastAsia="Times New Roman" w:hAnsi="Arial" w:cs="Arial"/>
          <w:b/>
          <w:bCs/>
          <w:color w:val="242424"/>
          <w:sz w:val="22"/>
          <w:szCs w:val="22"/>
        </w:rPr>
      </w:pPr>
    </w:p>
    <w:p w14:paraId="7C08AFD6" w14:textId="77777777" w:rsidR="009A4433" w:rsidRDefault="009A4433" w:rsidP="00EF69C2">
      <w:pPr>
        <w:spacing w:after="160"/>
        <w:rPr>
          <w:rFonts w:ascii="Arial" w:eastAsia="Times New Roman" w:hAnsi="Arial" w:cs="Arial"/>
          <w:b/>
          <w:bCs/>
          <w:color w:val="242424"/>
          <w:sz w:val="22"/>
          <w:szCs w:val="22"/>
        </w:rPr>
      </w:pPr>
    </w:p>
    <w:p w14:paraId="5CF6B0C9" w14:textId="072A4794" w:rsidR="00EF69C2" w:rsidRPr="00EF69C2" w:rsidRDefault="00EF69C2" w:rsidP="00EF69C2">
      <w:pPr>
        <w:spacing w:after="160"/>
        <w:rPr>
          <w:rFonts w:ascii="Times New Roman" w:eastAsia="Times New Roman" w:hAnsi="Times New Roman" w:cs="Times New Roman"/>
        </w:rPr>
      </w:pPr>
      <w:r w:rsidRPr="00EF69C2">
        <w:rPr>
          <w:rFonts w:ascii="Arial" w:eastAsia="Times New Roman" w:hAnsi="Arial" w:cs="Arial"/>
          <w:b/>
          <w:bCs/>
          <w:color w:val="242424"/>
          <w:sz w:val="22"/>
          <w:szCs w:val="22"/>
        </w:rPr>
        <w:t>*</w:t>
      </w:r>
      <w:r w:rsidRPr="00EF69C2">
        <w:rPr>
          <w:rFonts w:ascii="Times New Roman" w:eastAsia="Times New Roman" w:hAnsi="Times New Roman" w:cs="Times New Roman"/>
          <w:b/>
          <w:bCs/>
          <w:color w:val="242424"/>
        </w:rPr>
        <w:t>Information on all RDAC events and meetings</w:t>
      </w:r>
      <w:r w:rsidRPr="00EF69C2">
        <w:rPr>
          <w:rFonts w:ascii="Times New Roman" w:eastAsia="Times New Roman" w:hAnsi="Times New Roman" w:cs="Times New Roman"/>
          <w:color w:val="242424"/>
        </w:rPr>
        <w:t>—including RDAC Bylaws, meeting agenda, minutes, and recordings—</w:t>
      </w:r>
      <w:r w:rsidRPr="00EF69C2">
        <w:rPr>
          <w:rFonts w:ascii="Times New Roman" w:eastAsia="Times New Roman" w:hAnsi="Times New Roman" w:cs="Times New Roman"/>
          <w:bCs/>
          <w:color w:val="242424"/>
        </w:rPr>
        <w:t>can be found at</w:t>
      </w:r>
      <w:r w:rsidRPr="00EF69C2">
        <w:rPr>
          <w:rFonts w:ascii="Times New Roman" w:eastAsia="Times New Roman" w:hAnsi="Times New Roman" w:cs="Times New Roman"/>
          <w:b/>
          <w:bCs/>
          <w:color w:val="242424"/>
        </w:rPr>
        <w:t>:</w:t>
      </w:r>
      <w:r w:rsidRPr="00EF69C2">
        <w:rPr>
          <w:rFonts w:ascii="Arial" w:eastAsia="Times New Roman" w:hAnsi="Arial" w:cs="Arial"/>
          <w:color w:val="000000"/>
          <w:sz w:val="22"/>
          <w:szCs w:val="22"/>
          <w:u w:val="single"/>
        </w:rPr>
        <w:t> </w:t>
      </w:r>
    </w:p>
    <w:p w14:paraId="7EE8F1C6" w14:textId="77777777" w:rsidR="00EF69C2" w:rsidRPr="00EF69C2" w:rsidRDefault="00EF69C2" w:rsidP="00EF69C2">
      <w:pPr>
        <w:spacing w:after="160"/>
        <w:rPr>
          <w:rFonts w:ascii="Times New Roman" w:eastAsia="Times New Roman" w:hAnsi="Times New Roman" w:cs="Times New Roman"/>
        </w:rPr>
      </w:pPr>
      <w:hyperlink r:id="rId8" w:history="1">
        <w:r w:rsidRPr="00C06DA5">
          <w:rPr>
            <w:rFonts w:ascii="Times New Roman" w:eastAsia="Times New Roman" w:hAnsi="Times New Roman" w:cs="Times New Roman"/>
            <w:b/>
            <w:bCs/>
            <w:color w:val="0563C1"/>
            <w:u w:val="single"/>
          </w:rPr>
          <w:t>https://portal.ct.gov/dph/working-groups/rare-disease-advisory-council</w:t>
        </w:r>
      </w:hyperlink>
    </w:p>
    <w:p w14:paraId="3C2F97AE" w14:textId="77777777" w:rsidR="00EF69C2" w:rsidRDefault="00EF69C2" w:rsidP="0068456A">
      <w:pPr>
        <w:spacing w:before="281" w:after="281"/>
        <w:rPr>
          <w:rFonts w:ascii="Times New Roman" w:eastAsia="Times New Roman" w:hAnsi="Times New Roman" w:cs="Times New Roman"/>
          <w:b/>
          <w:bCs/>
          <w:color w:val="000000" w:themeColor="text1"/>
          <w:sz w:val="28"/>
          <w:szCs w:val="28"/>
        </w:rPr>
      </w:pPr>
    </w:p>
    <w:p w14:paraId="4925CFD4" w14:textId="77777777" w:rsidR="00EF69C2" w:rsidRDefault="00EF69C2" w:rsidP="0068456A">
      <w:pPr>
        <w:spacing w:before="281" w:after="281"/>
        <w:rPr>
          <w:rFonts w:ascii="Times New Roman" w:eastAsia="Times New Roman" w:hAnsi="Times New Roman" w:cs="Times New Roman"/>
          <w:b/>
          <w:bCs/>
          <w:color w:val="000000" w:themeColor="text1"/>
          <w:sz w:val="28"/>
          <w:szCs w:val="28"/>
        </w:rPr>
      </w:pPr>
    </w:p>
    <w:p w14:paraId="65C6744B" w14:textId="77777777" w:rsidR="00EF69C2" w:rsidRDefault="00EF69C2" w:rsidP="0068456A">
      <w:pPr>
        <w:spacing w:before="281" w:after="281"/>
        <w:rPr>
          <w:rFonts w:ascii="Times New Roman" w:eastAsia="Times New Roman" w:hAnsi="Times New Roman" w:cs="Times New Roman"/>
          <w:b/>
          <w:bCs/>
          <w:color w:val="000000" w:themeColor="text1"/>
          <w:sz w:val="28"/>
          <w:szCs w:val="28"/>
        </w:rPr>
      </w:pPr>
    </w:p>
    <w:p w14:paraId="05436A76" w14:textId="77777777" w:rsidR="009A4433" w:rsidRDefault="009A4433" w:rsidP="0068456A">
      <w:pPr>
        <w:spacing w:before="281" w:after="281"/>
        <w:rPr>
          <w:rFonts w:ascii="Times New Roman" w:eastAsia="Times New Roman" w:hAnsi="Times New Roman" w:cs="Times New Roman"/>
          <w:b/>
          <w:bCs/>
          <w:color w:val="000000" w:themeColor="text1"/>
          <w:sz w:val="28"/>
          <w:szCs w:val="28"/>
        </w:rPr>
      </w:pPr>
    </w:p>
    <w:p w14:paraId="0280A35D" w14:textId="744E91FC" w:rsidR="0068456A" w:rsidRPr="0068456A" w:rsidRDefault="0068456A" w:rsidP="0068456A">
      <w:pPr>
        <w:spacing w:before="281" w:after="281"/>
        <w:rPr>
          <w:rFonts w:ascii="Times New Roman" w:eastAsia="Times New Roman" w:hAnsi="Times New Roman" w:cs="Times New Roman"/>
          <w:color w:val="000000" w:themeColor="text1"/>
        </w:rPr>
      </w:pPr>
      <w:r w:rsidRPr="0068456A">
        <w:rPr>
          <w:rFonts w:ascii="Times New Roman" w:eastAsia="Times New Roman" w:hAnsi="Times New Roman" w:cs="Times New Roman"/>
          <w:b/>
          <w:bCs/>
          <w:color w:val="000000" w:themeColor="text1"/>
          <w:sz w:val="28"/>
          <w:szCs w:val="28"/>
        </w:rPr>
        <w:t>Rare Disease Advisory Council of Connecticut Annual Report 2024: </w:t>
      </w:r>
    </w:p>
    <w:p w14:paraId="74699572" w14:textId="77777777" w:rsidR="00166DCC" w:rsidRDefault="0068456A" w:rsidP="00166DCC">
      <w:pPr>
        <w:spacing w:after="160"/>
        <w:rPr>
          <w:rFonts w:ascii="Times New Roman" w:eastAsia="Times New Roman" w:hAnsi="Times New Roman" w:cs="Times New Roman"/>
          <w:color w:val="000000"/>
        </w:rPr>
      </w:pPr>
      <w:r w:rsidRPr="0068456A">
        <w:rPr>
          <w:rFonts w:ascii="Times New Roman" w:eastAsia="Times New Roman" w:hAnsi="Times New Roman" w:cs="Times New Roman"/>
          <w:b/>
          <w:bCs/>
          <w:color w:val="000000" w:themeColor="text1"/>
          <w:sz w:val="28"/>
          <w:szCs w:val="28"/>
          <w:u w:val="single"/>
        </w:rPr>
        <w:t>Executive Summary</w:t>
      </w:r>
      <w:r w:rsidR="00166DCC" w:rsidRPr="00166DCC">
        <w:rPr>
          <w:rFonts w:ascii="Times New Roman" w:eastAsia="Times New Roman" w:hAnsi="Times New Roman" w:cs="Times New Roman"/>
          <w:color w:val="000000"/>
        </w:rPr>
        <w:t xml:space="preserve"> </w:t>
      </w:r>
    </w:p>
    <w:p w14:paraId="663560EF" w14:textId="6027DD81" w:rsidR="00166DCC" w:rsidRDefault="00166DCC" w:rsidP="00166DCC">
      <w:pPr>
        <w:spacing w:after="160"/>
        <w:rPr>
          <w:rFonts w:ascii="Times New Roman" w:eastAsia="Times New Roman" w:hAnsi="Times New Roman" w:cs="Times New Roman"/>
          <w:color w:val="000000"/>
        </w:rPr>
      </w:pPr>
      <w:r>
        <w:rPr>
          <w:rFonts w:ascii="Times New Roman" w:eastAsia="Times New Roman" w:hAnsi="Times New Roman" w:cs="Times New Roman"/>
          <w:color w:val="000000"/>
        </w:rPr>
        <w:t>On behalf of the Connecticut  Rare Disease Advisory Council (RDAC), we are pleased to submit this inaugural report on the RDAC activities, findings, and recommendations. This report is a summary of RDAC meetings from September 2023 to December 2024.  </w:t>
      </w:r>
    </w:p>
    <w:p w14:paraId="28D49C46" w14:textId="77777777" w:rsidR="00166DCC" w:rsidRDefault="00166DCC" w:rsidP="00166DCC">
      <w:pPr>
        <w:spacing w:after="160"/>
        <w:rPr>
          <w:rFonts w:ascii="Times New Roman" w:eastAsia="Times New Roman" w:hAnsi="Times New Roman" w:cs="Times New Roman"/>
          <w:color w:val="000000"/>
        </w:rPr>
      </w:pPr>
      <w:r>
        <w:rPr>
          <w:rFonts w:ascii="Times New Roman" w:eastAsia="Times New Roman" w:hAnsi="Times New Roman" w:cs="Times New Roman"/>
          <w:b/>
          <w:color w:val="000000"/>
        </w:rPr>
        <w:t xml:space="preserve">Section 48 of PA 22-58 </w:t>
      </w:r>
      <w:r>
        <w:rPr>
          <w:rFonts w:ascii="Times New Roman" w:eastAsia="Times New Roman" w:hAnsi="Times New Roman" w:cs="Times New Roman"/>
          <w:color w:val="000000"/>
        </w:rPr>
        <w:t>established a permanent Rare Disease Advisory Council (RDAC) in Connecticut which is hosted by the Department of Public Health (DPH) for administrative purposes only. The RDAC’s purpose is to advise and make recommendations to the Governor’s Office, members of the Connecticut General Assembly (CGA), DPH and other state agencies regarding the needs of people living in Connecticut with a rare disease, and their family members, caregivers, and healthcare providers. The Council meetings held in September, October, and November 2023 focused on developing governance and leadership structure for the RDAC. At the 11 monthly meetings RDAC members held in 2024, Council members heard presentations from 4 state agencies and public comments from &gt;90 speakers. (A summary of all RDAC meetings and a list of speakers can be found in Appendix A and Appendix B.) </w:t>
      </w:r>
    </w:p>
    <w:p w14:paraId="7F7BEF09" w14:textId="77777777" w:rsidR="00166DCC" w:rsidRDefault="00166DCC" w:rsidP="00166DCC">
      <w:pPr>
        <w:spacing w:after="160"/>
        <w:rPr>
          <w:rFonts w:ascii="Times New Roman" w:eastAsia="Times New Roman" w:hAnsi="Times New Roman" w:cs="Times New Roman"/>
        </w:rPr>
      </w:pPr>
      <w:r>
        <w:rPr>
          <w:rFonts w:ascii="Times New Roman" w:eastAsia="Times New Roman" w:hAnsi="Times New Roman" w:cs="Times New Roman"/>
          <w:color w:val="000000"/>
        </w:rPr>
        <w:t>The RDAC has thirteen members. Three RDAC members are representatives from the state agencies responsible for public health, social services, and insurance. Ten of the RDAC members are appointed by either the Governor or leaders of the CGA Public Health Committee—5 representing the state’s medical community and 5 representing rare disease patients. Under Sec. 48 of PA 22-58, during the first year, RDAC members are supposed to meet a minimum of 6 times, provide time for public comment at meetings, hear from state agencies, healthcare providers, and patient groups about legislative or health policy issues, and create a website that provides information on all RDAC meetings and events.   </w:t>
      </w:r>
    </w:p>
    <w:p w14:paraId="508E22A8" w14:textId="77777777" w:rsidR="00166DCC" w:rsidRDefault="00166DCC" w:rsidP="00166DCC">
      <w:pPr>
        <w:spacing w:after="160"/>
        <w:rPr>
          <w:rFonts w:ascii="Times New Roman" w:eastAsia="Times New Roman" w:hAnsi="Times New Roman" w:cs="Times New Roman"/>
          <w:color w:val="000000"/>
        </w:rPr>
      </w:pPr>
      <w:r>
        <w:rPr>
          <w:rFonts w:ascii="Times New Roman" w:eastAsia="Times New Roman" w:hAnsi="Times New Roman" w:cs="Times New Roman"/>
          <w:b/>
          <w:color w:val="000000"/>
        </w:rPr>
        <w:t>RDAC Accomplishments detailed later in this report include:</w:t>
      </w:r>
    </w:p>
    <w:p w14:paraId="77D46091" w14:textId="77777777" w:rsidR="00166DCC" w:rsidRDefault="00166DCC" w:rsidP="00ED35C5">
      <w:pPr>
        <w:numPr>
          <w:ilvl w:val="0"/>
          <w:numId w:val="9"/>
        </w:numPr>
        <w:rPr>
          <w:rFonts w:ascii="Times New Roman" w:eastAsia="Times New Roman" w:hAnsi="Times New Roman" w:cs="Times New Roman"/>
          <w:color w:val="000000"/>
        </w:rPr>
      </w:pPr>
      <w:r>
        <w:rPr>
          <w:rFonts w:ascii="Times New Roman" w:eastAsia="Times New Roman" w:hAnsi="Times New Roman" w:cs="Times New Roman"/>
          <w:color w:val="000000"/>
        </w:rPr>
        <w:t>Developed bylaws and leadership structure for the RDAC</w:t>
      </w:r>
    </w:p>
    <w:p w14:paraId="29899D34" w14:textId="77777777" w:rsidR="00166DCC" w:rsidRDefault="00166DCC" w:rsidP="00ED35C5">
      <w:pPr>
        <w:numPr>
          <w:ilvl w:val="0"/>
          <w:numId w:val="9"/>
        </w:numPr>
        <w:rPr>
          <w:rFonts w:ascii="Times New Roman" w:eastAsia="Times New Roman" w:hAnsi="Times New Roman" w:cs="Times New Roman"/>
          <w:color w:val="000000"/>
        </w:rPr>
      </w:pPr>
      <w:r>
        <w:rPr>
          <w:rFonts w:ascii="Times New Roman" w:eastAsia="Times New Roman" w:hAnsi="Times New Roman" w:cs="Times New Roman"/>
          <w:color w:val="000000"/>
        </w:rPr>
        <w:t>Testified and worked on rare disease legislative issues during the 2024 session—concerning rapid whole genome sequencing (</w:t>
      </w:r>
      <w:proofErr w:type="spellStart"/>
      <w:r>
        <w:rPr>
          <w:rFonts w:ascii="Times New Roman" w:eastAsia="Times New Roman" w:hAnsi="Times New Roman" w:cs="Times New Roman"/>
          <w:color w:val="000000"/>
        </w:rPr>
        <w:t>rWGS</w:t>
      </w:r>
      <w:proofErr w:type="spellEnd"/>
      <w:r>
        <w:rPr>
          <w:rFonts w:ascii="Times New Roman" w:eastAsia="Times New Roman" w:hAnsi="Times New Roman" w:cs="Times New Roman"/>
          <w:color w:val="000000"/>
        </w:rPr>
        <w:t>) for critically ill children, RDAC funding, accessibility to healthcare facilities, biomarker testing and muscular dystrophy</w:t>
      </w:r>
    </w:p>
    <w:p w14:paraId="1F60978E" w14:textId="77777777" w:rsidR="00166DCC" w:rsidRDefault="00166DCC" w:rsidP="00ED35C5">
      <w:pPr>
        <w:numPr>
          <w:ilvl w:val="0"/>
          <w:numId w:val="9"/>
        </w:numPr>
        <w:rPr>
          <w:rFonts w:ascii="Times New Roman" w:eastAsia="Times New Roman" w:hAnsi="Times New Roman" w:cs="Times New Roman"/>
          <w:color w:val="000000"/>
        </w:rPr>
      </w:pPr>
      <w:r>
        <w:rPr>
          <w:rFonts w:ascii="Times New Roman" w:eastAsia="Times New Roman" w:hAnsi="Times New Roman" w:cs="Times New Roman"/>
          <w:color w:val="000000"/>
        </w:rPr>
        <w:t>Hosted an awareness event at the LOB for Rare Disease Day 2024</w:t>
      </w:r>
    </w:p>
    <w:p w14:paraId="57A2D6E3" w14:textId="77777777" w:rsidR="00166DCC" w:rsidRDefault="00166DCC" w:rsidP="00ED35C5">
      <w:pPr>
        <w:numPr>
          <w:ilvl w:val="0"/>
          <w:numId w:val="9"/>
        </w:numPr>
        <w:rPr>
          <w:rFonts w:ascii="Times New Roman" w:eastAsia="Times New Roman" w:hAnsi="Times New Roman" w:cs="Times New Roman"/>
          <w:b/>
          <w:color w:val="000000"/>
        </w:rPr>
      </w:pPr>
      <w:r>
        <w:rPr>
          <w:rFonts w:ascii="Times New Roman" w:eastAsia="Times New Roman" w:hAnsi="Times New Roman" w:cs="Times New Roman"/>
          <w:color w:val="000000"/>
        </w:rPr>
        <w:t>Provided the public with the opportunity to comment at all 2024 RDAC meetings</w:t>
      </w:r>
    </w:p>
    <w:p w14:paraId="1D1A9410" w14:textId="77777777" w:rsidR="00166DCC" w:rsidRDefault="00166DCC" w:rsidP="00ED35C5">
      <w:pPr>
        <w:numPr>
          <w:ilvl w:val="0"/>
          <w:numId w:val="9"/>
        </w:numPr>
        <w:rPr>
          <w:rFonts w:ascii="Times New Roman" w:eastAsia="Times New Roman" w:hAnsi="Times New Roman" w:cs="Times New Roman"/>
          <w:color w:val="000000"/>
        </w:rPr>
      </w:pPr>
      <w:r>
        <w:rPr>
          <w:rFonts w:ascii="Times New Roman" w:eastAsia="Times New Roman" w:hAnsi="Times New Roman" w:cs="Times New Roman"/>
          <w:color w:val="000000"/>
        </w:rPr>
        <w:t>Collected input from the rare disease community at 5 hybrid public hearings</w:t>
      </w:r>
    </w:p>
    <w:p w14:paraId="1FAEFC3C" w14:textId="77777777" w:rsidR="00166DCC" w:rsidRDefault="00166DCC" w:rsidP="00ED35C5">
      <w:pPr>
        <w:numPr>
          <w:ilvl w:val="0"/>
          <w:numId w:val="9"/>
        </w:numPr>
        <w:rPr>
          <w:rFonts w:ascii="Times New Roman" w:eastAsia="Times New Roman" w:hAnsi="Times New Roman" w:cs="Times New Roman"/>
          <w:color w:val="000000"/>
        </w:rPr>
      </w:pPr>
      <w:r>
        <w:rPr>
          <w:rFonts w:ascii="Times New Roman" w:eastAsia="Times New Roman" w:hAnsi="Times New Roman" w:cs="Times New Roman"/>
          <w:color w:val="000000"/>
        </w:rPr>
        <w:t>Heard from the Department of Public Health (DPH) about the state’s newborn screening program, Newborn Screening Network (Connecticut Children’s)  and sickle cell program </w:t>
      </w:r>
    </w:p>
    <w:p w14:paraId="170F5C25" w14:textId="77777777" w:rsidR="00166DCC" w:rsidRDefault="00166DCC" w:rsidP="00ED35C5">
      <w:pPr>
        <w:numPr>
          <w:ilvl w:val="0"/>
          <w:numId w:val="9"/>
        </w:numPr>
        <w:rPr>
          <w:rFonts w:ascii="Times New Roman" w:eastAsia="Times New Roman" w:hAnsi="Times New Roman" w:cs="Times New Roman"/>
          <w:color w:val="000000"/>
        </w:rPr>
      </w:pPr>
      <w:r>
        <w:rPr>
          <w:rFonts w:ascii="Times New Roman" w:eastAsia="Times New Roman" w:hAnsi="Times New Roman" w:cs="Times New Roman"/>
          <w:color w:val="000000"/>
        </w:rPr>
        <w:t>Engaged the Department of Social Services (DSS) and Department of Developmental Services (DDS) in discussions on reducing the waitlist and improving access to waivers</w:t>
      </w:r>
    </w:p>
    <w:p w14:paraId="434EC2D2" w14:textId="77777777" w:rsidR="00166DCC" w:rsidRDefault="00166DCC" w:rsidP="00ED35C5">
      <w:pPr>
        <w:numPr>
          <w:ilvl w:val="0"/>
          <w:numId w:val="9"/>
        </w:numPr>
        <w:rPr>
          <w:rFonts w:ascii="Times New Roman" w:eastAsia="Times New Roman" w:hAnsi="Times New Roman" w:cs="Times New Roman"/>
          <w:color w:val="000000"/>
        </w:rPr>
      </w:pPr>
      <w:r>
        <w:rPr>
          <w:rFonts w:ascii="Times New Roman" w:eastAsia="Times New Roman" w:hAnsi="Times New Roman" w:cs="Times New Roman"/>
          <w:color w:val="000000"/>
        </w:rPr>
        <w:t>Engaged the Office of Health Strategy (OHS) on discussions about tools used by OHS to contain prescription drug costs and the need for access to orphan drugs</w:t>
      </w:r>
    </w:p>
    <w:p w14:paraId="3F94C1CA" w14:textId="77777777" w:rsidR="00166DCC" w:rsidRDefault="00166DCC" w:rsidP="00ED35C5">
      <w:pPr>
        <w:numPr>
          <w:ilvl w:val="0"/>
          <w:numId w:val="9"/>
        </w:numPr>
        <w:rPr>
          <w:rFonts w:ascii="Times New Roman" w:eastAsia="Times New Roman" w:hAnsi="Times New Roman" w:cs="Times New Roman"/>
          <w:color w:val="000000"/>
        </w:rPr>
      </w:pPr>
      <w:r>
        <w:rPr>
          <w:rFonts w:ascii="Times New Roman" w:eastAsia="Times New Roman" w:hAnsi="Times New Roman" w:cs="Times New Roman"/>
          <w:color w:val="000000"/>
        </w:rPr>
        <w:t>Worked with other state and national patient organizations on health policy</w:t>
      </w:r>
    </w:p>
    <w:p w14:paraId="48DB3182" w14:textId="77777777" w:rsidR="00166DCC" w:rsidRDefault="00166DCC" w:rsidP="00ED35C5">
      <w:pPr>
        <w:numPr>
          <w:ilvl w:val="0"/>
          <w:numId w:val="9"/>
        </w:numPr>
        <w:rPr>
          <w:rFonts w:ascii="Times New Roman" w:eastAsia="Times New Roman" w:hAnsi="Times New Roman" w:cs="Times New Roman"/>
          <w:color w:val="000000"/>
        </w:rPr>
      </w:pPr>
      <w:r>
        <w:rPr>
          <w:rFonts w:ascii="Times New Roman" w:eastAsia="Times New Roman" w:hAnsi="Times New Roman" w:cs="Times New Roman"/>
          <w:color w:val="000000"/>
        </w:rPr>
        <w:t>Built relationships with the CT-Council for Developmental Disabilities, the CT-State Independent Living Council, and the Partnership to Improve Patient Care</w:t>
      </w:r>
    </w:p>
    <w:p w14:paraId="1C071AE0" w14:textId="77777777" w:rsidR="00166DCC" w:rsidRDefault="00166DCC" w:rsidP="00ED35C5">
      <w:pPr>
        <w:numPr>
          <w:ilvl w:val="0"/>
          <w:numId w:val="9"/>
        </w:numP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Participated </w:t>
      </w:r>
      <w:proofErr w:type="gramStart"/>
      <w:r>
        <w:rPr>
          <w:rFonts w:ascii="Times New Roman" w:eastAsia="Times New Roman" w:hAnsi="Times New Roman" w:cs="Times New Roman"/>
          <w:color w:val="000000"/>
        </w:rPr>
        <w:t>In</w:t>
      </w:r>
      <w:proofErr w:type="gramEnd"/>
      <w:r>
        <w:rPr>
          <w:rFonts w:ascii="Times New Roman" w:eastAsia="Times New Roman" w:hAnsi="Times New Roman" w:cs="Times New Roman"/>
          <w:color w:val="000000"/>
        </w:rPr>
        <w:t xml:space="preserve"> the Katie Beckett Waiver Task Force and Drug Price Task Force</w:t>
      </w:r>
    </w:p>
    <w:p w14:paraId="579EC443" w14:textId="77777777" w:rsidR="00166DCC" w:rsidRDefault="00166DCC" w:rsidP="00166DCC">
      <w:pPr>
        <w:rPr>
          <w:rFonts w:ascii="Times New Roman" w:eastAsia="Times New Roman" w:hAnsi="Times New Roman" w:cs="Times New Roman"/>
          <w:color w:val="000000"/>
        </w:rPr>
      </w:pPr>
    </w:p>
    <w:p w14:paraId="00DC23B9" w14:textId="77777777" w:rsidR="00166DCC" w:rsidRDefault="00166DCC" w:rsidP="00166DCC">
      <w:pPr>
        <w:spacing w:after="160"/>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recommendations and findings included in this report represent the views of Council members appointed by Governor Lamont or leaders of the CGA-Public Health Committee and do not reflect the opinions or recommendations of the Department of Public Health or any other state agency. </w:t>
      </w:r>
      <w:r>
        <w:rPr>
          <w:rFonts w:ascii="Times New Roman" w:eastAsia="Times New Roman" w:hAnsi="Times New Roman" w:cs="Times New Roman"/>
          <w:b/>
          <w:color w:val="000000"/>
        </w:rPr>
        <w:t>Findings that will be discussed later in this paper concern:</w:t>
      </w:r>
    </w:p>
    <w:p w14:paraId="18531A78" w14:textId="77777777" w:rsidR="00166DCC" w:rsidRDefault="00166DCC" w:rsidP="00ED35C5">
      <w:pPr>
        <w:numPr>
          <w:ilvl w:val="0"/>
          <w:numId w:val="10"/>
        </w:numPr>
        <w:rPr>
          <w:rFonts w:ascii="Times New Roman" w:eastAsia="Times New Roman" w:hAnsi="Times New Roman" w:cs="Times New Roman"/>
          <w:color w:val="000000"/>
        </w:rPr>
      </w:pPr>
      <w:r>
        <w:rPr>
          <w:rFonts w:ascii="Times New Roman" w:eastAsia="Times New Roman" w:hAnsi="Times New Roman" w:cs="Times New Roman"/>
          <w:b/>
          <w:color w:val="000000"/>
        </w:rPr>
        <w:t xml:space="preserve">Access: </w:t>
      </w:r>
      <w:r>
        <w:rPr>
          <w:rFonts w:ascii="Times New Roman" w:eastAsia="Times New Roman" w:hAnsi="Times New Roman" w:cs="Times New Roman"/>
          <w:color w:val="000000"/>
        </w:rPr>
        <w:t>speakers described limited access to state services or programs; and difficulties obtaining quality care, preventive care, effective medications or orphan drugs, appropriate treatments, accurate diagnosis, and equity in care</w:t>
      </w:r>
    </w:p>
    <w:p w14:paraId="472B3227" w14:textId="77777777" w:rsidR="00166DCC" w:rsidRDefault="00166DCC" w:rsidP="00ED35C5">
      <w:pPr>
        <w:numPr>
          <w:ilvl w:val="0"/>
          <w:numId w:val="11"/>
        </w:numPr>
        <w:rPr>
          <w:rFonts w:ascii="Times New Roman" w:eastAsia="Times New Roman" w:hAnsi="Times New Roman" w:cs="Times New Roman"/>
          <w:color w:val="000000"/>
        </w:rPr>
      </w:pPr>
      <w:r>
        <w:rPr>
          <w:rFonts w:ascii="Times New Roman" w:eastAsia="Times New Roman" w:hAnsi="Times New Roman" w:cs="Times New Roman"/>
          <w:b/>
          <w:color w:val="000000"/>
        </w:rPr>
        <w:t>Insurance:</w:t>
      </w:r>
      <w:r>
        <w:rPr>
          <w:rFonts w:ascii="Times New Roman" w:eastAsia="Times New Roman" w:hAnsi="Times New Roman" w:cs="Times New Roman"/>
          <w:color w:val="000000"/>
        </w:rPr>
        <w:t xml:space="preserve"> high co-pays for life-saving medications or orphan drugs, delays or denials of coverage, burdensome prior authorizations</w:t>
      </w:r>
      <w:r>
        <w:rPr>
          <w:rFonts w:ascii="Times New Roman" w:eastAsia="Times New Roman" w:hAnsi="Times New Roman" w:cs="Times New Roman"/>
          <w:b/>
          <w:color w:val="000000"/>
        </w:rPr>
        <w:t xml:space="preserve">, </w:t>
      </w:r>
      <w:r>
        <w:rPr>
          <w:rFonts w:ascii="Times New Roman" w:eastAsia="Times New Roman" w:hAnsi="Times New Roman" w:cs="Times New Roman"/>
          <w:color w:val="000000"/>
        </w:rPr>
        <w:t>and peer reviewers lacking needed expertise were all cited as adversely impacting rare disease patients and healthcare providers</w:t>
      </w:r>
    </w:p>
    <w:p w14:paraId="5F2FEF39" w14:textId="77777777" w:rsidR="00166DCC" w:rsidRDefault="00166DCC" w:rsidP="00ED35C5">
      <w:pPr>
        <w:numPr>
          <w:ilvl w:val="0"/>
          <w:numId w:val="12"/>
        </w:numPr>
        <w:rPr>
          <w:rFonts w:ascii="Times New Roman" w:eastAsia="Times New Roman" w:hAnsi="Times New Roman" w:cs="Times New Roman"/>
          <w:color w:val="000000"/>
        </w:rPr>
      </w:pPr>
      <w:r>
        <w:rPr>
          <w:rFonts w:ascii="Times New Roman" w:eastAsia="Times New Roman" w:hAnsi="Times New Roman" w:cs="Times New Roman"/>
          <w:b/>
          <w:color w:val="000000"/>
        </w:rPr>
        <w:t>Awareness</w:t>
      </w:r>
      <w:r>
        <w:rPr>
          <w:rFonts w:ascii="Times New Roman" w:eastAsia="Times New Roman" w:hAnsi="Times New Roman" w:cs="Times New Roman"/>
          <w:color w:val="000000"/>
        </w:rPr>
        <w:t>—speakers stressed the need to educate state agencies, medical professionals, legislators, school personnel, and the public about rare diseases </w:t>
      </w:r>
    </w:p>
    <w:p w14:paraId="4CF95930" w14:textId="77777777" w:rsidR="00166DCC" w:rsidRDefault="00166DCC" w:rsidP="00ED35C5">
      <w:pPr>
        <w:numPr>
          <w:ilvl w:val="0"/>
          <w:numId w:val="12"/>
        </w:numPr>
        <w:rPr>
          <w:rFonts w:ascii="Times New Roman" w:eastAsia="Times New Roman" w:hAnsi="Times New Roman" w:cs="Times New Roman"/>
          <w:color w:val="000000"/>
        </w:rPr>
      </w:pPr>
      <w:r>
        <w:rPr>
          <w:rFonts w:ascii="Times New Roman" w:eastAsia="Times New Roman" w:hAnsi="Times New Roman" w:cs="Times New Roman"/>
          <w:b/>
          <w:color w:val="000000"/>
        </w:rPr>
        <w:t xml:space="preserve">Waiting Lists </w:t>
      </w:r>
      <w:r>
        <w:rPr>
          <w:rFonts w:ascii="Times New Roman" w:eastAsia="Times New Roman" w:hAnsi="Times New Roman" w:cs="Times New Roman"/>
          <w:color w:val="000000"/>
        </w:rPr>
        <w:t xml:space="preserve">for Medicaid waiver programs for children or the Birth to </w:t>
      </w:r>
      <w:r>
        <w:rPr>
          <w:rFonts w:ascii="Times New Roman" w:eastAsia="Times New Roman" w:hAnsi="Times New Roman" w:cs="Times New Roman"/>
        </w:rPr>
        <w:t>Three</w:t>
      </w:r>
      <w:r>
        <w:rPr>
          <w:rFonts w:ascii="Times New Roman" w:eastAsia="Times New Roman" w:hAnsi="Times New Roman" w:cs="Times New Roman"/>
          <w:color w:val="000000"/>
        </w:rPr>
        <w:t xml:space="preserve"> program</w:t>
      </w:r>
      <w:r>
        <w:rPr>
          <w:rFonts w:ascii="Times New Roman" w:eastAsia="Times New Roman" w:hAnsi="Times New Roman" w:cs="Times New Roman"/>
        </w:rPr>
        <w:t xml:space="preserve"> —</w:t>
      </w:r>
      <w:r>
        <w:rPr>
          <w:rFonts w:ascii="Times New Roman" w:eastAsia="Times New Roman" w:hAnsi="Times New Roman" w:cs="Times New Roman"/>
          <w:color w:val="000000"/>
        </w:rPr>
        <w:t>waiting list or prolonged wait times need to be reduced or eliminated</w:t>
      </w:r>
    </w:p>
    <w:p w14:paraId="14DF6D78" w14:textId="77777777" w:rsidR="00166DCC" w:rsidRDefault="00166DCC" w:rsidP="00ED35C5">
      <w:pPr>
        <w:numPr>
          <w:ilvl w:val="0"/>
          <w:numId w:val="12"/>
        </w:numPr>
        <w:rPr>
          <w:rFonts w:ascii="Times New Roman" w:eastAsia="Times New Roman" w:hAnsi="Times New Roman" w:cs="Times New Roman"/>
          <w:color w:val="000000"/>
        </w:rPr>
      </w:pPr>
      <w:r>
        <w:rPr>
          <w:rFonts w:ascii="Times New Roman" w:eastAsia="Times New Roman" w:hAnsi="Times New Roman" w:cs="Times New Roman"/>
          <w:b/>
          <w:color w:val="000000"/>
        </w:rPr>
        <w:t>Funding</w:t>
      </w:r>
      <w:r>
        <w:rPr>
          <w:rFonts w:ascii="Times New Roman" w:eastAsia="Times New Roman" w:hAnsi="Times New Roman" w:cs="Times New Roman"/>
          <w:color w:val="000000"/>
        </w:rPr>
        <w:t xml:space="preserve"> for RDAC Activities—RDAC </w:t>
      </w:r>
      <w:r>
        <w:rPr>
          <w:rFonts w:ascii="Times New Roman" w:eastAsia="Times New Roman" w:hAnsi="Times New Roman" w:cs="Times New Roman"/>
          <w:i/>
          <w:color w:val="000000"/>
        </w:rPr>
        <w:t>needs to obtain legislative authority to solicit funds and have the Governor approve the plan.</w:t>
      </w:r>
    </w:p>
    <w:p w14:paraId="5A773EB4" w14:textId="77777777" w:rsidR="00166DCC" w:rsidRDefault="00166DCC" w:rsidP="00166DCC">
      <w:pPr>
        <w:rPr>
          <w:rFonts w:ascii="Times New Roman" w:eastAsia="Times New Roman" w:hAnsi="Times New Roman" w:cs="Times New Roman"/>
          <w:color w:val="000000"/>
        </w:rPr>
      </w:pPr>
    </w:p>
    <w:p w14:paraId="2BAD5C61" w14:textId="77777777" w:rsidR="00166DCC" w:rsidRDefault="00166DCC" w:rsidP="00166DCC">
      <w:pPr>
        <w:spacing w:after="160"/>
        <w:rPr>
          <w:rFonts w:ascii="Times New Roman" w:eastAsia="Times New Roman" w:hAnsi="Times New Roman" w:cs="Times New Roman"/>
          <w:color w:val="000000"/>
        </w:rPr>
      </w:pPr>
      <w:r>
        <w:rPr>
          <w:rFonts w:ascii="Times New Roman" w:eastAsia="Times New Roman" w:hAnsi="Times New Roman" w:cs="Times New Roman"/>
          <w:color w:val="000000"/>
        </w:rPr>
        <w:t>In 2024, RDAC members made a great deal of progress in understanding the challenges that many rare disease patients and their families face in our state. During the coming year, RDAC members hope to continue to working with CGA members, patient organizations, healthcare providers, and state agencies on ways to: </w:t>
      </w:r>
    </w:p>
    <w:p w14:paraId="34BDB8AD" w14:textId="77777777" w:rsidR="00166DCC" w:rsidRDefault="00166DCC" w:rsidP="00ED35C5">
      <w:pPr>
        <w:numPr>
          <w:ilvl w:val="0"/>
          <w:numId w:val="13"/>
        </w:numPr>
        <w:rPr>
          <w:rFonts w:ascii="Times New Roman" w:eastAsia="Times New Roman" w:hAnsi="Times New Roman" w:cs="Times New Roman"/>
          <w:color w:val="000000"/>
        </w:rPr>
      </w:pPr>
      <w:r>
        <w:rPr>
          <w:rFonts w:ascii="Times New Roman" w:eastAsia="Times New Roman" w:hAnsi="Times New Roman" w:cs="Times New Roman"/>
          <w:color w:val="000000"/>
        </w:rPr>
        <w:t>Enhance the RDAC’s understanding of the unmet needs of the CT rare disease community through public hearings, surveys, and social media presence</w:t>
      </w:r>
    </w:p>
    <w:p w14:paraId="6D628A9A" w14:textId="77777777" w:rsidR="00166DCC" w:rsidRDefault="00166DCC" w:rsidP="00ED35C5">
      <w:pPr>
        <w:numPr>
          <w:ilvl w:val="0"/>
          <w:numId w:val="13"/>
        </w:numPr>
        <w:rPr>
          <w:rFonts w:ascii="Times New Roman" w:eastAsia="Times New Roman" w:hAnsi="Times New Roman" w:cs="Times New Roman"/>
          <w:color w:val="000000"/>
        </w:rPr>
      </w:pPr>
      <w:r>
        <w:rPr>
          <w:rFonts w:ascii="Times New Roman" w:eastAsia="Times New Roman" w:hAnsi="Times New Roman" w:cs="Times New Roman"/>
          <w:color w:val="000000"/>
        </w:rPr>
        <w:t>Improve rare disease patient access to safe, quality healthcare, orphan drugs, and appropriate treatments—especially in emergencies</w:t>
      </w:r>
    </w:p>
    <w:p w14:paraId="786C3A44" w14:textId="77777777" w:rsidR="00166DCC" w:rsidRDefault="00166DCC" w:rsidP="00ED35C5">
      <w:pPr>
        <w:numPr>
          <w:ilvl w:val="0"/>
          <w:numId w:val="13"/>
        </w:numPr>
        <w:rPr>
          <w:rFonts w:ascii="Times New Roman" w:eastAsia="Times New Roman" w:hAnsi="Times New Roman" w:cs="Times New Roman"/>
          <w:color w:val="000000"/>
        </w:rPr>
      </w:pPr>
      <w:r>
        <w:rPr>
          <w:rFonts w:ascii="Times New Roman" w:eastAsia="Times New Roman" w:hAnsi="Times New Roman" w:cs="Times New Roman"/>
          <w:color w:val="000000"/>
        </w:rPr>
        <w:t>Work with state agency personnel to eliminate or reduce the wait list for state services or programs needed by many rare disease patients (especially children)</w:t>
      </w:r>
    </w:p>
    <w:p w14:paraId="6B043A83" w14:textId="77777777" w:rsidR="00166DCC" w:rsidRDefault="00166DCC" w:rsidP="00ED35C5">
      <w:pPr>
        <w:numPr>
          <w:ilvl w:val="0"/>
          <w:numId w:val="13"/>
        </w:numPr>
        <w:rPr>
          <w:rFonts w:ascii="Times New Roman" w:eastAsia="Times New Roman" w:hAnsi="Times New Roman" w:cs="Times New Roman"/>
          <w:color w:val="000000"/>
        </w:rPr>
      </w:pPr>
      <w:r>
        <w:rPr>
          <w:rFonts w:ascii="Times New Roman" w:eastAsia="Times New Roman" w:hAnsi="Times New Roman" w:cs="Times New Roman"/>
          <w:color w:val="000000"/>
        </w:rPr>
        <w:t>Raise awareness about rare diseases and the unmet healthcare needs of this population in state agencies, CT hospitals, schools, and insurers</w:t>
      </w:r>
    </w:p>
    <w:p w14:paraId="1C459E84" w14:textId="77777777" w:rsidR="00166DCC" w:rsidRDefault="00166DCC" w:rsidP="00ED35C5">
      <w:pPr>
        <w:numPr>
          <w:ilvl w:val="0"/>
          <w:numId w:val="13"/>
        </w:numPr>
        <w:rPr>
          <w:rFonts w:ascii="Times New Roman" w:eastAsia="Times New Roman" w:hAnsi="Times New Roman" w:cs="Times New Roman"/>
          <w:color w:val="000000"/>
        </w:rPr>
      </w:pPr>
      <w:r>
        <w:rPr>
          <w:rFonts w:ascii="Times New Roman" w:eastAsia="Times New Roman" w:hAnsi="Times New Roman" w:cs="Times New Roman"/>
          <w:color w:val="000000"/>
        </w:rPr>
        <w:t xml:space="preserve">Improve the assessment tools and eligibility criteria used by DSS and other state agencies for needs assessment, such as the DSS </w:t>
      </w:r>
      <w:r>
        <w:rPr>
          <w:rFonts w:ascii="Times New Roman" w:eastAsia="Times New Roman" w:hAnsi="Times New Roman" w:cs="Times New Roman"/>
          <w:i/>
          <w:color w:val="000000"/>
        </w:rPr>
        <w:t>Universal form</w:t>
      </w:r>
      <w:r>
        <w:rPr>
          <w:rFonts w:ascii="Times New Roman" w:eastAsia="Times New Roman" w:hAnsi="Times New Roman" w:cs="Times New Roman"/>
          <w:color w:val="000000"/>
        </w:rPr>
        <w:t>, to adequately address the needs of rare disease patients</w:t>
      </w:r>
    </w:p>
    <w:p w14:paraId="35DEE939" w14:textId="77777777" w:rsidR="00166DCC" w:rsidRDefault="00166DCC" w:rsidP="00ED35C5">
      <w:pPr>
        <w:numPr>
          <w:ilvl w:val="0"/>
          <w:numId w:val="13"/>
        </w:numPr>
        <w:rPr>
          <w:rFonts w:ascii="Times New Roman" w:eastAsia="Times New Roman" w:hAnsi="Times New Roman" w:cs="Times New Roman"/>
          <w:color w:val="000000"/>
        </w:rPr>
      </w:pPr>
      <w:r>
        <w:rPr>
          <w:rFonts w:ascii="Times New Roman" w:eastAsia="Times New Roman" w:hAnsi="Times New Roman" w:cs="Times New Roman"/>
          <w:color w:val="000000"/>
        </w:rPr>
        <w:t>Work with DPH and CGA members to develop a plan that will not impact the DPH budget but will provide the RDAC with the authority to receive funding needed to conduct surveys, develop educational materials for medical professionals and the public, and create a website that provides reliable information on rare diseases and resources to help families</w:t>
      </w:r>
    </w:p>
    <w:p w14:paraId="43A5FD2F" w14:textId="77777777" w:rsidR="00166DCC" w:rsidRDefault="00166DCC" w:rsidP="00166DCC">
      <w:pPr>
        <w:rPr>
          <w:rFonts w:ascii="Times New Roman" w:eastAsia="Times New Roman" w:hAnsi="Times New Roman" w:cs="Times New Roman"/>
          <w:sz w:val="22"/>
          <w:szCs w:val="22"/>
        </w:rPr>
      </w:pPr>
    </w:p>
    <w:p w14:paraId="51EEC6DF" w14:textId="3862EFAE" w:rsidR="00166DCC" w:rsidRDefault="00166DCC" w:rsidP="00166DCC">
      <w:pPr>
        <w:spacing w:after="160"/>
        <w:rPr>
          <w:rFonts w:ascii="Times New Roman" w:eastAsia="Times New Roman" w:hAnsi="Times New Roman" w:cs="Times New Roman"/>
          <w:sz w:val="22"/>
          <w:szCs w:val="22"/>
        </w:rPr>
      </w:pPr>
      <w:r>
        <w:rPr>
          <w:rFonts w:ascii="Times New Roman" w:eastAsia="Times New Roman" w:hAnsi="Times New Roman" w:cs="Times New Roman"/>
          <w:color w:val="000000"/>
          <w:sz w:val="22"/>
          <w:szCs w:val="22"/>
        </w:rPr>
        <w:t xml:space="preserve">**Melia Allan, DPH administrative aide, very kindly created a webpage for the RDAC on the DPH website. </w:t>
      </w:r>
      <w:hyperlink r:id="rId9" w:history="1">
        <w:r w:rsidRPr="00E426A8">
          <w:rPr>
            <w:rStyle w:val="Hyperlink"/>
            <w:rFonts w:ascii="Times New Roman" w:eastAsia="Times New Roman" w:hAnsi="Times New Roman" w:cs="Times New Roman"/>
            <w:b/>
            <w:sz w:val="22"/>
            <w:szCs w:val="22"/>
          </w:rPr>
          <w:t>https://portal.ct.gov/dph/working-groups/rare-disease-advisory-council</w:t>
        </w:r>
      </w:hyperlink>
    </w:p>
    <w:p w14:paraId="505027D6" w14:textId="77777777" w:rsidR="00166DCC" w:rsidRDefault="00166DCC" w:rsidP="00166DCC">
      <w:pPr>
        <w:rPr>
          <w:rFonts w:ascii="Times New Roman" w:eastAsia="Times New Roman" w:hAnsi="Times New Roman" w:cs="Times New Roman"/>
        </w:rPr>
      </w:pPr>
    </w:p>
    <w:p w14:paraId="5D4640BA" w14:textId="4263A59C" w:rsidR="009A4433" w:rsidRPr="006D706E" w:rsidRDefault="00166DCC" w:rsidP="0068456A">
      <w:pPr>
        <w:spacing w:after="160"/>
        <w:rPr>
          <w:rFonts w:ascii="Times New Roman" w:eastAsia="Times New Roman" w:hAnsi="Times New Roman" w:cs="Times New Roman"/>
          <w:sz w:val="20"/>
          <w:szCs w:val="20"/>
        </w:rPr>
      </w:pPr>
      <w:r>
        <w:rPr>
          <w:rFonts w:ascii="Times New Roman" w:eastAsia="Times New Roman" w:hAnsi="Times New Roman" w:cs="Times New Roman"/>
          <w:b/>
          <w:color w:val="000000"/>
        </w:rPr>
        <w:t>RDAC Executive Committee</w:t>
      </w:r>
      <w:r>
        <w:rPr>
          <w:rFonts w:ascii="Times New Roman" w:eastAsia="Times New Roman" w:hAnsi="Times New Roman" w:cs="Times New Roman"/>
          <w:color w:val="000000"/>
        </w:rPr>
        <w:t>:  </w:t>
      </w:r>
      <w:r w:rsidRPr="00166DCC">
        <w:rPr>
          <w:rFonts w:ascii="Times New Roman" w:eastAsia="Times New Roman" w:hAnsi="Times New Roman" w:cs="Times New Roman"/>
          <w:i/>
          <w:color w:val="000000"/>
          <w:sz w:val="20"/>
          <w:szCs w:val="20"/>
        </w:rPr>
        <w:t>Lesley Bennett, Craig Miller, James Rawlings, and Michele Spencer-Manzon</w:t>
      </w:r>
    </w:p>
    <w:p w14:paraId="66EBBC5C" w14:textId="68108835" w:rsidR="0068456A" w:rsidRPr="00D04ACD" w:rsidRDefault="0068456A" w:rsidP="0068456A">
      <w:pPr>
        <w:spacing w:after="160"/>
        <w:rPr>
          <w:rFonts w:ascii="Times New Roman" w:eastAsia="Times New Roman" w:hAnsi="Times New Roman" w:cs="Times New Roman"/>
          <w:sz w:val="28"/>
          <w:szCs w:val="28"/>
        </w:rPr>
      </w:pPr>
      <w:r w:rsidRPr="00D04ACD">
        <w:rPr>
          <w:rFonts w:ascii="Times New Roman" w:eastAsia="Times New Roman" w:hAnsi="Times New Roman" w:cs="Times New Roman"/>
          <w:b/>
          <w:bCs/>
          <w:color w:val="000000"/>
          <w:sz w:val="28"/>
          <w:szCs w:val="28"/>
          <w:u w:val="single"/>
        </w:rPr>
        <w:lastRenderedPageBreak/>
        <w:t>Introduction:</w:t>
      </w:r>
      <w:r w:rsidRPr="00D04ACD">
        <w:rPr>
          <w:rFonts w:ascii="Times New Roman" w:eastAsia="Times New Roman" w:hAnsi="Times New Roman" w:cs="Times New Roman"/>
          <w:color w:val="000000"/>
          <w:sz w:val="28"/>
          <w:szCs w:val="28"/>
        </w:rPr>
        <w:t>  </w:t>
      </w:r>
    </w:p>
    <w:p w14:paraId="7CA5F913" w14:textId="4C72C95D" w:rsidR="0068456A" w:rsidRPr="0068456A" w:rsidRDefault="0068456A" w:rsidP="0068456A">
      <w:pPr>
        <w:spacing w:after="160"/>
        <w:rPr>
          <w:rFonts w:ascii="Times New Roman" w:eastAsia="Times New Roman" w:hAnsi="Times New Roman" w:cs="Times New Roman"/>
        </w:rPr>
      </w:pPr>
      <w:r w:rsidRPr="0068456A">
        <w:rPr>
          <w:rFonts w:ascii="Times New Roman" w:eastAsia="Times New Roman" w:hAnsi="Times New Roman" w:cs="Times New Roman"/>
          <w:color w:val="000000"/>
        </w:rPr>
        <w:t xml:space="preserve">The </w:t>
      </w:r>
      <w:r w:rsidR="008D6DBD">
        <w:rPr>
          <w:rFonts w:ascii="Times New Roman" w:eastAsia="Times New Roman" w:hAnsi="Times New Roman" w:cs="Times New Roman"/>
          <w:color w:val="000000"/>
        </w:rPr>
        <w:t xml:space="preserve">Connecticut </w:t>
      </w:r>
      <w:r w:rsidRPr="0068456A">
        <w:rPr>
          <w:rFonts w:ascii="Times New Roman" w:eastAsia="Times New Roman" w:hAnsi="Times New Roman" w:cs="Times New Roman"/>
          <w:color w:val="000000"/>
        </w:rPr>
        <w:t xml:space="preserve">Rare Disease Community includes </w:t>
      </w:r>
      <w:r w:rsidRPr="0068456A">
        <w:rPr>
          <w:rFonts w:ascii="Times New Roman" w:eastAsia="Times New Roman" w:hAnsi="Times New Roman" w:cs="Times New Roman"/>
          <w:b/>
          <w:bCs/>
          <w:i/>
          <w:color w:val="000000"/>
        </w:rPr>
        <w:t>all</w:t>
      </w:r>
      <w:r w:rsidRPr="0068456A">
        <w:rPr>
          <w:rFonts w:ascii="Times New Roman" w:eastAsia="Times New Roman" w:hAnsi="Times New Roman" w:cs="Times New Roman"/>
          <w:color w:val="000000"/>
        </w:rPr>
        <w:t xml:space="preserve"> people living in our state with a rare disease and their families along with caregivers, patient organizations, all healthcare providers (doctors, nurses, therapists, genetic counselors) who care for or support rare disease patients and all Connecticut businesses, </w:t>
      </w:r>
      <w:r w:rsidR="00D85D98">
        <w:rPr>
          <w:rFonts w:ascii="Times New Roman" w:eastAsia="Times New Roman" w:hAnsi="Times New Roman" w:cs="Times New Roman"/>
          <w:color w:val="000000"/>
        </w:rPr>
        <w:t xml:space="preserve">legislators, </w:t>
      </w:r>
      <w:r w:rsidRPr="0068456A">
        <w:rPr>
          <w:rFonts w:ascii="Times New Roman" w:eastAsia="Times New Roman" w:hAnsi="Times New Roman" w:cs="Times New Roman"/>
          <w:color w:val="000000"/>
        </w:rPr>
        <w:t xml:space="preserve">academic centers, hospitals, and researchers involved in improving the lives of those living with a rare disease. The National Institutes of Health (NIH) estimates that there are ~300,000 people living with a rare disease in Connecticut and the majority of them are </w:t>
      </w:r>
      <w:r w:rsidR="00AD622F">
        <w:rPr>
          <w:rFonts w:ascii="Times New Roman" w:eastAsia="Times New Roman" w:hAnsi="Times New Roman" w:cs="Times New Roman"/>
          <w:color w:val="000000"/>
        </w:rPr>
        <w:t>under the age of 22.</w:t>
      </w:r>
      <w:r w:rsidRPr="0068456A">
        <w:rPr>
          <w:rFonts w:ascii="Times New Roman" w:eastAsia="Times New Roman" w:hAnsi="Times New Roman" w:cs="Times New Roman"/>
          <w:color w:val="000000"/>
        </w:rPr>
        <w:t> </w:t>
      </w:r>
    </w:p>
    <w:p w14:paraId="06513E13" w14:textId="2004C41A" w:rsidR="0068456A" w:rsidRPr="008D6DBD" w:rsidRDefault="0068456A" w:rsidP="0068456A">
      <w:pPr>
        <w:spacing w:after="160"/>
        <w:rPr>
          <w:rFonts w:ascii="Times New Roman" w:eastAsia="Times New Roman" w:hAnsi="Times New Roman" w:cs="Times New Roman"/>
          <w:b/>
        </w:rPr>
      </w:pPr>
      <w:r w:rsidRPr="0068456A">
        <w:rPr>
          <w:rFonts w:ascii="Times New Roman" w:eastAsia="Times New Roman" w:hAnsi="Times New Roman" w:cs="Times New Roman"/>
          <w:color w:val="000000"/>
        </w:rPr>
        <w:t xml:space="preserve">According to Abbey Myers, Connecticut mother of a son </w:t>
      </w:r>
      <w:r w:rsidR="008D6DBD">
        <w:rPr>
          <w:rFonts w:ascii="Times New Roman" w:eastAsia="Times New Roman" w:hAnsi="Times New Roman" w:cs="Times New Roman"/>
          <w:color w:val="000000"/>
        </w:rPr>
        <w:t xml:space="preserve">living </w:t>
      </w:r>
      <w:r w:rsidRPr="0068456A">
        <w:rPr>
          <w:rFonts w:ascii="Times New Roman" w:eastAsia="Times New Roman" w:hAnsi="Times New Roman" w:cs="Times New Roman"/>
          <w:color w:val="000000"/>
        </w:rPr>
        <w:t>with a rare disease and founder of the National Organization for Rare Dis</w:t>
      </w:r>
      <w:r w:rsidR="008D6DBD">
        <w:rPr>
          <w:rFonts w:ascii="Times New Roman" w:eastAsia="Times New Roman" w:hAnsi="Times New Roman" w:cs="Times New Roman"/>
          <w:color w:val="000000"/>
        </w:rPr>
        <w:t>orders</w:t>
      </w:r>
      <w:r w:rsidRPr="0068456A">
        <w:rPr>
          <w:rFonts w:ascii="Times New Roman" w:eastAsia="Times New Roman" w:hAnsi="Times New Roman" w:cs="Times New Roman"/>
          <w:color w:val="000000"/>
        </w:rPr>
        <w:t xml:space="preserve"> (</w:t>
      </w:r>
      <w:r w:rsidR="008D6DBD">
        <w:rPr>
          <w:rFonts w:ascii="Times New Roman" w:eastAsia="Times New Roman" w:hAnsi="Times New Roman" w:cs="Times New Roman"/>
          <w:color w:val="000000"/>
        </w:rPr>
        <w:t>NORD--</w:t>
      </w:r>
      <w:r w:rsidRPr="0068456A">
        <w:rPr>
          <w:rFonts w:ascii="Times New Roman" w:eastAsia="Times New Roman" w:hAnsi="Times New Roman" w:cs="Times New Roman"/>
          <w:color w:val="000000"/>
        </w:rPr>
        <w:t>Danbury CT non-profit), “</w:t>
      </w:r>
      <w:r w:rsidRPr="008D6DBD">
        <w:rPr>
          <w:rFonts w:ascii="Times New Roman" w:eastAsia="Times New Roman" w:hAnsi="Times New Roman" w:cs="Times New Roman"/>
          <w:b/>
          <w:bCs/>
          <w:i/>
          <w:iCs/>
          <w:color w:val="000000"/>
        </w:rPr>
        <w:t>Families affected by a rare disease represent a medically disenfranchised population that falls through the cracks of every healthcare system in the world.”</w:t>
      </w:r>
      <w:r w:rsidRPr="008D6DBD">
        <w:rPr>
          <w:rFonts w:ascii="Times New Roman" w:eastAsia="Times New Roman" w:hAnsi="Times New Roman" w:cs="Times New Roman"/>
          <w:b/>
          <w:color w:val="000000"/>
        </w:rPr>
        <w:t>  </w:t>
      </w:r>
    </w:p>
    <w:p w14:paraId="4B8538A0" w14:textId="1580000D" w:rsidR="0068456A" w:rsidRPr="0068456A" w:rsidRDefault="0068456A" w:rsidP="0068456A">
      <w:pPr>
        <w:rPr>
          <w:rFonts w:ascii="Times New Roman" w:eastAsia="Times New Roman" w:hAnsi="Times New Roman" w:cs="Times New Roman"/>
        </w:rPr>
      </w:pPr>
      <w:r w:rsidRPr="0068456A">
        <w:rPr>
          <w:rFonts w:ascii="Times New Roman" w:eastAsia="Times New Roman" w:hAnsi="Times New Roman" w:cs="Times New Roman"/>
          <w:color w:val="000000"/>
        </w:rPr>
        <w:t>In the US a rare disease is defined</w:t>
      </w:r>
      <w:r w:rsidR="008D6DBD">
        <w:rPr>
          <w:rFonts w:ascii="Times New Roman" w:eastAsia="Times New Roman" w:hAnsi="Times New Roman" w:cs="Times New Roman"/>
          <w:color w:val="000000"/>
        </w:rPr>
        <w:t xml:space="preserve"> by federal law (Orphan Drug Act of 1983)</w:t>
      </w:r>
      <w:r w:rsidRPr="0068456A">
        <w:rPr>
          <w:rFonts w:ascii="Times New Roman" w:eastAsia="Times New Roman" w:hAnsi="Times New Roman" w:cs="Times New Roman"/>
          <w:color w:val="000000"/>
        </w:rPr>
        <w:t xml:space="preserve"> as a medical condition that affects less than 200,000 people nationwide. According to NIH, approximately 30 million Americans are living with a rare disease and US researchers have identified &gt;10,000 rare diseases. The European Union (EURODIS) now has data showing that &gt;70% of those affected by a rare disease are </w:t>
      </w:r>
      <w:r w:rsidRPr="0068456A">
        <w:rPr>
          <w:rFonts w:ascii="Times New Roman" w:eastAsia="Times New Roman" w:hAnsi="Times New Roman" w:cs="Times New Roman"/>
          <w:b/>
          <w:bCs/>
          <w:i/>
          <w:iCs/>
          <w:color w:val="000000"/>
        </w:rPr>
        <w:t>children</w:t>
      </w:r>
      <w:r w:rsidRPr="0068456A">
        <w:rPr>
          <w:rFonts w:ascii="Times New Roman" w:eastAsia="Times New Roman" w:hAnsi="Times New Roman" w:cs="Times New Roman"/>
          <w:color w:val="000000"/>
        </w:rPr>
        <w:t xml:space="preserve">—since ~80% of rare diseases are classified as genetic disorders that are present at birth and often manifest in early </w:t>
      </w:r>
      <w:r w:rsidR="00AD622F">
        <w:rPr>
          <w:rFonts w:ascii="Times New Roman" w:eastAsia="Times New Roman" w:hAnsi="Times New Roman" w:cs="Times New Roman"/>
          <w:color w:val="000000"/>
        </w:rPr>
        <w:t>in life</w:t>
      </w:r>
      <w:r w:rsidRPr="0068456A">
        <w:rPr>
          <w:rFonts w:ascii="Times New Roman" w:eastAsia="Times New Roman" w:hAnsi="Times New Roman" w:cs="Times New Roman"/>
          <w:color w:val="000000"/>
        </w:rPr>
        <w:t xml:space="preserve">. The emotional, social, </w:t>
      </w:r>
      <w:r w:rsidR="008D6DBD">
        <w:rPr>
          <w:rFonts w:ascii="Times New Roman" w:eastAsia="Times New Roman" w:hAnsi="Times New Roman" w:cs="Times New Roman"/>
          <w:color w:val="000000"/>
        </w:rPr>
        <w:t xml:space="preserve">physical, </w:t>
      </w:r>
      <w:r w:rsidRPr="0068456A">
        <w:rPr>
          <w:rFonts w:ascii="Times New Roman" w:eastAsia="Times New Roman" w:hAnsi="Times New Roman" w:cs="Times New Roman"/>
          <w:color w:val="000000"/>
        </w:rPr>
        <w:t xml:space="preserve">and </w:t>
      </w:r>
      <w:r w:rsidRPr="0068456A">
        <w:rPr>
          <w:rFonts w:ascii="Times New Roman" w:eastAsia="Times New Roman" w:hAnsi="Times New Roman" w:cs="Times New Roman"/>
          <w:b/>
          <w:bCs/>
          <w:color w:val="000000"/>
        </w:rPr>
        <w:t> </w:t>
      </w:r>
      <w:r w:rsidRPr="0068456A">
        <w:rPr>
          <w:rFonts w:ascii="Times New Roman" w:eastAsia="Times New Roman" w:hAnsi="Times New Roman" w:cs="Times New Roman"/>
          <w:b/>
          <w:bCs/>
          <w:i/>
          <w:color w:val="000000"/>
        </w:rPr>
        <w:t>financia</w:t>
      </w:r>
      <w:r w:rsidRPr="0068456A">
        <w:rPr>
          <w:rFonts w:ascii="Times New Roman" w:eastAsia="Times New Roman" w:hAnsi="Times New Roman" w:cs="Times New Roman"/>
          <w:b/>
          <w:bCs/>
          <w:color w:val="000000"/>
        </w:rPr>
        <w:t>l</w:t>
      </w:r>
      <w:r w:rsidRPr="0068456A">
        <w:rPr>
          <w:rFonts w:ascii="Times New Roman" w:eastAsia="Times New Roman" w:hAnsi="Times New Roman" w:cs="Times New Roman"/>
          <w:color w:val="000000"/>
        </w:rPr>
        <w:t xml:space="preserve"> burden on families caring for children living with a rare disease is </w:t>
      </w:r>
      <w:r w:rsidR="008D6DBD">
        <w:rPr>
          <w:rFonts w:ascii="Times New Roman" w:eastAsia="Times New Roman" w:hAnsi="Times New Roman" w:cs="Times New Roman"/>
          <w:color w:val="000000"/>
        </w:rPr>
        <w:t xml:space="preserve">often </w:t>
      </w:r>
      <w:r w:rsidRPr="0068456A">
        <w:rPr>
          <w:rFonts w:ascii="Times New Roman" w:eastAsia="Times New Roman" w:hAnsi="Times New Roman" w:cs="Times New Roman"/>
          <w:color w:val="000000"/>
        </w:rPr>
        <w:t>overwhelming.  Many rare diseases tend to be chronic life-long illnesses that are slowly progressive and debilitating–requiring long-term (life-span) care and access to special medicines, nutrition, or innovative therapies. </w:t>
      </w:r>
      <w:r w:rsidR="009A4433">
        <w:rPr>
          <w:rFonts w:ascii="Times New Roman" w:eastAsia="Times New Roman" w:hAnsi="Times New Roman" w:cs="Times New Roman"/>
        </w:rPr>
        <w:t xml:space="preserve">  </w:t>
      </w:r>
      <w:r w:rsidRPr="0068456A">
        <w:rPr>
          <w:rFonts w:ascii="Times New Roman" w:eastAsia="Times New Roman" w:hAnsi="Times New Roman" w:cs="Times New Roman"/>
          <w:color w:val="000000"/>
        </w:rPr>
        <w:t>Due to the large number of rare diseases that individually affect a small number of people, along with</w:t>
      </w:r>
      <w:r w:rsidR="00CC2FF4">
        <w:rPr>
          <w:rFonts w:ascii="Times New Roman" w:eastAsia="Times New Roman" w:hAnsi="Times New Roman" w:cs="Times New Roman"/>
          <w:color w:val="000000"/>
        </w:rPr>
        <w:t xml:space="preserve"> the</w:t>
      </w:r>
      <w:r w:rsidRPr="0068456A">
        <w:rPr>
          <w:rFonts w:ascii="Times New Roman" w:eastAsia="Times New Roman" w:hAnsi="Times New Roman" w:cs="Times New Roman"/>
          <w:color w:val="000000"/>
        </w:rPr>
        <w:t xml:space="preserve"> challenges in diagnosing and treating these complex medical conditions, health policy experts often miss or overlook this population as a major driver of state or national healthcare costs--due to the difficulty applying public health tools used to calculate </w:t>
      </w:r>
      <w:r w:rsidRPr="0068456A">
        <w:rPr>
          <w:rFonts w:ascii="Times New Roman" w:eastAsia="Times New Roman" w:hAnsi="Times New Roman" w:cs="Times New Roman"/>
          <w:b/>
          <w:bCs/>
          <w:i/>
          <w:iCs/>
          <w:color w:val="000000"/>
        </w:rPr>
        <w:t>disease burden.</w:t>
      </w:r>
      <w:r w:rsidRPr="0068456A">
        <w:rPr>
          <w:rFonts w:ascii="Times New Roman" w:eastAsia="Times New Roman" w:hAnsi="Times New Roman" w:cs="Times New Roman"/>
          <w:color w:val="000000"/>
        </w:rPr>
        <w:t> </w:t>
      </w:r>
    </w:p>
    <w:p w14:paraId="50DA370D" w14:textId="77777777" w:rsidR="0068456A" w:rsidRPr="0068456A" w:rsidRDefault="0068456A" w:rsidP="0068456A">
      <w:pPr>
        <w:rPr>
          <w:rFonts w:ascii="Times New Roman" w:eastAsia="Times New Roman" w:hAnsi="Times New Roman" w:cs="Times New Roman"/>
        </w:rPr>
      </w:pPr>
    </w:p>
    <w:p w14:paraId="5E7EE143" w14:textId="659B02EA" w:rsidR="0068456A" w:rsidRPr="0068456A" w:rsidRDefault="0068456A" w:rsidP="0068456A">
      <w:pPr>
        <w:spacing w:after="160"/>
        <w:rPr>
          <w:rFonts w:ascii="Times New Roman" w:eastAsia="Times New Roman" w:hAnsi="Times New Roman" w:cs="Times New Roman"/>
        </w:rPr>
      </w:pPr>
      <w:r w:rsidRPr="0068456A">
        <w:rPr>
          <w:rFonts w:ascii="Times New Roman" w:eastAsia="Times New Roman" w:hAnsi="Times New Roman" w:cs="Times New Roman"/>
          <w:color w:val="000000"/>
        </w:rPr>
        <w:t xml:space="preserve">In 2005 EURODIS informed the World Health Organization (WHO) about healthcare data showing that rare diseases were becoming an international public health priority. By 2012, based on data from Centers for Disease Control (CDC) and NIH, US health policy experts were warning states that the </w:t>
      </w:r>
      <w:r w:rsidRPr="0068456A">
        <w:rPr>
          <w:rFonts w:ascii="Times New Roman" w:eastAsia="Times New Roman" w:hAnsi="Times New Roman" w:cs="Times New Roman"/>
          <w:b/>
          <w:bCs/>
          <w:i/>
          <w:color w:val="000000"/>
        </w:rPr>
        <w:t>unmet healthcare needs</w:t>
      </w:r>
      <w:r w:rsidRPr="0068456A">
        <w:rPr>
          <w:rFonts w:ascii="Times New Roman" w:eastAsia="Times New Roman" w:hAnsi="Times New Roman" w:cs="Times New Roman"/>
          <w:b/>
          <w:bCs/>
          <w:color w:val="000000"/>
        </w:rPr>
        <w:t xml:space="preserve"> </w:t>
      </w:r>
      <w:r w:rsidRPr="0068456A">
        <w:rPr>
          <w:rFonts w:ascii="Times New Roman" w:eastAsia="Times New Roman" w:hAnsi="Times New Roman" w:cs="Times New Roman"/>
          <w:color w:val="000000"/>
        </w:rPr>
        <w:t>of those living with a rare disease were becoming a major driver of overall US health care costs. According to NIH and Centers for Medicare &amp; Medicaid Services (CMS), the burden of caring for &gt; 30 million Americans living with a rare disease (~8-10% of the US population) is now approaching $8 trillion/year due to difficulties  that rare disease patients face in obtaining quality healthcare, delays in diagnosis or treatment, and a lack of effective therapies. According to FDA, &lt;</w:t>
      </w:r>
      <w:r w:rsidR="00B86B3D">
        <w:rPr>
          <w:rFonts w:ascii="Times New Roman" w:eastAsia="Times New Roman" w:hAnsi="Times New Roman" w:cs="Times New Roman"/>
          <w:color w:val="000000"/>
        </w:rPr>
        <w:t>10</w:t>
      </w:r>
      <w:r w:rsidRPr="0068456A">
        <w:rPr>
          <w:rFonts w:ascii="Times New Roman" w:eastAsia="Times New Roman" w:hAnsi="Times New Roman" w:cs="Times New Roman"/>
          <w:color w:val="000000"/>
        </w:rPr>
        <w:t>% of rare diseases have a single FDA-approved treatment </w:t>
      </w:r>
      <w:r w:rsidR="00B86B3D">
        <w:rPr>
          <w:rFonts w:ascii="Times New Roman" w:eastAsia="Times New Roman" w:hAnsi="Times New Roman" w:cs="Times New Roman"/>
          <w:color w:val="000000"/>
        </w:rPr>
        <w:t xml:space="preserve"> or prescription drug</w:t>
      </w:r>
      <w:r w:rsidRPr="0068456A">
        <w:rPr>
          <w:rFonts w:ascii="Times New Roman" w:eastAsia="Times New Roman" w:hAnsi="Times New Roman" w:cs="Times New Roman"/>
          <w:color w:val="000000"/>
        </w:rPr>
        <w:t xml:space="preserve"> (medications with a</w:t>
      </w:r>
      <w:r w:rsidR="00B86B3D">
        <w:rPr>
          <w:rFonts w:ascii="Times New Roman" w:eastAsia="Times New Roman" w:hAnsi="Times New Roman" w:cs="Times New Roman"/>
          <w:color w:val="000000"/>
        </w:rPr>
        <w:t>n</w:t>
      </w:r>
      <w:r w:rsidRPr="0068456A">
        <w:rPr>
          <w:rFonts w:ascii="Times New Roman" w:eastAsia="Times New Roman" w:hAnsi="Times New Roman" w:cs="Times New Roman"/>
          <w:color w:val="000000"/>
        </w:rPr>
        <w:t xml:space="preserve"> </w:t>
      </w:r>
      <w:r w:rsidRPr="0068456A">
        <w:rPr>
          <w:rFonts w:ascii="Times New Roman" w:eastAsia="Times New Roman" w:hAnsi="Times New Roman" w:cs="Times New Roman"/>
          <w:b/>
          <w:bCs/>
          <w:i/>
          <w:iCs/>
          <w:color w:val="000000"/>
        </w:rPr>
        <w:t>FDA-orphan drug designation</w:t>
      </w:r>
      <w:r w:rsidRPr="0068456A">
        <w:rPr>
          <w:rFonts w:ascii="Times New Roman" w:eastAsia="Times New Roman" w:hAnsi="Times New Roman" w:cs="Times New Roman"/>
          <w:i/>
          <w:iCs/>
          <w:color w:val="000000"/>
        </w:rPr>
        <w:t>)</w:t>
      </w:r>
      <w:r w:rsidRPr="0068456A">
        <w:rPr>
          <w:rFonts w:ascii="Times New Roman" w:eastAsia="Times New Roman" w:hAnsi="Times New Roman" w:cs="Times New Roman"/>
          <w:color w:val="000000"/>
        </w:rPr>
        <w:t>.  </w:t>
      </w:r>
    </w:p>
    <w:p w14:paraId="331FD0EA" w14:textId="44191666" w:rsidR="005726AB" w:rsidRPr="008D6DBD" w:rsidRDefault="0068456A" w:rsidP="0068456A">
      <w:pPr>
        <w:spacing w:after="160"/>
        <w:rPr>
          <w:rFonts w:ascii="Times New Roman" w:eastAsia="Times New Roman" w:hAnsi="Times New Roman" w:cs="Times New Roman"/>
        </w:rPr>
      </w:pPr>
      <w:r w:rsidRPr="0068456A">
        <w:rPr>
          <w:rFonts w:ascii="Times New Roman" w:eastAsia="Times New Roman" w:hAnsi="Times New Roman" w:cs="Times New Roman"/>
          <w:color w:val="000000"/>
        </w:rPr>
        <w:t xml:space="preserve">In 2017, members of the Connecticut General Assembly (CGA) decided to address this issue.  </w:t>
      </w:r>
      <w:r w:rsidRPr="0068456A">
        <w:rPr>
          <w:rFonts w:ascii="Times New Roman" w:eastAsia="Times New Roman" w:hAnsi="Times New Roman" w:cs="Times New Roman"/>
          <w:b/>
          <w:bCs/>
          <w:color w:val="000000"/>
        </w:rPr>
        <w:t>PA 17-46, Section 23</w:t>
      </w:r>
      <w:r w:rsidRPr="0068456A">
        <w:rPr>
          <w:rFonts w:ascii="Times New Roman" w:eastAsia="Times New Roman" w:hAnsi="Times New Roman" w:cs="Times New Roman"/>
          <w:color w:val="000000"/>
        </w:rPr>
        <w:t xml:space="preserve">, created a CGA-Public Health Committee task force to study rare diseases. One of the duties of this task force was to make recommendations for a permanent council to advise the governor, state legislators, the DPH and other state agencies on the needs of rare disease patients. In June 2022, Governor Lamont signed  </w:t>
      </w:r>
      <w:r w:rsidRPr="0068456A">
        <w:rPr>
          <w:rFonts w:ascii="Times New Roman" w:eastAsia="Times New Roman" w:hAnsi="Times New Roman" w:cs="Times New Roman"/>
          <w:b/>
          <w:bCs/>
          <w:color w:val="000000"/>
        </w:rPr>
        <w:t>PA 22-58.  Section 48</w:t>
      </w:r>
      <w:r w:rsidRPr="0068456A">
        <w:rPr>
          <w:rFonts w:ascii="Times New Roman" w:eastAsia="Times New Roman" w:hAnsi="Times New Roman" w:cs="Times New Roman"/>
          <w:color w:val="000000"/>
        </w:rPr>
        <w:t xml:space="preserve"> of this Act established a permanent Rare Disease Advisory Council (RDAC) in the state of Connecticut.</w:t>
      </w:r>
    </w:p>
    <w:p w14:paraId="698540DF" w14:textId="77777777" w:rsidR="005726AB" w:rsidRDefault="005726AB" w:rsidP="0068456A">
      <w:pPr>
        <w:spacing w:after="160"/>
        <w:rPr>
          <w:rFonts w:ascii="Times New Roman" w:eastAsia="Times New Roman" w:hAnsi="Times New Roman" w:cs="Times New Roman"/>
          <w:b/>
          <w:bCs/>
          <w:color w:val="000000"/>
          <w:sz w:val="28"/>
          <w:szCs w:val="28"/>
        </w:rPr>
      </w:pPr>
    </w:p>
    <w:p w14:paraId="157C6D70" w14:textId="6D44A8B6" w:rsidR="0068456A" w:rsidRDefault="0068456A" w:rsidP="0068456A">
      <w:pPr>
        <w:spacing w:after="160"/>
        <w:rPr>
          <w:rFonts w:ascii="Times New Roman" w:eastAsia="Times New Roman" w:hAnsi="Times New Roman" w:cs="Times New Roman"/>
          <w:b/>
          <w:bCs/>
          <w:color w:val="000000"/>
          <w:sz w:val="28"/>
          <w:szCs w:val="28"/>
        </w:rPr>
      </w:pPr>
      <w:r w:rsidRPr="0068456A">
        <w:rPr>
          <w:rFonts w:ascii="Times New Roman" w:eastAsia="Times New Roman" w:hAnsi="Times New Roman" w:cs="Times New Roman"/>
          <w:b/>
          <w:bCs/>
          <w:color w:val="000000"/>
          <w:sz w:val="28"/>
          <w:szCs w:val="28"/>
        </w:rPr>
        <w:t>RDAC Member List</w:t>
      </w:r>
    </w:p>
    <w:p w14:paraId="7E0941F4" w14:textId="77777777" w:rsidR="00D04ACD" w:rsidRPr="0068456A" w:rsidRDefault="00D04ACD" w:rsidP="0068456A">
      <w:pPr>
        <w:spacing w:after="160"/>
        <w:rPr>
          <w:rFonts w:ascii="Times New Roman" w:eastAsia="Times New Roman" w:hAnsi="Times New Roman" w:cs="Times New Roman"/>
        </w:rPr>
      </w:pPr>
    </w:p>
    <w:tbl>
      <w:tblPr>
        <w:tblW w:w="11245" w:type="dxa"/>
        <w:tblCellMar>
          <w:top w:w="15" w:type="dxa"/>
          <w:left w:w="15" w:type="dxa"/>
          <w:bottom w:w="15" w:type="dxa"/>
          <w:right w:w="15" w:type="dxa"/>
        </w:tblCellMar>
        <w:tblLook w:val="04A0" w:firstRow="1" w:lastRow="0" w:firstColumn="1" w:lastColumn="0" w:noHBand="0" w:noVBand="1"/>
      </w:tblPr>
      <w:tblGrid>
        <w:gridCol w:w="3325"/>
        <w:gridCol w:w="7920"/>
      </w:tblGrid>
      <w:tr w:rsidR="0068456A" w:rsidRPr="0068456A" w14:paraId="282C1A3A" w14:textId="77777777" w:rsidTr="005726AB">
        <w:tc>
          <w:tcPr>
            <w:tcW w:w="3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7F16F6" w14:textId="77777777" w:rsidR="0068456A" w:rsidRPr="0068456A" w:rsidRDefault="0068456A" w:rsidP="0068456A">
            <w:pPr>
              <w:rPr>
                <w:rFonts w:ascii="Times New Roman" w:eastAsia="Times New Roman" w:hAnsi="Times New Roman" w:cs="Times New Roman"/>
              </w:rPr>
            </w:pPr>
            <w:r w:rsidRPr="0068456A">
              <w:rPr>
                <w:rFonts w:ascii="Times New Roman" w:eastAsia="Times New Roman" w:hAnsi="Times New Roman" w:cs="Times New Roman"/>
                <w:color w:val="000000"/>
              </w:rPr>
              <w:t>Name</w:t>
            </w:r>
          </w:p>
        </w:tc>
        <w:tc>
          <w:tcPr>
            <w:tcW w:w="79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A0BAD3" w14:textId="77777777" w:rsidR="0068456A" w:rsidRPr="0068456A" w:rsidRDefault="0068456A" w:rsidP="0068456A">
            <w:pPr>
              <w:rPr>
                <w:rFonts w:ascii="Times New Roman" w:eastAsia="Times New Roman" w:hAnsi="Times New Roman" w:cs="Times New Roman"/>
              </w:rPr>
            </w:pPr>
            <w:r w:rsidRPr="0068456A">
              <w:rPr>
                <w:rFonts w:ascii="Times New Roman" w:eastAsia="Times New Roman" w:hAnsi="Times New Roman" w:cs="Times New Roman"/>
                <w:color w:val="000000"/>
              </w:rPr>
              <w:t>Role on RDAC </w:t>
            </w:r>
          </w:p>
        </w:tc>
      </w:tr>
      <w:tr w:rsidR="0068456A" w:rsidRPr="0068456A" w14:paraId="33220EFD" w14:textId="77777777" w:rsidTr="005726AB">
        <w:tc>
          <w:tcPr>
            <w:tcW w:w="3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ECACD8" w14:textId="443426F3" w:rsidR="0068456A" w:rsidRPr="0068456A" w:rsidRDefault="0068456A" w:rsidP="0068456A">
            <w:pPr>
              <w:rPr>
                <w:rFonts w:ascii="Times New Roman" w:eastAsia="Times New Roman" w:hAnsi="Times New Roman" w:cs="Times New Roman"/>
              </w:rPr>
            </w:pPr>
            <w:r w:rsidRPr="0068456A">
              <w:rPr>
                <w:rFonts w:ascii="Times New Roman" w:eastAsia="Times New Roman" w:hAnsi="Times New Roman" w:cs="Times New Roman"/>
                <w:color w:val="000000"/>
              </w:rPr>
              <w:t>Michele Spencer-Manzon, MD  (Co-Chair)</w:t>
            </w:r>
          </w:p>
        </w:tc>
        <w:tc>
          <w:tcPr>
            <w:tcW w:w="79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AFAAA4" w14:textId="77777777" w:rsidR="0068456A" w:rsidRPr="0068456A" w:rsidRDefault="0068456A" w:rsidP="0068456A">
            <w:pPr>
              <w:rPr>
                <w:rFonts w:ascii="Times New Roman" w:eastAsia="Times New Roman" w:hAnsi="Times New Roman" w:cs="Times New Roman"/>
              </w:rPr>
            </w:pPr>
            <w:r w:rsidRPr="0068456A">
              <w:rPr>
                <w:rFonts w:ascii="Times New Roman" w:eastAsia="Times New Roman" w:hAnsi="Times New Roman" w:cs="Times New Roman"/>
                <w:b/>
                <w:bCs/>
                <w:color w:val="000000"/>
              </w:rPr>
              <w:t>MD Genetics expert</w:t>
            </w:r>
            <w:r w:rsidRPr="0068456A">
              <w:rPr>
                <w:rFonts w:ascii="Times New Roman" w:eastAsia="Times New Roman" w:hAnsi="Times New Roman" w:cs="Times New Roman"/>
                <w:color w:val="000000"/>
              </w:rPr>
              <w:t xml:space="preserve"> (YALE)</w:t>
            </w:r>
          </w:p>
          <w:p w14:paraId="695D1601" w14:textId="1F365E85" w:rsidR="0068456A" w:rsidRPr="0068456A" w:rsidRDefault="0068456A" w:rsidP="0068456A">
            <w:pPr>
              <w:rPr>
                <w:rFonts w:ascii="Times New Roman" w:eastAsia="Times New Roman" w:hAnsi="Times New Roman" w:cs="Times New Roman"/>
              </w:rPr>
            </w:pPr>
            <w:r w:rsidRPr="0068456A">
              <w:rPr>
                <w:rFonts w:ascii="Times New Roman" w:eastAsia="Times New Roman" w:hAnsi="Times New Roman" w:cs="Times New Roman"/>
                <w:color w:val="000000"/>
              </w:rPr>
              <w:t>Associate Professor of Genetics and Pediatrics</w:t>
            </w:r>
            <w:r w:rsidR="008D32E4">
              <w:rPr>
                <w:rFonts w:ascii="Times New Roman" w:eastAsia="Times New Roman" w:hAnsi="Times New Roman" w:cs="Times New Roman"/>
                <w:color w:val="000000"/>
              </w:rPr>
              <w:t xml:space="preserve"> at Yale School of Medicine</w:t>
            </w:r>
            <w:r w:rsidRPr="0068456A">
              <w:rPr>
                <w:rFonts w:ascii="Times New Roman" w:eastAsia="Times New Roman" w:hAnsi="Times New Roman" w:cs="Times New Roman"/>
                <w:color w:val="000000"/>
              </w:rPr>
              <w:t>; Associate Chief of</w:t>
            </w:r>
            <w:r w:rsidR="008D32E4">
              <w:rPr>
                <w:rFonts w:ascii="Times New Roman" w:eastAsia="Times New Roman" w:hAnsi="Times New Roman" w:cs="Times New Roman"/>
                <w:color w:val="000000"/>
              </w:rPr>
              <w:t xml:space="preserve"> </w:t>
            </w:r>
            <w:r w:rsidRPr="0068456A">
              <w:rPr>
                <w:rFonts w:ascii="Times New Roman" w:eastAsia="Times New Roman" w:hAnsi="Times New Roman" w:cs="Times New Roman"/>
                <w:color w:val="000000"/>
              </w:rPr>
              <w:t xml:space="preserve">Clinical Genetics Operations; </w:t>
            </w:r>
            <w:r w:rsidR="008D32E4">
              <w:rPr>
                <w:rFonts w:ascii="Times New Roman" w:eastAsia="Times New Roman" w:hAnsi="Times New Roman" w:cs="Times New Roman"/>
                <w:color w:val="000000"/>
              </w:rPr>
              <w:t xml:space="preserve">and </w:t>
            </w:r>
            <w:r w:rsidRPr="0068456A">
              <w:rPr>
                <w:rFonts w:ascii="Times New Roman" w:eastAsia="Times New Roman" w:hAnsi="Times New Roman" w:cs="Times New Roman"/>
                <w:color w:val="000000"/>
              </w:rPr>
              <w:t>Pediatric Genomics Discovery Program</w:t>
            </w:r>
            <w:r w:rsidR="008D32E4">
              <w:rPr>
                <w:rFonts w:ascii="Times New Roman" w:eastAsia="Times New Roman" w:hAnsi="Times New Roman" w:cs="Times New Roman"/>
                <w:color w:val="000000"/>
              </w:rPr>
              <w:t xml:space="preserve"> </w:t>
            </w:r>
          </w:p>
        </w:tc>
      </w:tr>
      <w:tr w:rsidR="0068456A" w:rsidRPr="0068456A" w14:paraId="7BDB3DEB" w14:textId="77777777" w:rsidTr="005726AB">
        <w:tc>
          <w:tcPr>
            <w:tcW w:w="3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A5C598" w14:textId="77777777" w:rsidR="0068456A" w:rsidRPr="0068456A" w:rsidRDefault="0068456A" w:rsidP="0068456A">
            <w:pPr>
              <w:rPr>
                <w:rFonts w:ascii="Times New Roman" w:eastAsia="Times New Roman" w:hAnsi="Times New Roman" w:cs="Times New Roman"/>
              </w:rPr>
            </w:pPr>
            <w:r w:rsidRPr="0068456A">
              <w:rPr>
                <w:rFonts w:ascii="Times New Roman" w:eastAsia="Times New Roman" w:hAnsi="Times New Roman" w:cs="Times New Roman"/>
                <w:color w:val="000000"/>
              </w:rPr>
              <w:t>Lesley Bennett  </w:t>
            </w:r>
          </w:p>
          <w:p w14:paraId="3E9A2F36" w14:textId="77777777" w:rsidR="0068456A" w:rsidRPr="0068456A" w:rsidRDefault="0068456A" w:rsidP="0068456A">
            <w:pPr>
              <w:rPr>
                <w:rFonts w:ascii="Times New Roman" w:eastAsia="Times New Roman" w:hAnsi="Times New Roman" w:cs="Times New Roman"/>
              </w:rPr>
            </w:pPr>
            <w:r w:rsidRPr="0068456A">
              <w:rPr>
                <w:rFonts w:ascii="Times New Roman" w:eastAsia="Times New Roman" w:hAnsi="Times New Roman" w:cs="Times New Roman"/>
                <w:color w:val="000000"/>
              </w:rPr>
              <w:t>(Co-Chair)</w:t>
            </w:r>
          </w:p>
        </w:tc>
        <w:tc>
          <w:tcPr>
            <w:tcW w:w="79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120009" w14:textId="77777777" w:rsidR="0068456A" w:rsidRPr="0068456A" w:rsidRDefault="0068456A" w:rsidP="0068456A">
            <w:pPr>
              <w:rPr>
                <w:rFonts w:ascii="Times New Roman" w:eastAsia="Times New Roman" w:hAnsi="Times New Roman" w:cs="Times New Roman"/>
              </w:rPr>
            </w:pPr>
            <w:r w:rsidRPr="0068456A">
              <w:rPr>
                <w:rFonts w:ascii="Times New Roman" w:eastAsia="Times New Roman" w:hAnsi="Times New Roman" w:cs="Times New Roman"/>
                <w:b/>
                <w:bCs/>
                <w:color w:val="000000"/>
              </w:rPr>
              <w:t>Rare Disease Patient Advocate</w:t>
            </w:r>
          </w:p>
          <w:p w14:paraId="199835CF" w14:textId="77777777" w:rsidR="0068456A" w:rsidRPr="0068456A" w:rsidRDefault="0068456A" w:rsidP="0068456A">
            <w:pPr>
              <w:rPr>
                <w:rFonts w:ascii="Times New Roman" w:eastAsia="Times New Roman" w:hAnsi="Times New Roman" w:cs="Times New Roman"/>
              </w:rPr>
            </w:pPr>
            <w:r w:rsidRPr="0068456A">
              <w:rPr>
                <w:rFonts w:ascii="Times New Roman" w:eastAsia="Times New Roman" w:hAnsi="Times New Roman" w:cs="Times New Roman"/>
                <w:color w:val="000000"/>
              </w:rPr>
              <w:t>CT Rare Disease Advocates</w:t>
            </w:r>
          </w:p>
          <w:p w14:paraId="7F55062F" w14:textId="77777777" w:rsidR="0068456A" w:rsidRPr="0068456A" w:rsidRDefault="0068456A" w:rsidP="0068456A">
            <w:pPr>
              <w:rPr>
                <w:rFonts w:ascii="Times New Roman" w:eastAsia="Times New Roman" w:hAnsi="Times New Roman" w:cs="Times New Roman"/>
              </w:rPr>
            </w:pPr>
            <w:r w:rsidRPr="0068456A">
              <w:rPr>
                <w:rFonts w:ascii="Times New Roman" w:eastAsia="Times New Roman" w:hAnsi="Times New Roman" w:cs="Times New Roman"/>
                <w:color w:val="000000"/>
              </w:rPr>
              <w:t>NORD CT-RAN Ambassador 2015-2023</w:t>
            </w:r>
          </w:p>
        </w:tc>
      </w:tr>
      <w:tr w:rsidR="0068456A" w:rsidRPr="0068456A" w14:paraId="0D537B82" w14:textId="77777777" w:rsidTr="005726AB">
        <w:tc>
          <w:tcPr>
            <w:tcW w:w="3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4E36286" w14:textId="77777777" w:rsidR="0068456A" w:rsidRPr="0068456A" w:rsidRDefault="0068456A" w:rsidP="0068456A">
            <w:pPr>
              <w:rPr>
                <w:rFonts w:ascii="Times New Roman" w:eastAsia="Times New Roman" w:hAnsi="Times New Roman" w:cs="Times New Roman"/>
              </w:rPr>
            </w:pPr>
            <w:r w:rsidRPr="0068456A">
              <w:rPr>
                <w:rFonts w:ascii="Times New Roman" w:eastAsia="Times New Roman" w:hAnsi="Times New Roman" w:cs="Times New Roman"/>
                <w:color w:val="000000"/>
              </w:rPr>
              <w:t>Craig Miller, MS  </w:t>
            </w:r>
          </w:p>
          <w:p w14:paraId="424775C9" w14:textId="77777777" w:rsidR="0068456A" w:rsidRPr="0068456A" w:rsidRDefault="0068456A" w:rsidP="0068456A">
            <w:pPr>
              <w:rPr>
                <w:rFonts w:ascii="Times New Roman" w:eastAsia="Times New Roman" w:hAnsi="Times New Roman" w:cs="Times New Roman"/>
              </w:rPr>
            </w:pPr>
            <w:r w:rsidRPr="0068456A">
              <w:rPr>
                <w:rFonts w:ascii="Times New Roman" w:eastAsia="Times New Roman" w:hAnsi="Times New Roman" w:cs="Times New Roman"/>
                <w:color w:val="000000"/>
              </w:rPr>
              <w:t>(Executive Committee)</w:t>
            </w:r>
          </w:p>
        </w:tc>
        <w:tc>
          <w:tcPr>
            <w:tcW w:w="79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7E8852" w14:textId="77777777" w:rsidR="0068456A" w:rsidRPr="0068456A" w:rsidRDefault="0068456A" w:rsidP="0068456A">
            <w:pPr>
              <w:rPr>
                <w:rFonts w:ascii="Times New Roman" w:eastAsia="Times New Roman" w:hAnsi="Times New Roman" w:cs="Times New Roman"/>
              </w:rPr>
            </w:pPr>
            <w:r w:rsidRPr="0068456A">
              <w:rPr>
                <w:rFonts w:ascii="Times New Roman" w:eastAsia="Times New Roman" w:hAnsi="Times New Roman" w:cs="Times New Roman"/>
                <w:b/>
                <w:bCs/>
                <w:color w:val="000000"/>
              </w:rPr>
              <w:t>Biopharmaceutical industry representative</w:t>
            </w:r>
          </w:p>
          <w:p w14:paraId="734085A2" w14:textId="77777777" w:rsidR="0068456A" w:rsidRPr="0068456A" w:rsidRDefault="0068456A" w:rsidP="0068456A">
            <w:pPr>
              <w:rPr>
                <w:rFonts w:ascii="Times New Roman" w:eastAsia="Times New Roman" w:hAnsi="Times New Roman" w:cs="Times New Roman"/>
              </w:rPr>
            </w:pPr>
            <w:r w:rsidRPr="0068456A">
              <w:rPr>
                <w:rFonts w:ascii="Times New Roman" w:eastAsia="Times New Roman" w:hAnsi="Times New Roman" w:cs="Times New Roman"/>
                <w:color w:val="000000"/>
              </w:rPr>
              <w:t>Director of Biomarker Discovery &amp; Portfolio Strategy,@ Boehringer-Ingelheim </w:t>
            </w:r>
          </w:p>
        </w:tc>
      </w:tr>
      <w:tr w:rsidR="0068456A" w:rsidRPr="0068456A" w14:paraId="4BFE1D59" w14:textId="77777777" w:rsidTr="005726AB">
        <w:tc>
          <w:tcPr>
            <w:tcW w:w="3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6B5F42E" w14:textId="427D39E7" w:rsidR="0068456A" w:rsidRPr="0068456A" w:rsidRDefault="0068456A" w:rsidP="0068456A">
            <w:pPr>
              <w:rPr>
                <w:rFonts w:ascii="Times New Roman" w:eastAsia="Times New Roman" w:hAnsi="Times New Roman" w:cs="Times New Roman"/>
              </w:rPr>
            </w:pPr>
            <w:r w:rsidRPr="0068456A">
              <w:rPr>
                <w:rFonts w:ascii="Times New Roman" w:eastAsia="Times New Roman" w:hAnsi="Times New Roman" w:cs="Times New Roman"/>
                <w:color w:val="000000"/>
              </w:rPr>
              <w:t>James Rawlings, R.PH., MPH</w:t>
            </w:r>
          </w:p>
          <w:p w14:paraId="1D656D44" w14:textId="77777777" w:rsidR="0068456A" w:rsidRPr="0068456A" w:rsidRDefault="0068456A" w:rsidP="0068456A">
            <w:pPr>
              <w:rPr>
                <w:rFonts w:ascii="Times New Roman" w:eastAsia="Times New Roman" w:hAnsi="Times New Roman" w:cs="Times New Roman"/>
              </w:rPr>
            </w:pPr>
            <w:r w:rsidRPr="0068456A">
              <w:rPr>
                <w:rFonts w:ascii="Times New Roman" w:eastAsia="Times New Roman" w:hAnsi="Times New Roman" w:cs="Times New Roman"/>
                <w:color w:val="000000"/>
              </w:rPr>
              <w:t>(Executive Committee)</w:t>
            </w:r>
          </w:p>
        </w:tc>
        <w:tc>
          <w:tcPr>
            <w:tcW w:w="79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71D9A66" w14:textId="77777777" w:rsidR="0068456A" w:rsidRPr="0068456A" w:rsidRDefault="0068456A" w:rsidP="0068456A">
            <w:pPr>
              <w:rPr>
                <w:rFonts w:ascii="Times New Roman" w:eastAsia="Times New Roman" w:hAnsi="Times New Roman" w:cs="Times New Roman"/>
              </w:rPr>
            </w:pPr>
            <w:r w:rsidRPr="0068456A">
              <w:rPr>
                <w:rFonts w:ascii="Times New Roman" w:eastAsia="Times New Roman" w:hAnsi="Times New Roman" w:cs="Times New Roman"/>
                <w:b/>
                <w:bCs/>
                <w:color w:val="000000"/>
              </w:rPr>
              <w:t>Patient organization</w:t>
            </w:r>
            <w:r w:rsidRPr="0068456A">
              <w:rPr>
                <w:rFonts w:ascii="Times New Roman" w:eastAsia="Times New Roman" w:hAnsi="Times New Roman" w:cs="Times New Roman"/>
                <w:color w:val="000000"/>
              </w:rPr>
              <w:t xml:space="preserve"> </w:t>
            </w:r>
            <w:r w:rsidRPr="0068456A">
              <w:rPr>
                <w:rFonts w:ascii="Times New Roman" w:eastAsia="Times New Roman" w:hAnsi="Times New Roman" w:cs="Times New Roman"/>
                <w:b/>
                <w:bCs/>
                <w:color w:val="000000"/>
              </w:rPr>
              <w:t>representative</w:t>
            </w:r>
          </w:p>
          <w:p w14:paraId="6A37EA44" w14:textId="42A6F989" w:rsidR="00D04ACD" w:rsidRDefault="0068456A" w:rsidP="0068456A">
            <w:pPr>
              <w:rPr>
                <w:rFonts w:ascii="Times New Roman" w:eastAsia="Times New Roman" w:hAnsi="Times New Roman" w:cs="Times New Roman"/>
                <w:color w:val="000000"/>
              </w:rPr>
            </w:pPr>
            <w:r w:rsidRPr="0068456A">
              <w:rPr>
                <w:rFonts w:ascii="Times New Roman" w:eastAsia="Times New Roman" w:hAnsi="Times New Roman" w:cs="Times New Roman"/>
                <w:color w:val="000000"/>
              </w:rPr>
              <w:t>President/CEO of CT Sickle Cell Disease Ass</w:t>
            </w:r>
            <w:r w:rsidR="00D04ACD">
              <w:rPr>
                <w:rFonts w:ascii="Times New Roman" w:eastAsia="Times New Roman" w:hAnsi="Times New Roman" w:cs="Times New Roman"/>
                <w:color w:val="000000"/>
              </w:rPr>
              <w:t xml:space="preserve">ociation </w:t>
            </w:r>
            <w:r w:rsidRPr="0068456A">
              <w:rPr>
                <w:rFonts w:ascii="Times New Roman" w:eastAsia="Times New Roman" w:hAnsi="Times New Roman" w:cs="Times New Roman"/>
                <w:color w:val="000000"/>
              </w:rPr>
              <w:t xml:space="preserve"> of America</w:t>
            </w:r>
            <w:r w:rsidR="00D04ACD">
              <w:rPr>
                <w:rFonts w:ascii="Times New Roman" w:eastAsia="Times New Roman" w:hAnsi="Times New Roman" w:cs="Times New Roman"/>
                <w:color w:val="000000"/>
              </w:rPr>
              <w:t xml:space="preserve"> (CT)</w:t>
            </w:r>
            <w:r w:rsidRPr="0068456A">
              <w:rPr>
                <w:rFonts w:ascii="Times New Roman" w:eastAsia="Times New Roman" w:hAnsi="Times New Roman" w:cs="Times New Roman"/>
                <w:color w:val="000000"/>
              </w:rPr>
              <w:t xml:space="preserve">, </w:t>
            </w:r>
          </w:p>
          <w:p w14:paraId="25B92CF3" w14:textId="2F54FB42" w:rsidR="0068456A" w:rsidRPr="0068456A" w:rsidRDefault="0068456A" w:rsidP="0068456A">
            <w:pPr>
              <w:rPr>
                <w:rFonts w:ascii="Times New Roman" w:eastAsia="Times New Roman" w:hAnsi="Times New Roman" w:cs="Times New Roman"/>
              </w:rPr>
            </w:pPr>
            <w:r w:rsidRPr="0068456A">
              <w:rPr>
                <w:rFonts w:ascii="Times New Roman" w:eastAsia="Times New Roman" w:hAnsi="Times New Roman" w:cs="Times New Roman"/>
                <w:color w:val="000000"/>
              </w:rPr>
              <w:t>Michelle’s House</w:t>
            </w:r>
          </w:p>
        </w:tc>
      </w:tr>
      <w:tr w:rsidR="0068456A" w:rsidRPr="0068456A" w14:paraId="55EF3DD8" w14:textId="77777777" w:rsidTr="005726AB">
        <w:tc>
          <w:tcPr>
            <w:tcW w:w="3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B8CC93" w14:textId="77777777" w:rsidR="0068456A" w:rsidRPr="0068456A" w:rsidRDefault="0068456A" w:rsidP="0068456A">
            <w:pPr>
              <w:rPr>
                <w:rFonts w:ascii="Times New Roman" w:eastAsia="Times New Roman" w:hAnsi="Times New Roman" w:cs="Times New Roman"/>
              </w:rPr>
            </w:pPr>
            <w:r w:rsidRPr="0068456A">
              <w:rPr>
                <w:rFonts w:ascii="Times New Roman" w:eastAsia="Times New Roman" w:hAnsi="Times New Roman" w:cs="Times New Roman"/>
                <w:color w:val="000000"/>
              </w:rPr>
              <w:t>Colleen Brunetti</w:t>
            </w:r>
          </w:p>
        </w:tc>
        <w:tc>
          <w:tcPr>
            <w:tcW w:w="79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8D1D29" w14:textId="77777777" w:rsidR="0068456A" w:rsidRPr="0068456A" w:rsidRDefault="0068456A" w:rsidP="0068456A">
            <w:pPr>
              <w:rPr>
                <w:rFonts w:ascii="Times New Roman" w:eastAsia="Times New Roman" w:hAnsi="Times New Roman" w:cs="Times New Roman"/>
              </w:rPr>
            </w:pPr>
            <w:r w:rsidRPr="0068456A">
              <w:rPr>
                <w:rFonts w:ascii="Times New Roman" w:eastAsia="Times New Roman" w:hAnsi="Times New Roman" w:cs="Times New Roman"/>
                <w:b/>
                <w:bCs/>
                <w:color w:val="000000"/>
              </w:rPr>
              <w:t>Adult living with a rare disease</w:t>
            </w:r>
          </w:p>
          <w:p w14:paraId="3AA48E2E" w14:textId="77777777" w:rsidR="0068456A" w:rsidRPr="0068456A" w:rsidRDefault="0068456A" w:rsidP="0068456A">
            <w:pPr>
              <w:rPr>
                <w:rFonts w:ascii="Times New Roman" w:eastAsia="Times New Roman" w:hAnsi="Times New Roman" w:cs="Times New Roman"/>
              </w:rPr>
            </w:pPr>
            <w:r w:rsidRPr="0068456A">
              <w:rPr>
                <w:rFonts w:ascii="Times New Roman" w:eastAsia="Times New Roman" w:hAnsi="Times New Roman" w:cs="Times New Roman"/>
                <w:color w:val="000000"/>
              </w:rPr>
              <w:t>Pulmonary Hypertension Association Board, Chair (2023)</w:t>
            </w:r>
          </w:p>
        </w:tc>
      </w:tr>
      <w:tr w:rsidR="0068456A" w:rsidRPr="0068456A" w14:paraId="4B7E2801" w14:textId="77777777" w:rsidTr="005726AB">
        <w:tc>
          <w:tcPr>
            <w:tcW w:w="3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6247E14" w14:textId="77777777" w:rsidR="0068456A" w:rsidRPr="0068456A" w:rsidRDefault="0068456A" w:rsidP="0068456A">
            <w:pPr>
              <w:rPr>
                <w:rFonts w:ascii="Times New Roman" w:eastAsia="Times New Roman" w:hAnsi="Times New Roman" w:cs="Times New Roman"/>
              </w:rPr>
            </w:pPr>
            <w:r w:rsidRPr="0068456A">
              <w:rPr>
                <w:rFonts w:ascii="Times New Roman" w:eastAsia="Times New Roman" w:hAnsi="Times New Roman" w:cs="Times New Roman"/>
                <w:color w:val="000000"/>
              </w:rPr>
              <w:t>Mary Caruso</w:t>
            </w:r>
          </w:p>
        </w:tc>
        <w:tc>
          <w:tcPr>
            <w:tcW w:w="79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05B3B6" w14:textId="5CBE5732" w:rsidR="0068456A" w:rsidRPr="0068456A" w:rsidRDefault="0068456A" w:rsidP="0068456A">
            <w:pPr>
              <w:rPr>
                <w:rFonts w:ascii="Times New Roman" w:eastAsia="Times New Roman" w:hAnsi="Times New Roman" w:cs="Times New Roman"/>
              </w:rPr>
            </w:pPr>
            <w:r w:rsidRPr="0068456A">
              <w:rPr>
                <w:rFonts w:ascii="Times New Roman" w:eastAsia="Times New Roman" w:hAnsi="Times New Roman" w:cs="Times New Roman"/>
                <w:b/>
                <w:bCs/>
                <w:color w:val="000000"/>
              </w:rPr>
              <w:t>Caregiver:</w:t>
            </w:r>
            <w:r w:rsidRPr="0068456A">
              <w:rPr>
                <w:rFonts w:ascii="Times New Roman" w:eastAsia="Times New Roman" w:hAnsi="Times New Roman" w:cs="Times New Roman"/>
                <w:color w:val="000000"/>
              </w:rPr>
              <w:t xml:space="preserve"> 2 adult children living with F</w:t>
            </w:r>
            <w:r w:rsidR="005726AB">
              <w:rPr>
                <w:rFonts w:ascii="Times New Roman" w:eastAsia="Times New Roman" w:hAnsi="Times New Roman" w:cs="Times New Roman"/>
                <w:color w:val="000000"/>
              </w:rPr>
              <w:t>r</w:t>
            </w:r>
            <w:r w:rsidR="00F34456">
              <w:rPr>
                <w:rFonts w:ascii="Times New Roman" w:eastAsia="Times New Roman" w:hAnsi="Times New Roman" w:cs="Times New Roman"/>
                <w:color w:val="000000"/>
              </w:rPr>
              <w:t>i</w:t>
            </w:r>
            <w:r w:rsidR="005726AB">
              <w:rPr>
                <w:rFonts w:ascii="Times New Roman" w:eastAsia="Times New Roman" w:hAnsi="Times New Roman" w:cs="Times New Roman"/>
                <w:color w:val="000000"/>
              </w:rPr>
              <w:t>edreich’s Ataxia</w:t>
            </w:r>
          </w:p>
          <w:p w14:paraId="62CC1CEA" w14:textId="77777777" w:rsidR="0068456A" w:rsidRPr="0068456A" w:rsidRDefault="0068456A" w:rsidP="0068456A">
            <w:pPr>
              <w:rPr>
                <w:rFonts w:ascii="Times New Roman" w:eastAsia="Times New Roman" w:hAnsi="Times New Roman" w:cs="Times New Roman"/>
              </w:rPr>
            </w:pPr>
            <w:r w:rsidRPr="0068456A">
              <w:rPr>
                <w:rFonts w:ascii="Times New Roman" w:eastAsia="Times New Roman" w:hAnsi="Times New Roman" w:cs="Times New Roman"/>
                <w:color w:val="000000"/>
              </w:rPr>
              <w:t>Friedreich’s Ataxia Research Alliance Founding Member</w:t>
            </w:r>
          </w:p>
        </w:tc>
      </w:tr>
      <w:tr w:rsidR="0068456A" w:rsidRPr="0068456A" w14:paraId="3DD65179" w14:textId="77777777" w:rsidTr="005726AB">
        <w:tc>
          <w:tcPr>
            <w:tcW w:w="3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D196E3" w14:textId="77777777" w:rsidR="0068456A" w:rsidRPr="0068456A" w:rsidRDefault="0068456A" w:rsidP="0068456A">
            <w:pPr>
              <w:rPr>
                <w:rFonts w:ascii="Times New Roman" w:eastAsia="Times New Roman" w:hAnsi="Times New Roman" w:cs="Times New Roman"/>
              </w:rPr>
            </w:pPr>
            <w:r w:rsidRPr="0068456A">
              <w:rPr>
                <w:rFonts w:ascii="Times New Roman" w:eastAsia="Times New Roman" w:hAnsi="Times New Roman" w:cs="Times New Roman"/>
                <w:color w:val="000000"/>
              </w:rPr>
              <w:t>Kevin Felice, DO, FANA</w:t>
            </w:r>
          </w:p>
          <w:p w14:paraId="20966B38" w14:textId="77777777" w:rsidR="0068456A" w:rsidRPr="0068456A" w:rsidRDefault="0068456A" w:rsidP="0068456A">
            <w:pPr>
              <w:rPr>
                <w:rFonts w:ascii="Times New Roman" w:eastAsia="Times New Roman" w:hAnsi="Times New Roman" w:cs="Times New Roman"/>
              </w:rPr>
            </w:pPr>
          </w:p>
        </w:tc>
        <w:tc>
          <w:tcPr>
            <w:tcW w:w="79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9BF446" w14:textId="77777777" w:rsidR="0068456A" w:rsidRPr="0068456A" w:rsidRDefault="0068456A" w:rsidP="0068456A">
            <w:pPr>
              <w:rPr>
                <w:rFonts w:ascii="Times New Roman" w:eastAsia="Times New Roman" w:hAnsi="Times New Roman" w:cs="Times New Roman"/>
              </w:rPr>
            </w:pPr>
            <w:r w:rsidRPr="0068456A">
              <w:rPr>
                <w:rFonts w:ascii="Times New Roman" w:eastAsia="Times New Roman" w:hAnsi="Times New Roman" w:cs="Times New Roman"/>
                <w:b/>
                <w:bCs/>
                <w:color w:val="000000"/>
              </w:rPr>
              <w:t>Hospital Administrator</w:t>
            </w:r>
          </w:p>
          <w:p w14:paraId="0AF6EC5D" w14:textId="77777777" w:rsidR="0068456A" w:rsidRPr="0068456A" w:rsidRDefault="0068456A" w:rsidP="0068456A">
            <w:pPr>
              <w:rPr>
                <w:rFonts w:ascii="Times New Roman" w:eastAsia="Times New Roman" w:hAnsi="Times New Roman" w:cs="Times New Roman"/>
              </w:rPr>
            </w:pPr>
            <w:r w:rsidRPr="0068456A">
              <w:rPr>
                <w:rFonts w:ascii="Times New Roman" w:eastAsia="Times New Roman" w:hAnsi="Times New Roman" w:cs="Times New Roman"/>
                <w:color w:val="000000"/>
              </w:rPr>
              <w:t>Director of the Neuromuscular Center at Hospital for Special Care</w:t>
            </w:r>
          </w:p>
        </w:tc>
      </w:tr>
      <w:tr w:rsidR="0068456A" w:rsidRPr="0068456A" w14:paraId="43D1433F" w14:textId="77777777" w:rsidTr="005726AB">
        <w:tc>
          <w:tcPr>
            <w:tcW w:w="3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0076CE" w14:textId="77777777" w:rsidR="0068456A" w:rsidRPr="0068456A" w:rsidRDefault="0068456A" w:rsidP="0068456A">
            <w:pPr>
              <w:rPr>
                <w:rFonts w:ascii="Times New Roman" w:eastAsia="Times New Roman" w:hAnsi="Times New Roman" w:cs="Times New Roman"/>
              </w:rPr>
            </w:pPr>
            <w:r w:rsidRPr="0068456A">
              <w:rPr>
                <w:rFonts w:ascii="Times New Roman" w:eastAsia="Times New Roman" w:hAnsi="Times New Roman" w:cs="Times New Roman"/>
                <w:color w:val="000000"/>
              </w:rPr>
              <w:t>Joanna Gell, MD</w:t>
            </w:r>
          </w:p>
          <w:p w14:paraId="46DAB399" w14:textId="77777777" w:rsidR="0068456A" w:rsidRPr="0068456A" w:rsidRDefault="0068456A" w:rsidP="0068456A">
            <w:pPr>
              <w:rPr>
                <w:rFonts w:ascii="Times New Roman" w:eastAsia="Times New Roman" w:hAnsi="Times New Roman" w:cs="Times New Roman"/>
              </w:rPr>
            </w:pPr>
          </w:p>
        </w:tc>
        <w:tc>
          <w:tcPr>
            <w:tcW w:w="79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28CA99" w14:textId="77777777" w:rsidR="0068456A" w:rsidRPr="0068456A" w:rsidRDefault="0068456A" w:rsidP="0068456A">
            <w:pPr>
              <w:rPr>
                <w:rFonts w:ascii="Times New Roman" w:eastAsia="Times New Roman" w:hAnsi="Times New Roman" w:cs="Times New Roman"/>
              </w:rPr>
            </w:pPr>
            <w:r w:rsidRPr="0068456A">
              <w:rPr>
                <w:rFonts w:ascii="Times New Roman" w:eastAsia="Times New Roman" w:hAnsi="Times New Roman" w:cs="Times New Roman"/>
                <w:b/>
                <w:bCs/>
                <w:color w:val="000000"/>
              </w:rPr>
              <w:t>Research Scientist</w:t>
            </w:r>
          </w:p>
          <w:p w14:paraId="6AF13D80" w14:textId="77777777" w:rsidR="0068456A" w:rsidRPr="0068456A" w:rsidRDefault="0068456A" w:rsidP="0068456A">
            <w:pPr>
              <w:rPr>
                <w:rFonts w:ascii="Times New Roman" w:eastAsia="Times New Roman" w:hAnsi="Times New Roman" w:cs="Times New Roman"/>
              </w:rPr>
            </w:pPr>
            <w:r w:rsidRPr="0068456A">
              <w:rPr>
                <w:rFonts w:ascii="Times New Roman" w:eastAsia="Times New Roman" w:hAnsi="Times New Roman" w:cs="Times New Roman"/>
                <w:color w:val="000000"/>
              </w:rPr>
              <w:t>Pediatric Oncologist&amp; Hematologist at Connecticut Children’s Hospital, Research Scientist at Jackson Laboratories</w:t>
            </w:r>
          </w:p>
        </w:tc>
      </w:tr>
      <w:tr w:rsidR="0068456A" w:rsidRPr="0068456A" w14:paraId="0B218BCD" w14:textId="77777777" w:rsidTr="005726AB">
        <w:tc>
          <w:tcPr>
            <w:tcW w:w="3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0DA985" w14:textId="77777777" w:rsidR="0068456A" w:rsidRPr="0068456A" w:rsidRDefault="0068456A" w:rsidP="0068456A">
            <w:pPr>
              <w:rPr>
                <w:rFonts w:ascii="Times New Roman" w:eastAsia="Times New Roman" w:hAnsi="Times New Roman" w:cs="Times New Roman"/>
              </w:rPr>
            </w:pPr>
            <w:r w:rsidRPr="0068456A">
              <w:rPr>
                <w:rFonts w:ascii="Times New Roman" w:eastAsia="Times New Roman" w:hAnsi="Times New Roman" w:cs="Times New Roman"/>
                <w:color w:val="000000"/>
              </w:rPr>
              <w:t>Emily Germain-Lee, MD</w:t>
            </w:r>
          </w:p>
        </w:tc>
        <w:tc>
          <w:tcPr>
            <w:tcW w:w="79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2D20CA" w14:textId="6C626652" w:rsidR="0068456A" w:rsidRPr="0068456A" w:rsidRDefault="0068456A" w:rsidP="0068456A">
            <w:pPr>
              <w:rPr>
                <w:rFonts w:ascii="Times New Roman" w:eastAsia="Times New Roman" w:hAnsi="Times New Roman" w:cs="Times New Roman"/>
              </w:rPr>
            </w:pPr>
            <w:r w:rsidRPr="00127A55">
              <w:rPr>
                <w:rFonts w:ascii="Times New Roman" w:eastAsia="Times New Roman" w:hAnsi="Times New Roman" w:cs="Times New Roman"/>
                <w:b/>
                <w:color w:val="000000"/>
              </w:rPr>
              <w:t>P</w:t>
            </w:r>
            <w:r w:rsidRPr="0068456A">
              <w:rPr>
                <w:rFonts w:ascii="Times New Roman" w:eastAsia="Times New Roman" w:hAnsi="Times New Roman" w:cs="Times New Roman"/>
                <w:b/>
                <w:bCs/>
                <w:color w:val="000000"/>
              </w:rPr>
              <w:t>hysician treating rare disease patients</w:t>
            </w:r>
          </w:p>
          <w:p w14:paraId="0AC3144D" w14:textId="77777777" w:rsidR="00127A55" w:rsidRDefault="0068456A" w:rsidP="0068456A">
            <w:pPr>
              <w:rPr>
                <w:rFonts w:ascii="Times New Roman" w:eastAsia="Times New Roman" w:hAnsi="Times New Roman" w:cs="Times New Roman"/>
                <w:color w:val="000000"/>
              </w:rPr>
            </w:pPr>
            <w:r w:rsidRPr="0068456A">
              <w:rPr>
                <w:rFonts w:ascii="Times New Roman" w:eastAsia="Times New Roman" w:hAnsi="Times New Roman" w:cs="Times New Roman"/>
                <w:color w:val="000000"/>
              </w:rPr>
              <w:t>Professor of Pediatrics, University of Connecticut School of Medicine</w:t>
            </w:r>
            <w:r w:rsidR="004F7EB6">
              <w:rPr>
                <w:rFonts w:ascii="Times New Roman" w:eastAsia="Times New Roman" w:hAnsi="Times New Roman" w:cs="Times New Roman"/>
                <w:color w:val="000000"/>
              </w:rPr>
              <w:t xml:space="preserve"> </w:t>
            </w:r>
          </w:p>
          <w:p w14:paraId="73D168F3" w14:textId="77777777" w:rsidR="00127A55" w:rsidRDefault="004F7EB6" w:rsidP="0068456A">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and </w:t>
            </w:r>
            <w:r w:rsidR="00B86B3D">
              <w:rPr>
                <w:rFonts w:ascii="Times New Roman" w:eastAsia="Times New Roman" w:hAnsi="Times New Roman" w:cs="Times New Roman"/>
                <w:color w:val="000000"/>
              </w:rPr>
              <w:t>Head of Academic Affairs &amp; Research</w:t>
            </w:r>
            <w:r w:rsidR="007817C7">
              <w:rPr>
                <w:rFonts w:ascii="Times New Roman" w:eastAsia="Times New Roman" w:hAnsi="Times New Roman" w:cs="Times New Roman"/>
                <w:color w:val="000000"/>
              </w:rPr>
              <w:t xml:space="preserve">, </w:t>
            </w:r>
            <w:r w:rsidR="0068456A" w:rsidRPr="0068456A">
              <w:rPr>
                <w:rFonts w:ascii="Times New Roman" w:eastAsia="Times New Roman" w:hAnsi="Times New Roman" w:cs="Times New Roman"/>
                <w:color w:val="000000"/>
              </w:rPr>
              <w:t xml:space="preserve">Endocrinology &amp; Diabetes </w:t>
            </w:r>
          </w:p>
          <w:p w14:paraId="5E194965" w14:textId="78EE94DA" w:rsidR="0068456A" w:rsidRPr="0068456A" w:rsidRDefault="0068456A" w:rsidP="0068456A">
            <w:pPr>
              <w:rPr>
                <w:rFonts w:ascii="Times New Roman" w:eastAsia="Times New Roman" w:hAnsi="Times New Roman" w:cs="Times New Roman"/>
              </w:rPr>
            </w:pPr>
            <w:r w:rsidRPr="0068456A">
              <w:rPr>
                <w:rFonts w:ascii="Times New Roman" w:eastAsia="Times New Roman" w:hAnsi="Times New Roman" w:cs="Times New Roman"/>
                <w:color w:val="000000"/>
              </w:rPr>
              <w:t>at</w:t>
            </w:r>
            <w:r w:rsidR="00B86B3D">
              <w:rPr>
                <w:rFonts w:ascii="Times New Roman" w:eastAsia="Times New Roman" w:hAnsi="Times New Roman" w:cs="Times New Roman"/>
                <w:color w:val="000000"/>
              </w:rPr>
              <w:t xml:space="preserve"> </w:t>
            </w:r>
            <w:r w:rsidRPr="0068456A">
              <w:rPr>
                <w:rFonts w:ascii="Times New Roman" w:eastAsia="Times New Roman" w:hAnsi="Times New Roman" w:cs="Times New Roman"/>
                <w:color w:val="000000"/>
              </w:rPr>
              <w:t>Connecticut Children’s</w:t>
            </w:r>
          </w:p>
        </w:tc>
      </w:tr>
      <w:tr w:rsidR="0068456A" w:rsidRPr="0068456A" w14:paraId="72E00847" w14:textId="77777777" w:rsidTr="005726AB">
        <w:tc>
          <w:tcPr>
            <w:tcW w:w="3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FCDE5D" w14:textId="77777777" w:rsidR="0068456A" w:rsidRPr="0068456A" w:rsidRDefault="0068456A" w:rsidP="0068456A">
            <w:pPr>
              <w:rPr>
                <w:rFonts w:ascii="Times New Roman" w:eastAsia="Times New Roman" w:hAnsi="Times New Roman" w:cs="Times New Roman"/>
              </w:rPr>
            </w:pPr>
            <w:r w:rsidRPr="0068456A">
              <w:rPr>
                <w:rFonts w:ascii="Times New Roman" w:eastAsia="Times New Roman" w:hAnsi="Times New Roman" w:cs="Times New Roman"/>
                <w:color w:val="000000"/>
              </w:rPr>
              <w:t>Saurabh Vaidya, MCS</w:t>
            </w:r>
          </w:p>
        </w:tc>
        <w:tc>
          <w:tcPr>
            <w:tcW w:w="79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EB53AE" w14:textId="77777777" w:rsidR="0068456A" w:rsidRPr="0068456A" w:rsidRDefault="0068456A" w:rsidP="0068456A">
            <w:pPr>
              <w:rPr>
                <w:rFonts w:ascii="Times New Roman" w:eastAsia="Times New Roman" w:hAnsi="Times New Roman" w:cs="Times New Roman"/>
              </w:rPr>
            </w:pPr>
            <w:r w:rsidRPr="0068456A">
              <w:rPr>
                <w:rFonts w:ascii="Times New Roman" w:eastAsia="Times New Roman" w:hAnsi="Times New Roman" w:cs="Times New Roman"/>
                <w:b/>
                <w:bCs/>
                <w:color w:val="000000"/>
              </w:rPr>
              <w:t>Parent of pediatric rare disease patient</w:t>
            </w:r>
          </w:p>
          <w:p w14:paraId="21F5EF0A" w14:textId="77777777" w:rsidR="0068456A" w:rsidRPr="0068456A" w:rsidRDefault="0068456A" w:rsidP="0068456A">
            <w:pPr>
              <w:rPr>
                <w:rFonts w:ascii="Times New Roman" w:eastAsia="Times New Roman" w:hAnsi="Times New Roman" w:cs="Times New Roman"/>
              </w:rPr>
            </w:pPr>
            <w:r w:rsidRPr="0068456A">
              <w:rPr>
                <w:rFonts w:ascii="Times New Roman" w:eastAsia="Times New Roman" w:hAnsi="Times New Roman" w:cs="Times New Roman"/>
                <w:color w:val="000000"/>
              </w:rPr>
              <w:t>Connecticut Hemophilia Society President</w:t>
            </w:r>
          </w:p>
        </w:tc>
      </w:tr>
      <w:tr w:rsidR="0068456A" w:rsidRPr="0068456A" w14:paraId="2BAD5F26" w14:textId="77777777" w:rsidTr="005726AB">
        <w:tc>
          <w:tcPr>
            <w:tcW w:w="3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AA8E19" w14:textId="77777777" w:rsidR="0068456A" w:rsidRPr="0068456A" w:rsidRDefault="0068456A" w:rsidP="0068456A">
            <w:pPr>
              <w:rPr>
                <w:rFonts w:ascii="Times New Roman" w:eastAsia="Times New Roman" w:hAnsi="Times New Roman" w:cs="Times New Roman"/>
              </w:rPr>
            </w:pPr>
            <w:r w:rsidRPr="0068456A">
              <w:rPr>
                <w:rFonts w:ascii="Times New Roman" w:eastAsia="Times New Roman" w:hAnsi="Times New Roman" w:cs="Times New Roman"/>
                <w:color w:val="000000"/>
              </w:rPr>
              <w:t>Jim Carson, MPA</w:t>
            </w:r>
          </w:p>
          <w:p w14:paraId="051A03C4" w14:textId="77777777" w:rsidR="0068456A" w:rsidRPr="0068456A" w:rsidRDefault="0068456A" w:rsidP="0068456A">
            <w:pPr>
              <w:rPr>
                <w:rFonts w:ascii="Times New Roman" w:eastAsia="Times New Roman" w:hAnsi="Times New Roman" w:cs="Times New Roman"/>
              </w:rPr>
            </w:pPr>
          </w:p>
        </w:tc>
        <w:tc>
          <w:tcPr>
            <w:tcW w:w="79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DBBAEC" w14:textId="121AA551" w:rsidR="0068456A" w:rsidRDefault="0068456A" w:rsidP="0068456A">
            <w:pPr>
              <w:rPr>
                <w:rFonts w:ascii="Times New Roman" w:eastAsia="Times New Roman" w:hAnsi="Times New Roman" w:cs="Times New Roman"/>
                <w:b/>
                <w:bCs/>
                <w:color w:val="000000"/>
              </w:rPr>
            </w:pPr>
            <w:r w:rsidRPr="0068456A">
              <w:rPr>
                <w:rFonts w:ascii="Times New Roman" w:eastAsia="Times New Roman" w:hAnsi="Times New Roman" w:cs="Times New Roman"/>
                <w:b/>
                <w:bCs/>
                <w:color w:val="000000"/>
              </w:rPr>
              <w:t>Department of Insurance</w:t>
            </w:r>
            <w:r w:rsidRPr="0068456A">
              <w:rPr>
                <w:rFonts w:ascii="Times New Roman" w:eastAsia="Times New Roman" w:hAnsi="Times New Roman" w:cs="Times New Roman"/>
                <w:bCs/>
                <w:color w:val="000000"/>
              </w:rPr>
              <w:t xml:space="preserve"> Rep</w:t>
            </w:r>
            <w:r w:rsidR="005726AB" w:rsidRPr="005726AB">
              <w:rPr>
                <w:rFonts w:ascii="Times New Roman" w:eastAsia="Times New Roman" w:hAnsi="Times New Roman" w:cs="Times New Roman"/>
                <w:bCs/>
                <w:color w:val="000000"/>
              </w:rPr>
              <w:t>resentative</w:t>
            </w:r>
            <w:r w:rsidRPr="0068456A">
              <w:rPr>
                <w:rFonts w:ascii="Times New Roman" w:eastAsia="Times New Roman" w:hAnsi="Times New Roman" w:cs="Times New Roman"/>
                <w:b/>
                <w:bCs/>
                <w:color w:val="000000"/>
              </w:rPr>
              <w:t>.</w:t>
            </w:r>
          </w:p>
          <w:p w14:paraId="2344BF83" w14:textId="77777777" w:rsidR="007817C7" w:rsidRDefault="007817C7" w:rsidP="0068456A">
            <w:pPr>
              <w:rPr>
                <w:rFonts w:ascii="Times New Roman" w:eastAsia="Times New Roman" w:hAnsi="Times New Roman" w:cs="Times New Roman"/>
                <w:b/>
                <w:bCs/>
                <w:color w:val="000000"/>
              </w:rPr>
            </w:pPr>
          </w:p>
          <w:p w14:paraId="520F2FE6" w14:textId="67961620" w:rsidR="00D04ACD" w:rsidRPr="0068456A" w:rsidRDefault="00D04ACD" w:rsidP="0068456A">
            <w:pPr>
              <w:rPr>
                <w:rFonts w:ascii="Times New Roman" w:eastAsia="Times New Roman" w:hAnsi="Times New Roman" w:cs="Times New Roman"/>
              </w:rPr>
            </w:pPr>
          </w:p>
        </w:tc>
      </w:tr>
      <w:tr w:rsidR="0068456A" w:rsidRPr="0068456A" w14:paraId="736D0453" w14:textId="77777777" w:rsidTr="005726AB">
        <w:tc>
          <w:tcPr>
            <w:tcW w:w="3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528116B" w14:textId="77777777" w:rsidR="0068456A" w:rsidRPr="0068456A" w:rsidRDefault="0068456A" w:rsidP="0068456A">
            <w:pPr>
              <w:rPr>
                <w:rFonts w:ascii="Times New Roman" w:eastAsia="Times New Roman" w:hAnsi="Times New Roman" w:cs="Times New Roman"/>
              </w:rPr>
            </w:pPr>
            <w:r w:rsidRPr="0068456A">
              <w:rPr>
                <w:rFonts w:ascii="Times New Roman" w:eastAsia="Times New Roman" w:hAnsi="Times New Roman" w:cs="Times New Roman"/>
                <w:color w:val="000000"/>
              </w:rPr>
              <w:t>Dorian Long, MSW</w:t>
            </w:r>
          </w:p>
          <w:p w14:paraId="5D30FCD4" w14:textId="77777777" w:rsidR="0068456A" w:rsidRPr="0068456A" w:rsidRDefault="0068456A" w:rsidP="0068456A">
            <w:pPr>
              <w:rPr>
                <w:rFonts w:ascii="Times New Roman" w:eastAsia="Times New Roman" w:hAnsi="Times New Roman" w:cs="Times New Roman"/>
              </w:rPr>
            </w:pPr>
          </w:p>
        </w:tc>
        <w:tc>
          <w:tcPr>
            <w:tcW w:w="79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1D73816" w14:textId="1F73C914" w:rsidR="0068456A" w:rsidRDefault="0068456A" w:rsidP="0068456A">
            <w:pPr>
              <w:rPr>
                <w:rFonts w:ascii="Times New Roman" w:eastAsia="Times New Roman" w:hAnsi="Times New Roman" w:cs="Times New Roman"/>
                <w:bCs/>
                <w:color w:val="000000"/>
              </w:rPr>
            </w:pPr>
            <w:r w:rsidRPr="0068456A">
              <w:rPr>
                <w:rFonts w:ascii="Times New Roman" w:eastAsia="Times New Roman" w:hAnsi="Times New Roman" w:cs="Times New Roman"/>
                <w:b/>
                <w:bCs/>
                <w:color w:val="000000"/>
              </w:rPr>
              <w:t xml:space="preserve">Department of Social Services </w:t>
            </w:r>
            <w:r w:rsidRPr="0068456A">
              <w:rPr>
                <w:rFonts w:ascii="Times New Roman" w:eastAsia="Times New Roman" w:hAnsi="Times New Roman" w:cs="Times New Roman"/>
                <w:bCs/>
                <w:color w:val="000000"/>
              </w:rPr>
              <w:t>Rep</w:t>
            </w:r>
            <w:r w:rsidR="005726AB" w:rsidRPr="005726AB">
              <w:rPr>
                <w:rFonts w:ascii="Times New Roman" w:eastAsia="Times New Roman" w:hAnsi="Times New Roman" w:cs="Times New Roman"/>
                <w:bCs/>
                <w:color w:val="000000"/>
              </w:rPr>
              <w:t>resentative</w:t>
            </w:r>
            <w:r w:rsidRPr="0068456A">
              <w:rPr>
                <w:rFonts w:ascii="Times New Roman" w:eastAsia="Times New Roman" w:hAnsi="Times New Roman" w:cs="Times New Roman"/>
                <w:bCs/>
                <w:color w:val="000000"/>
              </w:rPr>
              <w:t>.</w:t>
            </w:r>
          </w:p>
          <w:p w14:paraId="37F5B87E" w14:textId="77777777" w:rsidR="007817C7" w:rsidRDefault="007817C7" w:rsidP="0068456A">
            <w:pPr>
              <w:rPr>
                <w:rFonts w:ascii="Times New Roman" w:eastAsia="Times New Roman" w:hAnsi="Times New Roman" w:cs="Times New Roman"/>
                <w:bCs/>
                <w:color w:val="000000"/>
              </w:rPr>
            </w:pPr>
          </w:p>
          <w:p w14:paraId="3B602B61" w14:textId="1F9E956D" w:rsidR="00D04ACD" w:rsidRPr="0068456A" w:rsidRDefault="00D04ACD" w:rsidP="0068456A">
            <w:pPr>
              <w:rPr>
                <w:rFonts w:ascii="Times New Roman" w:eastAsia="Times New Roman" w:hAnsi="Times New Roman" w:cs="Times New Roman"/>
              </w:rPr>
            </w:pPr>
          </w:p>
        </w:tc>
      </w:tr>
      <w:tr w:rsidR="0068456A" w:rsidRPr="0068456A" w14:paraId="2B824A19" w14:textId="77777777" w:rsidTr="005726AB">
        <w:tc>
          <w:tcPr>
            <w:tcW w:w="3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4BC70F" w14:textId="4D6C7A55" w:rsidR="0068456A" w:rsidRPr="0068456A" w:rsidRDefault="00B86B3D" w:rsidP="0068456A">
            <w:pPr>
              <w:rPr>
                <w:rFonts w:ascii="Times New Roman" w:eastAsia="Times New Roman" w:hAnsi="Times New Roman" w:cs="Times New Roman"/>
              </w:rPr>
            </w:pPr>
            <w:r>
              <w:rPr>
                <w:rFonts w:ascii="Times New Roman" w:eastAsia="Times New Roman" w:hAnsi="Times New Roman" w:cs="Times New Roman"/>
              </w:rPr>
              <w:t>Adrienne Manning</w:t>
            </w:r>
          </w:p>
          <w:p w14:paraId="4E205B4C" w14:textId="77777777" w:rsidR="0068456A" w:rsidRPr="0068456A" w:rsidRDefault="0068456A" w:rsidP="0068456A">
            <w:pPr>
              <w:rPr>
                <w:rFonts w:ascii="Times New Roman" w:eastAsia="Times New Roman" w:hAnsi="Times New Roman" w:cs="Times New Roman"/>
              </w:rPr>
            </w:pPr>
          </w:p>
        </w:tc>
        <w:tc>
          <w:tcPr>
            <w:tcW w:w="79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70F659" w14:textId="68B38466" w:rsidR="0068456A" w:rsidRDefault="0068456A" w:rsidP="0068456A">
            <w:pPr>
              <w:rPr>
                <w:rFonts w:ascii="Times New Roman" w:eastAsia="Times New Roman" w:hAnsi="Times New Roman" w:cs="Times New Roman"/>
                <w:b/>
                <w:bCs/>
                <w:color w:val="000000"/>
              </w:rPr>
            </w:pPr>
            <w:r w:rsidRPr="0068456A">
              <w:rPr>
                <w:rFonts w:ascii="Times New Roman" w:eastAsia="Times New Roman" w:hAnsi="Times New Roman" w:cs="Times New Roman"/>
                <w:b/>
                <w:bCs/>
                <w:color w:val="000000"/>
              </w:rPr>
              <w:t xml:space="preserve">Department of Public Health </w:t>
            </w:r>
            <w:r w:rsidRPr="0068456A">
              <w:rPr>
                <w:rFonts w:ascii="Times New Roman" w:eastAsia="Times New Roman" w:hAnsi="Times New Roman" w:cs="Times New Roman"/>
                <w:bCs/>
                <w:color w:val="000000"/>
              </w:rPr>
              <w:t>Rep</w:t>
            </w:r>
            <w:r w:rsidR="005726AB" w:rsidRPr="005726AB">
              <w:rPr>
                <w:rFonts w:ascii="Times New Roman" w:eastAsia="Times New Roman" w:hAnsi="Times New Roman" w:cs="Times New Roman"/>
                <w:bCs/>
                <w:color w:val="000000"/>
              </w:rPr>
              <w:t>resentative</w:t>
            </w:r>
            <w:r w:rsidRPr="0068456A">
              <w:rPr>
                <w:rFonts w:ascii="Times New Roman" w:eastAsia="Times New Roman" w:hAnsi="Times New Roman" w:cs="Times New Roman"/>
                <w:b/>
                <w:bCs/>
                <w:color w:val="000000"/>
              </w:rPr>
              <w:t>.</w:t>
            </w:r>
          </w:p>
          <w:p w14:paraId="49EB39F6" w14:textId="77777777" w:rsidR="007817C7" w:rsidRDefault="007817C7" w:rsidP="0068456A">
            <w:pPr>
              <w:rPr>
                <w:rFonts w:ascii="Times New Roman" w:eastAsia="Times New Roman" w:hAnsi="Times New Roman" w:cs="Times New Roman"/>
                <w:b/>
                <w:bCs/>
                <w:color w:val="000000"/>
              </w:rPr>
            </w:pPr>
          </w:p>
          <w:p w14:paraId="4A5B4C13" w14:textId="588F7464" w:rsidR="00D04ACD" w:rsidRPr="0068456A" w:rsidRDefault="00D04ACD" w:rsidP="0068456A">
            <w:pPr>
              <w:rPr>
                <w:rFonts w:ascii="Times New Roman" w:eastAsia="Times New Roman" w:hAnsi="Times New Roman" w:cs="Times New Roman"/>
              </w:rPr>
            </w:pPr>
          </w:p>
        </w:tc>
      </w:tr>
    </w:tbl>
    <w:p w14:paraId="723C8DBF" w14:textId="12A77BE4" w:rsidR="009A4433" w:rsidRPr="00D04ACD" w:rsidRDefault="0068456A" w:rsidP="00D04ACD">
      <w:pPr>
        <w:spacing w:after="240"/>
        <w:rPr>
          <w:rFonts w:ascii="Times New Roman" w:eastAsia="Times New Roman" w:hAnsi="Times New Roman" w:cs="Times New Roman"/>
        </w:rPr>
      </w:pPr>
      <w:r w:rsidRPr="0068456A">
        <w:rPr>
          <w:rFonts w:ascii="Times New Roman" w:eastAsia="Times New Roman" w:hAnsi="Times New Roman" w:cs="Times New Roman"/>
        </w:rPr>
        <w:br/>
      </w:r>
    </w:p>
    <w:p w14:paraId="58276685" w14:textId="22524504" w:rsidR="009A4433" w:rsidRPr="00D04ACD" w:rsidRDefault="00B86B3D" w:rsidP="0068456A">
      <w:pPr>
        <w:spacing w:after="160"/>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RDAC </w:t>
      </w:r>
      <w:r w:rsidR="006D706E">
        <w:rPr>
          <w:rFonts w:ascii="Times New Roman" w:eastAsia="Times New Roman" w:hAnsi="Times New Roman" w:cs="Times New Roman"/>
          <w:bCs/>
          <w:color w:val="000000"/>
          <w:sz w:val="28"/>
          <w:szCs w:val="28"/>
        </w:rPr>
        <w:t>m</w:t>
      </w:r>
      <w:r w:rsidR="00A226F5" w:rsidRPr="00A226F5">
        <w:rPr>
          <w:rFonts w:ascii="Times New Roman" w:eastAsia="Times New Roman" w:hAnsi="Times New Roman" w:cs="Times New Roman"/>
          <w:bCs/>
          <w:color w:val="000000"/>
          <w:sz w:val="28"/>
          <w:szCs w:val="28"/>
        </w:rPr>
        <w:t xml:space="preserve">ember biographies can be found in Appendix </w:t>
      </w:r>
      <w:r>
        <w:rPr>
          <w:rFonts w:ascii="Times New Roman" w:eastAsia="Times New Roman" w:hAnsi="Times New Roman" w:cs="Times New Roman"/>
          <w:bCs/>
          <w:color w:val="000000"/>
          <w:sz w:val="28"/>
          <w:szCs w:val="28"/>
        </w:rPr>
        <w:t>A</w:t>
      </w:r>
      <w:r w:rsidR="00A226F5">
        <w:rPr>
          <w:rFonts w:ascii="Times New Roman" w:eastAsia="Times New Roman" w:hAnsi="Times New Roman" w:cs="Times New Roman"/>
          <w:bCs/>
          <w:color w:val="000000"/>
          <w:sz w:val="28"/>
          <w:szCs w:val="28"/>
        </w:rPr>
        <w:t>.</w:t>
      </w:r>
    </w:p>
    <w:p w14:paraId="6F162EFF" w14:textId="77777777" w:rsidR="00067920" w:rsidRDefault="00067920" w:rsidP="0068456A">
      <w:pPr>
        <w:spacing w:after="160"/>
        <w:rPr>
          <w:rFonts w:ascii="Times New Roman" w:eastAsia="Times New Roman" w:hAnsi="Times New Roman" w:cs="Times New Roman"/>
          <w:b/>
          <w:bCs/>
          <w:color w:val="000000"/>
          <w:sz w:val="28"/>
          <w:szCs w:val="28"/>
          <w:u w:val="single"/>
        </w:rPr>
      </w:pPr>
    </w:p>
    <w:p w14:paraId="6488BBCD" w14:textId="3B315853" w:rsidR="009D5046" w:rsidRPr="0068456A" w:rsidRDefault="0068456A" w:rsidP="0068456A">
      <w:pPr>
        <w:spacing w:after="160"/>
        <w:rPr>
          <w:rFonts w:ascii="Times New Roman" w:eastAsia="Times New Roman" w:hAnsi="Times New Roman" w:cs="Times New Roman"/>
          <w:b/>
          <w:bCs/>
          <w:i/>
          <w:iCs/>
          <w:color w:val="000000"/>
          <w:sz w:val="28"/>
          <w:szCs w:val="28"/>
        </w:rPr>
      </w:pPr>
      <w:r w:rsidRPr="0068456A">
        <w:rPr>
          <w:rFonts w:ascii="Times New Roman" w:eastAsia="Times New Roman" w:hAnsi="Times New Roman" w:cs="Times New Roman"/>
          <w:b/>
          <w:bCs/>
          <w:color w:val="000000"/>
          <w:sz w:val="28"/>
          <w:szCs w:val="28"/>
          <w:u w:val="single"/>
        </w:rPr>
        <w:lastRenderedPageBreak/>
        <w:t>RDAC  A</w:t>
      </w:r>
      <w:r w:rsidR="00201E4C" w:rsidRPr="009D5046">
        <w:rPr>
          <w:rFonts w:ascii="Times New Roman" w:eastAsia="Times New Roman" w:hAnsi="Times New Roman" w:cs="Times New Roman"/>
          <w:b/>
          <w:bCs/>
          <w:color w:val="000000"/>
          <w:sz w:val="28"/>
          <w:szCs w:val="28"/>
          <w:u w:val="single"/>
        </w:rPr>
        <w:t>ctivities</w:t>
      </w:r>
      <w:r w:rsidRPr="0068456A">
        <w:rPr>
          <w:rFonts w:ascii="Times New Roman" w:eastAsia="Times New Roman" w:hAnsi="Times New Roman" w:cs="Times New Roman"/>
          <w:b/>
          <w:bCs/>
          <w:color w:val="000000"/>
          <w:sz w:val="28"/>
          <w:szCs w:val="28"/>
          <w:u w:val="single"/>
        </w:rPr>
        <w:t>--</w:t>
      </w:r>
      <w:r w:rsidRPr="0068456A">
        <w:rPr>
          <w:rFonts w:ascii="Times New Roman" w:eastAsia="Times New Roman" w:hAnsi="Times New Roman" w:cs="Times New Roman"/>
          <w:b/>
          <w:bCs/>
          <w:i/>
          <w:iCs/>
          <w:color w:val="000000"/>
          <w:sz w:val="28"/>
          <w:szCs w:val="28"/>
        </w:rPr>
        <w:t>September 2023 to December 2024</w:t>
      </w:r>
    </w:p>
    <w:p w14:paraId="7F5BC8BC" w14:textId="3753E835" w:rsidR="0068456A" w:rsidRPr="0068456A" w:rsidRDefault="0068456A" w:rsidP="0068456A">
      <w:pPr>
        <w:spacing w:after="160"/>
        <w:rPr>
          <w:rFonts w:ascii="Times New Roman" w:eastAsia="Times New Roman" w:hAnsi="Times New Roman" w:cs="Times New Roman"/>
        </w:rPr>
      </w:pPr>
      <w:r w:rsidRPr="0068456A">
        <w:rPr>
          <w:rFonts w:ascii="Times New Roman" w:eastAsia="Times New Roman" w:hAnsi="Times New Roman" w:cs="Times New Roman"/>
          <w:color w:val="000000"/>
        </w:rPr>
        <w:t xml:space="preserve">In accordance with </w:t>
      </w:r>
      <w:r w:rsidRPr="0068456A">
        <w:rPr>
          <w:rFonts w:ascii="Times New Roman" w:eastAsia="Times New Roman" w:hAnsi="Times New Roman" w:cs="Times New Roman"/>
          <w:b/>
          <w:bCs/>
          <w:color w:val="000000"/>
        </w:rPr>
        <w:t>Sec. 48, PA22-58</w:t>
      </w:r>
      <w:r w:rsidRPr="0068456A">
        <w:rPr>
          <w:rFonts w:ascii="Times New Roman" w:eastAsia="Times New Roman" w:hAnsi="Times New Roman" w:cs="Times New Roman"/>
          <w:color w:val="000000"/>
        </w:rPr>
        <w:t xml:space="preserve">, the Commissioner of DPH held the first RDAC meeting on September 23, 2023. At this meeting RDAC members decided to meet again in October and November, and discussed the need for developing structure or governance for the RDAC.  Council members  also elected </w:t>
      </w:r>
      <w:proofErr w:type="spellStart"/>
      <w:r w:rsidRPr="0068456A">
        <w:rPr>
          <w:rFonts w:ascii="Times New Roman" w:eastAsia="Times New Roman" w:hAnsi="Times New Roman" w:cs="Times New Roman"/>
          <w:color w:val="000000"/>
        </w:rPr>
        <w:t>Dr</w:t>
      </w:r>
      <w:proofErr w:type="spellEnd"/>
      <w:r w:rsidRPr="0068456A">
        <w:rPr>
          <w:rFonts w:ascii="Times New Roman" w:eastAsia="Times New Roman" w:hAnsi="Times New Roman" w:cs="Times New Roman"/>
          <w:color w:val="000000"/>
        </w:rPr>
        <w:t xml:space="preserve"> Michele Spencer-Manzon (Yale) as Chair  and Lesley Bennett (Patient Advocate) as Vice-Chair at the inaugural meeting.  </w:t>
      </w:r>
    </w:p>
    <w:p w14:paraId="7F30E115" w14:textId="37EB1C28" w:rsidR="0068456A" w:rsidRPr="00572729" w:rsidRDefault="0068456A" w:rsidP="0068456A">
      <w:pPr>
        <w:spacing w:after="160"/>
        <w:rPr>
          <w:rFonts w:ascii="Times New Roman" w:eastAsia="Times New Roman" w:hAnsi="Times New Roman" w:cs="Times New Roman"/>
          <w:color w:val="000000"/>
        </w:rPr>
      </w:pPr>
      <w:r w:rsidRPr="0068456A">
        <w:rPr>
          <w:rFonts w:ascii="Times New Roman" w:eastAsia="Times New Roman" w:hAnsi="Times New Roman" w:cs="Times New Roman"/>
          <w:color w:val="000000"/>
        </w:rPr>
        <w:t>The first 3 RDAC meetings were virtual or hybrid and focused on writing RDAC bylaws and discussing potential legislative issues for the 2024 CGA session.  At these meetings,  RDAC members also decided to: (1) hold formal RDAC meetings monthly in 2024 (4</w:t>
      </w:r>
      <w:r w:rsidRPr="0068456A">
        <w:rPr>
          <w:rFonts w:ascii="Times New Roman" w:eastAsia="Times New Roman" w:hAnsi="Times New Roman" w:cs="Times New Roman"/>
          <w:color w:val="000000"/>
          <w:vertAlign w:val="superscript"/>
        </w:rPr>
        <w:t>th</w:t>
      </w:r>
      <w:r w:rsidRPr="0068456A">
        <w:rPr>
          <w:rFonts w:ascii="Times New Roman" w:eastAsia="Times New Roman" w:hAnsi="Times New Roman" w:cs="Times New Roman"/>
          <w:color w:val="000000"/>
        </w:rPr>
        <w:t xml:space="preserve"> Tuesday of the month from 2-3pm); (2) include time in the agenda at all meetings for public comments; (3) form an ad hoc committee to write the bylaws; and (4) host at least 3 in-person (hybrid) formal RDAC meetings featuring a 1</w:t>
      </w:r>
      <w:r w:rsidR="007817C7">
        <w:rPr>
          <w:rFonts w:ascii="Times New Roman" w:eastAsia="Times New Roman" w:hAnsi="Times New Roman" w:cs="Times New Roman"/>
          <w:color w:val="000000"/>
        </w:rPr>
        <w:t xml:space="preserve">to </w:t>
      </w:r>
      <w:proofErr w:type="gramStart"/>
      <w:r w:rsidRPr="0068456A">
        <w:rPr>
          <w:rFonts w:ascii="Times New Roman" w:eastAsia="Times New Roman" w:hAnsi="Times New Roman" w:cs="Times New Roman"/>
          <w:color w:val="000000"/>
        </w:rPr>
        <w:t>2 hour</w:t>
      </w:r>
      <w:proofErr w:type="gramEnd"/>
      <w:r w:rsidRPr="0068456A">
        <w:rPr>
          <w:rFonts w:ascii="Times New Roman" w:eastAsia="Times New Roman" w:hAnsi="Times New Roman" w:cs="Times New Roman"/>
          <w:color w:val="000000"/>
        </w:rPr>
        <w:t xml:space="preserve"> public hearing to collect input from the </w:t>
      </w:r>
      <w:r w:rsidR="007817C7">
        <w:rPr>
          <w:rFonts w:ascii="Times New Roman" w:eastAsia="Times New Roman" w:hAnsi="Times New Roman" w:cs="Times New Roman"/>
          <w:color w:val="000000"/>
        </w:rPr>
        <w:t>Connecticut r</w:t>
      </w:r>
      <w:r w:rsidRPr="0068456A">
        <w:rPr>
          <w:rFonts w:ascii="Times New Roman" w:eastAsia="Times New Roman" w:hAnsi="Times New Roman" w:cs="Times New Roman"/>
          <w:color w:val="000000"/>
        </w:rPr>
        <w:t>are disease community. </w:t>
      </w:r>
    </w:p>
    <w:p w14:paraId="1137EE86" w14:textId="77777777" w:rsidR="0068456A" w:rsidRPr="0068456A" w:rsidRDefault="0068456A" w:rsidP="0068456A">
      <w:pPr>
        <w:spacing w:after="160"/>
        <w:rPr>
          <w:rFonts w:ascii="Times New Roman" w:eastAsia="Times New Roman" w:hAnsi="Times New Roman" w:cs="Times New Roman"/>
        </w:rPr>
      </w:pPr>
      <w:r w:rsidRPr="0068456A">
        <w:rPr>
          <w:rFonts w:ascii="Times New Roman" w:eastAsia="Times New Roman" w:hAnsi="Times New Roman" w:cs="Times New Roman"/>
          <w:color w:val="000000"/>
        </w:rPr>
        <w:t>Starting in January 2024, RDAC members worked with members of the CGA on legislation to improve the lives of people living with a rare disease. Bills supported by the RDAC include:</w:t>
      </w:r>
    </w:p>
    <w:p w14:paraId="29C642F4" w14:textId="77777777" w:rsidR="0068456A" w:rsidRPr="0068456A" w:rsidRDefault="0068456A" w:rsidP="00ED35C5">
      <w:pPr>
        <w:numPr>
          <w:ilvl w:val="0"/>
          <w:numId w:val="1"/>
        </w:numPr>
        <w:textAlignment w:val="baseline"/>
        <w:rPr>
          <w:rFonts w:ascii="Times New Roman" w:eastAsia="Times New Roman" w:hAnsi="Times New Roman" w:cs="Times New Roman"/>
          <w:color w:val="000000"/>
        </w:rPr>
      </w:pPr>
      <w:r w:rsidRPr="0068456A">
        <w:rPr>
          <w:rFonts w:ascii="Times New Roman" w:eastAsia="Times New Roman" w:hAnsi="Times New Roman" w:cs="Times New Roman"/>
          <w:color w:val="000000"/>
          <w:shd w:val="clear" w:color="auto" w:fill="FFFFFF"/>
        </w:rPr>
        <w:t>HB 5367: Medicaid coverage of rapid whole genome sequencing (</w:t>
      </w:r>
      <w:proofErr w:type="spellStart"/>
      <w:r w:rsidRPr="0068456A">
        <w:rPr>
          <w:rFonts w:ascii="Times New Roman" w:eastAsia="Times New Roman" w:hAnsi="Times New Roman" w:cs="Times New Roman"/>
          <w:color w:val="000000"/>
          <w:shd w:val="clear" w:color="auto" w:fill="FFFFFF"/>
        </w:rPr>
        <w:t>rWGS</w:t>
      </w:r>
      <w:proofErr w:type="spellEnd"/>
      <w:r w:rsidRPr="0068456A">
        <w:rPr>
          <w:rFonts w:ascii="Times New Roman" w:eastAsia="Times New Roman" w:hAnsi="Times New Roman" w:cs="Times New Roman"/>
          <w:color w:val="000000"/>
          <w:shd w:val="clear" w:color="auto" w:fill="FFFFFF"/>
        </w:rPr>
        <w:t>) for critically ill infants</w:t>
      </w:r>
    </w:p>
    <w:p w14:paraId="36034DED" w14:textId="77777777" w:rsidR="0068456A" w:rsidRPr="0068456A" w:rsidRDefault="0068456A" w:rsidP="00ED35C5">
      <w:pPr>
        <w:numPr>
          <w:ilvl w:val="0"/>
          <w:numId w:val="1"/>
        </w:numPr>
        <w:textAlignment w:val="baseline"/>
        <w:rPr>
          <w:rFonts w:ascii="Times New Roman" w:eastAsia="Times New Roman" w:hAnsi="Times New Roman" w:cs="Times New Roman"/>
          <w:color w:val="000000"/>
        </w:rPr>
      </w:pPr>
      <w:r w:rsidRPr="0068456A">
        <w:rPr>
          <w:rFonts w:ascii="Times New Roman" w:eastAsia="Times New Roman" w:hAnsi="Times New Roman" w:cs="Times New Roman"/>
          <w:color w:val="000000"/>
        </w:rPr>
        <w:t>HB 5200: Healthcare accessibility for persons with disability</w:t>
      </w:r>
    </w:p>
    <w:p w14:paraId="37D15B49" w14:textId="323B734E" w:rsidR="0068456A" w:rsidRPr="0068456A" w:rsidRDefault="0068456A" w:rsidP="00ED35C5">
      <w:pPr>
        <w:numPr>
          <w:ilvl w:val="0"/>
          <w:numId w:val="1"/>
        </w:numPr>
        <w:textAlignment w:val="baseline"/>
        <w:rPr>
          <w:rFonts w:ascii="Times New Roman" w:eastAsia="Times New Roman" w:hAnsi="Times New Roman" w:cs="Times New Roman"/>
          <w:color w:val="000000"/>
        </w:rPr>
      </w:pPr>
      <w:r w:rsidRPr="0068456A">
        <w:rPr>
          <w:rFonts w:ascii="Times New Roman" w:eastAsia="Times New Roman" w:hAnsi="Times New Roman" w:cs="Times New Roman"/>
          <w:color w:val="000000"/>
        </w:rPr>
        <w:t xml:space="preserve">SB175:  Funding for RDAC </w:t>
      </w:r>
      <w:r w:rsidR="0060380E" w:rsidRPr="0068456A">
        <w:rPr>
          <w:rFonts w:ascii="Times New Roman" w:eastAsia="Times New Roman" w:hAnsi="Times New Roman" w:cs="Times New Roman"/>
          <w:color w:val="000000"/>
        </w:rPr>
        <w:t>activities</w:t>
      </w:r>
    </w:p>
    <w:p w14:paraId="75A7BF5B" w14:textId="77777777" w:rsidR="0068456A" w:rsidRPr="0068456A" w:rsidRDefault="0068456A" w:rsidP="00ED35C5">
      <w:pPr>
        <w:numPr>
          <w:ilvl w:val="0"/>
          <w:numId w:val="1"/>
        </w:numPr>
        <w:textAlignment w:val="baseline"/>
        <w:rPr>
          <w:rFonts w:ascii="Times New Roman" w:eastAsia="Times New Roman" w:hAnsi="Times New Roman" w:cs="Times New Roman"/>
          <w:color w:val="000000"/>
        </w:rPr>
      </w:pPr>
      <w:r w:rsidRPr="0068456A">
        <w:rPr>
          <w:rFonts w:ascii="Times New Roman" w:eastAsia="Times New Roman" w:hAnsi="Times New Roman" w:cs="Times New Roman"/>
          <w:color w:val="000000"/>
        </w:rPr>
        <w:t>SB 206: Katie Beckett Waiver expansion</w:t>
      </w:r>
    </w:p>
    <w:p w14:paraId="3F64FCF8" w14:textId="77777777" w:rsidR="0068456A" w:rsidRPr="0068456A" w:rsidRDefault="0068456A" w:rsidP="00ED35C5">
      <w:pPr>
        <w:numPr>
          <w:ilvl w:val="0"/>
          <w:numId w:val="1"/>
        </w:numPr>
        <w:textAlignment w:val="baseline"/>
        <w:rPr>
          <w:rFonts w:ascii="Times New Roman" w:eastAsia="Times New Roman" w:hAnsi="Times New Roman" w:cs="Times New Roman"/>
          <w:color w:val="000000"/>
        </w:rPr>
      </w:pPr>
      <w:r w:rsidRPr="0068456A">
        <w:rPr>
          <w:rFonts w:ascii="Times New Roman" w:eastAsia="Times New Roman" w:hAnsi="Times New Roman" w:cs="Times New Roman"/>
          <w:color w:val="000000"/>
        </w:rPr>
        <w:t>SB 307: Medicaid coverage of biomarker testing</w:t>
      </w:r>
    </w:p>
    <w:p w14:paraId="20499A20" w14:textId="77777777" w:rsidR="0068456A" w:rsidRPr="0068456A" w:rsidRDefault="0068456A" w:rsidP="0068456A">
      <w:pPr>
        <w:rPr>
          <w:rFonts w:ascii="Times New Roman" w:eastAsia="Times New Roman" w:hAnsi="Times New Roman" w:cs="Times New Roman"/>
        </w:rPr>
      </w:pPr>
    </w:p>
    <w:p w14:paraId="42AA83E8" w14:textId="0ABFE8AE" w:rsidR="0068456A" w:rsidRPr="001A79EA" w:rsidRDefault="0068456A" w:rsidP="0068456A">
      <w:pPr>
        <w:spacing w:after="160"/>
        <w:rPr>
          <w:rFonts w:ascii="Times New Roman" w:eastAsia="Times New Roman" w:hAnsi="Times New Roman" w:cs="Times New Roman"/>
          <w:color w:val="000000"/>
        </w:rPr>
      </w:pPr>
      <w:r w:rsidRPr="0068456A">
        <w:rPr>
          <w:rFonts w:ascii="Times New Roman" w:eastAsia="Times New Roman" w:hAnsi="Times New Roman" w:cs="Times New Roman"/>
          <w:color w:val="000000"/>
        </w:rPr>
        <w:t xml:space="preserve">On February 28, </w:t>
      </w:r>
      <w:r w:rsidR="0060380E">
        <w:rPr>
          <w:rFonts w:ascii="Times New Roman" w:eastAsia="Times New Roman" w:hAnsi="Times New Roman" w:cs="Times New Roman"/>
          <w:color w:val="000000"/>
        </w:rPr>
        <w:t xml:space="preserve"> </w:t>
      </w:r>
      <w:r w:rsidRPr="0068456A">
        <w:rPr>
          <w:rFonts w:ascii="Times New Roman" w:eastAsia="Times New Roman" w:hAnsi="Times New Roman" w:cs="Times New Roman"/>
          <w:color w:val="000000"/>
        </w:rPr>
        <w:t>the RDAC h</w:t>
      </w:r>
      <w:r w:rsidR="009217FF">
        <w:rPr>
          <w:rFonts w:ascii="Times New Roman" w:eastAsia="Times New Roman" w:hAnsi="Times New Roman" w:cs="Times New Roman"/>
          <w:color w:val="000000"/>
        </w:rPr>
        <w:t>eld</w:t>
      </w:r>
      <w:r w:rsidRPr="0068456A">
        <w:rPr>
          <w:rFonts w:ascii="Times New Roman" w:eastAsia="Times New Roman" w:hAnsi="Times New Roman" w:cs="Times New Roman"/>
          <w:color w:val="000000"/>
        </w:rPr>
        <w:t xml:space="preserve"> an </w:t>
      </w:r>
      <w:r w:rsidR="0060380E" w:rsidRPr="002D78BD">
        <w:rPr>
          <w:rFonts w:ascii="Times New Roman" w:eastAsia="Times New Roman" w:hAnsi="Times New Roman" w:cs="Times New Roman"/>
          <w:bCs/>
          <w:color w:val="000000"/>
        </w:rPr>
        <w:t>a</w:t>
      </w:r>
      <w:r w:rsidRPr="002D78BD">
        <w:rPr>
          <w:rFonts w:ascii="Times New Roman" w:eastAsia="Times New Roman" w:hAnsi="Times New Roman" w:cs="Times New Roman"/>
          <w:bCs/>
          <w:color w:val="000000"/>
        </w:rPr>
        <w:t>wareness</w:t>
      </w:r>
      <w:r w:rsidRPr="0068456A">
        <w:rPr>
          <w:rFonts w:ascii="Times New Roman" w:eastAsia="Times New Roman" w:hAnsi="Times New Roman" w:cs="Times New Roman"/>
          <w:color w:val="000000"/>
        </w:rPr>
        <w:t xml:space="preserve"> event at the L</w:t>
      </w:r>
      <w:r w:rsidR="00D04ACD">
        <w:rPr>
          <w:rFonts w:ascii="Times New Roman" w:eastAsia="Times New Roman" w:hAnsi="Times New Roman" w:cs="Times New Roman"/>
          <w:color w:val="000000"/>
        </w:rPr>
        <w:t>egislative Office Building (LOB) in Hartford</w:t>
      </w:r>
      <w:r w:rsidR="009A4433">
        <w:rPr>
          <w:rFonts w:ascii="Times New Roman" w:eastAsia="Times New Roman" w:hAnsi="Times New Roman" w:cs="Times New Roman"/>
          <w:color w:val="000000"/>
        </w:rPr>
        <w:t xml:space="preserve"> </w:t>
      </w:r>
      <w:r w:rsidR="001A79EA">
        <w:rPr>
          <w:rFonts w:ascii="Times New Roman" w:eastAsia="Times New Roman" w:hAnsi="Times New Roman" w:cs="Times New Roman"/>
          <w:color w:val="000000"/>
        </w:rPr>
        <w:t xml:space="preserve"> to celebrate worldwide Rare Disease Day 2024</w:t>
      </w:r>
      <w:r w:rsidRPr="0068456A">
        <w:rPr>
          <w:rFonts w:ascii="Times New Roman" w:eastAsia="Times New Roman" w:hAnsi="Times New Roman" w:cs="Times New Roman"/>
          <w:color w:val="000000"/>
        </w:rPr>
        <w:t xml:space="preserve">. The purpose of the event was to engage </w:t>
      </w:r>
      <w:r w:rsidR="00D04ACD">
        <w:rPr>
          <w:rFonts w:ascii="Times New Roman" w:eastAsia="Times New Roman" w:hAnsi="Times New Roman" w:cs="Times New Roman"/>
          <w:color w:val="000000"/>
        </w:rPr>
        <w:t>legislators</w:t>
      </w:r>
      <w:r w:rsidRPr="0068456A">
        <w:rPr>
          <w:rFonts w:ascii="Times New Roman" w:eastAsia="Times New Roman" w:hAnsi="Times New Roman" w:cs="Times New Roman"/>
          <w:color w:val="000000"/>
        </w:rPr>
        <w:t xml:space="preserve"> in a discussion about the needs and challenges many C</w:t>
      </w:r>
      <w:r w:rsidR="000636C8">
        <w:rPr>
          <w:rFonts w:ascii="Times New Roman" w:eastAsia="Times New Roman" w:hAnsi="Times New Roman" w:cs="Times New Roman"/>
          <w:color w:val="000000"/>
        </w:rPr>
        <w:t>onnecticut</w:t>
      </w:r>
      <w:r w:rsidRPr="0068456A">
        <w:rPr>
          <w:rFonts w:ascii="Times New Roman" w:eastAsia="Times New Roman" w:hAnsi="Times New Roman" w:cs="Times New Roman"/>
          <w:color w:val="000000"/>
        </w:rPr>
        <w:t xml:space="preserve"> families face caring for a loved one with rare disease. </w:t>
      </w:r>
      <w:r w:rsidR="001A79EA">
        <w:rPr>
          <w:rFonts w:ascii="Times New Roman" w:eastAsia="Times New Roman" w:hAnsi="Times New Roman" w:cs="Times New Roman"/>
          <w:color w:val="000000"/>
        </w:rPr>
        <w:t>Seven members of the RDAC were present at the event which included</w:t>
      </w:r>
      <w:r w:rsidR="00572729">
        <w:rPr>
          <w:rFonts w:ascii="Times New Roman" w:eastAsia="Times New Roman" w:hAnsi="Times New Roman" w:cs="Times New Roman"/>
          <w:color w:val="000000"/>
        </w:rPr>
        <w:t xml:space="preserve"> presentations by Dr</w:t>
      </w:r>
      <w:r w:rsidR="009A4433">
        <w:rPr>
          <w:rFonts w:ascii="Times New Roman" w:eastAsia="Times New Roman" w:hAnsi="Times New Roman" w:cs="Times New Roman"/>
          <w:color w:val="000000"/>
        </w:rPr>
        <w:t>.</w:t>
      </w:r>
      <w:r w:rsidR="00572729">
        <w:rPr>
          <w:rFonts w:ascii="Times New Roman" w:eastAsia="Times New Roman" w:hAnsi="Times New Roman" w:cs="Times New Roman"/>
          <w:color w:val="000000"/>
        </w:rPr>
        <w:t xml:space="preserve"> Gell </w:t>
      </w:r>
      <w:r w:rsidR="009217FF">
        <w:rPr>
          <w:rFonts w:ascii="Times New Roman" w:eastAsia="Times New Roman" w:hAnsi="Times New Roman" w:cs="Times New Roman"/>
          <w:color w:val="000000"/>
        </w:rPr>
        <w:t xml:space="preserve"> on </w:t>
      </w:r>
      <w:r w:rsidR="00005D69">
        <w:rPr>
          <w:rFonts w:ascii="Times New Roman" w:eastAsia="Times New Roman" w:hAnsi="Times New Roman" w:cs="Times New Roman"/>
          <w:color w:val="000000"/>
        </w:rPr>
        <w:t xml:space="preserve">rare tumor </w:t>
      </w:r>
      <w:r w:rsidR="009217FF">
        <w:rPr>
          <w:rFonts w:ascii="Times New Roman" w:eastAsia="Times New Roman" w:hAnsi="Times New Roman" w:cs="Times New Roman"/>
          <w:color w:val="000000"/>
        </w:rPr>
        <w:t>research at</w:t>
      </w:r>
      <w:r w:rsidR="00005D69">
        <w:rPr>
          <w:rFonts w:ascii="Times New Roman" w:eastAsia="Times New Roman" w:hAnsi="Times New Roman" w:cs="Times New Roman"/>
          <w:color w:val="000000"/>
        </w:rPr>
        <w:t xml:space="preserve"> The </w:t>
      </w:r>
      <w:r w:rsidR="009217FF">
        <w:rPr>
          <w:rFonts w:ascii="Times New Roman" w:eastAsia="Times New Roman" w:hAnsi="Times New Roman" w:cs="Times New Roman"/>
          <w:color w:val="000000"/>
        </w:rPr>
        <w:t xml:space="preserve"> </w:t>
      </w:r>
      <w:r w:rsidR="00572729">
        <w:rPr>
          <w:rFonts w:ascii="Times New Roman" w:eastAsia="Times New Roman" w:hAnsi="Times New Roman" w:cs="Times New Roman"/>
          <w:color w:val="000000"/>
        </w:rPr>
        <w:t>Jackson Lab</w:t>
      </w:r>
      <w:r w:rsidR="00005D69">
        <w:rPr>
          <w:rFonts w:ascii="Times New Roman" w:eastAsia="Times New Roman" w:hAnsi="Times New Roman" w:cs="Times New Roman"/>
          <w:color w:val="000000"/>
        </w:rPr>
        <w:t>oratorie</w:t>
      </w:r>
      <w:r w:rsidR="00572729">
        <w:rPr>
          <w:rFonts w:ascii="Times New Roman" w:eastAsia="Times New Roman" w:hAnsi="Times New Roman" w:cs="Times New Roman"/>
          <w:color w:val="000000"/>
        </w:rPr>
        <w:t xml:space="preserve">s,  </w:t>
      </w:r>
      <w:r w:rsidR="009217FF">
        <w:rPr>
          <w:rFonts w:ascii="Times New Roman" w:eastAsia="Times New Roman" w:hAnsi="Times New Roman" w:cs="Times New Roman"/>
          <w:color w:val="000000"/>
        </w:rPr>
        <w:t xml:space="preserve">by </w:t>
      </w:r>
      <w:r w:rsidR="00572729">
        <w:rPr>
          <w:rFonts w:ascii="Times New Roman" w:eastAsia="Times New Roman" w:hAnsi="Times New Roman" w:cs="Times New Roman"/>
          <w:color w:val="000000"/>
        </w:rPr>
        <w:t>D</w:t>
      </w:r>
      <w:r w:rsidR="009A4433">
        <w:rPr>
          <w:rFonts w:ascii="Times New Roman" w:eastAsia="Times New Roman" w:hAnsi="Times New Roman" w:cs="Times New Roman"/>
          <w:color w:val="000000"/>
        </w:rPr>
        <w:t>r.</w:t>
      </w:r>
      <w:r w:rsidR="00572729">
        <w:rPr>
          <w:rFonts w:ascii="Times New Roman" w:eastAsia="Times New Roman" w:hAnsi="Times New Roman" w:cs="Times New Roman"/>
          <w:color w:val="000000"/>
        </w:rPr>
        <w:t xml:space="preserve"> Germain-Lee </w:t>
      </w:r>
      <w:r w:rsidR="009217FF">
        <w:rPr>
          <w:rFonts w:ascii="Times New Roman" w:eastAsia="Times New Roman" w:hAnsi="Times New Roman" w:cs="Times New Roman"/>
          <w:color w:val="000000"/>
        </w:rPr>
        <w:t xml:space="preserve"> on </w:t>
      </w:r>
      <w:r w:rsidR="00005D69">
        <w:rPr>
          <w:rFonts w:ascii="Times New Roman" w:eastAsia="Times New Roman" w:hAnsi="Times New Roman" w:cs="Times New Roman"/>
          <w:color w:val="000000"/>
        </w:rPr>
        <w:t>The Research Institute</w:t>
      </w:r>
      <w:r w:rsidR="009217FF">
        <w:rPr>
          <w:rFonts w:ascii="Times New Roman" w:eastAsia="Times New Roman" w:hAnsi="Times New Roman" w:cs="Times New Roman"/>
          <w:color w:val="000000"/>
        </w:rPr>
        <w:t xml:space="preserve"> at </w:t>
      </w:r>
      <w:r w:rsidR="00572729">
        <w:rPr>
          <w:rFonts w:ascii="Times New Roman" w:eastAsia="Times New Roman" w:hAnsi="Times New Roman" w:cs="Times New Roman"/>
          <w:color w:val="000000"/>
        </w:rPr>
        <w:t>C</w:t>
      </w:r>
      <w:r w:rsidR="002D78BD">
        <w:rPr>
          <w:rFonts w:ascii="Times New Roman" w:eastAsia="Times New Roman" w:hAnsi="Times New Roman" w:cs="Times New Roman"/>
          <w:color w:val="000000"/>
        </w:rPr>
        <w:t>T</w:t>
      </w:r>
      <w:r w:rsidR="00572729">
        <w:rPr>
          <w:rFonts w:ascii="Times New Roman" w:eastAsia="Times New Roman" w:hAnsi="Times New Roman" w:cs="Times New Roman"/>
          <w:color w:val="000000"/>
        </w:rPr>
        <w:t xml:space="preserve"> </w:t>
      </w:r>
      <w:r w:rsidR="009A4433">
        <w:rPr>
          <w:rFonts w:ascii="Times New Roman" w:eastAsia="Times New Roman" w:hAnsi="Times New Roman" w:cs="Times New Roman"/>
          <w:color w:val="000000"/>
        </w:rPr>
        <w:t>Children’s</w:t>
      </w:r>
      <w:r w:rsidR="002D78BD">
        <w:rPr>
          <w:rFonts w:ascii="Times New Roman" w:eastAsia="Times New Roman" w:hAnsi="Times New Roman" w:cs="Times New Roman"/>
          <w:color w:val="000000"/>
        </w:rPr>
        <w:t xml:space="preserve">, </w:t>
      </w:r>
      <w:r w:rsidR="00005D69">
        <w:rPr>
          <w:rFonts w:ascii="Times New Roman" w:eastAsia="Times New Roman" w:hAnsi="Times New Roman" w:cs="Times New Roman"/>
          <w:color w:val="000000"/>
        </w:rPr>
        <w:t xml:space="preserve">and </w:t>
      </w:r>
      <w:r w:rsidR="009217FF">
        <w:rPr>
          <w:rFonts w:ascii="Times New Roman" w:eastAsia="Times New Roman" w:hAnsi="Times New Roman" w:cs="Times New Roman"/>
          <w:color w:val="000000"/>
        </w:rPr>
        <w:t xml:space="preserve">by </w:t>
      </w:r>
      <w:r w:rsidR="002D78BD">
        <w:rPr>
          <w:rFonts w:ascii="Times New Roman" w:eastAsia="Times New Roman" w:hAnsi="Times New Roman" w:cs="Times New Roman"/>
          <w:color w:val="000000"/>
        </w:rPr>
        <w:t>Paul Pescatello (CIBA)</w:t>
      </w:r>
      <w:r w:rsidR="009217FF">
        <w:rPr>
          <w:rFonts w:ascii="Times New Roman" w:eastAsia="Times New Roman" w:hAnsi="Times New Roman" w:cs="Times New Roman"/>
          <w:color w:val="000000"/>
        </w:rPr>
        <w:t xml:space="preserve"> on the business of rare disease in Connecticut.  Patient  speakers included </w:t>
      </w:r>
      <w:r w:rsidR="002D78BD">
        <w:rPr>
          <w:rFonts w:ascii="Times New Roman" w:eastAsia="Times New Roman" w:hAnsi="Times New Roman" w:cs="Times New Roman"/>
          <w:color w:val="000000"/>
        </w:rPr>
        <w:t>Colleen Brunetti (p</w:t>
      </w:r>
      <w:r w:rsidR="009217FF">
        <w:rPr>
          <w:rFonts w:ascii="Times New Roman" w:eastAsia="Times New Roman" w:hAnsi="Times New Roman" w:cs="Times New Roman"/>
          <w:color w:val="000000"/>
        </w:rPr>
        <w:t xml:space="preserve">ulmonary </w:t>
      </w:r>
      <w:r w:rsidR="007817C7">
        <w:rPr>
          <w:rFonts w:ascii="Times New Roman" w:eastAsia="Times New Roman" w:hAnsi="Times New Roman" w:cs="Times New Roman"/>
          <w:color w:val="000000"/>
        </w:rPr>
        <w:t xml:space="preserve">arterial </w:t>
      </w:r>
      <w:r w:rsidR="009217FF">
        <w:rPr>
          <w:rFonts w:ascii="Times New Roman" w:eastAsia="Times New Roman" w:hAnsi="Times New Roman" w:cs="Times New Roman"/>
          <w:color w:val="000000"/>
        </w:rPr>
        <w:t>hypertension)</w:t>
      </w:r>
      <w:r w:rsidR="002D78BD">
        <w:rPr>
          <w:rFonts w:ascii="Times New Roman" w:eastAsia="Times New Roman" w:hAnsi="Times New Roman" w:cs="Times New Roman"/>
          <w:color w:val="000000"/>
        </w:rPr>
        <w:t>, Mary Caruso (</w:t>
      </w:r>
      <w:r w:rsidR="009217FF">
        <w:rPr>
          <w:rFonts w:ascii="Times New Roman" w:eastAsia="Times New Roman" w:hAnsi="Times New Roman" w:cs="Times New Roman"/>
          <w:color w:val="000000"/>
        </w:rPr>
        <w:t>F</w:t>
      </w:r>
      <w:r w:rsidR="001A79EA">
        <w:rPr>
          <w:rFonts w:ascii="Times New Roman" w:eastAsia="Times New Roman" w:hAnsi="Times New Roman" w:cs="Times New Roman"/>
          <w:color w:val="000000"/>
        </w:rPr>
        <w:t>riedreich’s ataxi</w:t>
      </w:r>
      <w:r w:rsidR="00005D69">
        <w:rPr>
          <w:rFonts w:ascii="Times New Roman" w:eastAsia="Times New Roman" w:hAnsi="Times New Roman" w:cs="Times New Roman"/>
          <w:color w:val="000000"/>
        </w:rPr>
        <w:t>a</w:t>
      </w:r>
      <w:r w:rsidR="009217FF">
        <w:rPr>
          <w:rFonts w:ascii="Times New Roman" w:eastAsia="Times New Roman" w:hAnsi="Times New Roman" w:cs="Times New Roman"/>
          <w:color w:val="000000"/>
        </w:rPr>
        <w:t xml:space="preserve"> </w:t>
      </w:r>
      <w:r w:rsidR="002D78BD">
        <w:rPr>
          <w:rFonts w:ascii="Times New Roman" w:eastAsia="Times New Roman" w:hAnsi="Times New Roman" w:cs="Times New Roman"/>
          <w:color w:val="000000"/>
        </w:rPr>
        <w:t xml:space="preserve">caregiver), </w:t>
      </w:r>
      <w:r w:rsidR="00572729">
        <w:rPr>
          <w:rFonts w:ascii="Times New Roman" w:eastAsia="Times New Roman" w:hAnsi="Times New Roman" w:cs="Times New Roman"/>
          <w:color w:val="000000"/>
        </w:rPr>
        <w:t xml:space="preserve">  </w:t>
      </w:r>
      <w:r w:rsidR="002D78BD">
        <w:rPr>
          <w:rFonts w:ascii="Times New Roman" w:eastAsia="Times New Roman" w:hAnsi="Times New Roman" w:cs="Times New Roman"/>
          <w:color w:val="000000"/>
        </w:rPr>
        <w:t>Henry B (</w:t>
      </w:r>
      <w:r w:rsidR="000636C8">
        <w:rPr>
          <w:rFonts w:ascii="Times New Roman" w:eastAsia="Times New Roman" w:hAnsi="Times New Roman" w:cs="Times New Roman"/>
          <w:color w:val="000000"/>
        </w:rPr>
        <w:t>teen</w:t>
      </w:r>
      <w:r w:rsidR="002D78BD">
        <w:rPr>
          <w:rFonts w:ascii="Times New Roman" w:eastAsia="Times New Roman" w:hAnsi="Times New Roman" w:cs="Times New Roman"/>
          <w:color w:val="000000"/>
        </w:rPr>
        <w:t xml:space="preserve"> living with PKU)</w:t>
      </w:r>
      <w:r w:rsidR="00572729">
        <w:rPr>
          <w:rFonts w:ascii="Times New Roman" w:eastAsia="Times New Roman" w:hAnsi="Times New Roman" w:cs="Times New Roman"/>
          <w:color w:val="000000"/>
        </w:rPr>
        <w:t xml:space="preserve"> </w:t>
      </w:r>
      <w:r w:rsidR="002D78BD">
        <w:rPr>
          <w:rFonts w:ascii="Times New Roman" w:eastAsia="Times New Roman" w:hAnsi="Times New Roman" w:cs="Times New Roman"/>
          <w:color w:val="000000"/>
        </w:rPr>
        <w:t>, Lucy</w:t>
      </w:r>
      <w:r w:rsidR="00572729">
        <w:rPr>
          <w:rFonts w:ascii="Times New Roman" w:eastAsia="Times New Roman" w:hAnsi="Times New Roman" w:cs="Times New Roman"/>
          <w:color w:val="000000"/>
        </w:rPr>
        <w:t xml:space="preserve"> </w:t>
      </w:r>
      <w:r w:rsidR="002D78BD">
        <w:rPr>
          <w:rFonts w:ascii="Times New Roman" w:eastAsia="Times New Roman" w:hAnsi="Times New Roman" w:cs="Times New Roman"/>
          <w:color w:val="000000"/>
        </w:rPr>
        <w:t>(teen living with paroxysmal dyskinesia), Carl J (pre-teen living with hereditary angioedema),</w:t>
      </w:r>
      <w:r w:rsidR="000636C8">
        <w:rPr>
          <w:rFonts w:ascii="Times New Roman" w:eastAsia="Times New Roman" w:hAnsi="Times New Roman" w:cs="Times New Roman"/>
          <w:color w:val="000000"/>
        </w:rPr>
        <w:t xml:space="preserve"> </w:t>
      </w:r>
      <w:r w:rsidR="00005D69">
        <w:rPr>
          <w:rFonts w:ascii="Times New Roman" w:eastAsia="Times New Roman" w:hAnsi="Times New Roman" w:cs="Times New Roman"/>
          <w:color w:val="000000"/>
        </w:rPr>
        <w:t xml:space="preserve">the </w:t>
      </w:r>
      <w:r w:rsidR="002D78BD">
        <w:rPr>
          <w:rFonts w:ascii="Times New Roman" w:eastAsia="Times New Roman" w:hAnsi="Times New Roman" w:cs="Times New Roman"/>
          <w:color w:val="000000"/>
        </w:rPr>
        <w:t xml:space="preserve"> Denise D’Ascenzo Foundation, </w:t>
      </w:r>
      <w:r w:rsidR="009217FF">
        <w:rPr>
          <w:rFonts w:ascii="Times New Roman" w:eastAsia="Times New Roman" w:hAnsi="Times New Roman" w:cs="Times New Roman"/>
          <w:color w:val="000000"/>
        </w:rPr>
        <w:t xml:space="preserve">and </w:t>
      </w:r>
      <w:r w:rsidR="002D78BD">
        <w:rPr>
          <w:rFonts w:ascii="Times New Roman" w:eastAsia="Times New Roman" w:hAnsi="Times New Roman" w:cs="Times New Roman"/>
          <w:color w:val="000000"/>
        </w:rPr>
        <w:t xml:space="preserve">ALS </w:t>
      </w:r>
      <w:r w:rsidR="00005D69">
        <w:rPr>
          <w:rFonts w:ascii="Times New Roman" w:eastAsia="Times New Roman" w:hAnsi="Times New Roman" w:cs="Times New Roman"/>
          <w:color w:val="000000"/>
        </w:rPr>
        <w:t>United CT.</w:t>
      </w:r>
      <w:r w:rsidR="009217FF">
        <w:rPr>
          <w:rFonts w:ascii="Times New Roman" w:eastAsia="Times New Roman" w:hAnsi="Times New Roman" w:cs="Times New Roman"/>
          <w:color w:val="000000"/>
        </w:rPr>
        <w:t xml:space="preserve">  </w:t>
      </w:r>
      <w:r w:rsidR="002D78BD">
        <w:rPr>
          <w:rFonts w:ascii="Times New Roman" w:eastAsia="Times New Roman" w:hAnsi="Times New Roman" w:cs="Times New Roman"/>
          <w:color w:val="000000"/>
        </w:rPr>
        <w:t>Senator Anwar</w:t>
      </w:r>
      <w:r w:rsidR="00D04ACD">
        <w:rPr>
          <w:rFonts w:ascii="Times New Roman" w:eastAsia="Times New Roman" w:hAnsi="Times New Roman" w:cs="Times New Roman"/>
          <w:color w:val="000000"/>
        </w:rPr>
        <w:t xml:space="preserve"> </w:t>
      </w:r>
      <w:r w:rsidR="009217FF">
        <w:rPr>
          <w:rFonts w:ascii="Times New Roman" w:eastAsia="Times New Roman" w:hAnsi="Times New Roman" w:cs="Times New Roman"/>
          <w:color w:val="000000"/>
        </w:rPr>
        <w:t xml:space="preserve"> hosted the event </w:t>
      </w:r>
      <w:r w:rsidR="002D78BD">
        <w:rPr>
          <w:rFonts w:ascii="Times New Roman" w:eastAsia="Times New Roman" w:hAnsi="Times New Roman" w:cs="Times New Roman"/>
          <w:color w:val="000000"/>
        </w:rPr>
        <w:t xml:space="preserve"> </w:t>
      </w:r>
      <w:r w:rsidR="009217FF">
        <w:rPr>
          <w:rFonts w:ascii="Times New Roman" w:eastAsia="Times New Roman" w:hAnsi="Times New Roman" w:cs="Times New Roman"/>
          <w:color w:val="000000"/>
        </w:rPr>
        <w:t>where</w:t>
      </w:r>
      <w:r w:rsidR="001A79EA">
        <w:rPr>
          <w:rFonts w:ascii="Times New Roman" w:eastAsia="Times New Roman" w:hAnsi="Times New Roman" w:cs="Times New Roman"/>
          <w:color w:val="000000"/>
        </w:rPr>
        <w:t xml:space="preserve"> </w:t>
      </w:r>
      <w:r w:rsidR="002D78BD">
        <w:rPr>
          <w:rFonts w:ascii="Times New Roman" w:eastAsia="Times New Roman" w:hAnsi="Times New Roman" w:cs="Times New Roman"/>
          <w:color w:val="000000"/>
        </w:rPr>
        <w:t xml:space="preserve"> </w:t>
      </w:r>
      <w:r w:rsidR="009217FF">
        <w:rPr>
          <w:rFonts w:ascii="Times New Roman" w:eastAsia="Times New Roman" w:hAnsi="Times New Roman" w:cs="Times New Roman"/>
          <w:color w:val="000000"/>
        </w:rPr>
        <w:t>&gt;</w:t>
      </w:r>
      <w:r w:rsidR="007817C7">
        <w:rPr>
          <w:rFonts w:ascii="Times New Roman" w:eastAsia="Times New Roman" w:hAnsi="Times New Roman" w:cs="Times New Roman"/>
          <w:color w:val="000000"/>
        </w:rPr>
        <w:t>3</w:t>
      </w:r>
      <w:r w:rsidR="009217FF">
        <w:rPr>
          <w:rFonts w:ascii="Times New Roman" w:eastAsia="Times New Roman" w:hAnsi="Times New Roman" w:cs="Times New Roman"/>
          <w:color w:val="000000"/>
        </w:rPr>
        <w:t xml:space="preserve">0 </w:t>
      </w:r>
      <w:r w:rsidR="002D78BD">
        <w:rPr>
          <w:rFonts w:ascii="Times New Roman" w:eastAsia="Times New Roman" w:hAnsi="Times New Roman" w:cs="Times New Roman"/>
          <w:color w:val="000000"/>
        </w:rPr>
        <w:t xml:space="preserve"> members of the CGA</w:t>
      </w:r>
      <w:r w:rsidR="009217FF">
        <w:rPr>
          <w:rFonts w:ascii="Times New Roman" w:eastAsia="Times New Roman" w:hAnsi="Times New Roman" w:cs="Times New Roman"/>
          <w:color w:val="000000"/>
        </w:rPr>
        <w:t xml:space="preserve"> </w:t>
      </w:r>
      <w:r w:rsidR="000636C8">
        <w:rPr>
          <w:rFonts w:ascii="Times New Roman" w:eastAsia="Times New Roman" w:hAnsi="Times New Roman" w:cs="Times New Roman"/>
          <w:color w:val="000000"/>
        </w:rPr>
        <w:t xml:space="preserve">actively </w:t>
      </w:r>
      <w:r w:rsidR="00005D69">
        <w:rPr>
          <w:rFonts w:ascii="Times New Roman" w:eastAsia="Times New Roman" w:hAnsi="Times New Roman" w:cs="Times New Roman"/>
          <w:color w:val="000000"/>
        </w:rPr>
        <w:t>di</w:t>
      </w:r>
      <w:r w:rsidR="000636C8">
        <w:rPr>
          <w:rFonts w:ascii="Times New Roman" w:eastAsia="Times New Roman" w:hAnsi="Times New Roman" w:cs="Times New Roman"/>
          <w:color w:val="000000"/>
        </w:rPr>
        <w:t>s</w:t>
      </w:r>
      <w:r w:rsidR="00005D69">
        <w:rPr>
          <w:rFonts w:ascii="Times New Roman" w:eastAsia="Times New Roman" w:hAnsi="Times New Roman" w:cs="Times New Roman"/>
          <w:color w:val="000000"/>
        </w:rPr>
        <w:t>cussed</w:t>
      </w:r>
      <w:r w:rsidR="000636C8">
        <w:rPr>
          <w:rFonts w:ascii="Times New Roman" w:eastAsia="Times New Roman" w:hAnsi="Times New Roman" w:cs="Times New Roman"/>
          <w:color w:val="000000"/>
        </w:rPr>
        <w:t xml:space="preserve"> </w:t>
      </w:r>
      <w:r w:rsidR="00005D69">
        <w:rPr>
          <w:rFonts w:ascii="Times New Roman" w:eastAsia="Times New Roman" w:hAnsi="Times New Roman" w:cs="Times New Roman"/>
          <w:color w:val="000000"/>
        </w:rPr>
        <w:t xml:space="preserve">the impact </w:t>
      </w:r>
      <w:r w:rsidR="000636C8">
        <w:rPr>
          <w:rFonts w:ascii="Times New Roman" w:eastAsia="Times New Roman" w:hAnsi="Times New Roman" w:cs="Times New Roman"/>
          <w:color w:val="000000"/>
        </w:rPr>
        <w:t>that rare diseases</w:t>
      </w:r>
      <w:r w:rsidR="00005D69">
        <w:rPr>
          <w:rFonts w:ascii="Times New Roman" w:eastAsia="Times New Roman" w:hAnsi="Times New Roman" w:cs="Times New Roman"/>
          <w:color w:val="000000"/>
        </w:rPr>
        <w:t xml:space="preserve">  have on patients, families, and caregivers</w:t>
      </w:r>
      <w:r w:rsidR="000636C8">
        <w:rPr>
          <w:rFonts w:ascii="Times New Roman" w:eastAsia="Times New Roman" w:hAnsi="Times New Roman" w:cs="Times New Roman"/>
          <w:color w:val="000000"/>
        </w:rPr>
        <w:t xml:space="preserve"> with RDAC members</w:t>
      </w:r>
      <w:r w:rsidR="002D78BD">
        <w:rPr>
          <w:rFonts w:ascii="Times New Roman" w:eastAsia="Times New Roman" w:hAnsi="Times New Roman" w:cs="Times New Roman"/>
          <w:color w:val="000000"/>
        </w:rPr>
        <w:t>.</w:t>
      </w:r>
    </w:p>
    <w:p w14:paraId="229343A9" w14:textId="37671388" w:rsidR="0068456A" w:rsidRPr="0068456A" w:rsidRDefault="0068456A" w:rsidP="0068456A">
      <w:pPr>
        <w:spacing w:after="160"/>
        <w:rPr>
          <w:rFonts w:ascii="Times New Roman" w:eastAsia="Times New Roman" w:hAnsi="Times New Roman" w:cs="Times New Roman"/>
        </w:rPr>
      </w:pPr>
      <w:r w:rsidRPr="0068456A">
        <w:rPr>
          <w:rFonts w:ascii="Times New Roman" w:eastAsia="Times New Roman" w:hAnsi="Times New Roman" w:cs="Times New Roman"/>
          <w:color w:val="000000"/>
        </w:rPr>
        <w:t xml:space="preserve">Between November 28, 2023  and </w:t>
      </w:r>
      <w:r w:rsidR="009A4433" w:rsidRPr="0068456A">
        <w:rPr>
          <w:rFonts w:ascii="Times New Roman" w:eastAsia="Times New Roman" w:hAnsi="Times New Roman" w:cs="Times New Roman"/>
          <w:color w:val="000000"/>
        </w:rPr>
        <w:t>December</w:t>
      </w:r>
      <w:r w:rsidR="009A4433">
        <w:rPr>
          <w:rFonts w:ascii="Times New Roman" w:eastAsia="Times New Roman" w:hAnsi="Times New Roman" w:cs="Times New Roman"/>
          <w:color w:val="000000"/>
        </w:rPr>
        <w:t xml:space="preserve"> </w:t>
      </w:r>
      <w:r w:rsidR="009A4433" w:rsidRPr="0068456A">
        <w:rPr>
          <w:rFonts w:ascii="Times New Roman" w:eastAsia="Times New Roman" w:hAnsi="Times New Roman" w:cs="Times New Roman"/>
          <w:color w:val="000000"/>
        </w:rPr>
        <w:t>10,</w:t>
      </w:r>
      <w:r w:rsidR="009A4433">
        <w:rPr>
          <w:rFonts w:ascii="Times New Roman" w:eastAsia="Times New Roman" w:hAnsi="Times New Roman" w:cs="Times New Roman"/>
          <w:color w:val="000000"/>
        </w:rPr>
        <w:t xml:space="preserve"> </w:t>
      </w:r>
      <w:r w:rsidR="009A4433" w:rsidRPr="0068456A">
        <w:rPr>
          <w:rFonts w:ascii="Times New Roman" w:eastAsia="Times New Roman" w:hAnsi="Times New Roman" w:cs="Times New Roman"/>
          <w:color w:val="000000"/>
        </w:rPr>
        <w:t>2024,</w:t>
      </w:r>
      <w:r w:rsidRPr="0068456A">
        <w:rPr>
          <w:rFonts w:ascii="Times New Roman" w:eastAsia="Times New Roman" w:hAnsi="Times New Roman" w:cs="Times New Roman"/>
          <w:color w:val="000000"/>
        </w:rPr>
        <w:t xml:space="preserve"> </w:t>
      </w:r>
      <w:r w:rsidR="009A4433">
        <w:rPr>
          <w:rFonts w:ascii="Times New Roman" w:eastAsia="Times New Roman" w:hAnsi="Times New Roman" w:cs="Times New Roman"/>
          <w:color w:val="000000"/>
        </w:rPr>
        <w:t>the RDAC</w:t>
      </w:r>
      <w:r w:rsidRPr="0068456A">
        <w:rPr>
          <w:rFonts w:ascii="Times New Roman" w:eastAsia="Times New Roman" w:hAnsi="Times New Roman" w:cs="Times New Roman"/>
          <w:color w:val="000000"/>
        </w:rPr>
        <w:t xml:space="preserve"> host</w:t>
      </w:r>
      <w:r w:rsidR="00005D69">
        <w:rPr>
          <w:rFonts w:ascii="Times New Roman" w:eastAsia="Times New Roman" w:hAnsi="Times New Roman" w:cs="Times New Roman"/>
          <w:color w:val="000000"/>
        </w:rPr>
        <w:t>e</w:t>
      </w:r>
      <w:r w:rsidRPr="0068456A">
        <w:rPr>
          <w:rFonts w:ascii="Times New Roman" w:eastAsia="Times New Roman" w:hAnsi="Times New Roman" w:cs="Times New Roman"/>
          <w:color w:val="000000"/>
        </w:rPr>
        <w:t xml:space="preserve">d 12 formal </w:t>
      </w:r>
      <w:r w:rsidR="009A4433">
        <w:rPr>
          <w:rFonts w:ascii="Times New Roman" w:eastAsia="Times New Roman" w:hAnsi="Times New Roman" w:cs="Times New Roman"/>
          <w:color w:val="000000"/>
        </w:rPr>
        <w:t xml:space="preserve">council </w:t>
      </w:r>
      <w:r w:rsidRPr="0068456A">
        <w:rPr>
          <w:rFonts w:ascii="Times New Roman" w:eastAsia="Times New Roman" w:hAnsi="Times New Roman" w:cs="Times New Roman"/>
          <w:color w:val="000000"/>
        </w:rPr>
        <w:t xml:space="preserve"> meetings with time for public comments.  Five of the 2024 meetings were held in in-person (</w:t>
      </w:r>
      <w:r w:rsidR="009A4433">
        <w:rPr>
          <w:rFonts w:ascii="Times New Roman" w:eastAsia="Times New Roman" w:hAnsi="Times New Roman" w:cs="Times New Roman"/>
          <w:color w:val="000000"/>
        </w:rPr>
        <w:t>hybrid</w:t>
      </w:r>
      <w:r w:rsidRPr="0068456A">
        <w:rPr>
          <w:rFonts w:ascii="Times New Roman" w:eastAsia="Times New Roman" w:hAnsi="Times New Roman" w:cs="Times New Roman"/>
          <w:color w:val="000000"/>
        </w:rPr>
        <w:t xml:space="preserve">) and featured a 1 to </w:t>
      </w:r>
      <w:r w:rsidR="00DE595F" w:rsidRPr="0068456A">
        <w:rPr>
          <w:rFonts w:ascii="Times New Roman" w:eastAsia="Times New Roman" w:hAnsi="Times New Roman" w:cs="Times New Roman"/>
          <w:color w:val="000000"/>
        </w:rPr>
        <w:t>2-hour</w:t>
      </w:r>
      <w:r w:rsidRPr="0068456A">
        <w:rPr>
          <w:rFonts w:ascii="Times New Roman" w:eastAsia="Times New Roman" w:hAnsi="Times New Roman" w:cs="Times New Roman"/>
          <w:color w:val="000000"/>
        </w:rPr>
        <w:t xml:space="preserve"> public hearing—these meetings occurred on April 23 at Yale, May 28 at The Jackson Laboratories, June 25 at the LOB, October 22 at Yale, and December 10 at the LOB. During these public hearings RDAC members received input on the needs of the CT Rare Disease Community from &gt;90 speakers representing patients, caregivers, healthcare professionals, and researchers. At the October 22 public hearing, RDAC members heard from &gt;20 healthcare providers about programs at Yale to support rare disease patients. </w:t>
      </w:r>
    </w:p>
    <w:p w14:paraId="06975ED9" w14:textId="77777777" w:rsidR="0068456A" w:rsidRPr="0068456A" w:rsidRDefault="0068456A" w:rsidP="0068456A">
      <w:pPr>
        <w:spacing w:after="160"/>
        <w:rPr>
          <w:rFonts w:ascii="Times New Roman" w:eastAsia="Times New Roman" w:hAnsi="Times New Roman" w:cs="Times New Roman"/>
        </w:rPr>
      </w:pPr>
      <w:r w:rsidRPr="0068456A">
        <w:rPr>
          <w:rFonts w:ascii="Times New Roman" w:eastAsia="Times New Roman" w:hAnsi="Times New Roman" w:cs="Times New Roman"/>
          <w:color w:val="000000"/>
        </w:rPr>
        <w:lastRenderedPageBreak/>
        <w:t xml:space="preserve"> In 2024, RDAC members also received input from 4 state agencies and several patient organizations concerning  legislative and  health policy issues  </w:t>
      </w:r>
      <w:r w:rsidRPr="0068456A">
        <w:rPr>
          <w:rFonts w:ascii="Times New Roman" w:eastAsia="Times New Roman" w:hAnsi="Times New Roman" w:cs="Times New Roman"/>
          <w:color w:val="000000" w:themeColor="text1"/>
        </w:rPr>
        <w:t>requiring the RDAC’s attention: </w:t>
      </w:r>
    </w:p>
    <w:p w14:paraId="781E6400" w14:textId="77777777" w:rsidR="0068456A" w:rsidRPr="0068456A" w:rsidRDefault="0068456A" w:rsidP="00ED35C5">
      <w:pPr>
        <w:numPr>
          <w:ilvl w:val="0"/>
          <w:numId w:val="2"/>
        </w:numPr>
        <w:textAlignment w:val="baseline"/>
        <w:rPr>
          <w:rFonts w:ascii="Times New Roman" w:eastAsia="Times New Roman" w:hAnsi="Times New Roman" w:cs="Times New Roman"/>
          <w:color w:val="000000"/>
        </w:rPr>
      </w:pPr>
      <w:r w:rsidRPr="0068456A">
        <w:rPr>
          <w:rFonts w:ascii="Times New Roman" w:eastAsia="Times New Roman" w:hAnsi="Times New Roman" w:cs="Times New Roman"/>
          <w:b/>
          <w:bCs/>
          <w:color w:val="000000"/>
        </w:rPr>
        <w:t>DPH –</w:t>
      </w:r>
      <w:r w:rsidRPr="0068456A">
        <w:rPr>
          <w:rFonts w:ascii="Times New Roman" w:eastAsia="Times New Roman" w:hAnsi="Times New Roman" w:cs="Times New Roman"/>
          <w:color w:val="000000"/>
        </w:rPr>
        <w:t>CT Newborn Screening Program </w:t>
      </w:r>
      <w:r w:rsidRPr="0068456A">
        <w:rPr>
          <w:rFonts w:ascii="Times New Roman" w:eastAsia="Times New Roman" w:hAnsi="Times New Roman" w:cs="Times New Roman"/>
          <w:color w:val="000000"/>
        </w:rPr>
        <w:tab/>
      </w:r>
      <w:r w:rsidRPr="0068456A">
        <w:rPr>
          <w:rFonts w:ascii="Times New Roman" w:eastAsia="Times New Roman" w:hAnsi="Times New Roman" w:cs="Times New Roman"/>
          <w:color w:val="000000"/>
        </w:rPr>
        <w:tab/>
      </w:r>
      <w:r w:rsidRPr="0068456A">
        <w:rPr>
          <w:rFonts w:ascii="Times New Roman" w:eastAsia="Times New Roman" w:hAnsi="Times New Roman" w:cs="Times New Roman"/>
          <w:color w:val="000000"/>
        </w:rPr>
        <w:tab/>
        <w:t>(Adrienne Manning)</w:t>
      </w:r>
    </w:p>
    <w:p w14:paraId="40EF448B" w14:textId="77777777" w:rsidR="0068456A" w:rsidRPr="0068456A" w:rsidRDefault="0068456A" w:rsidP="00ED35C5">
      <w:pPr>
        <w:numPr>
          <w:ilvl w:val="0"/>
          <w:numId w:val="2"/>
        </w:numPr>
        <w:textAlignment w:val="baseline"/>
        <w:rPr>
          <w:rFonts w:ascii="Times New Roman" w:eastAsia="Times New Roman" w:hAnsi="Times New Roman" w:cs="Times New Roman"/>
          <w:color w:val="000000"/>
        </w:rPr>
      </w:pPr>
      <w:r w:rsidRPr="0068456A">
        <w:rPr>
          <w:rFonts w:ascii="Times New Roman" w:eastAsia="Times New Roman" w:hAnsi="Times New Roman" w:cs="Times New Roman"/>
          <w:b/>
          <w:bCs/>
          <w:color w:val="000000"/>
        </w:rPr>
        <w:t>DSS</w:t>
      </w:r>
      <w:r w:rsidRPr="0068456A">
        <w:rPr>
          <w:rFonts w:ascii="Times New Roman" w:eastAsia="Times New Roman" w:hAnsi="Times New Roman" w:cs="Times New Roman"/>
          <w:color w:val="000000"/>
        </w:rPr>
        <w:t xml:space="preserve"> –Katie Beckett waiver waiting list</w:t>
      </w:r>
      <w:r w:rsidRPr="0068456A">
        <w:rPr>
          <w:rFonts w:ascii="Times New Roman" w:eastAsia="Times New Roman" w:hAnsi="Times New Roman" w:cs="Times New Roman"/>
          <w:color w:val="000000"/>
        </w:rPr>
        <w:tab/>
      </w:r>
      <w:r w:rsidRPr="0068456A">
        <w:rPr>
          <w:rFonts w:ascii="Times New Roman" w:eastAsia="Times New Roman" w:hAnsi="Times New Roman" w:cs="Times New Roman"/>
          <w:color w:val="000000"/>
        </w:rPr>
        <w:tab/>
      </w:r>
      <w:r w:rsidRPr="0068456A">
        <w:rPr>
          <w:rFonts w:ascii="Times New Roman" w:eastAsia="Times New Roman" w:hAnsi="Times New Roman" w:cs="Times New Roman"/>
          <w:color w:val="000000"/>
        </w:rPr>
        <w:tab/>
        <w:t>(Paul Chase)</w:t>
      </w:r>
    </w:p>
    <w:p w14:paraId="36255BBE" w14:textId="77777777" w:rsidR="0068456A" w:rsidRPr="0068456A" w:rsidRDefault="0068456A" w:rsidP="00ED35C5">
      <w:pPr>
        <w:numPr>
          <w:ilvl w:val="0"/>
          <w:numId w:val="2"/>
        </w:numPr>
        <w:textAlignment w:val="baseline"/>
        <w:rPr>
          <w:rFonts w:ascii="Times New Roman" w:eastAsia="Times New Roman" w:hAnsi="Times New Roman" w:cs="Times New Roman"/>
          <w:color w:val="000000"/>
        </w:rPr>
      </w:pPr>
      <w:r w:rsidRPr="0068456A">
        <w:rPr>
          <w:rFonts w:ascii="Times New Roman" w:eastAsia="Times New Roman" w:hAnsi="Times New Roman" w:cs="Times New Roman"/>
          <w:b/>
          <w:bCs/>
          <w:color w:val="000000"/>
        </w:rPr>
        <w:t>DSS--</w:t>
      </w:r>
      <w:r w:rsidRPr="0068456A">
        <w:rPr>
          <w:rFonts w:ascii="Times New Roman" w:eastAsia="Times New Roman" w:hAnsi="Times New Roman" w:cs="Times New Roman"/>
          <w:color w:val="000000"/>
        </w:rPr>
        <w:t xml:space="preserve">Medicaid waivers overview    </w:t>
      </w:r>
      <w:r w:rsidRPr="0068456A">
        <w:rPr>
          <w:rFonts w:ascii="Times New Roman" w:eastAsia="Times New Roman" w:hAnsi="Times New Roman" w:cs="Times New Roman"/>
          <w:color w:val="000000"/>
        </w:rPr>
        <w:tab/>
      </w:r>
      <w:r w:rsidRPr="0068456A">
        <w:rPr>
          <w:rFonts w:ascii="Times New Roman" w:eastAsia="Times New Roman" w:hAnsi="Times New Roman" w:cs="Times New Roman"/>
          <w:color w:val="000000"/>
        </w:rPr>
        <w:tab/>
      </w:r>
      <w:r w:rsidRPr="0068456A">
        <w:rPr>
          <w:rFonts w:ascii="Times New Roman" w:eastAsia="Times New Roman" w:hAnsi="Times New Roman" w:cs="Times New Roman"/>
          <w:color w:val="000000"/>
        </w:rPr>
        <w:tab/>
        <w:t>            (Christine Weston)</w:t>
      </w:r>
    </w:p>
    <w:p w14:paraId="523D5A4B" w14:textId="77777777" w:rsidR="0068456A" w:rsidRPr="0068456A" w:rsidRDefault="0068456A" w:rsidP="00ED35C5">
      <w:pPr>
        <w:numPr>
          <w:ilvl w:val="0"/>
          <w:numId w:val="2"/>
        </w:numPr>
        <w:textAlignment w:val="baseline"/>
        <w:rPr>
          <w:rFonts w:ascii="Times New Roman" w:eastAsia="Times New Roman" w:hAnsi="Times New Roman" w:cs="Times New Roman"/>
          <w:color w:val="000000"/>
        </w:rPr>
      </w:pPr>
      <w:r w:rsidRPr="0068456A">
        <w:rPr>
          <w:rFonts w:ascii="Times New Roman" w:eastAsia="Times New Roman" w:hAnsi="Times New Roman" w:cs="Times New Roman"/>
          <w:b/>
          <w:bCs/>
          <w:color w:val="000000"/>
        </w:rPr>
        <w:t>DDS--</w:t>
      </w:r>
      <w:r w:rsidRPr="0068456A">
        <w:rPr>
          <w:rFonts w:ascii="Times New Roman" w:eastAsia="Times New Roman" w:hAnsi="Times New Roman" w:cs="Times New Roman"/>
          <w:color w:val="000000"/>
        </w:rPr>
        <w:t xml:space="preserve">Waivers &amp; eligibility criteria   </w:t>
      </w:r>
      <w:r w:rsidRPr="0068456A">
        <w:rPr>
          <w:rFonts w:ascii="Times New Roman" w:eastAsia="Times New Roman" w:hAnsi="Times New Roman" w:cs="Times New Roman"/>
          <w:color w:val="000000"/>
        </w:rPr>
        <w:tab/>
      </w:r>
      <w:r w:rsidRPr="0068456A">
        <w:rPr>
          <w:rFonts w:ascii="Times New Roman" w:eastAsia="Times New Roman" w:hAnsi="Times New Roman" w:cs="Times New Roman"/>
          <w:color w:val="000000"/>
        </w:rPr>
        <w:tab/>
      </w:r>
      <w:r w:rsidRPr="0068456A">
        <w:rPr>
          <w:rFonts w:ascii="Times New Roman" w:eastAsia="Times New Roman" w:hAnsi="Times New Roman" w:cs="Times New Roman"/>
          <w:color w:val="000000"/>
        </w:rPr>
        <w:tab/>
      </w:r>
      <w:r w:rsidRPr="0068456A">
        <w:rPr>
          <w:rFonts w:ascii="Times New Roman" w:eastAsia="Times New Roman" w:hAnsi="Times New Roman" w:cs="Times New Roman"/>
          <w:color w:val="000000"/>
        </w:rPr>
        <w:tab/>
        <w:t xml:space="preserve">(Krista </w:t>
      </w:r>
      <w:proofErr w:type="spellStart"/>
      <w:r w:rsidRPr="0068456A">
        <w:rPr>
          <w:rFonts w:ascii="Times New Roman" w:eastAsia="Times New Roman" w:hAnsi="Times New Roman" w:cs="Times New Roman"/>
          <w:color w:val="000000"/>
        </w:rPr>
        <w:t>Ostaszewski</w:t>
      </w:r>
      <w:proofErr w:type="spellEnd"/>
      <w:r w:rsidRPr="0068456A">
        <w:rPr>
          <w:rFonts w:ascii="Times New Roman" w:eastAsia="Times New Roman" w:hAnsi="Times New Roman" w:cs="Times New Roman"/>
          <w:color w:val="000000"/>
        </w:rPr>
        <w:t>)</w:t>
      </w:r>
    </w:p>
    <w:p w14:paraId="31C84ED6" w14:textId="57C02787" w:rsidR="009217FF" w:rsidRDefault="0068456A" w:rsidP="00ED35C5">
      <w:pPr>
        <w:numPr>
          <w:ilvl w:val="0"/>
          <w:numId w:val="2"/>
        </w:numPr>
        <w:textAlignment w:val="baseline"/>
        <w:rPr>
          <w:rFonts w:ascii="Times New Roman" w:eastAsia="Times New Roman" w:hAnsi="Times New Roman" w:cs="Times New Roman"/>
          <w:color w:val="000000"/>
        </w:rPr>
      </w:pPr>
      <w:r w:rsidRPr="0068456A">
        <w:rPr>
          <w:rFonts w:ascii="Times New Roman" w:eastAsia="Times New Roman" w:hAnsi="Times New Roman" w:cs="Times New Roman"/>
          <w:b/>
          <w:bCs/>
          <w:color w:val="000000"/>
        </w:rPr>
        <w:t xml:space="preserve">DPH-- </w:t>
      </w:r>
      <w:r w:rsidRPr="0068456A">
        <w:rPr>
          <w:rFonts w:ascii="Times New Roman" w:eastAsia="Times New Roman" w:hAnsi="Times New Roman" w:cs="Times New Roman"/>
          <w:color w:val="000000"/>
        </w:rPr>
        <w:t xml:space="preserve">CT-Sickle Cell Program </w:t>
      </w:r>
      <w:r w:rsidR="00D85D98">
        <w:rPr>
          <w:rFonts w:ascii="Times New Roman" w:eastAsia="Times New Roman" w:hAnsi="Times New Roman" w:cs="Times New Roman"/>
          <w:color w:val="000000"/>
        </w:rPr>
        <w:t xml:space="preserve"> </w:t>
      </w:r>
      <w:r w:rsidR="009217FF">
        <w:rPr>
          <w:rFonts w:ascii="Times New Roman" w:eastAsia="Times New Roman" w:hAnsi="Times New Roman" w:cs="Times New Roman"/>
          <w:color w:val="000000"/>
        </w:rPr>
        <w:tab/>
      </w:r>
      <w:r w:rsidR="009217FF">
        <w:rPr>
          <w:rFonts w:ascii="Times New Roman" w:eastAsia="Times New Roman" w:hAnsi="Times New Roman" w:cs="Times New Roman"/>
          <w:color w:val="000000"/>
        </w:rPr>
        <w:tab/>
      </w:r>
      <w:r w:rsidR="009217FF">
        <w:rPr>
          <w:rFonts w:ascii="Times New Roman" w:eastAsia="Times New Roman" w:hAnsi="Times New Roman" w:cs="Times New Roman"/>
          <w:color w:val="000000"/>
        </w:rPr>
        <w:tab/>
      </w:r>
      <w:r w:rsidR="009217FF">
        <w:rPr>
          <w:rFonts w:ascii="Times New Roman" w:eastAsia="Times New Roman" w:hAnsi="Times New Roman" w:cs="Times New Roman"/>
          <w:color w:val="000000"/>
        </w:rPr>
        <w:tab/>
        <w:t>(</w:t>
      </w:r>
      <w:r w:rsidR="00AC1182" w:rsidRPr="00EB554B">
        <w:rPr>
          <w:rFonts w:ascii="Times New Roman" w:hAnsi="Times New Roman" w:cs="Times New Roman"/>
          <w:color w:val="000000"/>
        </w:rPr>
        <w:t xml:space="preserve">Alessandra </w:t>
      </w:r>
      <w:proofErr w:type="spellStart"/>
      <w:r w:rsidR="00AC1182" w:rsidRPr="00EB554B">
        <w:rPr>
          <w:rFonts w:ascii="Times New Roman" w:hAnsi="Times New Roman" w:cs="Times New Roman"/>
          <w:color w:val="000000"/>
        </w:rPr>
        <w:t>Bogacki</w:t>
      </w:r>
      <w:proofErr w:type="spellEnd"/>
      <w:r w:rsidR="00AC1182">
        <w:rPr>
          <w:rFonts w:ascii="Times New Roman" w:hAnsi="Times New Roman" w:cs="Times New Roman"/>
          <w:color w:val="000000"/>
        </w:rPr>
        <w:t>)</w:t>
      </w:r>
    </w:p>
    <w:p w14:paraId="16BDDA06" w14:textId="41C2583E" w:rsidR="0068456A" w:rsidRPr="0068456A" w:rsidRDefault="0068456A" w:rsidP="00ED35C5">
      <w:pPr>
        <w:numPr>
          <w:ilvl w:val="1"/>
          <w:numId w:val="2"/>
        </w:numPr>
        <w:textAlignment w:val="baseline"/>
        <w:rPr>
          <w:rFonts w:ascii="Times New Roman" w:eastAsia="Times New Roman" w:hAnsi="Times New Roman" w:cs="Times New Roman"/>
          <w:color w:val="000000"/>
        </w:rPr>
      </w:pPr>
      <w:r w:rsidRPr="0068456A">
        <w:rPr>
          <w:rFonts w:ascii="Times New Roman" w:eastAsia="Times New Roman" w:hAnsi="Times New Roman" w:cs="Times New Roman"/>
          <w:color w:val="000000"/>
        </w:rPr>
        <w:t>Newborn Screening Network @ CT Children’s</w:t>
      </w:r>
      <w:r w:rsidR="001A79EA">
        <w:rPr>
          <w:rFonts w:ascii="Times New Roman" w:eastAsia="Times New Roman" w:hAnsi="Times New Roman" w:cs="Times New Roman"/>
          <w:color w:val="000000"/>
        </w:rPr>
        <w:tab/>
        <w:t>(</w:t>
      </w:r>
      <w:proofErr w:type="spellStart"/>
      <w:r w:rsidR="001A79EA">
        <w:rPr>
          <w:rFonts w:ascii="Times New Roman" w:eastAsia="Times New Roman" w:hAnsi="Times New Roman" w:cs="Times New Roman"/>
          <w:color w:val="000000"/>
        </w:rPr>
        <w:t>Dr</w:t>
      </w:r>
      <w:proofErr w:type="spellEnd"/>
      <w:r w:rsidR="001A79EA">
        <w:rPr>
          <w:rFonts w:ascii="Times New Roman" w:eastAsia="Times New Roman" w:hAnsi="Times New Roman" w:cs="Times New Roman"/>
          <w:color w:val="000000"/>
        </w:rPr>
        <w:t xml:space="preserve"> Rubin &amp; M</w:t>
      </w:r>
      <w:r w:rsidR="00AC1182">
        <w:rPr>
          <w:rFonts w:ascii="Times New Roman" w:eastAsia="Times New Roman" w:hAnsi="Times New Roman" w:cs="Times New Roman"/>
          <w:color w:val="000000"/>
        </w:rPr>
        <w:t>arie</w:t>
      </w:r>
      <w:r w:rsidR="001A79EA">
        <w:rPr>
          <w:rFonts w:ascii="Times New Roman" w:eastAsia="Times New Roman" w:hAnsi="Times New Roman" w:cs="Times New Roman"/>
          <w:color w:val="000000"/>
        </w:rPr>
        <w:t xml:space="preserve"> </w:t>
      </w:r>
      <w:proofErr w:type="spellStart"/>
      <w:r w:rsidR="001A79EA">
        <w:rPr>
          <w:rFonts w:ascii="Times New Roman" w:eastAsia="Times New Roman" w:hAnsi="Times New Roman" w:cs="Times New Roman"/>
          <w:color w:val="000000"/>
        </w:rPr>
        <w:t>Burlette</w:t>
      </w:r>
      <w:proofErr w:type="spellEnd"/>
      <w:r w:rsidR="001A79EA">
        <w:rPr>
          <w:rFonts w:ascii="Times New Roman" w:eastAsia="Times New Roman" w:hAnsi="Times New Roman" w:cs="Times New Roman"/>
          <w:color w:val="000000"/>
        </w:rPr>
        <w:t>)</w:t>
      </w:r>
    </w:p>
    <w:p w14:paraId="0C61C571" w14:textId="77777777" w:rsidR="0068456A" w:rsidRPr="0068456A" w:rsidRDefault="0068456A" w:rsidP="00ED35C5">
      <w:pPr>
        <w:numPr>
          <w:ilvl w:val="0"/>
          <w:numId w:val="2"/>
        </w:numPr>
        <w:textAlignment w:val="baseline"/>
        <w:rPr>
          <w:rFonts w:ascii="Times New Roman" w:eastAsia="Times New Roman" w:hAnsi="Times New Roman" w:cs="Times New Roman"/>
          <w:color w:val="000000"/>
        </w:rPr>
      </w:pPr>
      <w:r w:rsidRPr="0068456A">
        <w:rPr>
          <w:rFonts w:ascii="Times New Roman" w:eastAsia="Times New Roman" w:hAnsi="Times New Roman" w:cs="Times New Roman"/>
          <w:b/>
          <w:bCs/>
          <w:color w:val="000000"/>
        </w:rPr>
        <w:t>OHS --</w:t>
      </w:r>
      <w:r w:rsidRPr="0068456A">
        <w:rPr>
          <w:rFonts w:ascii="Times New Roman" w:eastAsia="Times New Roman" w:hAnsi="Times New Roman" w:cs="Times New Roman"/>
          <w:color w:val="000000"/>
        </w:rPr>
        <w:t xml:space="preserve">Affordability &amp; prescription drug costs </w:t>
      </w:r>
      <w:r w:rsidRPr="0068456A">
        <w:rPr>
          <w:rFonts w:ascii="Times New Roman" w:eastAsia="Times New Roman" w:hAnsi="Times New Roman" w:cs="Times New Roman"/>
          <w:color w:val="000000"/>
        </w:rPr>
        <w:tab/>
      </w:r>
      <w:r w:rsidRPr="0068456A">
        <w:rPr>
          <w:rFonts w:ascii="Times New Roman" w:eastAsia="Times New Roman" w:hAnsi="Times New Roman" w:cs="Times New Roman"/>
          <w:b/>
          <w:bCs/>
          <w:color w:val="000000"/>
        </w:rPr>
        <w:tab/>
        <w:t>(</w:t>
      </w:r>
      <w:r w:rsidRPr="0068456A">
        <w:rPr>
          <w:rFonts w:ascii="Times New Roman" w:eastAsia="Times New Roman" w:hAnsi="Times New Roman" w:cs="Times New Roman"/>
          <w:color w:val="000000"/>
        </w:rPr>
        <w:t>Commissioner Gifford)</w:t>
      </w:r>
    </w:p>
    <w:p w14:paraId="1DE02871" w14:textId="77777777" w:rsidR="0068456A" w:rsidRPr="0068456A" w:rsidRDefault="0068456A" w:rsidP="00ED35C5">
      <w:pPr>
        <w:numPr>
          <w:ilvl w:val="0"/>
          <w:numId w:val="2"/>
        </w:numPr>
        <w:textAlignment w:val="baseline"/>
        <w:rPr>
          <w:rFonts w:ascii="Times New Roman" w:eastAsia="Times New Roman" w:hAnsi="Times New Roman" w:cs="Times New Roman"/>
          <w:color w:val="000000"/>
        </w:rPr>
      </w:pPr>
      <w:r w:rsidRPr="0068456A">
        <w:rPr>
          <w:rFonts w:ascii="Times New Roman" w:eastAsia="Times New Roman" w:hAnsi="Times New Roman" w:cs="Times New Roman"/>
          <w:color w:val="000000"/>
        </w:rPr>
        <w:t>Partnership to Improve Patient Care (PIPC) –PDABs</w:t>
      </w:r>
      <w:r w:rsidRPr="0068456A">
        <w:rPr>
          <w:rFonts w:ascii="Times New Roman" w:eastAsia="Times New Roman" w:hAnsi="Times New Roman" w:cs="Times New Roman"/>
          <w:color w:val="000000"/>
        </w:rPr>
        <w:tab/>
      </w:r>
      <w:r w:rsidRPr="0068456A">
        <w:rPr>
          <w:rFonts w:ascii="Times New Roman" w:eastAsia="Times New Roman" w:hAnsi="Times New Roman" w:cs="Times New Roman"/>
          <w:b/>
          <w:bCs/>
          <w:color w:val="000000"/>
        </w:rPr>
        <w:t xml:space="preserve"> (</w:t>
      </w:r>
      <w:r w:rsidRPr="0068456A">
        <w:rPr>
          <w:rFonts w:ascii="Times New Roman" w:eastAsia="Times New Roman" w:hAnsi="Times New Roman" w:cs="Times New Roman"/>
          <w:color w:val="000000"/>
        </w:rPr>
        <w:t>Thayer Roberts)</w:t>
      </w:r>
    </w:p>
    <w:p w14:paraId="3B7C26DB" w14:textId="77777777" w:rsidR="0068456A" w:rsidRPr="0068456A" w:rsidRDefault="0068456A" w:rsidP="00ED35C5">
      <w:pPr>
        <w:numPr>
          <w:ilvl w:val="0"/>
          <w:numId w:val="2"/>
        </w:numPr>
        <w:textAlignment w:val="baseline"/>
        <w:rPr>
          <w:rFonts w:ascii="Times New Roman" w:eastAsia="Times New Roman" w:hAnsi="Times New Roman" w:cs="Times New Roman"/>
          <w:b/>
          <w:bCs/>
          <w:color w:val="000000"/>
        </w:rPr>
      </w:pPr>
      <w:r w:rsidRPr="0068456A">
        <w:rPr>
          <w:rFonts w:ascii="Times New Roman" w:eastAsia="Times New Roman" w:hAnsi="Times New Roman" w:cs="Times New Roman"/>
          <w:color w:val="000000"/>
        </w:rPr>
        <w:t>CT Council for Developmental Disabilities–IDD/ID</w:t>
      </w:r>
      <w:r w:rsidRPr="0068456A">
        <w:rPr>
          <w:rFonts w:ascii="Times New Roman" w:eastAsia="Times New Roman" w:hAnsi="Times New Roman" w:cs="Times New Roman"/>
          <w:b/>
          <w:bCs/>
          <w:color w:val="000000"/>
        </w:rPr>
        <w:tab/>
      </w:r>
      <w:r w:rsidRPr="0068456A">
        <w:rPr>
          <w:rFonts w:ascii="Times New Roman" w:eastAsia="Times New Roman" w:hAnsi="Times New Roman" w:cs="Times New Roman"/>
          <w:b/>
          <w:bCs/>
          <w:color w:val="000000"/>
        </w:rPr>
        <w:tab/>
        <w:t>(</w:t>
      </w:r>
      <w:r w:rsidRPr="0068456A">
        <w:rPr>
          <w:rFonts w:ascii="Times New Roman" w:eastAsia="Times New Roman" w:hAnsi="Times New Roman" w:cs="Times New Roman"/>
          <w:color w:val="000000"/>
        </w:rPr>
        <w:t xml:space="preserve">Walter </w:t>
      </w:r>
      <w:proofErr w:type="spellStart"/>
      <w:r w:rsidRPr="0068456A">
        <w:rPr>
          <w:rFonts w:ascii="Times New Roman" w:eastAsia="Times New Roman" w:hAnsi="Times New Roman" w:cs="Times New Roman"/>
          <w:color w:val="000000"/>
        </w:rPr>
        <w:t>Glomb</w:t>
      </w:r>
      <w:proofErr w:type="spellEnd"/>
      <w:r w:rsidRPr="0068456A">
        <w:rPr>
          <w:rFonts w:ascii="Times New Roman" w:eastAsia="Times New Roman" w:hAnsi="Times New Roman" w:cs="Times New Roman"/>
          <w:color w:val="000000"/>
        </w:rPr>
        <w:t>)</w:t>
      </w:r>
    </w:p>
    <w:p w14:paraId="24EB750E" w14:textId="77777777" w:rsidR="0068456A" w:rsidRPr="0068456A" w:rsidRDefault="0068456A" w:rsidP="00ED35C5">
      <w:pPr>
        <w:numPr>
          <w:ilvl w:val="0"/>
          <w:numId w:val="2"/>
        </w:numPr>
        <w:textAlignment w:val="baseline"/>
        <w:rPr>
          <w:rFonts w:ascii="Times New Roman" w:eastAsia="Times New Roman" w:hAnsi="Times New Roman" w:cs="Times New Roman"/>
          <w:b/>
          <w:bCs/>
          <w:color w:val="000000"/>
        </w:rPr>
      </w:pPr>
      <w:r w:rsidRPr="0068456A">
        <w:rPr>
          <w:rFonts w:ascii="Times New Roman" w:eastAsia="Times New Roman" w:hAnsi="Times New Roman" w:cs="Times New Roman"/>
          <w:color w:val="000000"/>
        </w:rPr>
        <w:t>CT State Independent Living Council–services</w:t>
      </w:r>
      <w:r w:rsidRPr="0068456A">
        <w:rPr>
          <w:rFonts w:ascii="Times New Roman" w:eastAsia="Times New Roman" w:hAnsi="Times New Roman" w:cs="Times New Roman"/>
          <w:color w:val="000000"/>
        </w:rPr>
        <w:tab/>
      </w:r>
      <w:r w:rsidRPr="0068456A">
        <w:rPr>
          <w:rFonts w:ascii="Times New Roman" w:eastAsia="Times New Roman" w:hAnsi="Times New Roman" w:cs="Times New Roman"/>
          <w:b/>
          <w:bCs/>
          <w:color w:val="000000"/>
        </w:rPr>
        <w:tab/>
        <w:t>(</w:t>
      </w:r>
      <w:r w:rsidRPr="0068456A">
        <w:rPr>
          <w:rFonts w:ascii="Times New Roman" w:eastAsia="Times New Roman" w:hAnsi="Times New Roman" w:cs="Times New Roman"/>
          <w:color w:val="000000"/>
        </w:rPr>
        <w:t>Molly Cole)</w:t>
      </w:r>
    </w:p>
    <w:p w14:paraId="77F65739" w14:textId="77777777" w:rsidR="0068456A" w:rsidRPr="0068456A" w:rsidRDefault="0068456A" w:rsidP="00ED35C5">
      <w:pPr>
        <w:numPr>
          <w:ilvl w:val="0"/>
          <w:numId w:val="2"/>
        </w:numPr>
        <w:textAlignment w:val="baseline"/>
        <w:rPr>
          <w:rFonts w:ascii="Times New Roman" w:eastAsia="Times New Roman" w:hAnsi="Times New Roman" w:cs="Times New Roman"/>
          <w:color w:val="000000"/>
        </w:rPr>
      </w:pPr>
      <w:r w:rsidRPr="0068456A">
        <w:rPr>
          <w:rFonts w:ascii="Times New Roman" w:eastAsia="Times New Roman" w:hAnsi="Times New Roman" w:cs="Times New Roman"/>
          <w:color w:val="000000"/>
        </w:rPr>
        <w:t xml:space="preserve">National Organization for Rare Disorders–report cards </w:t>
      </w:r>
      <w:r w:rsidRPr="0068456A">
        <w:rPr>
          <w:rFonts w:ascii="Times New Roman" w:eastAsia="Times New Roman" w:hAnsi="Times New Roman" w:cs="Times New Roman"/>
          <w:color w:val="000000"/>
        </w:rPr>
        <w:tab/>
        <w:t xml:space="preserve">(Carolyn </w:t>
      </w:r>
      <w:proofErr w:type="spellStart"/>
      <w:r w:rsidRPr="0068456A">
        <w:rPr>
          <w:rFonts w:ascii="Times New Roman" w:eastAsia="Times New Roman" w:hAnsi="Times New Roman" w:cs="Times New Roman"/>
          <w:color w:val="000000"/>
        </w:rPr>
        <w:t>Sheriden</w:t>
      </w:r>
      <w:proofErr w:type="spellEnd"/>
      <w:r w:rsidRPr="0068456A">
        <w:rPr>
          <w:rFonts w:ascii="Times New Roman" w:eastAsia="Times New Roman" w:hAnsi="Times New Roman" w:cs="Times New Roman"/>
          <w:color w:val="000000"/>
        </w:rPr>
        <w:t>)</w:t>
      </w:r>
    </w:p>
    <w:p w14:paraId="407D2E4D" w14:textId="77777777" w:rsidR="0068456A" w:rsidRPr="0068456A" w:rsidRDefault="0068456A" w:rsidP="00ED35C5">
      <w:pPr>
        <w:numPr>
          <w:ilvl w:val="0"/>
          <w:numId w:val="2"/>
        </w:numPr>
        <w:textAlignment w:val="baseline"/>
        <w:rPr>
          <w:rFonts w:ascii="Times New Roman" w:eastAsia="Times New Roman" w:hAnsi="Times New Roman" w:cs="Times New Roman"/>
          <w:color w:val="000000"/>
        </w:rPr>
      </w:pPr>
      <w:r w:rsidRPr="0068456A">
        <w:rPr>
          <w:rFonts w:ascii="Times New Roman" w:eastAsia="Times New Roman" w:hAnsi="Times New Roman" w:cs="Times New Roman"/>
          <w:color w:val="000000"/>
        </w:rPr>
        <w:t>American Cancer Society–biomarker testing</w:t>
      </w:r>
      <w:r w:rsidRPr="0068456A">
        <w:rPr>
          <w:rFonts w:ascii="Times New Roman" w:eastAsia="Times New Roman" w:hAnsi="Times New Roman" w:cs="Times New Roman"/>
          <w:color w:val="000000"/>
        </w:rPr>
        <w:tab/>
      </w:r>
      <w:r w:rsidRPr="0068456A">
        <w:rPr>
          <w:rFonts w:ascii="Times New Roman" w:eastAsia="Times New Roman" w:hAnsi="Times New Roman" w:cs="Times New Roman"/>
          <w:color w:val="000000"/>
        </w:rPr>
        <w:tab/>
      </w:r>
      <w:r w:rsidRPr="0068456A">
        <w:rPr>
          <w:rFonts w:ascii="Times New Roman" w:eastAsia="Times New Roman" w:hAnsi="Times New Roman" w:cs="Times New Roman"/>
          <w:color w:val="000000"/>
        </w:rPr>
        <w:tab/>
        <w:t>(</w:t>
      </w:r>
      <w:proofErr w:type="spellStart"/>
      <w:r w:rsidRPr="0068456A">
        <w:rPr>
          <w:rFonts w:ascii="Times New Roman" w:eastAsia="Times New Roman" w:hAnsi="Times New Roman" w:cs="Times New Roman"/>
          <w:color w:val="000000"/>
        </w:rPr>
        <w:t>Bryte</w:t>
      </w:r>
      <w:proofErr w:type="spellEnd"/>
      <w:r w:rsidRPr="0068456A">
        <w:rPr>
          <w:rFonts w:ascii="Times New Roman" w:eastAsia="Times New Roman" w:hAnsi="Times New Roman" w:cs="Times New Roman"/>
          <w:color w:val="000000"/>
        </w:rPr>
        <w:t xml:space="preserve"> Johnson)</w:t>
      </w:r>
    </w:p>
    <w:p w14:paraId="1D661EE9" w14:textId="77777777" w:rsidR="0068456A" w:rsidRPr="0068456A" w:rsidRDefault="0068456A" w:rsidP="00ED35C5">
      <w:pPr>
        <w:numPr>
          <w:ilvl w:val="0"/>
          <w:numId w:val="2"/>
        </w:numPr>
        <w:textAlignment w:val="baseline"/>
        <w:rPr>
          <w:rFonts w:ascii="Times New Roman" w:eastAsia="Times New Roman" w:hAnsi="Times New Roman" w:cs="Times New Roman"/>
          <w:color w:val="000000"/>
        </w:rPr>
      </w:pPr>
      <w:r w:rsidRPr="0068456A">
        <w:rPr>
          <w:rFonts w:ascii="Times New Roman" w:eastAsia="Times New Roman" w:hAnsi="Times New Roman" w:cs="Times New Roman"/>
          <w:color w:val="000000"/>
        </w:rPr>
        <w:t>Rare New England–annual conference at  JAX Labs</w:t>
      </w:r>
      <w:r w:rsidRPr="0068456A">
        <w:rPr>
          <w:rFonts w:ascii="Times New Roman" w:eastAsia="Times New Roman" w:hAnsi="Times New Roman" w:cs="Times New Roman"/>
          <w:color w:val="000000"/>
        </w:rPr>
        <w:tab/>
      </w:r>
      <w:r w:rsidRPr="0068456A">
        <w:rPr>
          <w:rFonts w:ascii="Times New Roman" w:eastAsia="Times New Roman" w:hAnsi="Times New Roman" w:cs="Times New Roman"/>
          <w:color w:val="000000"/>
        </w:rPr>
        <w:tab/>
        <w:t>(</w:t>
      </w:r>
      <w:proofErr w:type="spellStart"/>
      <w:r w:rsidRPr="0068456A">
        <w:rPr>
          <w:rFonts w:ascii="Times New Roman" w:eastAsia="Times New Roman" w:hAnsi="Times New Roman" w:cs="Times New Roman"/>
          <w:color w:val="000000"/>
        </w:rPr>
        <w:t>Keving</w:t>
      </w:r>
      <w:proofErr w:type="spellEnd"/>
      <w:r w:rsidRPr="0068456A">
        <w:rPr>
          <w:rFonts w:ascii="Times New Roman" w:eastAsia="Times New Roman" w:hAnsi="Times New Roman" w:cs="Times New Roman"/>
          <w:color w:val="000000"/>
        </w:rPr>
        <w:t xml:space="preserve"> </w:t>
      </w:r>
      <w:proofErr w:type="spellStart"/>
      <w:r w:rsidRPr="0068456A">
        <w:rPr>
          <w:rFonts w:ascii="Times New Roman" w:eastAsia="Times New Roman" w:hAnsi="Times New Roman" w:cs="Times New Roman"/>
          <w:color w:val="000000"/>
        </w:rPr>
        <w:t>Friert</w:t>
      </w:r>
      <w:proofErr w:type="spellEnd"/>
      <w:r w:rsidRPr="0068456A">
        <w:rPr>
          <w:rFonts w:ascii="Times New Roman" w:eastAsia="Times New Roman" w:hAnsi="Times New Roman" w:cs="Times New Roman"/>
          <w:color w:val="000000"/>
        </w:rPr>
        <w:t>)</w:t>
      </w:r>
    </w:p>
    <w:p w14:paraId="71BC8970" w14:textId="77777777" w:rsidR="0068456A" w:rsidRPr="0068456A" w:rsidRDefault="0068456A" w:rsidP="0068456A">
      <w:pPr>
        <w:rPr>
          <w:rFonts w:ascii="Times New Roman" w:eastAsia="Times New Roman" w:hAnsi="Times New Roman" w:cs="Times New Roman"/>
        </w:rPr>
      </w:pPr>
    </w:p>
    <w:p w14:paraId="68F181C0" w14:textId="62B79AB0" w:rsidR="0068456A" w:rsidRPr="0068456A" w:rsidRDefault="00A226F5" w:rsidP="0068456A">
      <w:pPr>
        <w:spacing w:after="160"/>
        <w:rPr>
          <w:rFonts w:ascii="Times New Roman" w:eastAsia="Times New Roman" w:hAnsi="Times New Roman" w:cs="Times New Roman"/>
        </w:rPr>
      </w:pPr>
      <w:r>
        <w:rPr>
          <w:rFonts w:ascii="Times New Roman" w:eastAsia="Times New Roman" w:hAnsi="Times New Roman" w:cs="Times New Roman"/>
          <w:color w:val="000000"/>
        </w:rPr>
        <w:t xml:space="preserve">A </w:t>
      </w:r>
      <w:r w:rsidR="0068456A" w:rsidRPr="0068456A">
        <w:rPr>
          <w:rFonts w:ascii="Times New Roman" w:eastAsia="Times New Roman" w:hAnsi="Times New Roman" w:cs="Times New Roman"/>
          <w:color w:val="000000"/>
        </w:rPr>
        <w:t>list of all speakers at RDAC meetings</w:t>
      </w:r>
      <w:r>
        <w:rPr>
          <w:rFonts w:ascii="Times New Roman" w:eastAsia="Times New Roman" w:hAnsi="Times New Roman" w:cs="Times New Roman"/>
          <w:color w:val="000000"/>
        </w:rPr>
        <w:t xml:space="preserve"> and meeting summaries</w:t>
      </w:r>
      <w:r w:rsidR="0068456A" w:rsidRPr="0068456A">
        <w:rPr>
          <w:rFonts w:ascii="Times New Roman" w:eastAsia="Times New Roman" w:hAnsi="Times New Roman" w:cs="Times New Roman"/>
          <w:color w:val="000000"/>
        </w:rPr>
        <w:t xml:space="preserve">  can be found in Appendix </w:t>
      </w:r>
      <w:r w:rsidR="001A79EA">
        <w:rPr>
          <w:rFonts w:ascii="Times New Roman" w:eastAsia="Times New Roman" w:hAnsi="Times New Roman" w:cs="Times New Roman"/>
          <w:color w:val="000000"/>
        </w:rPr>
        <w:t>B</w:t>
      </w:r>
      <w:r>
        <w:rPr>
          <w:rFonts w:ascii="Times New Roman" w:eastAsia="Times New Roman" w:hAnsi="Times New Roman" w:cs="Times New Roman"/>
          <w:color w:val="000000"/>
        </w:rPr>
        <w:t xml:space="preserve"> and</w:t>
      </w:r>
      <w:r w:rsidR="0068456A" w:rsidRPr="0068456A">
        <w:rPr>
          <w:rFonts w:ascii="Times New Roman" w:eastAsia="Times New Roman" w:hAnsi="Times New Roman" w:cs="Times New Roman"/>
          <w:color w:val="000000"/>
        </w:rPr>
        <w:t xml:space="preserve"> Appendix </w:t>
      </w:r>
      <w:r w:rsidR="00CD5D84">
        <w:rPr>
          <w:rFonts w:ascii="Times New Roman" w:eastAsia="Times New Roman" w:hAnsi="Times New Roman" w:cs="Times New Roman"/>
          <w:color w:val="000000"/>
        </w:rPr>
        <w:t xml:space="preserve"> </w:t>
      </w:r>
      <w:r w:rsidR="001A79EA">
        <w:rPr>
          <w:rFonts w:ascii="Times New Roman" w:eastAsia="Times New Roman" w:hAnsi="Times New Roman" w:cs="Times New Roman"/>
          <w:color w:val="000000"/>
        </w:rPr>
        <w:t>C</w:t>
      </w:r>
      <w:r w:rsidR="00D85D98">
        <w:rPr>
          <w:rFonts w:ascii="Times New Roman" w:eastAsia="Times New Roman" w:hAnsi="Times New Roman" w:cs="Times New Roman"/>
          <w:color w:val="000000"/>
        </w:rPr>
        <w:t xml:space="preserve"> of this report.</w:t>
      </w:r>
    </w:p>
    <w:p w14:paraId="266BD2DD" w14:textId="7B4367E7" w:rsidR="00800A41" w:rsidRDefault="0068456A" w:rsidP="00800A41">
      <w:r w:rsidRPr="0068456A">
        <w:rPr>
          <w:rFonts w:ascii="Times New Roman" w:eastAsia="Times New Roman" w:hAnsi="Times New Roman" w:cs="Times New Roman"/>
          <w:b/>
          <w:bCs/>
          <w:color w:val="000000"/>
        </w:rPr>
        <w:t>Rare diseases mentioned at RDAC meetings from 11/23 to 12/24</w:t>
      </w:r>
      <w:r w:rsidRPr="0068456A">
        <w:rPr>
          <w:rFonts w:ascii="Times New Roman" w:eastAsia="Times New Roman" w:hAnsi="Times New Roman" w:cs="Times New Roman"/>
          <w:color w:val="000000"/>
        </w:rPr>
        <w:t xml:space="preserve"> </w:t>
      </w:r>
      <w:r w:rsidRPr="0068456A">
        <w:rPr>
          <w:rFonts w:ascii="Times New Roman" w:eastAsia="Times New Roman" w:hAnsi="Times New Roman" w:cs="Times New Roman"/>
          <w:b/>
          <w:bCs/>
          <w:color w:val="000000"/>
        </w:rPr>
        <w:t>include:</w:t>
      </w:r>
      <w:r w:rsidRPr="0068456A">
        <w:rPr>
          <w:rFonts w:ascii="Times New Roman" w:eastAsia="Times New Roman" w:hAnsi="Times New Roman" w:cs="Times New Roman"/>
          <w:color w:val="000000"/>
        </w:rPr>
        <w:t xml:space="preserve"> sickle cell, disease,  </w:t>
      </w:r>
      <w:r w:rsidR="009D5046" w:rsidRPr="009D5046">
        <w:rPr>
          <w:rFonts w:ascii="Times New Roman" w:eastAsia="Times New Roman" w:hAnsi="Times New Roman" w:cs="Times New Roman"/>
        </w:rPr>
        <w:t>Amyotrophic lateral sclerosis</w:t>
      </w:r>
      <w:r w:rsidR="009D5046">
        <w:rPr>
          <w:rFonts w:ascii="Times New Roman" w:eastAsia="Times New Roman" w:hAnsi="Times New Roman" w:cs="Times New Roman"/>
        </w:rPr>
        <w:t xml:space="preserve"> (</w:t>
      </w:r>
      <w:r w:rsidRPr="0068456A">
        <w:rPr>
          <w:rFonts w:ascii="Times New Roman" w:eastAsia="Times New Roman" w:hAnsi="Times New Roman" w:cs="Times New Roman"/>
          <w:color w:val="000000"/>
        </w:rPr>
        <w:t>ALS</w:t>
      </w:r>
      <w:r w:rsidR="009D5046">
        <w:rPr>
          <w:rFonts w:ascii="Times New Roman" w:eastAsia="Times New Roman" w:hAnsi="Times New Roman" w:cs="Times New Roman"/>
          <w:color w:val="000000"/>
        </w:rPr>
        <w:t>)</w:t>
      </w:r>
      <w:r w:rsidRPr="0068456A">
        <w:rPr>
          <w:rFonts w:ascii="Times New Roman" w:eastAsia="Times New Roman" w:hAnsi="Times New Roman" w:cs="Times New Roman"/>
          <w:color w:val="000000"/>
        </w:rPr>
        <w:t xml:space="preserve">, </w:t>
      </w:r>
      <w:r w:rsidR="00CD5D84" w:rsidRPr="0068456A">
        <w:rPr>
          <w:rFonts w:ascii="Times New Roman" w:eastAsia="Times New Roman" w:hAnsi="Times New Roman" w:cs="Times New Roman"/>
          <w:color w:val="000000"/>
        </w:rPr>
        <w:t xml:space="preserve">Moya </w:t>
      </w:r>
      <w:proofErr w:type="spellStart"/>
      <w:r w:rsidR="00CD5D84" w:rsidRPr="0068456A">
        <w:rPr>
          <w:rFonts w:ascii="Times New Roman" w:eastAsia="Times New Roman" w:hAnsi="Times New Roman" w:cs="Times New Roman"/>
          <w:color w:val="000000"/>
        </w:rPr>
        <w:t>Moya</w:t>
      </w:r>
      <w:proofErr w:type="spellEnd"/>
      <w:r w:rsidRPr="0068456A">
        <w:rPr>
          <w:rFonts w:ascii="Times New Roman" w:eastAsia="Times New Roman" w:hAnsi="Times New Roman" w:cs="Times New Roman"/>
          <w:color w:val="000000"/>
        </w:rPr>
        <w:t xml:space="preserve">, </w:t>
      </w:r>
      <w:r w:rsidR="00800A41">
        <w:rPr>
          <w:rFonts w:ascii="Times New Roman" w:eastAsia="Times New Roman" w:hAnsi="Times New Roman" w:cs="Times New Roman"/>
        </w:rPr>
        <w:t>c</w:t>
      </w:r>
      <w:r w:rsidR="009D5046" w:rsidRPr="009D5046">
        <w:rPr>
          <w:rFonts w:ascii="Times New Roman" w:eastAsia="Times New Roman" w:hAnsi="Times New Roman" w:cs="Times New Roman"/>
        </w:rPr>
        <w:t xml:space="preserve">hronic </w:t>
      </w:r>
      <w:r w:rsidR="00800A41">
        <w:rPr>
          <w:rFonts w:ascii="Times New Roman" w:eastAsia="Times New Roman" w:hAnsi="Times New Roman" w:cs="Times New Roman"/>
        </w:rPr>
        <w:t>i</w:t>
      </w:r>
      <w:r w:rsidR="009D5046" w:rsidRPr="009D5046">
        <w:rPr>
          <w:rFonts w:ascii="Times New Roman" w:eastAsia="Times New Roman" w:hAnsi="Times New Roman" w:cs="Times New Roman"/>
        </w:rPr>
        <w:t xml:space="preserve">nflammatory </w:t>
      </w:r>
      <w:r w:rsidR="00800A41">
        <w:rPr>
          <w:rFonts w:ascii="Times New Roman" w:eastAsia="Times New Roman" w:hAnsi="Times New Roman" w:cs="Times New Roman"/>
        </w:rPr>
        <w:t>d</w:t>
      </w:r>
      <w:r w:rsidR="009D5046" w:rsidRPr="009D5046">
        <w:rPr>
          <w:rFonts w:ascii="Times New Roman" w:eastAsia="Times New Roman" w:hAnsi="Times New Roman" w:cs="Times New Roman"/>
        </w:rPr>
        <w:t xml:space="preserve">emyelinating </w:t>
      </w:r>
      <w:r w:rsidR="00800A41">
        <w:rPr>
          <w:rFonts w:ascii="Times New Roman" w:eastAsia="Times New Roman" w:hAnsi="Times New Roman" w:cs="Times New Roman"/>
        </w:rPr>
        <w:t>p</w:t>
      </w:r>
      <w:r w:rsidR="009D5046" w:rsidRPr="009D5046">
        <w:rPr>
          <w:rFonts w:ascii="Times New Roman" w:eastAsia="Times New Roman" w:hAnsi="Times New Roman" w:cs="Times New Roman"/>
        </w:rPr>
        <w:t>olyradiculoneuropathy</w:t>
      </w:r>
      <w:r w:rsidR="009D5046">
        <w:rPr>
          <w:rFonts w:ascii="Times New Roman" w:eastAsia="Times New Roman" w:hAnsi="Times New Roman" w:cs="Times New Roman"/>
          <w:color w:val="000000"/>
        </w:rPr>
        <w:t>(</w:t>
      </w:r>
      <w:r w:rsidRPr="0068456A">
        <w:rPr>
          <w:rFonts w:ascii="Times New Roman" w:eastAsia="Times New Roman" w:hAnsi="Times New Roman" w:cs="Times New Roman"/>
          <w:color w:val="000000"/>
        </w:rPr>
        <w:t>CIDP</w:t>
      </w:r>
      <w:r w:rsidR="009D5046">
        <w:rPr>
          <w:rFonts w:ascii="Times New Roman" w:eastAsia="Times New Roman" w:hAnsi="Times New Roman" w:cs="Times New Roman"/>
          <w:color w:val="000000"/>
        </w:rPr>
        <w:t>)</w:t>
      </w:r>
      <w:r w:rsidRPr="0068456A">
        <w:rPr>
          <w:rFonts w:ascii="Times New Roman" w:eastAsia="Times New Roman" w:hAnsi="Times New Roman" w:cs="Times New Roman"/>
          <w:color w:val="000000"/>
        </w:rPr>
        <w:t xml:space="preserve">, </w:t>
      </w:r>
      <w:r w:rsidR="00800A41">
        <w:rPr>
          <w:rFonts w:ascii="Times New Roman" w:hAnsi="Times New Roman" w:cs="Times New Roman"/>
        </w:rPr>
        <w:t>c</w:t>
      </w:r>
      <w:r w:rsidR="009D5046" w:rsidRPr="009D5046">
        <w:rPr>
          <w:rFonts w:ascii="Times New Roman" w:hAnsi="Times New Roman" w:cs="Times New Roman"/>
        </w:rPr>
        <w:t>omplex regional pain syndrome</w:t>
      </w:r>
      <w:r w:rsidR="009D5046">
        <w:t xml:space="preserve"> (</w:t>
      </w:r>
      <w:r w:rsidRPr="0068456A">
        <w:rPr>
          <w:rFonts w:ascii="Times New Roman" w:eastAsia="Times New Roman" w:hAnsi="Times New Roman" w:cs="Times New Roman"/>
          <w:color w:val="000000"/>
        </w:rPr>
        <w:t>CRPS</w:t>
      </w:r>
      <w:r w:rsidR="009D5046">
        <w:rPr>
          <w:rFonts w:ascii="Times New Roman" w:eastAsia="Times New Roman" w:hAnsi="Times New Roman" w:cs="Times New Roman"/>
          <w:color w:val="000000"/>
        </w:rPr>
        <w:t>)</w:t>
      </w:r>
      <w:r w:rsidRPr="0068456A">
        <w:rPr>
          <w:rFonts w:ascii="Times New Roman" w:eastAsia="Times New Roman" w:hAnsi="Times New Roman" w:cs="Times New Roman"/>
          <w:color w:val="000000"/>
        </w:rPr>
        <w:t>,</w:t>
      </w:r>
      <w:r w:rsidR="00800A41">
        <w:rPr>
          <w:rFonts w:ascii="Times New Roman" w:eastAsia="Times New Roman" w:hAnsi="Times New Roman" w:cs="Times New Roman"/>
        </w:rPr>
        <w:t>c</w:t>
      </w:r>
      <w:r w:rsidR="00800A41" w:rsidRPr="00800A41">
        <w:rPr>
          <w:rFonts w:ascii="Times New Roman" w:eastAsia="Times New Roman" w:hAnsi="Times New Roman" w:cs="Times New Roman"/>
        </w:rPr>
        <w:t>ardiofaciocutaneous (CFC) syndrome</w:t>
      </w:r>
      <w:r w:rsidR="00800A41">
        <w:rPr>
          <w:rFonts w:ascii="Times New Roman" w:eastAsia="Times New Roman" w:hAnsi="Times New Roman" w:cs="Times New Roman"/>
        </w:rPr>
        <w:t xml:space="preserve">, </w:t>
      </w:r>
      <w:r w:rsidRPr="0068456A">
        <w:rPr>
          <w:rFonts w:ascii="Times New Roman" w:eastAsia="Times New Roman" w:hAnsi="Times New Roman" w:cs="Times New Roman"/>
          <w:color w:val="000000"/>
        </w:rPr>
        <w:t>Nieman Pick Type C, Gaucher</w:t>
      </w:r>
      <w:r w:rsidR="00800A41">
        <w:rPr>
          <w:rFonts w:ascii="Times New Roman" w:eastAsia="Times New Roman" w:hAnsi="Times New Roman" w:cs="Times New Roman"/>
          <w:color w:val="000000"/>
        </w:rPr>
        <w:t xml:space="preserve"> disease</w:t>
      </w:r>
      <w:r w:rsidRPr="0068456A">
        <w:rPr>
          <w:rFonts w:ascii="Times New Roman" w:eastAsia="Times New Roman" w:hAnsi="Times New Roman" w:cs="Times New Roman"/>
          <w:color w:val="000000"/>
        </w:rPr>
        <w:t>, sporadic inclusion body myositis</w:t>
      </w:r>
      <w:r w:rsidR="00800A41">
        <w:rPr>
          <w:rFonts w:ascii="Times New Roman" w:eastAsia="Times New Roman" w:hAnsi="Times New Roman" w:cs="Times New Roman"/>
          <w:color w:val="000000"/>
        </w:rPr>
        <w:t>,</w:t>
      </w:r>
    </w:p>
    <w:p w14:paraId="080D29AC" w14:textId="3925D081" w:rsidR="00CD5D84" w:rsidRPr="009500A4" w:rsidRDefault="0068456A" w:rsidP="00CD5D84">
      <w:pPr>
        <w:rPr>
          <w:rFonts w:ascii="Times New Roman" w:eastAsia="Times New Roman" w:hAnsi="Times New Roman" w:cs="Times New Roman"/>
        </w:rPr>
      </w:pPr>
      <w:r w:rsidRPr="0068456A">
        <w:rPr>
          <w:rFonts w:ascii="Times New Roman" w:eastAsia="Times New Roman" w:hAnsi="Times New Roman" w:cs="Times New Roman"/>
          <w:color w:val="000000"/>
        </w:rPr>
        <w:t xml:space="preserve"> tethered spinal cord syndrome,  </w:t>
      </w:r>
      <w:r w:rsidR="00800A41">
        <w:rPr>
          <w:rFonts w:ascii="Times New Roman" w:eastAsia="Times New Roman" w:hAnsi="Times New Roman" w:cs="Times New Roman"/>
          <w:color w:val="000000"/>
        </w:rPr>
        <w:t>phenylketonuria (PKU)</w:t>
      </w:r>
      <w:r w:rsidRPr="0068456A">
        <w:rPr>
          <w:rFonts w:ascii="Times New Roman" w:eastAsia="Times New Roman" w:hAnsi="Times New Roman" w:cs="Times New Roman"/>
          <w:color w:val="000000"/>
        </w:rPr>
        <w:t>, Leber congenital amaurosis, juvenile Tay Sachs, E</w:t>
      </w:r>
      <w:r w:rsidR="00800A41">
        <w:rPr>
          <w:rFonts w:ascii="Times New Roman" w:eastAsia="Times New Roman" w:hAnsi="Times New Roman" w:cs="Times New Roman"/>
          <w:color w:val="000000"/>
        </w:rPr>
        <w:t xml:space="preserve">hlers-Danlos Syndrome (EDS),late on-set Tay Sachs (LOTS), </w:t>
      </w:r>
      <w:r w:rsidR="007642D9">
        <w:rPr>
          <w:rFonts w:ascii="Times New Roman" w:eastAsia="Times New Roman" w:hAnsi="Times New Roman" w:cs="Times New Roman"/>
          <w:color w:val="000000"/>
        </w:rPr>
        <w:t>trisomy 21</w:t>
      </w:r>
      <w:r w:rsidRPr="0068456A">
        <w:rPr>
          <w:rFonts w:ascii="Times New Roman" w:eastAsia="Times New Roman" w:hAnsi="Times New Roman" w:cs="Times New Roman"/>
          <w:color w:val="000000"/>
        </w:rPr>
        <w:t xml:space="preserve">, mitochondrial disease, </w:t>
      </w:r>
      <w:r w:rsidR="00800A41" w:rsidRPr="0068456A">
        <w:rPr>
          <w:rFonts w:ascii="Times New Roman" w:eastAsia="Times New Roman" w:hAnsi="Times New Roman" w:cs="Times New Roman"/>
          <w:color w:val="000000"/>
        </w:rPr>
        <w:t xml:space="preserve"> </w:t>
      </w:r>
      <w:r w:rsidR="00800A41" w:rsidRPr="00800A41">
        <w:rPr>
          <w:rFonts w:ascii="Times New Roman" w:hAnsi="Times New Roman" w:cs="Times New Roman"/>
        </w:rPr>
        <w:t>X-Linked Hypophosphatemia</w:t>
      </w:r>
      <w:r w:rsidR="00800A41">
        <w:rPr>
          <w:rFonts w:ascii="Times New Roman" w:hAnsi="Times New Roman" w:cs="Times New Roman"/>
        </w:rPr>
        <w:t xml:space="preserve"> (XLH)</w:t>
      </w:r>
      <w:r w:rsidR="00800A41">
        <w:t xml:space="preserve">, </w:t>
      </w:r>
      <w:r w:rsidR="00800A41">
        <w:rPr>
          <w:rFonts w:ascii="Times New Roman" w:eastAsia="Times New Roman" w:hAnsi="Times New Roman" w:cs="Times New Roman"/>
          <w:color w:val="000000"/>
        </w:rPr>
        <w:t>Duch</w:t>
      </w:r>
      <w:r w:rsidRPr="0068456A">
        <w:rPr>
          <w:rFonts w:ascii="Times New Roman" w:eastAsia="Times New Roman" w:hAnsi="Times New Roman" w:cs="Times New Roman"/>
          <w:color w:val="000000"/>
        </w:rPr>
        <w:t xml:space="preserve">enne muscular dystrophy, glycogen storage disease,  2q37 chromosome deletion syndrome, Friedreich’s ataxia, hemophilia A, </w:t>
      </w:r>
      <w:r w:rsidR="00D85D98" w:rsidRPr="0068456A">
        <w:rPr>
          <w:rFonts w:ascii="Times New Roman" w:eastAsia="Times New Roman" w:hAnsi="Times New Roman" w:cs="Times New Roman"/>
          <w:color w:val="000000"/>
        </w:rPr>
        <w:t>Angelman’s</w:t>
      </w:r>
      <w:r w:rsidRPr="0068456A">
        <w:rPr>
          <w:rFonts w:ascii="Times New Roman" w:eastAsia="Times New Roman" w:hAnsi="Times New Roman" w:cs="Times New Roman"/>
          <w:color w:val="000000"/>
        </w:rPr>
        <w:t xml:space="preserve"> Syndrome, cystic fibrosis, rare cancers (pancreatic,  GI), hereditary angioedema (HAE), Smith-Magenis syndrome,</w:t>
      </w:r>
      <w:r w:rsidR="007642D9">
        <w:rPr>
          <w:rFonts w:ascii="Times New Roman" w:eastAsia="Times New Roman" w:hAnsi="Times New Roman" w:cs="Times New Roman"/>
          <w:color w:val="000000"/>
        </w:rPr>
        <w:t xml:space="preserve"> infantile </w:t>
      </w:r>
      <w:r w:rsidRPr="0068456A">
        <w:rPr>
          <w:rFonts w:ascii="Times New Roman" w:eastAsia="Times New Roman" w:hAnsi="Times New Roman" w:cs="Times New Roman"/>
          <w:color w:val="000000"/>
        </w:rPr>
        <w:t xml:space="preserve">Krabbe disease, </w:t>
      </w:r>
      <w:r w:rsidR="00A276FA">
        <w:rPr>
          <w:rFonts w:ascii="Times New Roman" w:eastAsia="Times New Roman" w:hAnsi="Times New Roman" w:cs="Times New Roman"/>
          <w:color w:val="000000"/>
        </w:rPr>
        <w:t>Charcot-Marie-Tooth (CMT)</w:t>
      </w:r>
      <w:r w:rsidR="00D85D98">
        <w:rPr>
          <w:rFonts w:ascii="Times New Roman" w:eastAsia="Times New Roman" w:hAnsi="Times New Roman" w:cs="Times New Roman"/>
          <w:color w:val="000000"/>
        </w:rPr>
        <w:t xml:space="preserve"> disease</w:t>
      </w:r>
      <w:r w:rsidR="00A276FA">
        <w:rPr>
          <w:rFonts w:ascii="Times New Roman" w:eastAsia="Times New Roman" w:hAnsi="Times New Roman" w:cs="Times New Roman"/>
          <w:color w:val="000000"/>
        </w:rPr>
        <w:t xml:space="preserve">, functional neurological disorders (FND), primary immunodeficiency (PI), craniofacial scleroderma, </w:t>
      </w:r>
      <w:r w:rsidR="000636C8">
        <w:rPr>
          <w:rFonts w:ascii="Times New Roman" w:eastAsia="Times New Roman" w:hAnsi="Times New Roman" w:cs="Times New Roman"/>
          <w:color w:val="000000"/>
        </w:rPr>
        <w:t>gastrointestinal</w:t>
      </w:r>
      <w:r w:rsidR="00A276FA">
        <w:rPr>
          <w:rFonts w:ascii="Times New Roman" w:eastAsia="Times New Roman" w:hAnsi="Times New Roman" w:cs="Times New Roman"/>
          <w:color w:val="000000"/>
        </w:rPr>
        <w:t xml:space="preserve"> motility disorders, </w:t>
      </w:r>
      <w:r w:rsidR="000636C8">
        <w:rPr>
          <w:rFonts w:ascii="Times New Roman" w:eastAsia="Times New Roman" w:hAnsi="Times New Roman" w:cs="Times New Roman"/>
          <w:color w:val="000000"/>
        </w:rPr>
        <w:t xml:space="preserve">paroxysmal dyskinesia, </w:t>
      </w:r>
      <w:r w:rsidRPr="0068456A">
        <w:rPr>
          <w:rFonts w:ascii="Times New Roman" w:eastAsia="Times New Roman" w:hAnsi="Times New Roman" w:cs="Times New Roman"/>
          <w:color w:val="000000"/>
        </w:rPr>
        <w:t xml:space="preserve">Albright hereditary osteodystrophy (AHO), osteogenesis imperfecta, pseudoparathyroidism, skeletal dysplasia, Sturge-Weber syndrome, </w:t>
      </w:r>
      <w:r w:rsidR="00D85D98" w:rsidRPr="0068456A">
        <w:rPr>
          <w:rFonts w:ascii="Times New Roman" w:eastAsia="Times New Roman" w:hAnsi="Times New Roman" w:cs="Times New Roman"/>
          <w:color w:val="000000"/>
        </w:rPr>
        <w:t>pontocerebellar</w:t>
      </w:r>
      <w:r w:rsidRPr="0068456A">
        <w:rPr>
          <w:rFonts w:ascii="Times New Roman" w:eastAsia="Times New Roman" w:hAnsi="Times New Roman" w:cs="Times New Roman"/>
          <w:color w:val="000000"/>
        </w:rPr>
        <w:t xml:space="preserve"> hypoplasia, </w:t>
      </w:r>
      <w:r w:rsidR="009500A4">
        <w:rPr>
          <w:rFonts w:ascii="Times New Roman" w:eastAsia="Times New Roman" w:hAnsi="Times New Roman" w:cs="Times New Roman"/>
          <w:color w:val="000000"/>
        </w:rPr>
        <w:t>guanosine diphosphate</w:t>
      </w:r>
      <w:r w:rsidR="009500A4" w:rsidRPr="009500A4">
        <w:rPr>
          <w:rFonts w:ascii="Times New Roman" w:eastAsia="Times New Roman" w:hAnsi="Times New Roman" w:cs="Times New Roman"/>
        </w:rPr>
        <w:t>-mannose</w:t>
      </w:r>
      <w:r w:rsidR="009500A4">
        <w:rPr>
          <w:rFonts w:ascii="Times New Roman" w:eastAsia="Times New Roman" w:hAnsi="Times New Roman" w:cs="Times New Roman"/>
        </w:rPr>
        <w:t xml:space="preserve"> </w:t>
      </w:r>
      <w:r w:rsidR="00523849">
        <w:rPr>
          <w:rFonts w:ascii="Times New Roman" w:eastAsia="Times New Roman" w:hAnsi="Times New Roman" w:cs="Times New Roman"/>
        </w:rPr>
        <w:t>pyro phosphorylase</w:t>
      </w:r>
      <w:r w:rsidR="009500A4">
        <w:rPr>
          <w:rFonts w:ascii="Times New Roman" w:eastAsia="Times New Roman" w:hAnsi="Times New Roman" w:cs="Times New Roman"/>
        </w:rPr>
        <w:t xml:space="preserve"> A-congenital disorder of glycos</w:t>
      </w:r>
      <w:r w:rsidR="00523849">
        <w:rPr>
          <w:rFonts w:ascii="Times New Roman" w:eastAsia="Times New Roman" w:hAnsi="Times New Roman" w:cs="Times New Roman"/>
        </w:rPr>
        <w:t>y</w:t>
      </w:r>
      <w:r w:rsidR="009500A4">
        <w:rPr>
          <w:rFonts w:ascii="Times New Roman" w:eastAsia="Times New Roman" w:hAnsi="Times New Roman" w:cs="Times New Roman"/>
        </w:rPr>
        <w:t>lation (</w:t>
      </w:r>
      <w:r w:rsidRPr="0068456A">
        <w:rPr>
          <w:rFonts w:ascii="Times New Roman" w:eastAsia="Times New Roman" w:hAnsi="Times New Roman" w:cs="Times New Roman"/>
          <w:color w:val="000000"/>
        </w:rPr>
        <w:t>GMPPA-CDG</w:t>
      </w:r>
      <w:r w:rsidR="009500A4">
        <w:rPr>
          <w:rFonts w:ascii="Times New Roman" w:eastAsia="Times New Roman" w:hAnsi="Times New Roman" w:cs="Times New Roman"/>
          <w:color w:val="000000"/>
        </w:rPr>
        <w:t>)</w:t>
      </w:r>
      <w:r w:rsidRPr="0068456A">
        <w:rPr>
          <w:rFonts w:ascii="Times New Roman" w:eastAsia="Times New Roman" w:hAnsi="Times New Roman" w:cs="Times New Roman"/>
          <w:color w:val="000000"/>
        </w:rPr>
        <w:t xml:space="preserve">, pulmonary arterial hypertension (PAH), </w:t>
      </w:r>
      <w:r w:rsidR="00CD5D84">
        <w:rPr>
          <w:rFonts w:ascii="Times New Roman" w:eastAsia="Times New Roman" w:hAnsi="Times New Roman" w:cs="Times New Roman"/>
          <w:color w:val="000000"/>
        </w:rPr>
        <w:t xml:space="preserve">mucopolysaccharidosis type II (MSP II), </w:t>
      </w:r>
      <w:r w:rsidR="009500A4">
        <w:rPr>
          <w:rFonts w:ascii="Times New Roman" w:eastAsia="Times New Roman" w:hAnsi="Times New Roman" w:cs="Times New Roman"/>
          <w:color w:val="000000"/>
        </w:rPr>
        <w:t>guanidinoacet</w:t>
      </w:r>
      <w:r w:rsidR="00523849">
        <w:rPr>
          <w:rFonts w:ascii="Times New Roman" w:eastAsia="Times New Roman" w:hAnsi="Times New Roman" w:cs="Times New Roman"/>
          <w:color w:val="000000"/>
        </w:rPr>
        <w:t xml:space="preserve">yl </w:t>
      </w:r>
      <w:r w:rsidR="00CD5D84">
        <w:rPr>
          <w:rFonts w:ascii="Times New Roman" w:eastAsia="Times New Roman" w:hAnsi="Times New Roman" w:cs="Times New Roman"/>
          <w:color w:val="000000"/>
        </w:rPr>
        <w:t>methyltransferase</w:t>
      </w:r>
      <w:r w:rsidR="000636C8">
        <w:rPr>
          <w:rFonts w:ascii="Times New Roman" w:eastAsia="Times New Roman" w:hAnsi="Times New Roman" w:cs="Times New Roman"/>
          <w:color w:val="000000"/>
        </w:rPr>
        <w:t xml:space="preserve"> </w:t>
      </w:r>
      <w:r w:rsidR="00CD5D84">
        <w:rPr>
          <w:rFonts w:ascii="Times New Roman" w:eastAsia="Times New Roman" w:hAnsi="Times New Roman" w:cs="Times New Roman"/>
          <w:color w:val="000000"/>
        </w:rPr>
        <w:t xml:space="preserve">(GAMT) deficiency, and  </w:t>
      </w:r>
      <w:r w:rsidR="00CD5D84">
        <w:rPr>
          <w:rFonts w:ascii="Times New Roman" w:eastAsia="Times New Roman" w:hAnsi="Times New Roman" w:cs="Times New Roman"/>
        </w:rPr>
        <w:t>m</w:t>
      </w:r>
      <w:r w:rsidR="00CD5D84" w:rsidRPr="00CD5D84">
        <w:rPr>
          <w:rFonts w:ascii="Times New Roman" w:eastAsia="Times New Roman" w:hAnsi="Times New Roman" w:cs="Times New Roman"/>
        </w:rPr>
        <w:t>yelin oligodendrocyte glycoprotein antibody disease</w:t>
      </w:r>
      <w:r w:rsidR="00CD5D84">
        <w:rPr>
          <w:rFonts w:ascii="Times New Roman" w:eastAsia="Times New Roman" w:hAnsi="Times New Roman" w:cs="Times New Roman"/>
        </w:rPr>
        <w:t xml:space="preserve"> (MOGAD)</w:t>
      </w:r>
    </w:p>
    <w:p w14:paraId="21B13C94" w14:textId="77777777" w:rsidR="00AC1182" w:rsidRDefault="00AC1182" w:rsidP="009A4433">
      <w:pPr>
        <w:spacing w:after="240"/>
        <w:rPr>
          <w:rFonts w:ascii="Times New Roman" w:eastAsia="Times New Roman" w:hAnsi="Times New Roman" w:cs="Times New Roman"/>
          <w:b/>
          <w:bCs/>
          <w:color w:val="000000" w:themeColor="text1"/>
          <w:sz w:val="28"/>
          <w:szCs w:val="28"/>
          <w:u w:val="single"/>
        </w:rPr>
      </w:pPr>
    </w:p>
    <w:p w14:paraId="14A6CA19" w14:textId="67A78BF6" w:rsidR="0068456A" w:rsidRPr="009A4433" w:rsidRDefault="0068456A" w:rsidP="009A4433">
      <w:pPr>
        <w:spacing w:after="240"/>
        <w:rPr>
          <w:rFonts w:ascii="Times New Roman" w:eastAsia="Times New Roman" w:hAnsi="Times New Roman" w:cs="Times New Roman"/>
        </w:rPr>
      </w:pPr>
      <w:r w:rsidRPr="0068456A">
        <w:rPr>
          <w:rFonts w:ascii="Times New Roman" w:eastAsia="Times New Roman" w:hAnsi="Times New Roman" w:cs="Times New Roman"/>
          <w:b/>
          <w:bCs/>
          <w:color w:val="000000" w:themeColor="text1"/>
          <w:sz w:val="28"/>
          <w:szCs w:val="28"/>
          <w:u w:val="single"/>
        </w:rPr>
        <w:t>F</w:t>
      </w:r>
      <w:r w:rsidR="00201E4C" w:rsidRPr="005726AB">
        <w:rPr>
          <w:rFonts w:ascii="Times New Roman" w:eastAsia="Times New Roman" w:hAnsi="Times New Roman" w:cs="Times New Roman"/>
          <w:b/>
          <w:bCs/>
          <w:color w:val="000000" w:themeColor="text1"/>
          <w:sz w:val="28"/>
          <w:szCs w:val="28"/>
          <w:u w:val="single"/>
        </w:rPr>
        <w:t>indings:</w:t>
      </w:r>
    </w:p>
    <w:p w14:paraId="7412419B" w14:textId="66C7285C" w:rsidR="0068456A" w:rsidRPr="0060380E" w:rsidRDefault="0068456A" w:rsidP="0068456A">
      <w:pPr>
        <w:spacing w:after="160"/>
        <w:rPr>
          <w:rFonts w:ascii="Times New Roman" w:eastAsia="Times New Roman" w:hAnsi="Times New Roman" w:cs="Times New Roman"/>
          <w:color w:val="000000" w:themeColor="text1"/>
        </w:rPr>
      </w:pPr>
      <w:r w:rsidRPr="0068456A">
        <w:rPr>
          <w:rFonts w:ascii="Times New Roman" w:eastAsia="Times New Roman" w:hAnsi="Times New Roman" w:cs="Times New Roman"/>
          <w:color w:val="000000" w:themeColor="text1"/>
        </w:rPr>
        <w:t>Public comments made during the RDAC meetings held from 11/23 to 12/24 were invaluable. RDAC members learned a great deal about the needs and challenges facing rare disease patients and their families, caregivers, healthcare providers, researchers, state agency personnel and state health care systems. For many of the speakers at RDAC meetings (including a number of patients and families with  private health insurance), the major healthcare needs appeared to be related to:</w:t>
      </w:r>
      <w:r w:rsidRPr="0068456A">
        <w:rPr>
          <w:rFonts w:ascii="Times New Roman" w:eastAsia="Times New Roman" w:hAnsi="Times New Roman" w:cs="Times New Roman"/>
          <w:b/>
          <w:bCs/>
          <w:color w:val="000000" w:themeColor="text1"/>
        </w:rPr>
        <w:t xml:space="preserve"> (1) ACCESS </w:t>
      </w:r>
      <w:r w:rsidRPr="0068456A">
        <w:rPr>
          <w:rFonts w:ascii="Times New Roman" w:eastAsia="Times New Roman" w:hAnsi="Times New Roman" w:cs="Times New Roman"/>
          <w:color w:val="000000" w:themeColor="text1"/>
        </w:rPr>
        <w:t>to appropriate treatments</w:t>
      </w:r>
      <w:r w:rsidRPr="0068456A">
        <w:rPr>
          <w:rFonts w:ascii="Times New Roman" w:eastAsia="Times New Roman" w:hAnsi="Times New Roman" w:cs="Times New Roman"/>
          <w:b/>
          <w:bCs/>
          <w:color w:val="000000" w:themeColor="text1"/>
        </w:rPr>
        <w:t xml:space="preserve">, </w:t>
      </w:r>
      <w:r w:rsidRPr="0068456A">
        <w:rPr>
          <w:rFonts w:ascii="Times New Roman" w:eastAsia="Times New Roman" w:hAnsi="Times New Roman" w:cs="Times New Roman"/>
          <w:color w:val="000000" w:themeColor="text1"/>
        </w:rPr>
        <w:t xml:space="preserve">healthcare providers adequately trained to </w:t>
      </w:r>
      <w:r w:rsidRPr="0068456A">
        <w:rPr>
          <w:rFonts w:ascii="Times New Roman" w:eastAsia="Times New Roman" w:hAnsi="Times New Roman" w:cs="Times New Roman"/>
          <w:color w:val="000000" w:themeColor="text1"/>
        </w:rPr>
        <w:lastRenderedPageBreak/>
        <w:t xml:space="preserve">manage patients with rare diseases, and help from state programs or services such as Medicaid waivers; (2) </w:t>
      </w:r>
      <w:r w:rsidRPr="0068456A">
        <w:rPr>
          <w:rFonts w:ascii="Times New Roman" w:eastAsia="Times New Roman" w:hAnsi="Times New Roman" w:cs="Times New Roman"/>
          <w:b/>
          <w:bCs/>
          <w:color w:val="000000" w:themeColor="text1"/>
        </w:rPr>
        <w:t>AWARENESS--</w:t>
      </w:r>
      <w:r w:rsidRPr="0068456A">
        <w:rPr>
          <w:rFonts w:ascii="Times New Roman" w:eastAsia="Times New Roman" w:hAnsi="Times New Roman" w:cs="Times New Roman"/>
          <w:color w:val="000000" w:themeColor="text1"/>
        </w:rPr>
        <w:t>lack of rare disease awareness</w:t>
      </w:r>
      <w:r w:rsidRPr="0068456A">
        <w:rPr>
          <w:rFonts w:ascii="Times New Roman" w:eastAsia="Times New Roman" w:hAnsi="Times New Roman" w:cs="Times New Roman"/>
          <w:b/>
          <w:bCs/>
          <w:color w:val="000000" w:themeColor="text1"/>
        </w:rPr>
        <w:t xml:space="preserve"> </w:t>
      </w:r>
      <w:r w:rsidRPr="0068456A">
        <w:rPr>
          <w:rFonts w:ascii="Times New Roman" w:eastAsia="Times New Roman" w:hAnsi="Times New Roman" w:cs="Times New Roman"/>
          <w:color w:val="000000" w:themeColor="text1"/>
        </w:rPr>
        <w:t xml:space="preserve">by state agencies, healthcare facilities, schools, and the public had a huge impact on services and quality of care; and (3) </w:t>
      </w:r>
      <w:r w:rsidRPr="0068456A">
        <w:rPr>
          <w:rFonts w:ascii="Times New Roman" w:eastAsia="Times New Roman" w:hAnsi="Times New Roman" w:cs="Times New Roman"/>
          <w:b/>
          <w:bCs/>
          <w:color w:val="000000" w:themeColor="text1"/>
        </w:rPr>
        <w:t>INSURANCE COVERAGE--</w:t>
      </w:r>
      <w:r w:rsidRPr="0068456A">
        <w:rPr>
          <w:rFonts w:ascii="Times New Roman" w:eastAsia="Times New Roman" w:hAnsi="Times New Roman" w:cs="Times New Roman"/>
          <w:color w:val="000000" w:themeColor="text1"/>
        </w:rPr>
        <w:t>burdensome insurance coverage</w:t>
      </w:r>
      <w:r w:rsidRPr="0068456A">
        <w:rPr>
          <w:rFonts w:ascii="Times New Roman" w:eastAsia="Times New Roman" w:hAnsi="Times New Roman" w:cs="Times New Roman"/>
          <w:b/>
          <w:bCs/>
          <w:color w:val="000000" w:themeColor="text1"/>
        </w:rPr>
        <w:t xml:space="preserve"> </w:t>
      </w:r>
      <w:r w:rsidRPr="0068456A">
        <w:rPr>
          <w:rFonts w:ascii="Times New Roman" w:eastAsia="Times New Roman" w:hAnsi="Times New Roman" w:cs="Times New Roman"/>
          <w:color w:val="000000" w:themeColor="text1"/>
        </w:rPr>
        <w:t>practices</w:t>
      </w:r>
      <w:r w:rsidRPr="0068456A">
        <w:rPr>
          <w:rFonts w:ascii="Times New Roman" w:eastAsia="Times New Roman" w:hAnsi="Times New Roman" w:cs="Times New Roman"/>
          <w:b/>
          <w:bCs/>
          <w:color w:val="000000" w:themeColor="text1"/>
        </w:rPr>
        <w:t xml:space="preserve"> </w:t>
      </w:r>
      <w:r w:rsidRPr="0068456A">
        <w:rPr>
          <w:rFonts w:ascii="Times New Roman" w:eastAsia="Times New Roman" w:hAnsi="Times New Roman" w:cs="Times New Roman"/>
          <w:color w:val="000000" w:themeColor="text1"/>
        </w:rPr>
        <w:t xml:space="preserve">related to delays, denials, burdensome prior authorizations or peer reviews conducted by medical professionals with no training or knowledge of rare diseases severely affect the healthcare rare disease patients received. For rare disease families relying on Medicaid, a key barrier to receiving quality care was </w:t>
      </w:r>
      <w:r w:rsidRPr="0068456A">
        <w:rPr>
          <w:rFonts w:ascii="Times New Roman" w:eastAsia="Times New Roman" w:hAnsi="Times New Roman" w:cs="Times New Roman"/>
          <w:b/>
          <w:bCs/>
          <w:color w:val="000000" w:themeColor="text1"/>
        </w:rPr>
        <w:t>EQUITY.</w:t>
      </w:r>
      <w:r w:rsidRPr="0068456A">
        <w:rPr>
          <w:rFonts w:ascii="Times New Roman" w:eastAsia="Times New Roman" w:hAnsi="Times New Roman" w:cs="Times New Roman"/>
          <w:color w:val="000000" w:themeColor="text1"/>
        </w:rPr>
        <w:t>  </w:t>
      </w:r>
    </w:p>
    <w:p w14:paraId="01645107" w14:textId="76C86FE4" w:rsidR="00326DFF" w:rsidRPr="0068456A" w:rsidRDefault="009E29C9" w:rsidP="0068456A">
      <w:pPr>
        <w:spacing w:after="160"/>
        <w:rPr>
          <w:rFonts w:ascii="Times New Roman" w:eastAsia="Times New Roman" w:hAnsi="Times New Roman" w:cs="Times New Roman"/>
          <w:color w:val="000000" w:themeColor="text1"/>
        </w:rPr>
      </w:pPr>
      <w:r w:rsidRPr="0060380E">
        <w:rPr>
          <w:rFonts w:ascii="Times New Roman" w:eastAsia="Times New Roman" w:hAnsi="Times New Roman" w:cs="Times New Roman"/>
          <w:b/>
          <w:i/>
          <w:color w:val="000000" w:themeColor="text1"/>
        </w:rPr>
        <w:t>Key findings</w:t>
      </w:r>
      <w:r w:rsidR="00326DFF" w:rsidRPr="0060380E">
        <w:rPr>
          <w:rFonts w:ascii="Times New Roman" w:eastAsia="Times New Roman" w:hAnsi="Times New Roman" w:cs="Times New Roman"/>
          <w:color w:val="000000" w:themeColor="text1"/>
        </w:rPr>
        <w:t>:</w:t>
      </w:r>
    </w:p>
    <w:p w14:paraId="7B6BCD64" w14:textId="76369342" w:rsidR="0068456A" w:rsidRPr="0068456A" w:rsidRDefault="0068456A" w:rsidP="00ED35C5">
      <w:pPr>
        <w:numPr>
          <w:ilvl w:val="0"/>
          <w:numId w:val="3"/>
        </w:numPr>
        <w:textAlignment w:val="baseline"/>
        <w:rPr>
          <w:rFonts w:ascii="Times New Roman" w:eastAsia="Times New Roman" w:hAnsi="Times New Roman" w:cs="Times New Roman"/>
          <w:color w:val="000000" w:themeColor="text1"/>
        </w:rPr>
      </w:pPr>
      <w:r w:rsidRPr="0068456A">
        <w:rPr>
          <w:rFonts w:ascii="Times New Roman" w:eastAsia="Times New Roman" w:hAnsi="Times New Roman" w:cs="Times New Roman"/>
          <w:color w:val="000000" w:themeColor="text1"/>
        </w:rPr>
        <w:t xml:space="preserve">Rare Disease families </w:t>
      </w:r>
      <w:r w:rsidR="00326DFF" w:rsidRPr="0060380E">
        <w:rPr>
          <w:rFonts w:ascii="Times New Roman" w:eastAsia="Times New Roman" w:hAnsi="Times New Roman" w:cs="Times New Roman"/>
          <w:color w:val="000000" w:themeColor="text1"/>
        </w:rPr>
        <w:t>have</w:t>
      </w:r>
      <w:r w:rsidRPr="0068456A">
        <w:rPr>
          <w:rFonts w:ascii="Times New Roman" w:eastAsia="Times New Roman" w:hAnsi="Times New Roman" w:cs="Times New Roman"/>
          <w:color w:val="000000" w:themeColor="text1"/>
        </w:rPr>
        <w:t xml:space="preserve">  difficulty finding information on state services or programs that may help the family—including in-home nursing and support programs</w:t>
      </w:r>
    </w:p>
    <w:p w14:paraId="71B37FB8" w14:textId="77777777" w:rsidR="0068456A" w:rsidRPr="0068456A" w:rsidRDefault="0068456A" w:rsidP="00ED35C5">
      <w:pPr>
        <w:numPr>
          <w:ilvl w:val="0"/>
          <w:numId w:val="3"/>
        </w:numPr>
        <w:textAlignment w:val="baseline"/>
        <w:rPr>
          <w:rFonts w:ascii="Times New Roman" w:eastAsia="Times New Roman" w:hAnsi="Times New Roman" w:cs="Times New Roman"/>
          <w:color w:val="000000" w:themeColor="text1"/>
        </w:rPr>
      </w:pPr>
      <w:r w:rsidRPr="0068456A">
        <w:rPr>
          <w:rFonts w:ascii="Times New Roman" w:eastAsia="Times New Roman" w:hAnsi="Times New Roman" w:cs="Times New Roman"/>
          <w:color w:val="000000" w:themeColor="text1"/>
        </w:rPr>
        <w:t xml:space="preserve">Connecticut currently has five HCBS 1915(c) </w:t>
      </w:r>
      <w:r w:rsidRPr="0068456A">
        <w:rPr>
          <w:rFonts w:ascii="Times New Roman" w:eastAsia="Times New Roman" w:hAnsi="Times New Roman" w:cs="Times New Roman"/>
          <w:i/>
          <w:iCs/>
          <w:color w:val="000000" w:themeColor="text1"/>
        </w:rPr>
        <w:t>Medicaid</w:t>
      </w:r>
      <w:r w:rsidRPr="0068456A">
        <w:rPr>
          <w:rFonts w:ascii="Times New Roman" w:eastAsia="Times New Roman" w:hAnsi="Times New Roman" w:cs="Times New Roman"/>
          <w:color w:val="000000" w:themeColor="text1"/>
        </w:rPr>
        <w:t xml:space="preserve"> </w:t>
      </w:r>
      <w:r w:rsidRPr="0068456A">
        <w:rPr>
          <w:rFonts w:ascii="Times New Roman" w:eastAsia="Times New Roman" w:hAnsi="Times New Roman" w:cs="Times New Roman"/>
          <w:i/>
          <w:iCs/>
          <w:color w:val="000000" w:themeColor="text1"/>
        </w:rPr>
        <w:t>waivers</w:t>
      </w:r>
      <w:r w:rsidRPr="0068456A">
        <w:rPr>
          <w:rFonts w:ascii="Times New Roman" w:eastAsia="Times New Roman" w:hAnsi="Times New Roman" w:cs="Times New Roman"/>
          <w:color w:val="000000" w:themeColor="text1"/>
        </w:rPr>
        <w:t>. that are open to children and three of these waive parental income—Katie Beckett and two DDS waivers</w:t>
      </w:r>
    </w:p>
    <w:p w14:paraId="0E37A291" w14:textId="334A1675" w:rsidR="0068456A" w:rsidRPr="0060380E" w:rsidRDefault="0068456A" w:rsidP="00ED35C5">
      <w:pPr>
        <w:numPr>
          <w:ilvl w:val="0"/>
          <w:numId w:val="3"/>
        </w:numPr>
        <w:textAlignment w:val="baseline"/>
        <w:rPr>
          <w:rFonts w:ascii="Times New Roman" w:eastAsia="Times New Roman" w:hAnsi="Times New Roman" w:cs="Times New Roman"/>
          <w:color w:val="000000" w:themeColor="text1"/>
        </w:rPr>
      </w:pPr>
      <w:r w:rsidRPr="0068456A">
        <w:rPr>
          <w:rFonts w:ascii="Times New Roman" w:eastAsia="Times New Roman" w:hAnsi="Times New Roman" w:cs="Times New Roman"/>
          <w:color w:val="000000" w:themeColor="text1"/>
        </w:rPr>
        <w:t>Katie Beckett Waiver (KBW) has a wait list of</w:t>
      </w:r>
      <w:r w:rsidR="00D85D98">
        <w:rPr>
          <w:rFonts w:ascii="Times New Roman" w:eastAsia="Times New Roman" w:hAnsi="Times New Roman" w:cs="Times New Roman"/>
          <w:color w:val="000000" w:themeColor="text1"/>
        </w:rPr>
        <w:t xml:space="preserve"> </w:t>
      </w:r>
      <w:r w:rsidRPr="0068456A">
        <w:rPr>
          <w:rFonts w:ascii="Times New Roman" w:eastAsia="Times New Roman" w:hAnsi="Times New Roman" w:cs="Times New Roman"/>
          <w:color w:val="000000" w:themeColor="text1"/>
        </w:rPr>
        <w:t xml:space="preserve"> &gt;300</w:t>
      </w:r>
      <w:r w:rsidR="00D85D98">
        <w:rPr>
          <w:rFonts w:ascii="Times New Roman" w:eastAsia="Times New Roman" w:hAnsi="Times New Roman" w:cs="Times New Roman"/>
          <w:color w:val="000000" w:themeColor="text1"/>
        </w:rPr>
        <w:t xml:space="preserve"> children and families are currently waiting 3 to 5 years before a KBW is awarded to their child</w:t>
      </w:r>
    </w:p>
    <w:p w14:paraId="1021DA0D" w14:textId="66F57261" w:rsidR="00326DFF" w:rsidRPr="0068456A" w:rsidRDefault="00326DFF" w:rsidP="00ED35C5">
      <w:pPr>
        <w:numPr>
          <w:ilvl w:val="0"/>
          <w:numId w:val="3"/>
        </w:numPr>
        <w:textAlignment w:val="baseline"/>
        <w:rPr>
          <w:rFonts w:ascii="Times New Roman" w:eastAsia="Times New Roman" w:hAnsi="Times New Roman" w:cs="Times New Roman"/>
          <w:color w:val="000000" w:themeColor="text1"/>
        </w:rPr>
      </w:pPr>
      <w:r w:rsidRPr="0060380E">
        <w:rPr>
          <w:rFonts w:ascii="Times New Roman" w:eastAsia="Times New Roman" w:hAnsi="Times New Roman" w:cs="Times New Roman"/>
          <w:color w:val="000000" w:themeColor="text1"/>
        </w:rPr>
        <w:t>K</w:t>
      </w:r>
      <w:r w:rsidR="00B54288">
        <w:rPr>
          <w:rFonts w:ascii="Times New Roman" w:eastAsia="Times New Roman" w:hAnsi="Times New Roman" w:cs="Times New Roman"/>
          <w:color w:val="000000" w:themeColor="text1"/>
        </w:rPr>
        <w:t xml:space="preserve">atie Beckett Waivers </w:t>
      </w:r>
      <w:r w:rsidRPr="0060380E">
        <w:rPr>
          <w:rFonts w:ascii="Times New Roman" w:eastAsia="Times New Roman" w:hAnsi="Times New Roman" w:cs="Times New Roman"/>
          <w:color w:val="000000" w:themeColor="text1"/>
        </w:rPr>
        <w:t xml:space="preserve"> can be used by children up to age 22</w:t>
      </w:r>
    </w:p>
    <w:p w14:paraId="336BB240" w14:textId="0AA79DAD" w:rsidR="00326DFF" w:rsidRPr="0060380E" w:rsidRDefault="00326DFF" w:rsidP="00ED35C5">
      <w:pPr>
        <w:numPr>
          <w:ilvl w:val="0"/>
          <w:numId w:val="3"/>
        </w:numPr>
        <w:textAlignment w:val="baseline"/>
        <w:rPr>
          <w:rFonts w:ascii="Times New Roman" w:eastAsia="Times New Roman" w:hAnsi="Times New Roman" w:cs="Times New Roman"/>
          <w:color w:val="000000" w:themeColor="text1"/>
        </w:rPr>
      </w:pPr>
      <w:r w:rsidRPr="0060380E">
        <w:rPr>
          <w:rFonts w:ascii="Times New Roman" w:eastAsia="Times New Roman" w:hAnsi="Times New Roman" w:cs="Times New Roman"/>
          <w:color w:val="000000" w:themeColor="text1"/>
        </w:rPr>
        <w:t xml:space="preserve">According to DSS, </w:t>
      </w:r>
      <w:r w:rsidR="009E29C9" w:rsidRPr="0060380E">
        <w:rPr>
          <w:rFonts w:ascii="Times New Roman" w:eastAsia="Times New Roman" w:hAnsi="Times New Roman" w:cs="Times New Roman"/>
          <w:color w:val="000000" w:themeColor="text1"/>
        </w:rPr>
        <w:t>~40% of the</w:t>
      </w:r>
      <w:r w:rsidRPr="0060380E">
        <w:rPr>
          <w:rFonts w:ascii="Times New Roman" w:eastAsia="Times New Roman" w:hAnsi="Times New Roman" w:cs="Times New Roman"/>
          <w:color w:val="000000" w:themeColor="text1"/>
        </w:rPr>
        <w:t xml:space="preserve"> </w:t>
      </w:r>
      <w:r w:rsidR="0068456A" w:rsidRPr="0068456A">
        <w:rPr>
          <w:rFonts w:ascii="Times New Roman" w:eastAsia="Times New Roman" w:hAnsi="Times New Roman" w:cs="Times New Roman"/>
          <w:color w:val="000000" w:themeColor="text1"/>
        </w:rPr>
        <w:t xml:space="preserve"> families of children awarded a KBW do not </w:t>
      </w:r>
      <w:r w:rsidRPr="0060380E">
        <w:rPr>
          <w:rFonts w:ascii="Times New Roman" w:eastAsia="Times New Roman" w:hAnsi="Times New Roman" w:cs="Times New Roman"/>
          <w:color w:val="000000" w:themeColor="text1"/>
        </w:rPr>
        <w:t xml:space="preserve">fully </w:t>
      </w:r>
      <w:r w:rsidR="0068456A" w:rsidRPr="0068456A">
        <w:rPr>
          <w:rFonts w:ascii="Times New Roman" w:eastAsia="Times New Roman" w:hAnsi="Times New Roman" w:cs="Times New Roman"/>
          <w:color w:val="000000" w:themeColor="text1"/>
        </w:rPr>
        <w:t xml:space="preserve">use </w:t>
      </w:r>
      <w:r w:rsidRPr="0060380E">
        <w:rPr>
          <w:rFonts w:ascii="Times New Roman" w:eastAsia="Times New Roman" w:hAnsi="Times New Roman" w:cs="Times New Roman"/>
          <w:color w:val="000000" w:themeColor="text1"/>
        </w:rPr>
        <w:t>program   services</w:t>
      </w:r>
      <w:r w:rsidR="0068456A" w:rsidRPr="0068456A">
        <w:rPr>
          <w:rFonts w:ascii="Times New Roman" w:eastAsia="Times New Roman" w:hAnsi="Times New Roman" w:cs="Times New Roman"/>
          <w:color w:val="000000" w:themeColor="text1"/>
        </w:rPr>
        <w:t>—</w:t>
      </w:r>
      <w:r w:rsidR="009E29C9" w:rsidRPr="0060380E">
        <w:rPr>
          <w:rFonts w:ascii="Times New Roman" w:eastAsia="Times New Roman" w:hAnsi="Times New Roman" w:cs="Times New Roman"/>
          <w:color w:val="000000" w:themeColor="text1"/>
        </w:rPr>
        <w:t xml:space="preserve">for these families, </w:t>
      </w:r>
      <w:r w:rsidR="0068456A" w:rsidRPr="0068456A">
        <w:rPr>
          <w:rFonts w:ascii="Times New Roman" w:eastAsia="Times New Roman" w:hAnsi="Times New Roman" w:cs="Times New Roman"/>
          <w:color w:val="000000" w:themeColor="text1"/>
        </w:rPr>
        <w:t xml:space="preserve">KBW </w:t>
      </w:r>
      <w:r w:rsidRPr="0060380E">
        <w:rPr>
          <w:rFonts w:ascii="Times New Roman" w:eastAsia="Times New Roman" w:hAnsi="Times New Roman" w:cs="Times New Roman"/>
          <w:color w:val="000000" w:themeColor="text1"/>
        </w:rPr>
        <w:t xml:space="preserve">appears to be used </w:t>
      </w:r>
      <w:r w:rsidR="009E29C9" w:rsidRPr="0060380E">
        <w:rPr>
          <w:rFonts w:ascii="Times New Roman" w:eastAsia="Times New Roman" w:hAnsi="Times New Roman" w:cs="Times New Roman"/>
          <w:color w:val="000000" w:themeColor="text1"/>
        </w:rPr>
        <w:t xml:space="preserve">as </w:t>
      </w:r>
      <w:r w:rsidR="0068456A" w:rsidRPr="0068456A">
        <w:rPr>
          <w:rFonts w:ascii="Times New Roman" w:eastAsia="Times New Roman" w:hAnsi="Times New Roman" w:cs="Times New Roman"/>
          <w:color w:val="000000" w:themeColor="text1"/>
        </w:rPr>
        <w:t xml:space="preserve"> catastrophic backup</w:t>
      </w:r>
      <w:r w:rsidRPr="0060380E">
        <w:rPr>
          <w:rFonts w:ascii="Times New Roman" w:eastAsia="Times New Roman" w:hAnsi="Times New Roman" w:cs="Times New Roman"/>
          <w:color w:val="000000" w:themeColor="text1"/>
        </w:rPr>
        <w:t xml:space="preserve"> </w:t>
      </w:r>
      <w:r w:rsidR="0068456A" w:rsidRPr="0068456A">
        <w:rPr>
          <w:rFonts w:ascii="Times New Roman" w:eastAsia="Times New Roman" w:hAnsi="Times New Roman" w:cs="Times New Roman"/>
          <w:color w:val="000000" w:themeColor="text1"/>
        </w:rPr>
        <w:t xml:space="preserve"> </w:t>
      </w:r>
    </w:p>
    <w:p w14:paraId="306CAC98" w14:textId="2D8C69AA" w:rsidR="0068456A" w:rsidRPr="0068456A" w:rsidRDefault="0068456A" w:rsidP="00ED35C5">
      <w:pPr>
        <w:numPr>
          <w:ilvl w:val="0"/>
          <w:numId w:val="3"/>
        </w:numPr>
        <w:textAlignment w:val="baseline"/>
        <w:rPr>
          <w:rFonts w:ascii="Times New Roman" w:eastAsia="Times New Roman" w:hAnsi="Times New Roman" w:cs="Times New Roman"/>
          <w:color w:val="000000" w:themeColor="text1"/>
        </w:rPr>
      </w:pPr>
      <w:r w:rsidRPr="0068456A">
        <w:rPr>
          <w:rFonts w:ascii="Times New Roman" w:eastAsia="Times New Roman" w:hAnsi="Times New Roman" w:cs="Times New Roman"/>
          <w:color w:val="000000" w:themeColor="text1"/>
        </w:rPr>
        <w:t>A</w:t>
      </w:r>
      <w:r w:rsidR="009E29C9" w:rsidRPr="0060380E">
        <w:rPr>
          <w:rFonts w:ascii="Times New Roman" w:eastAsia="Times New Roman" w:hAnsi="Times New Roman" w:cs="Times New Roman"/>
          <w:color w:val="000000" w:themeColor="text1"/>
        </w:rPr>
        <w:t>t age 18, children</w:t>
      </w:r>
      <w:r w:rsidRPr="0068456A">
        <w:rPr>
          <w:rFonts w:ascii="Times New Roman" w:eastAsia="Times New Roman" w:hAnsi="Times New Roman" w:cs="Times New Roman"/>
          <w:color w:val="000000" w:themeColor="text1"/>
        </w:rPr>
        <w:t xml:space="preserve"> living </w:t>
      </w:r>
      <w:r w:rsidR="009E29C9" w:rsidRPr="0060380E">
        <w:rPr>
          <w:rFonts w:ascii="Times New Roman" w:eastAsia="Times New Roman" w:hAnsi="Times New Roman" w:cs="Times New Roman"/>
          <w:color w:val="000000" w:themeColor="text1"/>
        </w:rPr>
        <w:t>with</w:t>
      </w:r>
      <w:r w:rsidRPr="0068456A">
        <w:rPr>
          <w:rFonts w:ascii="Times New Roman" w:eastAsia="Times New Roman" w:hAnsi="Times New Roman" w:cs="Times New Roman"/>
          <w:color w:val="000000" w:themeColor="text1"/>
        </w:rPr>
        <w:t xml:space="preserve"> rare disease </w:t>
      </w:r>
      <w:r w:rsidR="00326DFF" w:rsidRPr="0060380E">
        <w:rPr>
          <w:rFonts w:ascii="Times New Roman" w:eastAsia="Times New Roman" w:hAnsi="Times New Roman" w:cs="Times New Roman"/>
          <w:color w:val="000000" w:themeColor="text1"/>
        </w:rPr>
        <w:t xml:space="preserve">can </w:t>
      </w:r>
      <w:r w:rsidRPr="0068456A">
        <w:rPr>
          <w:rFonts w:ascii="Times New Roman" w:eastAsia="Times New Roman" w:hAnsi="Times New Roman" w:cs="Times New Roman"/>
          <w:color w:val="000000" w:themeColor="text1"/>
        </w:rPr>
        <w:t>qualify for</w:t>
      </w:r>
      <w:r w:rsidR="009E29C9" w:rsidRPr="0060380E">
        <w:rPr>
          <w:rFonts w:ascii="Times New Roman" w:eastAsia="Times New Roman" w:hAnsi="Times New Roman" w:cs="Times New Roman"/>
          <w:color w:val="000000" w:themeColor="text1"/>
        </w:rPr>
        <w:t xml:space="preserve"> </w:t>
      </w:r>
      <w:r w:rsidR="00BF2FC1" w:rsidRPr="0060380E">
        <w:rPr>
          <w:rFonts w:ascii="Times New Roman" w:eastAsia="Times New Roman" w:hAnsi="Times New Roman" w:cs="Times New Roman"/>
          <w:color w:val="000000" w:themeColor="text1"/>
        </w:rPr>
        <w:t>an individual Medicaid</w:t>
      </w:r>
      <w:r w:rsidRPr="0068456A">
        <w:rPr>
          <w:rFonts w:ascii="Times New Roman" w:eastAsia="Times New Roman" w:hAnsi="Times New Roman" w:cs="Times New Roman"/>
          <w:color w:val="000000" w:themeColor="text1"/>
        </w:rPr>
        <w:t xml:space="preserve"> waiver  </w:t>
      </w:r>
    </w:p>
    <w:p w14:paraId="54261F01" w14:textId="4204639B" w:rsidR="0068456A" w:rsidRPr="0068456A" w:rsidRDefault="009E29C9" w:rsidP="00ED35C5">
      <w:pPr>
        <w:numPr>
          <w:ilvl w:val="0"/>
          <w:numId w:val="3"/>
        </w:numPr>
        <w:textAlignment w:val="baseline"/>
        <w:rPr>
          <w:rFonts w:ascii="Times New Roman" w:eastAsia="Times New Roman" w:hAnsi="Times New Roman" w:cs="Times New Roman"/>
          <w:color w:val="000000" w:themeColor="text1"/>
        </w:rPr>
      </w:pPr>
      <w:r w:rsidRPr="0060380E">
        <w:rPr>
          <w:rFonts w:ascii="Times New Roman" w:eastAsia="Times New Roman" w:hAnsi="Times New Roman" w:cs="Times New Roman"/>
          <w:color w:val="000000" w:themeColor="text1"/>
        </w:rPr>
        <w:t>CT law</w:t>
      </w:r>
      <w:r w:rsidR="0068456A" w:rsidRPr="0068456A">
        <w:rPr>
          <w:rFonts w:ascii="Times New Roman" w:eastAsia="Times New Roman" w:hAnsi="Times New Roman" w:cs="Times New Roman"/>
          <w:color w:val="000000" w:themeColor="text1"/>
        </w:rPr>
        <w:t xml:space="preserve"> currently recognizes only one rare dis</w:t>
      </w:r>
      <w:r w:rsidRPr="0060380E">
        <w:rPr>
          <w:rFonts w:ascii="Times New Roman" w:eastAsia="Times New Roman" w:hAnsi="Times New Roman" w:cs="Times New Roman"/>
          <w:color w:val="000000" w:themeColor="text1"/>
        </w:rPr>
        <w:t>ease</w:t>
      </w:r>
      <w:r w:rsidR="0068456A" w:rsidRPr="0068456A">
        <w:rPr>
          <w:rFonts w:ascii="Times New Roman" w:eastAsia="Times New Roman" w:hAnsi="Times New Roman" w:cs="Times New Roman"/>
          <w:color w:val="000000" w:themeColor="text1"/>
        </w:rPr>
        <w:t>, Prader-Willi, in</w:t>
      </w:r>
      <w:r w:rsidR="00326DFF" w:rsidRPr="0060380E">
        <w:rPr>
          <w:rFonts w:ascii="Times New Roman" w:eastAsia="Times New Roman" w:hAnsi="Times New Roman" w:cs="Times New Roman"/>
          <w:color w:val="000000" w:themeColor="text1"/>
        </w:rPr>
        <w:t xml:space="preserve"> </w:t>
      </w:r>
      <w:r w:rsidR="0068456A" w:rsidRPr="0068456A">
        <w:rPr>
          <w:rFonts w:ascii="Times New Roman" w:eastAsia="Times New Roman" w:hAnsi="Times New Roman" w:cs="Times New Roman"/>
          <w:color w:val="000000" w:themeColor="text1"/>
        </w:rPr>
        <w:t xml:space="preserve"> assessment </w:t>
      </w:r>
      <w:r w:rsidR="00326DFF" w:rsidRPr="0060380E">
        <w:rPr>
          <w:rFonts w:ascii="Times New Roman" w:eastAsia="Times New Roman" w:hAnsi="Times New Roman" w:cs="Times New Roman"/>
          <w:color w:val="000000" w:themeColor="text1"/>
        </w:rPr>
        <w:t xml:space="preserve">criteria </w:t>
      </w:r>
      <w:r w:rsidR="0068456A" w:rsidRPr="0068456A">
        <w:rPr>
          <w:rFonts w:ascii="Times New Roman" w:eastAsia="Times New Roman" w:hAnsi="Times New Roman" w:cs="Times New Roman"/>
          <w:color w:val="000000" w:themeColor="text1"/>
        </w:rPr>
        <w:t>for a waiver based on intellectual and developmental disability  (ID/IDD)</w:t>
      </w:r>
    </w:p>
    <w:p w14:paraId="558056C2" w14:textId="60037F9E" w:rsidR="0068456A" w:rsidRPr="0068456A" w:rsidRDefault="0068456A" w:rsidP="00ED35C5">
      <w:pPr>
        <w:numPr>
          <w:ilvl w:val="0"/>
          <w:numId w:val="3"/>
        </w:numPr>
        <w:textAlignment w:val="baseline"/>
        <w:rPr>
          <w:rFonts w:ascii="Times New Roman" w:eastAsia="Times New Roman" w:hAnsi="Times New Roman" w:cs="Times New Roman"/>
          <w:color w:val="000000" w:themeColor="text1"/>
        </w:rPr>
      </w:pPr>
      <w:r w:rsidRPr="0068456A">
        <w:rPr>
          <w:rFonts w:ascii="Times New Roman" w:eastAsia="Times New Roman" w:hAnsi="Times New Roman" w:cs="Times New Roman"/>
          <w:color w:val="000000" w:themeColor="text1"/>
        </w:rPr>
        <w:t xml:space="preserve">Office of Policy and Management (OPM), under PA23-137, is conducting a study to develop a new statutory definition for Intellectual and Developmental Disability </w:t>
      </w:r>
      <w:r w:rsidR="009E29C9" w:rsidRPr="0060380E">
        <w:rPr>
          <w:rFonts w:ascii="Times New Roman" w:eastAsia="Times New Roman" w:hAnsi="Times New Roman" w:cs="Times New Roman"/>
          <w:color w:val="000000" w:themeColor="text1"/>
        </w:rPr>
        <w:t>and DDS waiver criteria</w:t>
      </w:r>
      <w:r w:rsidRPr="0068456A">
        <w:rPr>
          <w:rFonts w:ascii="Times New Roman" w:eastAsia="Times New Roman" w:hAnsi="Times New Roman" w:cs="Times New Roman"/>
          <w:b/>
          <w:bCs/>
          <w:color w:val="000000" w:themeColor="text1"/>
        </w:rPr>
        <w:t>—</w:t>
      </w:r>
      <w:r w:rsidRPr="0068456A">
        <w:rPr>
          <w:rFonts w:ascii="Times New Roman" w:eastAsia="Times New Roman" w:hAnsi="Times New Roman" w:cs="Times New Roman"/>
          <w:color w:val="000000" w:themeColor="text1"/>
        </w:rPr>
        <w:t xml:space="preserve">the RDAC was not included in the </w:t>
      </w:r>
      <w:r w:rsidR="009E29C9" w:rsidRPr="0060380E">
        <w:rPr>
          <w:rFonts w:ascii="Times New Roman" w:eastAsia="Times New Roman" w:hAnsi="Times New Roman" w:cs="Times New Roman"/>
          <w:color w:val="000000" w:themeColor="text1"/>
        </w:rPr>
        <w:t>study group</w:t>
      </w:r>
    </w:p>
    <w:p w14:paraId="378D31CF" w14:textId="51DD6B46" w:rsidR="0068456A" w:rsidRPr="0068456A" w:rsidRDefault="0068456A" w:rsidP="00ED35C5">
      <w:pPr>
        <w:numPr>
          <w:ilvl w:val="0"/>
          <w:numId w:val="3"/>
        </w:numPr>
        <w:textAlignment w:val="baseline"/>
        <w:rPr>
          <w:rFonts w:ascii="Times New Roman" w:eastAsia="Times New Roman" w:hAnsi="Times New Roman" w:cs="Times New Roman"/>
          <w:color w:val="000000" w:themeColor="text1"/>
        </w:rPr>
      </w:pPr>
      <w:r w:rsidRPr="0068456A">
        <w:rPr>
          <w:rFonts w:ascii="Times New Roman" w:eastAsia="Times New Roman" w:hAnsi="Times New Roman" w:cs="Times New Roman"/>
          <w:color w:val="000000" w:themeColor="text1"/>
        </w:rPr>
        <w:t>Current DDS eligibility criteria for ID/IDD waivers require</w:t>
      </w:r>
      <w:r w:rsidR="00D327D0" w:rsidRPr="0060380E">
        <w:rPr>
          <w:rFonts w:ascii="Times New Roman" w:eastAsia="Times New Roman" w:hAnsi="Times New Roman" w:cs="Times New Roman"/>
          <w:color w:val="000000" w:themeColor="text1"/>
        </w:rPr>
        <w:t>s</w:t>
      </w:r>
      <w:r w:rsidRPr="0068456A">
        <w:rPr>
          <w:rFonts w:ascii="Times New Roman" w:eastAsia="Times New Roman" w:hAnsi="Times New Roman" w:cs="Times New Roman"/>
          <w:color w:val="000000" w:themeColor="text1"/>
        </w:rPr>
        <w:t xml:space="preserve"> an IQ test</w:t>
      </w:r>
      <w:r w:rsidRPr="0068456A">
        <w:rPr>
          <w:rFonts w:ascii="Times New Roman" w:eastAsia="Times New Roman" w:hAnsi="Times New Roman" w:cs="Times New Roman"/>
          <w:b/>
          <w:bCs/>
          <w:color w:val="000000" w:themeColor="text1"/>
        </w:rPr>
        <w:t>—</w:t>
      </w:r>
      <w:r w:rsidR="00D327D0" w:rsidRPr="0060380E">
        <w:rPr>
          <w:rFonts w:ascii="Times New Roman" w:eastAsia="Times New Roman" w:hAnsi="Times New Roman" w:cs="Times New Roman"/>
          <w:bCs/>
          <w:color w:val="000000" w:themeColor="text1"/>
        </w:rPr>
        <w:t>children are not assessed for IQ until age 7</w:t>
      </w:r>
      <w:r w:rsidRPr="0068456A">
        <w:rPr>
          <w:rFonts w:ascii="Times New Roman" w:eastAsia="Times New Roman" w:hAnsi="Times New Roman" w:cs="Times New Roman"/>
          <w:color w:val="000000" w:themeColor="text1"/>
        </w:rPr>
        <w:t xml:space="preserve">; </w:t>
      </w:r>
      <w:r w:rsidR="00D327D0" w:rsidRPr="0060380E">
        <w:rPr>
          <w:rFonts w:ascii="Times New Roman" w:eastAsia="Times New Roman" w:hAnsi="Times New Roman" w:cs="Times New Roman"/>
          <w:color w:val="000000" w:themeColor="text1"/>
        </w:rPr>
        <w:t>DDS awards very few waivers to children under age 7</w:t>
      </w:r>
    </w:p>
    <w:p w14:paraId="3EBCAA2A" w14:textId="0158536C" w:rsidR="0068456A" w:rsidRPr="0068456A" w:rsidRDefault="0068456A" w:rsidP="00ED35C5">
      <w:pPr>
        <w:numPr>
          <w:ilvl w:val="0"/>
          <w:numId w:val="3"/>
        </w:numPr>
        <w:textAlignment w:val="baseline"/>
        <w:rPr>
          <w:rFonts w:ascii="Times New Roman" w:eastAsia="Times New Roman" w:hAnsi="Times New Roman" w:cs="Times New Roman"/>
          <w:color w:val="000000" w:themeColor="text1"/>
        </w:rPr>
      </w:pPr>
      <w:r w:rsidRPr="0068456A">
        <w:rPr>
          <w:rFonts w:ascii="Times New Roman" w:eastAsia="Times New Roman" w:hAnsi="Times New Roman" w:cs="Times New Roman"/>
          <w:color w:val="000000" w:themeColor="text1"/>
        </w:rPr>
        <w:t xml:space="preserve">Physicians report that there is a </w:t>
      </w:r>
      <w:r w:rsidRPr="0068456A">
        <w:rPr>
          <w:rFonts w:ascii="Times New Roman" w:eastAsia="Times New Roman" w:hAnsi="Times New Roman" w:cs="Times New Roman"/>
          <w:bCs/>
          <w:color w:val="000000" w:themeColor="text1"/>
        </w:rPr>
        <w:t>waiting list or backlog for</w:t>
      </w:r>
      <w:r w:rsidRPr="0068456A">
        <w:rPr>
          <w:rFonts w:ascii="Times New Roman" w:eastAsia="Times New Roman" w:hAnsi="Times New Roman" w:cs="Times New Roman"/>
          <w:b/>
          <w:bCs/>
          <w:color w:val="000000" w:themeColor="text1"/>
        </w:rPr>
        <w:t xml:space="preserve"> Birth to Three evaluations </w:t>
      </w:r>
      <w:r w:rsidRPr="0068456A">
        <w:rPr>
          <w:rFonts w:ascii="Times New Roman" w:eastAsia="Times New Roman" w:hAnsi="Times New Roman" w:cs="Times New Roman"/>
          <w:bCs/>
          <w:color w:val="000000" w:themeColor="text1"/>
        </w:rPr>
        <w:t>and programs</w:t>
      </w:r>
      <w:r w:rsidRPr="0068456A">
        <w:rPr>
          <w:rFonts w:ascii="Times New Roman" w:eastAsia="Times New Roman" w:hAnsi="Times New Roman" w:cs="Times New Roman"/>
          <w:b/>
          <w:bCs/>
          <w:color w:val="000000" w:themeColor="text1"/>
        </w:rPr>
        <w:t>—</w:t>
      </w:r>
      <w:r w:rsidRPr="0068456A">
        <w:rPr>
          <w:rFonts w:ascii="Times New Roman" w:eastAsia="Times New Roman" w:hAnsi="Times New Roman" w:cs="Times New Roman"/>
          <w:color w:val="000000" w:themeColor="text1"/>
        </w:rPr>
        <w:t xml:space="preserve">children with rare diseases </w:t>
      </w:r>
      <w:r w:rsidR="00D327D0" w:rsidRPr="0060380E">
        <w:rPr>
          <w:rFonts w:ascii="Times New Roman" w:eastAsia="Times New Roman" w:hAnsi="Times New Roman" w:cs="Times New Roman"/>
          <w:color w:val="000000" w:themeColor="text1"/>
        </w:rPr>
        <w:t xml:space="preserve">are </w:t>
      </w:r>
      <w:r w:rsidRPr="0068456A">
        <w:rPr>
          <w:rFonts w:ascii="Times New Roman" w:eastAsia="Times New Roman" w:hAnsi="Times New Roman" w:cs="Times New Roman"/>
          <w:color w:val="000000" w:themeColor="text1"/>
        </w:rPr>
        <w:t xml:space="preserve">in jeopardy of aging out </w:t>
      </w:r>
      <w:r w:rsidR="00D327D0" w:rsidRPr="0060380E">
        <w:rPr>
          <w:rFonts w:ascii="Times New Roman" w:eastAsia="Times New Roman" w:hAnsi="Times New Roman" w:cs="Times New Roman"/>
          <w:color w:val="000000" w:themeColor="text1"/>
        </w:rPr>
        <w:t xml:space="preserve">of the program </w:t>
      </w:r>
      <w:r w:rsidRPr="0068456A">
        <w:rPr>
          <w:rFonts w:ascii="Times New Roman" w:eastAsia="Times New Roman" w:hAnsi="Times New Roman" w:cs="Times New Roman"/>
          <w:color w:val="000000" w:themeColor="text1"/>
        </w:rPr>
        <w:t>before evaluation for state services can be completed </w:t>
      </w:r>
    </w:p>
    <w:p w14:paraId="66D8F089" w14:textId="20F0EEC8" w:rsidR="0068456A" w:rsidRPr="0068456A" w:rsidRDefault="0068456A" w:rsidP="00ED35C5">
      <w:pPr>
        <w:numPr>
          <w:ilvl w:val="0"/>
          <w:numId w:val="3"/>
        </w:numPr>
        <w:textAlignment w:val="baseline"/>
        <w:rPr>
          <w:rFonts w:ascii="Times New Roman" w:eastAsia="Times New Roman" w:hAnsi="Times New Roman" w:cs="Times New Roman"/>
          <w:color w:val="000000" w:themeColor="text1"/>
        </w:rPr>
      </w:pPr>
      <w:r w:rsidRPr="0068456A">
        <w:rPr>
          <w:rFonts w:ascii="Times New Roman" w:eastAsia="Times New Roman" w:hAnsi="Times New Roman" w:cs="Times New Roman"/>
          <w:color w:val="000000" w:themeColor="text1"/>
        </w:rPr>
        <w:t>State agency tools used to evaluate patient needs such as the D</w:t>
      </w:r>
      <w:r w:rsidR="009E29C9" w:rsidRPr="0060380E">
        <w:rPr>
          <w:rFonts w:ascii="Times New Roman" w:eastAsia="Times New Roman" w:hAnsi="Times New Roman" w:cs="Times New Roman"/>
          <w:color w:val="000000" w:themeColor="text1"/>
        </w:rPr>
        <w:t>S</w:t>
      </w:r>
      <w:r w:rsidRPr="0068456A">
        <w:rPr>
          <w:rFonts w:ascii="Times New Roman" w:eastAsia="Times New Roman" w:hAnsi="Times New Roman" w:cs="Times New Roman"/>
          <w:color w:val="000000" w:themeColor="text1"/>
        </w:rPr>
        <w:t xml:space="preserve">S </w:t>
      </w:r>
      <w:r w:rsidRPr="0068456A">
        <w:rPr>
          <w:rFonts w:ascii="Times New Roman" w:eastAsia="Times New Roman" w:hAnsi="Times New Roman" w:cs="Times New Roman"/>
          <w:i/>
          <w:color w:val="000000" w:themeColor="text1"/>
        </w:rPr>
        <w:t xml:space="preserve">Universal </w:t>
      </w:r>
      <w:r w:rsidR="00B54288">
        <w:rPr>
          <w:rFonts w:ascii="Times New Roman" w:eastAsia="Times New Roman" w:hAnsi="Times New Roman" w:cs="Times New Roman"/>
          <w:i/>
          <w:color w:val="000000" w:themeColor="text1"/>
        </w:rPr>
        <w:t>F</w:t>
      </w:r>
      <w:r w:rsidRPr="0068456A">
        <w:rPr>
          <w:rFonts w:ascii="Times New Roman" w:eastAsia="Times New Roman" w:hAnsi="Times New Roman" w:cs="Times New Roman"/>
          <w:i/>
          <w:color w:val="000000" w:themeColor="text1"/>
        </w:rPr>
        <w:t>orm</w:t>
      </w:r>
      <w:r w:rsidRPr="0068456A">
        <w:rPr>
          <w:rFonts w:ascii="Times New Roman" w:eastAsia="Times New Roman" w:hAnsi="Times New Roman" w:cs="Times New Roman"/>
          <w:color w:val="000000" w:themeColor="text1"/>
        </w:rPr>
        <w:t xml:space="preserve"> do not always work for rare disease patient</w:t>
      </w:r>
      <w:r w:rsidR="009E29C9" w:rsidRPr="0060380E">
        <w:rPr>
          <w:rFonts w:ascii="Times New Roman" w:eastAsia="Times New Roman" w:hAnsi="Times New Roman" w:cs="Times New Roman"/>
          <w:color w:val="000000" w:themeColor="text1"/>
        </w:rPr>
        <w:t>s</w:t>
      </w:r>
      <w:r w:rsidRPr="0068456A">
        <w:rPr>
          <w:rFonts w:ascii="Times New Roman" w:eastAsia="Times New Roman" w:hAnsi="Times New Roman" w:cs="Times New Roman"/>
          <w:color w:val="000000" w:themeColor="text1"/>
        </w:rPr>
        <w:t xml:space="preserve">—form’s </w:t>
      </w:r>
      <w:proofErr w:type="gramStart"/>
      <w:r w:rsidRPr="0068456A">
        <w:rPr>
          <w:rFonts w:ascii="Times New Roman" w:eastAsia="Times New Roman" w:hAnsi="Times New Roman" w:cs="Times New Roman"/>
          <w:color w:val="000000" w:themeColor="text1"/>
        </w:rPr>
        <w:t>drop down</w:t>
      </w:r>
      <w:proofErr w:type="gramEnd"/>
      <w:r w:rsidRPr="0068456A">
        <w:rPr>
          <w:rFonts w:ascii="Times New Roman" w:eastAsia="Times New Roman" w:hAnsi="Times New Roman" w:cs="Times New Roman"/>
          <w:color w:val="000000" w:themeColor="text1"/>
        </w:rPr>
        <w:t xml:space="preserve"> menu is easy for evaluators to use but answers available on this form  do not apply to  rare conditions or accurately reflect the needs of rare  patients and their caregivers</w:t>
      </w:r>
    </w:p>
    <w:p w14:paraId="2B90AB76" w14:textId="0236A36D" w:rsidR="0068456A" w:rsidRPr="0068456A" w:rsidRDefault="0068456A" w:rsidP="00ED35C5">
      <w:pPr>
        <w:numPr>
          <w:ilvl w:val="0"/>
          <w:numId w:val="3"/>
        </w:numPr>
        <w:textAlignment w:val="baseline"/>
        <w:rPr>
          <w:rFonts w:ascii="Times New Roman" w:eastAsia="Times New Roman" w:hAnsi="Times New Roman" w:cs="Times New Roman"/>
          <w:color w:val="000000" w:themeColor="text1"/>
        </w:rPr>
      </w:pPr>
      <w:r w:rsidRPr="0068456A">
        <w:rPr>
          <w:rFonts w:ascii="Times New Roman" w:eastAsia="Times New Roman" w:hAnsi="Times New Roman" w:cs="Times New Roman"/>
          <w:color w:val="000000" w:themeColor="text1"/>
        </w:rPr>
        <w:t xml:space="preserve">Families of patients  with a </w:t>
      </w:r>
      <w:r w:rsidR="009E29C9" w:rsidRPr="0060380E">
        <w:rPr>
          <w:rFonts w:ascii="Times New Roman" w:eastAsia="Times New Roman" w:hAnsi="Times New Roman" w:cs="Times New Roman"/>
          <w:color w:val="000000" w:themeColor="text1"/>
        </w:rPr>
        <w:t xml:space="preserve">Medicaid </w:t>
      </w:r>
      <w:r w:rsidRPr="0068456A">
        <w:rPr>
          <w:rFonts w:ascii="Times New Roman" w:eastAsia="Times New Roman" w:hAnsi="Times New Roman" w:cs="Times New Roman"/>
          <w:color w:val="000000" w:themeColor="text1"/>
        </w:rPr>
        <w:t>waiver report difficulty finding in- home care—there is a statewide  shortage of  trained home care staff</w:t>
      </w:r>
    </w:p>
    <w:p w14:paraId="680E92B9" w14:textId="77777777" w:rsidR="0068456A" w:rsidRPr="0068456A" w:rsidRDefault="0068456A" w:rsidP="00ED35C5">
      <w:pPr>
        <w:numPr>
          <w:ilvl w:val="0"/>
          <w:numId w:val="3"/>
        </w:numPr>
        <w:textAlignment w:val="baseline"/>
        <w:rPr>
          <w:rFonts w:ascii="Times New Roman" w:eastAsia="Times New Roman" w:hAnsi="Times New Roman" w:cs="Times New Roman"/>
          <w:color w:val="000000" w:themeColor="text1"/>
        </w:rPr>
      </w:pPr>
      <w:r w:rsidRPr="0068456A">
        <w:rPr>
          <w:rFonts w:ascii="Times New Roman" w:eastAsia="Times New Roman" w:hAnsi="Times New Roman" w:cs="Times New Roman"/>
          <w:color w:val="000000" w:themeColor="text1"/>
        </w:rPr>
        <w:t>Insurance or PBM challenges for the CT Rare Disease Community include: high co-pays for drugs used to treat rare diseases, formularies that exclude or place rare disease and orphan drugs in specialty tiers, burdensome prior authorizations, frequent denials for required care, and a lack of knowledge by insurers about rare diseases and the required procedures/treatments needed to improve a patient’s overall health and well-being.</w:t>
      </w:r>
    </w:p>
    <w:p w14:paraId="121FC0A4" w14:textId="250F0E36" w:rsidR="0068456A" w:rsidRPr="0068456A" w:rsidRDefault="0068456A" w:rsidP="00ED35C5">
      <w:pPr>
        <w:numPr>
          <w:ilvl w:val="0"/>
          <w:numId w:val="3"/>
        </w:numPr>
        <w:textAlignment w:val="baseline"/>
        <w:rPr>
          <w:rFonts w:ascii="Times New Roman" w:eastAsia="Times New Roman" w:hAnsi="Times New Roman" w:cs="Times New Roman"/>
          <w:color w:val="000000" w:themeColor="text1"/>
        </w:rPr>
      </w:pPr>
      <w:r w:rsidRPr="0068456A">
        <w:rPr>
          <w:rFonts w:ascii="Times New Roman" w:eastAsia="Times New Roman" w:hAnsi="Times New Roman" w:cs="Times New Roman"/>
          <w:color w:val="000000" w:themeColor="text1"/>
        </w:rPr>
        <w:t>Patients report difficulty in affording medications to treat rare diseases due to insurance or PBM coverage programs that use co-insurance or co-pay adjustment programs which  may require some rare disease patients  to pay &gt;$1</w:t>
      </w:r>
      <w:r w:rsidR="009A7D11">
        <w:rPr>
          <w:rFonts w:ascii="Times New Roman" w:eastAsia="Times New Roman" w:hAnsi="Times New Roman" w:cs="Times New Roman"/>
          <w:color w:val="000000" w:themeColor="text1"/>
        </w:rPr>
        <w:t>0</w:t>
      </w:r>
      <w:r w:rsidRPr="0068456A">
        <w:rPr>
          <w:rFonts w:ascii="Times New Roman" w:eastAsia="Times New Roman" w:hAnsi="Times New Roman" w:cs="Times New Roman"/>
          <w:color w:val="000000" w:themeColor="text1"/>
        </w:rPr>
        <w:t>,000/month for life-saving medication</w:t>
      </w:r>
    </w:p>
    <w:p w14:paraId="672E0999" w14:textId="3EBC9614" w:rsidR="0068456A" w:rsidRPr="0068456A" w:rsidRDefault="0068456A" w:rsidP="00ED35C5">
      <w:pPr>
        <w:numPr>
          <w:ilvl w:val="0"/>
          <w:numId w:val="3"/>
        </w:numPr>
        <w:textAlignment w:val="baseline"/>
        <w:rPr>
          <w:rFonts w:ascii="Times New Roman" w:eastAsia="Times New Roman" w:hAnsi="Times New Roman" w:cs="Times New Roman"/>
          <w:color w:val="000000" w:themeColor="text1"/>
        </w:rPr>
      </w:pPr>
      <w:r w:rsidRPr="0068456A">
        <w:rPr>
          <w:rFonts w:ascii="Times New Roman" w:eastAsia="Times New Roman" w:hAnsi="Times New Roman" w:cs="Times New Roman"/>
          <w:color w:val="000000" w:themeColor="text1"/>
        </w:rPr>
        <w:lastRenderedPageBreak/>
        <w:t>Parents report difficulty with school IEP/504 plans for rare disease students–plans often do not  account for</w:t>
      </w:r>
      <w:r w:rsidR="00B54288">
        <w:rPr>
          <w:rFonts w:ascii="Times New Roman" w:eastAsia="Times New Roman" w:hAnsi="Times New Roman" w:cs="Times New Roman"/>
          <w:color w:val="000000" w:themeColor="text1"/>
        </w:rPr>
        <w:t xml:space="preserve">:  </w:t>
      </w:r>
      <w:r w:rsidRPr="0068456A">
        <w:rPr>
          <w:rFonts w:ascii="Times New Roman" w:eastAsia="Times New Roman" w:hAnsi="Times New Roman" w:cs="Times New Roman"/>
          <w:color w:val="000000" w:themeColor="text1"/>
        </w:rPr>
        <w:t>the need for homeschooling, specialists</w:t>
      </w:r>
      <w:r w:rsidR="00B54288">
        <w:rPr>
          <w:rFonts w:ascii="Times New Roman" w:eastAsia="Times New Roman" w:hAnsi="Times New Roman" w:cs="Times New Roman"/>
          <w:color w:val="000000" w:themeColor="text1"/>
        </w:rPr>
        <w:t xml:space="preserve"> </w:t>
      </w:r>
      <w:proofErr w:type="gramStart"/>
      <w:r w:rsidR="00B54288">
        <w:rPr>
          <w:rFonts w:ascii="Times New Roman" w:eastAsia="Times New Roman" w:hAnsi="Times New Roman" w:cs="Times New Roman"/>
          <w:color w:val="000000" w:themeColor="text1"/>
        </w:rPr>
        <w:t>visits</w:t>
      </w:r>
      <w:proofErr w:type="gramEnd"/>
      <w:r w:rsidR="00B54288">
        <w:rPr>
          <w:rFonts w:ascii="Times New Roman" w:eastAsia="Times New Roman" w:hAnsi="Times New Roman" w:cs="Times New Roman"/>
          <w:color w:val="000000" w:themeColor="text1"/>
        </w:rPr>
        <w:t xml:space="preserve"> </w:t>
      </w:r>
      <w:r w:rsidRPr="0068456A">
        <w:rPr>
          <w:rFonts w:ascii="Times New Roman" w:eastAsia="Times New Roman" w:hAnsi="Times New Roman" w:cs="Times New Roman"/>
          <w:color w:val="000000" w:themeColor="text1"/>
        </w:rPr>
        <w:t xml:space="preserve">in other states, and </w:t>
      </w:r>
      <w:r w:rsidR="00B54288">
        <w:rPr>
          <w:rFonts w:ascii="Times New Roman" w:eastAsia="Times New Roman" w:hAnsi="Times New Roman" w:cs="Times New Roman"/>
          <w:color w:val="000000" w:themeColor="text1"/>
        </w:rPr>
        <w:t xml:space="preserve"> a lack of </w:t>
      </w:r>
      <w:r w:rsidRPr="0068456A">
        <w:rPr>
          <w:rFonts w:ascii="Times New Roman" w:eastAsia="Times New Roman" w:hAnsi="Times New Roman" w:cs="Times New Roman"/>
          <w:color w:val="000000" w:themeColor="text1"/>
        </w:rPr>
        <w:t>after school programs</w:t>
      </w:r>
      <w:r w:rsidR="00B54288">
        <w:rPr>
          <w:rFonts w:ascii="Times New Roman" w:eastAsia="Times New Roman" w:hAnsi="Times New Roman" w:cs="Times New Roman"/>
          <w:color w:val="000000" w:themeColor="text1"/>
        </w:rPr>
        <w:t xml:space="preserve"> or resources </w:t>
      </w:r>
      <w:r w:rsidRPr="0068456A">
        <w:rPr>
          <w:rFonts w:ascii="Times New Roman" w:eastAsia="Times New Roman" w:hAnsi="Times New Roman" w:cs="Times New Roman"/>
          <w:color w:val="000000" w:themeColor="text1"/>
        </w:rPr>
        <w:t xml:space="preserve"> that accommodate students with rare diseases</w:t>
      </w:r>
    </w:p>
    <w:p w14:paraId="6C33315C" w14:textId="77777777" w:rsidR="0068456A" w:rsidRPr="0068456A" w:rsidRDefault="0068456A" w:rsidP="00ED35C5">
      <w:pPr>
        <w:numPr>
          <w:ilvl w:val="0"/>
          <w:numId w:val="3"/>
        </w:numPr>
        <w:textAlignment w:val="baseline"/>
        <w:rPr>
          <w:rFonts w:ascii="Times New Roman" w:eastAsia="Times New Roman" w:hAnsi="Times New Roman" w:cs="Times New Roman"/>
          <w:color w:val="000000" w:themeColor="text1"/>
        </w:rPr>
      </w:pPr>
      <w:r w:rsidRPr="0068456A">
        <w:rPr>
          <w:rFonts w:ascii="Times New Roman" w:eastAsia="Times New Roman" w:hAnsi="Times New Roman" w:cs="Times New Roman"/>
          <w:color w:val="000000" w:themeColor="text1"/>
        </w:rPr>
        <w:t xml:space="preserve">Speakers expressed concerns about drugs with </w:t>
      </w:r>
      <w:r w:rsidRPr="0068456A">
        <w:rPr>
          <w:rFonts w:ascii="Times New Roman" w:eastAsia="Times New Roman" w:hAnsi="Times New Roman" w:cs="Times New Roman"/>
          <w:i/>
          <w:iCs/>
          <w:color w:val="000000" w:themeColor="text1"/>
        </w:rPr>
        <w:t>FDA-Orphan Drug Designation</w:t>
      </w:r>
      <w:r w:rsidRPr="0068456A">
        <w:rPr>
          <w:rFonts w:ascii="Times New Roman" w:eastAsia="Times New Roman" w:hAnsi="Times New Roman" w:cs="Times New Roman"/>
          <w:color w:val="000000" w:themeColor="text1"/>
        </w:rPr>
        <w:t xml:space="preserve"> and other life-saving rare disease drugs being placed on OHS  top 10 list of outpatient prescription medications pursuant to PA 23-137, Sec.8  or affordability review by a state PDAB </w:t>
      </w:r>
    </w:p>
    <w:p w14:paraId="1318B544" w14:textId="2C5CAB3D" w:rsidR="00024854" w:rsidRDefault="0068456A" w:rsidP="00ED35C5">
      <w:pPr>
        <w:numPr>
          <w:ilvl w:val="0"/>
          <w:numId w:val="3"/>
        </w:numPr>
        <w:textAlignment w:val="baseline"/>
        <w:rPr>
          <w:rFonts w:ascii="Times New Roman" w:eastAsia="Times New Roman" w:hAnsi="Times New Roman" w:cs="Times New Roman"/>
          <w:color w:val="000000" w:themeColor="text1"/>
        </w:rPr>
      </w:pPr>
      <w:r w:rsidRPr="0068456A">
        <w:rPr>
          <w:rFonts w:ascii="Times New Roman" w:eastAsia="Times New Roman" w:hAnsi="Times New Roman" w:cs="Times New Roman"/>
          <w:color w:val="000000" w:themeColor="text1"/>
        </w:rPr>
        <w:t>Rare disease families stress</w:t>
      </w:r>
      <w:r w:rsidR="00523849">
        <w:rPr>
          <w:rFonts w:ascii="Times New Roman" w:eastAsia="Times New Roman" w:hAnsi="Times New Roman" w:cs="Times New Roman"/>
          <w:color w:val="000000" w:themeColor="text1"/>
        </w:rPr>
        <w:t>ed</w:t>
      </w:r>
      <w:r w:rsidRPr="0068456A">
        <w:rPr>
          <w:rFonts w:ascii="Times New Roman" w:eastAsia="Times New Roman" w:hAnsi="Times New Roman" w:cs="Times New Roman"/>
          <w:color w:val="000000" w:themeColor="text1"/>
        </w:rPr>
        <w:t xml:space="preserve"> </w:t>
      </w:r>
      <w:r w:rsidR="00D327D0" w:rsidRPr="0060380E">
        <w:rPr>
          <w:rFonts w:ascii="Times New Roman" w:eastAsia="Times New Roman" w:hAnsi="Times New Roman" w:cs="Times New Roman"/>
          <w:color w:val="000000" w:themeColor="text1"/>
        </w:rPr>
        <w:t xml:space="preserve">how important it is </w:t>
      </w:r>
      <w:r w:rsidRPr="0068456A">
        <w:rPr>
          <w:rFonts w:ascii="Times New Roman" w:eastAsia="Times New Roman" w:hAnsi="Times New Roman" w:cs="Times New Roman"/>
          <w:color w:val="000000" w:themeColor="text1"/>
        </w:rPr>
        <w:t xml:space="preserve">for </w:t>
      </w:r>
      <w:r w:rsidR="00B54288">
        <w:rPr>
          <w:rFonts w:ascii="Times New Roman" w:eastAsia="Times New Roman" w:hAnsi="Times New Roman" w:cs="Times New Roman"/>
          <w:color w:val="000000" w:themeColor="text1"/>
        </w:rPr>
        <w:t>medical</w:t>
      </w:r>
      <w:r w:rsidRPr="0068456A">
        <w:rPr>
          <w:rFonts w:ascii="Times New Roman" w:eastAsia="Times New Roman" w:hAnsi="Times New Roman" w:cs="Times New Roman"/>
          <w:color w:val="000000" w:themeColor="text1"/>
        </w:rPr>
        <w:t xml:space="preserve"> personnel to follow a </w:t>
      </w:r>
      <w:r w:rsidR="00B54288">
        <w:rPr>
          <w:rFonts w:ascii="Times New Roman" w:eastAsia="Times New Roman" w:hAnsi="Times New Roman" w:cs="Times New Roman"/>
          <w:color w:val="000000" w:themeColor="text1"/>
        </w:rPr>
        <w:t xml:space="preserve">rare disease </w:t>
      </w:r>
      <w:r w:rsidRPr="0068456A">
        <w:rPr>
          <w:rFonts w:ascii="Times New Roman" w:eastAsia="Times New Roman" w:hAnsi="Times New Roman" w:cs="Times New Roman"/>
          <w:color w:val="000000" w:themeColor="text1"/>
        </w:rPr>
        <w:t xml:space="preserve">patient's personal </w:t>
      </w:r>
      <w:r w:rsidRPr="0068456A">
        <w:rPr>
          <w:rFonts w:ascii="Times New Roman" w:eastAsia="Times New Roman" w:hAnsi="Times New Roman" w:cs="Times New Roman"/>
          <w:b/>
          <w:bCs/>
          <w:i/>
          <w:color w:val="000000" w:themeColor="text1"/>
        </w:rPr>
        <w:t>emergency protocol</w:t>
      </w:r>
      <w:r w:rsidRPr="0068456A">
        <w:rPr>
          <w:rFonts w:ascii="Times New Roman" w:eastAsia="Times New Roman" w:hAnsi="Times New Roman" w:cs="Times New Roman"/>
          <w:color w:val="000000" w:themeColor="text1"/>
        </w:rPr>
        <w:t xml:space="preserve"> </w:t>
      </w:r>
      <w:r w:rsidR="00B54288">
        <w:rPr>
          <w:rFonts w:ascii="Times New Roman" w:eastAsia="Times New Roman" w:hAnsi="Times New Roman" w:cs="Times New Roman"/>
          <w:color w:val="000000" w:themeColor="text1"/>
        </w:rPr>
        <w:t xml:space="preserve"> </w:t>
      </w:r>
      <w:r w:rsidRPr="0068456A">
        <w:rPr>
          <w:rFonts w:ascii="Times New Roman" w:eastAsia="Times New Roman" w:hAnsi="Times New Roman" w:cs="Times New Roman"/>
          <w:color w:val="000000" w:themeColor="text1"/>
        </w:rPr>
        <w:t>or reach out to the patient’s rare disease expert for help</w:t>
      </w:r>
      <w:r w:rsidR="00D327D0" w:rsidRPr="0060380E">
        <w:rPr>
          <w:rFonts w:ascii="Times New Roman" w:eastAsia="Times New Roman" w:hAnsi="Times New Roman" w:cs="Times New Roman"/>
          <w:color w:val="000000" w:themeColor="text1"/>
        </w:rPr>
        <w:t xml:space="preserve"> in a critical situation</w:t>
      </w:r>
      <w:r w:rsidR="00FA7675">
        <w:rPr>
          <w:rFonts w:ascii="Times New Roman" w:eastAsia="Times New Roman" w:hAnsi="Times New Roman" w:cs="Times New Roman"/>
          <w:color w:val="000000" w:themeColor="text1"/>
        </w:rPr>
        <w:t>.</w:t>
      </w:r>
    </w:p>
    <w:p w14:paraId="0A4ABFB8" w14:textId="39EBB75F" w:rsidR="00024854" w:rsidRDefault="00024854" w:rsidP="00ED35C5">
      <w:pPr>
        <w:pStyle w:val="ListParagraph"/>
        <w:numPr>
          <w:ilvl w:val="0"/>
          <w:numId w:val="3"/>
        </w:numPr>
        <w:rPr>
          <w:rFonts w:ascii="Times New Roman" w:eastAsia="Times New Roman" w:hAnsi="Times New Roman" w:cs="Times New Roman"/>
        </w:rPr>
      </w:pPr>
      <w:r w:rsidRPr="00024854">
        <w:rPr>
          <w:rFonts w:ascii="Times New Roman" w:eastAsia="Times New Roman" w:hAnsi="Times New Roman" w:cs="Times New Roman"/>
        </w:rPr>
        <w:t>A</w:t>
      </w:r>
      <w:r>
        <w:rPr>
          <w:rFonts w:ascii="Times New Roman" w:eastAsia="Times New Roman" w:hAnsi="Times New Roman" w:cs="Times New Roman"/>
        </w:rPr>
        <w:t xml:space="preserve">ccording to </w:t>
      </w:r>
      <w:r w:rsidR="00FA7675">
        <w:rPr>
          <w:rFonts w:ascii="Times New Roman" w:eastAsia="Times New Roman" w:hAnsi="Times New Roman" w:cs="Times New Roman"/>
        </w:rPr>
        <w:t>members of</w:t>
      </w:r>
      <w:r>
        <w:rPr>
          <w:rFonts w:ascii="Times New Roman" w:eastAsia="Times New Roman" w:hAnsi="Times New Roman" w:cs="Times New Roman"/>
        </w:rPr>
        <w:t xml:space="preserve"> the  RDAC, many rare diseases have </w:t>
      </w:r>
      <w:r w:rsidRPr="00127A55">
        <w:rPr>
          <w:rFonts w:ascii="Times New Roman" w:eastAsia="Times New Roman" w:hAnsi="Times New Roman" w:cs="Times New Roman"/>
          <w:b/>
          <w:i/>
        </w:rPr>
        <w:t xml:space="preserve">physician </w:t>
      </w:r>
      <w:r w:rsidR="00A65690" w:rsidRPr="00127A55">
        <w:rPr>
          <w:rFonts w:ascii="Times New Roman" w:eastAsia="Times New Roman" w:hAnsi="Times New Roman" w:cs="Times New Roman"/>
          <w:b/>
          <w:i/>
        </w:rPr>
        <w:t>approved</w:t>
      </w:r>
      <w:r w:rsidR="00127A55">
        <w:rPr>
          <w:rFonts w:ascii="Times New Roman" w:eastAsia="Times New Roman" w:hAnsi="Times New Roman" w:cs="Times New Roman"/>
        </w:rPr>
        <w:t xml:space="preserve"> </w:t>
      </w:r>
      <w:r w:rsidR="00A65690">
        <w:rPr>
          <w:rFonts w:ascii="Times New Roman" w:eastAsia="Times New Roman" w:hAnsi="Times New Roman" w:cs="Times New Roman"/>
        </w:rPr>
        <w:t>emergency protocols t</w:t>
      </w:r>
      <w:r>
        <w:rPr>
          <w:rFonts w:ascii="Times New Roman" w:eastAsia="Times New Roman" w:hAnsi="Times New Roman" w:cs="Times New Roman"/>
        </w:rPr>
        <w:t xml:space="preserve">hat </w:t>
      </w:r>
      <w:r w:rsidRPr="00024854">
        <w:rPr>
          <w:rFonts w:ascii="Times New Roman" w:eastAsia="Times New Roman" w:hAnsi="Times New Roman" w:cs="Times New Roman"/>
        </w:rPr>
        <w:t xml:space="preserve"> include: </w:t>
      </w:r>
      <w:r>
        <w:rPr>
          <w:rFonts w:ascii="Times New Roman" w:eastAsia="Times New Roman" w:hAnsi="Times New Roman" w:cs="Times New Roman"/>
        </w:rPr>
        <w:t xml:space="preserve">information on the patient’s specific rare disease, contact information for the patient’s specialists, instructions for managing the patient’s condition in an emergency, and a plan to access specialized care if necessary—these protocols can be </w:t>
      </w:r>
      <w:r w:rsidRPr="00523849">
        <w:rPr>
          <w:rFonts w:ascii="Times New Roman" w:eastAsia="Times New Roman" w:hAnsi="Times New Roman" w:cs="Times New Roman"/>
          <w:b/>
          <w:i/>
        </w:rPr>
        <w:t>life-saving</w:t>
      </w:r>
      <w:r w:rsidR="00A65690">
        <w:rPr>
          <w:rFonts w:ascii="Times New Roman" w:eastAsia="Times New Roman" w:hAnsi="Times New Roman" w:cs="Times New Roman"/>
        </w:rPr>
        <w:t xml:space="preserve"> </w:t>
      </w:r>
      <w:r>
        <w:rPr>
          <w:rFonts w:ascii="Times New Roman" w:eastAsia="Times New Roman" w:hAnsi="Times New Roman" w:cs="Times New Roman"/>
        </w:rPr>
        <w:t xml:space="preserve"> in an emergency since many </w:t>
      </w:r>
      <w:r w:rsidR="00FA7675">
        <w:rPr>
          <w:rFonts w:ascii="Times New Roman" w:eastAsia="Times New Roman" w:hAnsi="Times New Roman" w:cs="Times New Roman"/>
        </w:rPr>
        <w:t>medical professionals</w:t>
      </w:r>
      <w:r>
        <w:rPr>
          <w:rFonts w:ascii="Times New Roman" w:eastAsia="Times New Roman" w:hAnsi="Times New Roman" w:cs="Times New Roman"/>
        </w:rPr>
        <w:t xml:space="preserve"> are not </w:t>
      </w:r>
      <w:r w:rsidR="005067AD">
        <w:rPr>
          <w:rFonts w:ascii="Times New Roman" w:eastAsia="Times New Roman" w:hAnsi="Times New Roman" w:cs="Times New Roman"/>
        </w:rPr>
        <w:t>f</w:t>
      </w:r>
      <w:r>
        <w:rPr>
          <w:rFonts w:ascii="Times New Roman" w:eastAsia="Times New Roman" w:hAnsi="Times New Roman" w:cs="Times New Roman"/>
        </w:rPr>
        <w:t xml:space="preserve">amiliar </w:t>
      </w:r>
      <w:r w:rsidR="00FA7675">
        <w:rPr>
          <w:rFonts w:ascii="Times New Roman" w:eastAsia="Times New Roman" w:hAnsi="Times New Roman" w:cs="Times New Roman"/>
        </w:rPr>
        <w:t xml:space="preserve">with rare diseases and could miss life-threatening complications during </w:t>
      </w:r>
      <w:r w:rsidR="00A65690">
        <w:rPr>
          <w:rFonts w:ascii="Times New Roman" w:eastAsia="Times New Roman" w:hAnsi="Times New Roman" w:cs="Times New Roman"/>
        </w:rPr>
        <w:t>a crisis</w:t>
      </w:r>
      <w:r w:rsidR="00127A55">
        <w:rPr>
          <w:rFonts w:ascii="Times New Roman" w:eastAsia="Times New Roman" w:hAnsi="Times New Roman" w:cs="Times New Roman"/>
        </w:rPr>
        <w:t>.</w:t>
      </w:r>
    </w:p>
    <w:p w14:paraId="26251E0A" w14:textId="558DEC14" w:rsidR="00127A55" w:rsidRPr="00FA7675" w:rsidRDefault="005067AD" w:rsidP="00ED35C5">
      <w:pPr>
        <w:pStyle w:val="ListParagraph"/>
        <w:numPr>
          <w:ilvl w:val="0"/>
          <w:numId w:val="3"/>
        </w:numPr>
        <w:rPr>
          <w:rFonts w:ascii="Times New Roman" w:eastAsia="Times New Roman" w:hAnsi="Times New Roman" w:cs="Times New Roman"/>
        </w:rPr>
      </w:pPr>
      <w:r>
        <w:rPr>
          <w:rFonts w:ascii="Times New Roman" w:eastAsia="Times New Roman" w:hAnsi="Times New Roman" w:cs="Times New Roman"/>
        </w:rPr>
        <w:t>Patient groups</w:t>
      </w:r>
      <w:r w:rsidR="003A4819">
        <w:rPr>
          <w:rFonts w:ascii="Times New Roman" w:eastAsia="Times New Roman" w:hAnsi="Times New Roman" w:cs="Times New Roman"/>
        </w:rPr>
        <w:t xml:space="preserve"> pointed out  the need</w:t>
      </w:r>
      <w:r w:rsidR="00127A55">
        <w:rPr>
          <w:rFonts w:ascii="Times New Roman" w:eastAsia="Times New Roman" w:hAnsi="Times New Roman" w:cs="Times New Roman"/>
        </w:rPr>
        <w:t xml:space="preserve">  for </w:t>
      </w:r>
      <w:r>
        <w:rPr>
          <w:rFonts w:ascii="Times New Roman" w:eastAsia="Times New Roman" w:hAnsi="Times New Roman" w:cs="Times New Roman"/>
        </w:rPr>
        <w:t>hospita</w:t>
      </w:r>
      <w:r w:rsidR="003A4819">
        <w:rPr>
          <w:rFonts w:ascii="Times New Roman" w:eastAsia="Times New Roman" w:hAnsi="Times New Roman" w:cs="Times New Roman"/>
        </w:rPr>
        <w:t>l</w:t>
      </w:r>
      <w:r w:rsidR="00127A55">
        <w:rPr>
          <w:rFonts w:ascii="Times New Roman" w:eastAsia="Times New Roman" w:hAnsi="Times New Roman" w:cs="Times New Roman"/>
        </w:rPr>
        <w:t xml:space="preserve"> personnel</w:t>
      </w:r>
      <w:r w:rsidR="003A4819">
        <w:rPr>
          <w:rFonts w:ascii="Times New Roman" w:eastAsia="Times New Roman" w:hAnsi="Times New Roman" w:cs="Times New Roman"/>
        </w:rPr>
        <w:t xml:space="preserve"> and emergency medical services  </w:t>
      </w:r>
      <w:r w:rsidR="00127A55">
        <w:rPr>
          <w:rFonts w:ascii="Times New Roman" w:eastAsia="Times New Roman" w:hAnsi="Times New Roman" w:cs="Times New Roman"/>
        </w:rPr>
        <w:t xml:space="preserve">to gain an understanding of the emergency protocols available for </w:t>
      </w:r>
      <w:r w:rsidR="008344B1">
        <w:rPr>
          <w:rFonts w:ascii="Times New Roman" w:eastAsia="Times New Roman" w:hAnsi="Times New Roman" w:cs="Times New Roman"/>
        </w:rPr>
        <w:t>various rare diseases.</w:t>
      </w:r>
    </w:p>
    <w:p w14:paraId="02F97D27" w14:textId="55D13752" w:rsidR="0068456A" w:rsidRPr="0068456A" w:rsidRDefault="00FA7675" w:rsidP="00ED35C5">
      <w:pPr>
        <w:numPr>
          <w:ilvl w:val="0"/>
          <w:numId w:val="3"/>
        </w:numPr>
        <w:textAlignment w:val="baseline"/>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Sickle cell</w:t>
      </w:r>
      <w:r w:rsidR="003A4819">
        <w:rPr>
          <w:rFonts w:ascii="Times New Roman" w:eastAsia="Times New Roman" w:hAnsi="Times New Roman" w:cs="Times New Roman"/>
          <w:color w:val="000000" w:themeColor="text1"/>
        </w:rPr>
        <w:t xml:space="preserve"> patients </w:t>
      </w:r>
      <w:r>
        <w:rPr>
          <w:rFonts w:ascii="Times New Roman" w:eastAsia="Times New Roman" w:hAnsi="Times New Roman" w:cs="Times New Roman"/>
          <w:color w:val="000000" w:themeColor="text1"/>
        </w:rPr>
        <w:t xml:space="preserve"> report</w:t>
      </w:r>
      <w:r w:rsidR="00044BDD">
        <w:rPr>
          <w:rFonts w:ascii="Times New Roman" w:eastAsia="Times New Roman" w:hAnsi="Times New Roman" w:cs="Times New Roman"/>
          <w:color w:val="000000" w:themeColor="text1"/>
        </w:rPr>
        <w:t xml:space="preserve"> </w:t>
      </w:r>
      <w:r>
        <w:rPr>
          <w:rFonts w:ascii="Times New Roman" w:eastAsia="Times New Roman" w:hAnsi="Times New Roman" w:cs="Times New Roman"/>
          <w:color w:val="000000" w:themeColor="text1"/>
        </w:rPr>
        <w:t xml:space="preserve">that </w:t>
      </w:r>
      <w:r w:rsidR="0068456A" w:rsidRPr="0068456A">
        <w:rPr>
          <w:rFonts w:ascii="Times New Roman" w:eastAsia="Times New Roman" w:hAnsi="Times New Roman" w:cs="Times New Roman"/>
          <w:color w:val="000000" w:themeColor="text1"/>
        </w:rPr>
        <w:t>emergency protocols for many</w:t>
      </w:r>
      <w:r w:rsidR="003A4819">
        <w:rPr>
          <w:rFonts w:ascii="Times New Roman" w:eastAsia="Times New Roman" w:hAnsi="Times New Roman" w:cs="Times New Roman"/>
          <w:color w:val="000000" w:themeColor="text1"/>
        </w:rPr>
        <w:t xml:space="preserve"> people living with</w:t>
      </w:r>
      <w:r w:rsidR="0068456A" w:rsidRPr="0068456A">
        <w:rPr>
          <w:rFonts w:ascii="Times New Roman" w:eastAsia="Times New Roman" w:hAnsi="Times New Roman" w:cs="Times New Roman"/>
          <w:color w:val="000000" w:themeColor="text1"/>
        </w:rPr>
        <w:t xml:space="preserve"> sickle cell </w:t>
      </w:r>
      <w:r w:rsidR="00044BDD">
        <w:rPr>
          <w:rFonts w:ascii="Times New Roman" w:eastAsia="Times New Roman" w:hAnsi="Times New Roman" w:cs="Times New Roman"/>
          <w:color w:val="000000" w:themeColor="text1"/>
        </w:rPr>
        <w:t>disease</w:t>
      </w:r>
      <w:r w:rsidR="0068456A" w:rsidRPr="0068456A">
        <w:rPr>
          <w:rFonts w:ascii="Times New Roman" w:eastAsia="Times New Roman" w:hAnsi="Times New Roman" w:cs="Times New Roman"/>
          <w:color w:val="000000" w:themeColor="text1"/>
        </w:rPr>
        <w:t xml:space="preserve"> require the use of opioids to manage the pain of a</w:t>
      </w:r>
      <w:r w:rsidR="0068456A" w:rsidRPr="0068456A">
        <w:rPr>
          <w:rFonts w:ascii="Times New Roman" w:eastAsia="Times New Roman" w:hAnsi="Times New Roman" w:cs="Times New Roman"/>
          <w:b/>
          <w:bCs/>
          <w:i/>
          <w:iCs/>
          <w:color w:val="000000" w:themeColor="text1"/>
        </w:rPr>
        <w:t xml:space="preserve"> sickle crisis</w:t>
      </w:r>
      <w:r w:rsidR="003A4819">
        <w:rPr>
          <w:rFonts w:ascii="Times New Roman" w:eastAsia="Times New Roman" w:hAnsi="Times New Roman" w:cs="Times New Roman"/>
          <w:color w:val="000000" w:themeColor="text1"/>
        </w:rPr>
        <w:t>—y</w:t>
      </w:r>
      <w:r w:rsidR="0068456A" w:rsidRPr="0068456A">
        <w:rPr>
          <w:rFonts w:ascii="Times New Roman" w:eastAsia="Times New Roman" w:hAnsi="Times New Roman" w:cs="Times New Roman"/>
          <w:color w:val="000000" w:themeColor="text1"/>
        </w:rPr>
        <w:t>et these emergency protocols are often ignored</w:t>
      </w:r>
      <w:r w:rsidR="00B3361A">
        <w:rPr>
          <w:rFonts w:ascii="Times New Roman" w:eastAsia="Times New Roman" w:hAnsi="Times New Roman" w:cs="Times New Roman"/>
          <w:color w:val="000000" w:themeColor="text1"/>
        </w:rPr>
        <w:t xml:space="preserve"> </w:t>
      </w:r>
      <w:r>
        <w:rPr>
          <w:rFonts w:ascii="Times New Roman" w:eastAsia="Times New Roman" w:hAnsi="Times New Roman" w:cs="Times New Roman"/>
          <w:color w:val="000000" w:themeColor="text1"/>
        </w:rPr>
        <w:t xml:space="preserve">or dismissed </w:t>
      </w:r>
      <w:r w:rsidR="00B3361A">
        <w:rPr>
          <w:rFonts w:ascii="Times New Roman" w:eastAsia="Times New Roman" w:hAnsi="Times New Roman" w:cs="Times New Roman"/>
          <w:color w:val="000000" w:themeColor="text1"/>
        </w:rPr>
        <w:t>during hospital emergency room visits for treatment of a sickle cell crisis</w:t>
      </w:r>
      <w:r>
        <w:rPr>
          <w:rFonts w:ascii="Times New Roman" w:eastAsia="Times New Roman" w:hAnsi="Times New Roman" w:cs="Times New Roman"/>
          <w:color w:val="000000" w:themeColor="text1"/>
        </w:rPr>
        <w:t xml:space="preserve">—often leading to serious </w:t>
      </w:r>
      <w:r w:rsidR="00A65690">
        <w:rPr>
          <w:rFonts w:ascii="Times New Roman" w:eastAsia="Times New Roman" w:hAnsi="Times New Roman" w:cs="Times New Roman"/>
          <w:color w:val="000000" w:themeColor="text1"/>
        </w:rPr>
        <w:t>complications.</w:t>
      </w:r>
      <w:r w:rsidR="0068456A" w:rsidRPr="0068456A">
        <w:rPr>
          <w:rFonts w:ascii="Times New Roman" w:eastAsia="Times New Roman" w:hAnsi="Times New Roman" w:cs="Times New Roman"/>
          <w:color w:val="000000" w:themeColor="text1"/>
        </w:rPr>
        <w:t> </w:t>
      </w:r>
    </w:p>
    <w:p w14:paraId="7B586554" w14:textId="77777777" w:rsidR="00AC1182" w:rsidRDefault="00AC1182" w:rsidP="009D5046">
      <w:pPr>
        <w:spacing w:after="160"/>
        <w:rPr>
          <w:rFonts w:ascii="Times New Roman" w:eastAsia="Times New Roman" w:hAnsi="Times New Roman" w:cs="Times New Roman"/>
          <w:b/>
          <w:bCs/>
          <w:color w:val="000000" w:themeColor="text1"/>
          <w:sz w:val="28"/>
          <w:szCs w:val="28"/>
          <w:u w:val="single"/>
        </w:rPr>
      </w:pPr>
    </w:p>
    <w:p w14:paraId="22A182C6" w14:textId="77777777" w:rsidR="006D706E" w:rsidRDefault="006D706E" w:rsidP="009D5046">
      <w:pPr>
        <w:spacing w:after="160"/>
        <w:rPr>
          <w:rFonts w:ascii="Times New Roman" w:eastAsia="Times New Roman" w:hAnsi="Times New Roman" w:cs="Times New Roman"/>
          <w:b/>
          <w:bCs/>
          <w:color w:val="000000" w:themeColor="text1"/>
          <w:sz w:val="28"/>
          <w:szCs w:val="28"/>
          <w:u w:val="single"/>
        </w:rPr>
      </w:pPr>
    </w:p>
    <w:p w14:paraId="7BDE2D8B" w14:textId="4D892D73" w:rsidR="0068456A" w:rsidRPr="00D04ACD" w:rsidRDefault="0068456A" w:rsidP="009D5046">
      <w:pPr>
        <w:spacing w:after="160"/>
        <w:rPr>
          <w:rFonts w:ascii="Times New Roman" w:eastAsia="Times New Roman" w:hAnsi="Times New Roman" w:cs="Times New Roman"/>
          <w:i/>
          <w:iCs/>
          <w:color w:val="000000" w:themeColor="text1"/>
          <w:sz w:val="28"/>
          <w:szCs w:val="28"/>
        </w:rPr>
      </w:pPr>
      <w:r w:rsidRPr="00D04ACD">
        <w:rPr>
          <w:rFonts w:ascii="Times New Roman" w:eastAsia="Times New Roman" w:hAnsi="Times New Roman" w:cs="Times New Roman"/>
          <w:b/>
          <w:bCs/>
          <w:color w:val="000000" w:themeColor="text1"/>
          <w:sz w:val="28"/>
          <w:szCs w:val="28"/>
          <w:u w:val="single"/>
        </w:rPr>
        <w:t>NEXT STEPS &amp; Priorities</w:t>
      </w:r>
      <w:r w:rsidRPr="00D04ACD">
        <w:rPr>
          <w:rFonts w:ascii="Times New Roman" w:eastAsia="Times New Roman" w:hAnsi="Times New Roman" w:cs="Times New Roman"/>
          <w:i/>
          <w:iCs/>
          <w:color w:val="000000" w:themeColor="text1"/>
          <w:sz w:val="28"/>
          <w:szCs w:val="28"/>
        </w:rPr>
        <w:t>  for 2025 </w:t>
      </w:r>
    </w:p>
    <w:p w14:paraId="158628AE" w14:textId="728D013F" w:rsidR="0068456A" w:rsidRDefault="0068456A" w:rsidP="00ED35C5">
      <w:pPr>
        <w:pStyle w:val="ListParagraph"/>
        <w:numPr>
          <w:ilvl w:val="0"/>
          <w:numId w:val="4"/>
        </w:numPr>
        <w:spacing w:after="160"/>
        <w:rPr>
          <w:rFonts w:ascii="Times New Roman" w:eastAsia="Times New Roman" w:hAnsi="Times New Roman" w:cs="Times New Roman"/>
          <w:color w:val="000000" w:themeColor="text1"/>
        </w:rPr>
      </w:pPr>
      <w:r w:rsidRPr="006E7746">
        <w:rPr>
          <w:rFonts w:ascii="Times New Roman" w:eastAsia="Times New Roman" w:hAnsi="Times New Roman" w:cs="Times New Roman"/>
          <w:color w:val="000000" w:themeColor="text1"/>
        </w:rPr>
        <w:t>Improve RDAC’s</w:t>
      </w:r>
      <w:r w:rsidRPr="006E7746">
        <w:rPr>
          <w:rFonts w:ascii="Times New Roman" w:eastAsia="Times New Roman" w:hAnsi="Times New Roman" w:cs="Times New Roman"/>
          <w:b/>
          <w:bCs/>
          <w:color w:val="000000" w:themeColor="text1"/>
        </w:rPr>
        <w:t> </w:t>
      </w:r>
      <w:r w:rsidRPr="006E7746">
        <w:rPr>
          <w:rFonts w:ascii="Times New Roman" w:eastAsia="Times New Roman" w:hAnsi="Times New Roman" w:cs="Times New Roman"/>
          <w:b/>
          <w:bCs/>
          <w:i/>
          <w:color w:val="000000" w:themeColor="text1"/>
        </w:rPr>
        <w:t xml:space="preserve"> </w:t>
      </w:r>
      <w:r w:rsidRPr="006E7746">
        <w:rPr>
          <w:rFonts w:ascii="Times New Roman" w:eastAsia="Times New Roman" w:hAnsi="Times New Roman" w:cs="Times New Roman"/>
          <w:bCs/>
          <w:i/>
          <w:color w:val="000000" w:themeColor="text1"/>
        </w:rPr>
        <w:t>understanding</w:t>
      </w:r>
      <w:r w:rsidRPr="006E7746">
        <w:rPr>
          <w:rFonts w:ascii="Times New Roman" w:eastAsia="Times New Roman" w:hAnsi="Times New Roman" w:cs="Times New Roman"/>
          <w:b/>
          <w:bCs/>
          <w:color w:val="000000" w:themeColor="text1"/>
        </w:rPr>
        <w:t xml:space="preserve"> </w:t>
      </w:r>
      <w:r w:rsidRPr="006E7746">
        <w:rPr>
          <w:rFonts w:ascii="Times New Roman" w:eastAsia="Times New Roman" w:hAnsi="Times New Roman" w:cs="Times New Roman"/>
          <w:color w:val="000000" w:themeColor="text1"/>
        </w:rPr>
        <w:t>of the needs of the CT rare disease community through better online presence, social media, more awareness events and public hearings</w:t>
      </w:r>
    </w:p>
    <w:p w14:paraId="070ADEBF" w14:textId="2B8F149B" w:rsidR="0068456A" w:rsidRPr="006E7746" w:rsidRDefault="006E7746" w:rsidP="00ED35C5">
      <w:pPr>
        <w:pStyle w:val="ListParagraph"/>
        <w:numPr>
          <w:ilvl w:val="0"/>
          <w:numId w:val="4"/>
        </w:numPr>
        <w:spacing w:after="160"/>
        <w:rPr>
          <w:rFonts w:ascii="Times New Roman" w:eastAsia="Times New Roman" w:hAnsi="Times New Roman" w:cs="Times New Roman"/>
          <w:color w:val="000000" w:themeColor="text1"/>
        </w:rPr>
      </w:pPr>
      <w:r w:rsidRPr="006E7746">
        <w:rPr>
          <w:rFonts w:ascii="Times New Roman" w:eastAsia="Times New Roman" w:hAnsi="Times New Roman" w:cs="Times New Roman"/>
          <w:bCs/>
          <w:color w:val="000000" w:themeColor="text1"/>
        </w:rPr>
        <w:t>S</w:t>
      </w:r>
      <w:r w:rsidR="00A925A7" w:rsidRPr="006E7746">
        <w:rPr>
          <w:rFonts w:ascii="Times New Roman" w:eastAsia="Times New Roman" w:hAnsi="Times New Roman" w:cs="Times New Roman"/>
          <w:bCs/>
          <w:color w:val="000000" w:themeColor="text1"/>
        </w:rPr>
        <w:t>et term</w:t>
      </w:r>
      <w:r w:rsidRPr="006E7746">
        <w:rPr>
          <w:rFonts w:ascii="Times New Roman" w:eastAsia="Times New Roman" w:hAnsi="Times New Roman" w:cs="Times New Roman"/>
          <w:bCs/>
          <w:color w:val="000000" w:themeColor="text1"/>
        </w:rPr>
        <w:t xml:space="preserve"> of service</w:t>
      </w:r>
      <w:r w:rsidR="00A925A7" w:rsidRPr="006E7746">
        <w:rPr>
          <w:rFonts w:ascii="Times New Roman" w:eastAsia="Times New Roman" w:hAnsi="Times New Roman" w:cs="Times New Roman"/>
          <w:bCs/>
          <w:color w:val="000000" w:themeColor="text1"/>
        </w:rPr>
        <w:t xml:space="preserve"> for </w:t>
      </w:r>
      <w:r w:rsidR="0068456A" w:rsidRPr="006E7746">
        <w:rPr>
          <w:rFonts w:ascii="Times New Roman" w:eastAsia="Times New Roman" w:hAnsi="Times New Roman" w:cs="Times New Roman"/>
          <w:bCs/>
          <w:color w:val="000000" w:themeColor="text1"/>
        </w:rPr>
        <w:t xml:space="preserve"> RDAC members</w:t>
      </w:r>
      <w:r w:rsidR="00BF2FC1" w:rsidRPr="006E7746">
        <w:rPr>
          <w:rFonts w:ascii="Times New Roman" w:eastAsia="Times New Roman" w:hAnsi="Times New Roman" w:cs="Times New Roman"/>
          <w:bCs/>
          <w:color w:val="000000" w:themeColor="text1"/>
        </w:rPr>
        <w:t xml:space="preserve"> who have not received a letter from  CGA members or the Governor clearly defining member’s term</w:t>
      </w:r>
      <w:r w:rsidR="00A925A7" w:rsidRPr="006E7746">
        <w:rPr>
          <w:rFonts w:ascii="Times New Roman" w:eastAsia="Times New Roman" w:hAnsi="Times New Roman" w:cs="Times New Roman"/>
          <w:bCs/>
          <w:color w:val="000000" w:themeColor="text1"/>
        </w:rPr>
        <w:t xml:space="preserve"> </w:t>
      </w:r>
      <w:r w:rsidR="00BF2FC1" w:rsidRPr="006E7746">
        <w:rPr>
          <w:rFonts w:ascii="Times New Roman" w:eastAsia="Times New Roman" w:hAnsi="Times New Roman" w:cs="Times New Roman"/>
          <w:bCs/>
          <w:color w:val="000000" w:themeColor="text1"/>
        </w:rPr>
        <w:t xml:space="preserve"> (2 or 3 years)</w:t>
      </w:r>
      <w:r w:rsidR="0068456A" w:rsidRPr="006E7746">
        <w:rPr>
          <w:rFonts w:ascii="Times New Roman" w:eastAsia="Times New Roman" w:hAnsi="Times New Roman" w:cs="Times New Roman"/>
          <w:bCs/>
          <w:color w:val="000000" w:themeColor="text1"/>
        </w:rPr>
        <w:t>.</w:t>
      </w:r>
    </w:p>
    <w:p w14:paraId="5928606B" w14:textId="62CC75DE" w:rsidR="00B17EBF" w:rsidRPr="006E7746" w:rsidRDefault="00B17EBF" w:rsidP="00ED35C5">
      <w:pPr>
        <w:pStyle w:val="ListParagraph"/>
        <w:numPr>
          <w:ilvl w:val="0"/>
          <w:numId w:val="4"/>
        </w:numPr>
        <w:spacing w:after="160"/>
        <w:rPr>
          <w:rFonts w:ascii="Times New Roman" w:eastAsia="Times New Roman" w:hAnsi="Times New Roman" w:cs="Times New Roman"/>
          <w:color w:val="000000" w:themeColor="text1"/>
        </w:rPr>
      </w:pPr>
      <w:r w:rsidRPr="006E7746">
        <w:rPr>
          <w:rFonts w:ascii="Times New Roman" w:eastAsia="Times New Roman" w:hAnsi="Times New Roman" w:cs="Times New Roman"/>
          <w:iCs/>
          <w:color w:val="000000" w:themeColor="text1"/>
        </w:rPr>
        <w:t xml:space="preserve">Work with DPH, CGA, and Governor’s office </w:t>
      </w:r>
      <w:r w:rsidR="00A925A7" w:rsidRPr="006E7746">
        <w:rPr>
          <w:rFonts w:ascii="Times New Roman" w:eastAsia="Times New Roman" w:hAnsi="Times New Roman" w:cs="Times New Roman"/>
          <w:iCs/>
          <w:color w:val="000000" w:themeColor="text1"/>
        </w:rPr>
        <w:t xml:space="preserve">on </w:t>
      </w:r>
      <w:r w:rsidR="006E7746" w:rsidRPr="006E7746">
        <w:rPr>
          <w:rFonts w:ascii="Times New Roman" w:eastAsia="Times New Roman" w:hAnsi="Times New Roman" w:cs="Times New Roman"/>
          <w:i/>
          <w:iCs/>
          <w:color w:val="000000" w:themeColor="text1"/>
        </w:rPr>
        <w:t>budget neutral</w:t>
      </w:r>
      <w:r w:rsidR="006E7746" w:rsidRPr="006E7746">
        <w:rPr>
          <w:rFonts w:ascii="Times New Roman" w:eastAsia="Times New Roman" w:hAnsi="Times New Roman" w:cs="Times New Roman"/>
          <w:iCs/>
          <w:color w:val="000000" w:themeColor="text1"/>
        </w:rPr>
        <w:t xml:space="preserve"> </w:t>
      </w:r>
      <w:r w:rsidR="00A925A7" w:rsidRPr="006E7746">
        <w:rPr>
          <w:rFonts w:ascii="Times New Roman" w:eastAsia="Times New Roman" w:hAnsi="Times New Roman" w:cs="Times New Roman"/>
          <w:iCs/>
          <w:color w:val="000000" w:themeColor="text1"/>
        </w:rPr>
        <w:t xml:space="preserve">way to fund </w:t>
      </w:r>
      <w:r w:rsidRPr="006E7746">
        <w:rPr>
          <w:rFonts w:ascii="Times New Roman" w:eastAsia="Times New Roman" w:hAnsi="Times New Roman" w:cs="Times New Roman"/>
          <w:iCs/>
          <w:color w:val="000000" w:themeColor="text1"/>
        </w:rPr>
        <w:t>RDAC</w:t>
      </w:r>
      <w:r w:rsidR="006E7746" w:rsidRPr="006E7746">
        <w:rPr>
          <w:rFonts w:ascii="Times New Roman" w:eastAsia="Times New Roman" w:hAnsi="Times New Roman" w:cs="Times New Roman"/>
          <w:iCs/>
          <w:color w:val="000000" w:themeColor="text1"/>
        </w:rPr>
        <w:t xml:space="preserve"> activities--</w:t>
      </w:r>
      <w:r w:rsidR="00BF2FC1" w:rsidRPr="006E7746">
        <w:rPr>
          <w:rFonts w:ascii="Times New Roman" w:eastAsia="Times New Roman" w:hAnsi="Times New Roman" w:cs="Times New Roman"/>
          <w:iCs/>
          <w:color w:val="000000" w:themeColor="text1"/>
        </w:rPr>
        <w:t xml:space="preserve">RDAC </w:t>
      </w:r>
      <w:r w:rsidR="006E7746" w:rsidRPr="006E7746">
        <w:rPr>
          <w:rFonts w:ascii="Times New Roman" w:eastAsia="Times New Roman" w:hAnsi="Times New Roman" w:cs="Times New Roman"/>
          <w:iCs/>
          <w:color w:val="000000" w:themeColor="text1"/>
        </w:rPr>
        <w:t>requires</w:t>
      </w:r>
      <w:r w:rsidR="00BF2FC1" w:rsidRPr="006E7746">
        <w:rPr>
          <w:rFonts w:ascii="Times New Roman" w:eastAsia="Times New Roman" w:hAnsi="Times New Roman" w:cs="Times New Roman"/>
          <w:iCs/>
          <w:color w:val="000000" w:themeColor="text1"/>
        </w:rPr>
        <w:t xml:space="preserve"> funds t</w:t>
      </w:r>
      <w:r w:rsidR="00A226F5" w:rsidRPr="006E7746">
        <w:rPr>
          <w:rFonts w:ascii="Times New Roman" w:eastAsia="Times New Roman" w:hAnsi="Times New Roman" w:cs="Times New Roman"/>
          <w:iCs/>
          <w:color w:val="000000" w:themeColor="text1"/>
        </w:rPr>
        <w:t>o</w:t>
      </w:r>
      <w:r w:rsidR="00BF2FC1" w:rsidRPr="006E7746">
        <w:rPr>
          <w:rFonts w:ascii="Times New Roman" w:eastAsia="Times New Roman" w:hAnsi="Times New Roman" w:cs="Times New Roman"/>
          <w:iCs/>
          <w:color w:val="000000" w:themeColor="text1"/>
        </w:rPr>
        <w:t>: (1) create educational materials for medical professionals and the public, (2) conduct surveys, and (3) create a website that can provide state agencies, CGA members and public with reliable information and resources</w:t>
      </w:r>
      <w:r w:rsidR="00407E25">
        <w:rPr>
          <w:rFonts w:ascii="Times New Roman" w:eastAsia="Times New Roman" w:hAnsi="Times New Roman" w:cs="Times New Roman"/>
          <w:iCs/>
          <w:color w:val="000000" w:themeColor="text1"/>
        </w:rPr>
        <w:t xml:space="preserve"> for rare disease </w:t>
      </w:r>
      <w:r w:rsidR="00FA7675">
        <w:rPr>
          <w:rFonts w:ascii="Times New Roman" w:eastAsia="Times New Roman" w:hAnsi="Times New Roman" w:cs="Times New Roman"/>
          <w:iCs/>
          <w:color w:val="000000" w:themeColor="text1"/>
        </w:rPr>
        <w:t>families</w:t>
      </w:r>
    </w:p>
    <w:p w14:paraId="470FFA83" w14:textId="59297A82" w:rsidR="0068456A" w:rsidRDefault="0068456A" w:rsidP="00ED35C5">
      <w:pPr>
        <w:pStyle w:val="ListParagraph"/>
        <w:numPr>
          <w:ilvl w:val="0"/>
          <w:numId w:val="4"/>
        </w:numPr>
        <w:spacing w:after="160"/>
        <w:rPr>
          <w:rFonts w:ascii="Times New Roman" w:eastAsia="Times New Roman" w:hAnsi="Times New Roman" w:cs="Times New Roman"/>
          <w:color w:val="000000" w:themeColor="text1"/>
        </w:rPr>
      </w:pPr>
      <w:r w:rsidRPr="006E7746">
        <w:rPr>
          <w:rFonts w:ascii="Times New Roman" w:eastAsia="Times New Roman" w:hAnsi="Times New Roman" w:cs="Times New Roman"/>
          <w:color w:val="000000" w:themeColor="text1"/>
        </w:rPr>
        <w:t>Work with CGA members</w:t>
      </w:r>
      <w:r w:rsidR="00B17EBF" w:rsidRPr="006E7746">
        <w:rPr>
          <w:rFonts w:ascii="Times New Roman" w:eastAsia="Times New Roman" w:hAnsi="Times New Roman" w:cs="Times New Roman"/>
          <w:color w:val="000000" w:themeColor="text1"/>
        </w:rPr>
        <w:t>, state agencies, and the Governor’s office</w:t>
      </w:r>
      <w:r w:rsidRPr="006E7746">
        <w:rPr>
          <w:rFonts w:ascii="Times New Roman" w:eastAsia="Times New Roman" w:hAnsi="Times New Roman" w:cs="Times New Roman"/>
          <w:color w:val="000000" w:themeColor="text1"/>
        </w:rPr>
        <w:t xml:space="preserve"> to ensure that rare disease patients have </w:t>
      </w:r>
      <w:r w:rsidRPr="006E7746">
        <w:rPr>
          <w:rFonts w:ascii="Times New Roman" w:eastAsia="Times New Roman" w:hAnsi="Times New Roman" w:cs="Times New Roman"/>
          <w:i/>
          <w:color w:val="000000" w:themeColor="text1"/>
        </w:rPr>
        <w:t>access to prescription medications</w:t>
      </w:r>
      <w:r w:rsidRPr="006E7746">
        <w:rPr>
          <w:rFonts w:ascii="Times New Roman" w:eastAsia="Times New Roman" w:hAnsi="Times New Roman" w:cs="Times New Roman"/>
          <w:color w:val="000000" w:themeColor="text1"/>
        </w:rPr>
        <w:t xml:space="preserve">  and FDA approved therapies that are medically necessary  for treatment of their rare disease</w:t>
      </w:r>
    </w:p>
    <w:p w14:paraId="118887EF" w14:textId="1018E6C5" w:rsidR="00BF2FC1" w:rsidRDefault="00BF2FC1" w:rsidP="00ED35C5">
      <w:pPr>
        <w:pStyle w:val="ListParagraph"/>
        <w:numPr>
          <w:ilvl w:val="0"/>
          <w:numId w:val="4"/>
        </w:numPr>
        <w:spacing w:after="160"/>
        <w:rPr>
          <w:rFonts w:ascii="Times New Roman" w:eastAsia="Times New Roman" w:hAnsi="Times New Roman" w:cs="Times New Roman"/>
          <w:color w:val="000000" w:themeColor="text1"/>
        </w:rPr>
      </w:pPr>
      <w:r w:rsidRPr="006E7746">
        <w:rPr>
          <w:rFonts w:ascii="Times New Roman" w:eastAsia="Times New Roman" w:hAnsi="Times New Roman" w:cs="Times New Roman"/>
          <w:bCs/>
          <w:color w:val="000000" w:themeColor="text1"/>
        </w:rPr>
        <w:t xml:space="preserve">Continue working on ways to </w:t>
      </w:r>
      <w:r w:rsidRPr="006E7746">
        <w:rPr>
          <w:rFonts w:ascii="Times New Roman" w:eastAsia="Times New Roman" w:hAnsi="Times New Roman" w:cs="Times New Roman"/>
          <w:bCs/>
          <w:i/>
          <w:color w:val="000000" w:themeColor="text1"/>
        </w:rPr>
        <w:t xml:space="preserve">eliminate </w:t>
      </w:r>
      <w:r w:rsidRPr="006E7746">
        <w:rPr>
          <w:rFonts w:ascii="Times New Roman" w:eastAsia="Times New Roman" w:hAnsi="Times New Roman" w:cs="Times New Roman"/>
          <w:bCs/>
          <w:color w:val="000000" w:themeColor="text1"/>
        </w:rPr>
        <w:t xml:space="preserve"> the</w:t>
      </w:r>
      <w:r w:rsidR="0068456A" w:rsidRPr="006E7746">
        <w:rPr>
          <w:rFonts w:ascii="Times New Roman" w:eastAsia="Times New Roman" w:hAnsi="Times New Roman" w:cs="Times New Roman"/>
          <w:bCs/>
          <w:color w:val="000000" w:themeColor="text1"/>
        </w:rPr>
        <w:t xml:space="preserve"> Katie Beckett waiver </w:t>
      </w:r>
      <w:r w:rsidR="0068456A" w:rsidRPr="006E7746">
        <w:rPr>
          <w:rFonts w:ascii="Times New Roman" w:eastAsia="Times New Roman" w:hAnsi="Times New Roman" w:cs="Times New Roman"/>
          <w:color w:val="000000" w:themeColor="text1"/>
        </w:rPr>
        <w:t xml:space="preserve"> waiting list, </w:t>
      </w:r>
      <w:r w:rsidRPr="006E7746">
        <w:rPr>
          <w:rFonts w:ascii="Times New Roman" w:eastAsia="Times New Roman" w:hAnsi="Times New Roman" w:cs="Times New Roman"/>
          <w:color w:val="000000" w:themeColor="text1"/>
        </w:rPr>
        <w:t xml:space="preserve">or </w:t>
      </w:r>
      <w:r w:rsidRPr="006E7746">
        <w:rPr>
          <w:rFonts w:ascii="Times New Roman" w:eastAsia="Times New Roman" w:hAnsi="Times New Roman" w:cs="Times New Roman"/>
          <w:i/>
          <w:color w:val="000000" w:themeColor="text1"/>
        </w:rPr>
        <w:t>reduce</w:t>
      </w:r>
      <w:r w:rsidRPr="006E7746">
        <w:rPr>
          <w:rFonts w:ascii="Times New Roman" w:eastAsia="Times New Roman" w:hAnsi="Times New Roman" w:cs="Times New Roman"/>
          <w:color w:val="000000" w:themeColor="text1"/>
        </w:rPr>
        <w:t xml:space="preserve"> the amount of time families wait (currently 3-5 years) to be awarded a waiver</w:t>
      </w:r>
    </w:p>
    <w:p w14:paraId="4B0A451D" w14:textId="4F9F0AE7" w:rsidR="0068456A" w:rsidRDefault="0032018D" w:rsidP="00ED35C5">
      <w:pPr>
        <w:pStyle w:val="ListParagraph"/>
        <w:numPr>
          <w:ilvl w:val="0"/>
          <w:numId w:val="4"/>
        </w:numPr>
        <w:spacing w:after="160"/>
        <w:rPr>
          <w:rFonts w:ascii="Times New Roman" w:eastAsia="Times New Roman" w:hAnsi="Times New Roman" w:cs="Times New Roman"/>
          <w:color w:val="000000" w:themeColor="text1"/>
        </w:rPr>
      </w:pPr>
      <w:r w:rsidRPr="006E7746">
        <w:rPr>
          <w:rFonts w:ascii="Times New Roman" w:eastAsia="Times New Roman" w:hAnsi="Times New Roman" w:cs="Times New Roman"/>
          <w:color w:val="000000" w:themeColor="text1"/>
        </w:rPr>
        <w:t xml:space="preserve">Work with DDS </w:t>
      </w:r>
      <w:r w:rsidR="00875676" w:rsidRPr="006E7746">
        <w:rPr>
          <w:rFonts w:ascii="Times New Roman" w:eastAsia="Times New Roman" w:hAnsi="Times New Roman" w:cs="Times New Roman"/>
          <w:color w:val="000000" w:themeColor="text1"/>
        </w:rPr>
        <w:t>to extend</w:t>
      </w:r>
      <w:r w:rsidRPr="006E7746">
        <w:rPr>
          <w:rFonts w:ascii="Times New Roman" w:eastAsia="Times New Roman" w:hAnsi="Times New Roman" w:cs="Times New Roman"/>
          <w:color w:val="000000" w:themeColor="text1"/>
        </w:rPr>
        <w:t xml:space="preserve"> </w:t>
      </w:r>
      <w:r w:rsidR="00407E25">
        <w:rPr>
          <w:rFonts w:ascii="Times New Roman" w:eastAsia="Times New Roman" w:hAnsi="Times New Roman" w:cs="Times New Roman"/>
          <w:color w:val="000000" w:themeColor="text1"/>
        </w:rPr>
        <w:t xml:space="preserve">more </w:t>
      </w:r>
      <w:r w:rsidRPr="006E7746">
        <w:rPr>
          <w:rFonts w:ascii="Times New Roman" w:eastAsia="Times New Roman" w:hAnsi="Times New Roman" w:cs="Times New Roman"/>
          <w:color w:val="000000" w:themeColor="text1"/>
        </w:rPr>
        <w:t>waivers to  young children born with a rare disease (birth to 5)</w:t>
      </w:r>
      <w:r w:rsidRPr="006E7746">
        <w:rPr>
          <w:color w:val="000000" w:themeColor="text1"/>
        </w:rPr>
        <w:t xml:space="preserve"> </w:t>
      </w:r>
      <w:r w:rsidRPr="006E7746">
        <w:rPr>
          <w:rFonts w:ascii="Times New Roman" w:eastAsia="Times New Roman" w:hAnsi="Times New Roman" w:cs="Times New Roman"/>
          <w:color w:val="000000" w:themeColor="text1"/>
        </w:rPr>
        <w:t>who hav</w:t>
      </w:r>
      <w:r w:rsidR="00875676" w:rsidRPr="006E7746">
        <w:rPr>
          <w:rFonts w:ascii="Times New Roman" w:eastAsia="Times New Roman" w:hAnsi="Times New Roman" w:cs="Times New Roman"/>
          <w:color w:val="000000" w:themeColor="text1"/>
        </w:rPr>
        <w:t>e substantial</w:t>
      </w:r>
      <w:r w:rsidRPr="006E7746">
        <w:rPr>
          <w:rFonts w:ascii="Times New Roman" w:eastAsia="Times New Roman" w:hAnsi="Times New Roman" w:cs="Times New Roman"/>
          <w:color w:val="000000" w:themeColor="text1"/>
        </w:rPr>
        <w:t xml:space="preserve"> developmental delay or </w:t>
      </w:r>
      <w:r w:rsidR="00407E25">
        <w:rPr>
          <w:rFonts w:ascii="Times New Roman" w:eastAsia="Times New Roman" w:hAnsi="Times New Roman" w:cs="Times New Roman"/>
          <w:color w:val="000000" w:themeColor="text1"/>
        </w:rPr>
        <w:t>a</w:t>
      </w:r>
      <w:r w:rsidR="00875676" w:rsidRPr="006E7746">
        <w:rPr>
          <w:rFonts w:ascii="Times New Roman" w:eastAsia="Times New Roman" w:hAnsi="Times New Roman" w:cs="Times New Roman"/>
          <w:color w:val="000000" w:themeColor="text1"/>
        </w:rPr>
        <w:t xml:space="preserve"> </w:t>
      </w:r>
      <w:r w:rsidR="00A226F5" w:rsidRPr="006E7746">
        <w:rPr>
          <w:rFonts w:ascii="Times New Roman" w:eastAsia="Times New Roman" w:hAnsi="Times New Roman" w:cs="Times New Roman"/>
          <w:i/>
          <w:color w:val="000000" w:themeColor="text1"/>
        </w:rPr>
        <w:t xml:space="preserve">rare </w:t>
      </w:r>
      <w:r w:rsidRPr="006E7746">
        <w:rPr>
          <w:rFonts w:ascii="Times New Roman" w:eastAsia="Times New Roman" w:hAnsi="Times New Roman" w:cs="Times New Roman"/>
          <w:i/>
          <w:color w:val="000000" w:themeColor="text1"/>
        </w:rPr>
        <w:t>genetic condition</w:t>
      </w:r>
      <w:r w:rsidRPr="006E7746">
        <w:rPr>
          <w:rFonts w:ascii="Times New Roman" w:eastAsia="Times New Roman" w:hAnsi="Times New Roman" w:cs="Times New Roman"/>
          <w:color w:val="000000" w:themeColor="text1"/>
        </w:rPr>
        <w:t xml:space="preserve"> </w:t>
      </w:r>
      <w:r w:rsidR="00A226F5" w:rsidRPr="006E7746">
        <w:rPr>
          <w:rFonts w:ascii="Times New Roman" w:eastAsia="Times New Roman" w:hAnsi="Times New Roman" w:cs="Times New Roman"/>
          <w:color w:val="000000" w:themeColor="text1"/>
        </w:rPr>
        <w:t xml:space="preserve">(identified by genetic experts) </w:t>
      </w:r>
      <w:r w:rsidR="00875676" w:rsidRPr="006E7746">
        <w:rPr>
          <w:rFonts w:ascii="Times New Roman" w:eastAsia="Times New Roman" w:hAnsi="Times New Roman" w:cs="Times New Roman"/>
          <w:color w:val="000000" w:themeColor="text1"/>
        </w:rPr>
        <w:t xml:space="preserve">that can result in developmental disability if services are not provided </w:t>
      </w:r>
    </w:p>
    <w:p w14:paraId="74A2457D" w14:textId="211267D0" w:rsidR="00A925A7" w:rsidRDefault="00A925A7" w:rsidP="00ED35C5">
      <w:pPr>
        <w:pStyle w:val="ListParagraph"/>
        <w:numPr>
          <w:ilvl w:val="0"/>
          <w:numId w:val="4"/>
        </w:numPr>
        <w:spacing w:after="160"/>
        <w:rPr>
          <w:rFonts w:ascii="Times New Roman" w:eastAsia="Times New Roman" w:hAnsi="Times New Roman" w:cs="Times New Roman"/>
          <w:color w:val="000000" w:themeColor="text1"/>
        </w:rPr>
      </w:pPr>
      <w:r w:rsidRPr="00222CB9">
        <w:rPr>
          <w:rFonts w:ascii="Times New Roman" w:eastAsia="Times New Roman" w:hAnsi="Times New Roman" w:cs="Times New Roman"/>
          <w:color w:val="000000" w:themeColor="text1"/>
        </w:rPr>
        <w:t xml:space="preserve">Promote </w:t>
      </w:r>
      <w:r w:rsidRPr="00222CB9">
        <w:rPr>
          <w:rFonts w:ascii="Times New Roman" w:eastAsia="Times New Roman" w:hAnsi="Times New Roman" w:cs="Times New Roman"/>
          <w:b/>
          <w:i/>
          <w:color w:val="000000" w:themeColor="text1"/>
        </w:rPr>
        <w:t>equity</w:t>
      </w:r>
      <w:r w:rsidRPr="00222CB9">
        <w:rPr>
          <w:rFonts w:ascii="Times New Roman" w:eastAsia="Times New Roman" w:hAnsi="Times New Roman" w:cs="Times New Roman"/>
          <w:color w:val="000000" w:themeColor="text1"/>
        </w:rPr>
        <w:t xml:space="preserve"> in healthcare for all people living in Connecticut with a rare disease</w:t>
      </w:r>
    </w:p>
    <w:p w14:paraId="1AD1CA74" w14:textId="79870ED0" w:rsidR="002C69B4" w:rsidRPr="00127A55" w:rsidRDefault="00407E25" w:rsidP="00ED35C5">
      <w:pPr>
        <w:pStyle w:val="ListParagraph"/>
        <w:numPr>
          <w:ilvl w:val="0"/>
          <w:numId w:val="4"/>
        </w:numPr>
        <w:spacing w:after="16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Continue to build relationships with CGA, state agencies, and patient groups in the state</w:t>
      </w:r>
    </w:p>
    <w:p w14:paraId="74BE09E7" w14:textId="716DC2A9" w:rsidR="006E7746" w:rsidRPr="006D706E" w:rsidRDefault="006E7746" w:rsidP="009D5046">
      <w:pPr>
        <w:spacing w:after="160"/>
        <w:rPr>
          <w:rFonts w:ascii="Times New Roman" w:eastAsia="Times New Roman" w:hAnsi="Times New Roman" w:cs="Times New Roman"/>
          <w:b/>
          <w:i/>
          <w:color w:val="000000" w:themeColor="text1"/>
          <w:sz w:val="28"/>
          <w:szCs w:val="28"/>
        </w:rPr>
      </w:pPr>
      <w:r w:rsidRPr="006D706E">
        <w:rPr>
          <w:rFonts w:ascii="Times New Roman" w:eastAsia="Times New Roman" w:hAnsi="Times New Roman" w:cs="Times New Roman"/>
          <w:b/>
          <w:i/>
          <w:color w:val="000000" w:themeColor="text1"/>
          <w:sz w:val="28"/>
          <w:szCs w:val="28"/>
        </w:rPr>
        <w:lastRenderedPageBreak/>
        <w:t>Legislati</w:t>
      </w:r>
      <w:r w:rsidR="00222CB9" w:rsidRPr="006D706E">
        <w:rPr>
          <w:rFonts w:ascii="Times New Roman" w:eastAsia="Times New Roman" w:hAnsi="Times New Roman" w:cs="Times New Roman"/>
          <w:b/>
          <w:i/>
          <w:color w:val="000000" w:themeColor="text1"/>
          <w:sz w:val="28"/>
          <w:szCs w:val="28"/>
        </w:rPr>
        <w:t>ve Priorities for 2025</w:t>
      </w:r>
    </w:p>
    <w:p w14:paraId="255AB5AB" w14:textId="607DB2EC" w:rsidR="00404293" w:rsidRPr="00404293" w:rsidRDefault="00404293" w:rsidP="00ED35C5">
      <w:pPr>
        <w:pStyle w:val="ListParagraph"/>
        <w:numPr>
          <w:ilvl w:val="0"/>
          <w:numId w:val="62"/>
        </w:numPr>
        <w:spacing w:after="160"/>
        <w:rPr>
          <w:rFonts w:ascii="Times New Roman" w:eastAsia="Times New Roman" w:hAnsi="Times New Roman" w:cs="Times New Roman"/>
          <w:b/>
          <w:i/>
          <w:color w:val="000000" w:themeColor="text1"/>
        </w:rPr>
      </w:pPr>
      <w:r>
        <w:rPr>
          <w:rFonts w:ascii="Times New Roman" w:eastAsia="Times New Roman" w:hAnsi="Times New Roman" w:cs="Times New Roman"/>
          <w:b/>
          <w:i/>
          <w:color w:val="000000" w:themeColor="text1"/>
        </w:rPr>
        <w:t xml:space="preserve">Propose </w:t>
      </w:r>
      <w:r>
        <w:rPr>
          <w:rFonts w:ascii="Times New Roman" w:eastAsia="Times New Roman" w:hAnsi="Times New Roman" w:cs="Times New Roman"/>
          <w:color w:val="000000" w:themeColor="text1"/>
        </w:rPr>
        <w:t>legislation giving the RDAC the ability to solicit funds from grants and donations to cover costs for RDAC activities</w:t>
      </w:r>
      <w:bookmarkStart w:id="0" w:name="_GoBack"/>
      <w:bookmarkEnd w:id="0"/>
    </w:p>
    <w:p w14:paraId="640A34FC" w14:textId="3FA483A2" w:rsidR="0068456A" w:rsidRPr="00A65690" w:rsidRDefault="00222CB9" w:rsidP="00ED35C5">
      <w:pPr>
        <w:pStyle w:val="ListParagraph"/>
        <w:numPr>
          <w:ilvl w:val="0"/>
          <w:numId w:val="62"/>
        </w:numPr>
        <w:spacing w:after="160"/>
        <w:rPr>
          <w:rFonts w:ascii="Times New Roman" w:eastAsia="Times New Roman" w:hAnsi="Times New Roman" w:cs="Times New Roman"/>
          <w:b/>
          <w:i/>
          <w:color w:val="000000" w:themeColor="text1"/>
        </w:rPr>
      </w:pPr>
      <w:r w:rsidRPr="00A65690">
        <w:rPr>
          <w:rFonts w:ascii="Times New Roman" w:eastAsia="Times New Roman" w:hAnsi="Times New Roman" w:cs="Times New Roman"/>
          <w:b/>
          <w:i/>
          <w:iCs/>
          <w:color w:val="000000" w:themeColor="text1"/>
        </w:rPr>
        <w:t>Request</w:t>
      </w:r>
      <w:r w:rsidRPr="00A65690">
        <w:rPr>
          <w:rFonts w:ascii="Times New Roman" w:eastAsia="Times New Roman" w:hAnsi="Times New Roman" w:cs="Times New Roman"/>
          <w:iCs/>
          <w:color w:val="000000" w:themeColor="text1"/>
        </w:rPr>
        <w:t xml:space="preserve"> that </w:t>
      </w:r>
      <w:r w:rsidR="0068456A" w:rsidRPr="00A65690">
        <w:rPr>
          <w:rFonts w:ascii="Times New Roman" w:eastAsia="Times New Roman" w:hAnsi="Times New Roman" w:cs="Times New Roman"/>
          <w:color w:val="000000" w:themeColor="text1"/>
        </w:rPr>
        <w:t xml:space="preserve"> </w:t>
      </w:r>
      <w:r w:rsidR="0068456A" w:rsidRPr="00A65690">
        <w:rPr>
          <w:rFonts w:ascii="Times New Roman" w:eastAsia="Times New Roman" w:hAnsi="Times New Roman" w:cs="Times New Roman"/>
          <w:b/>
          <w:color w:val="000000" w:themeColor="text1"/>
        </w:rPr>
        <w:t>PA 23-137</w:t>
      </w:r>
      <w:r w:rsidRPr="00A65690">
        <w:rPr>
          <w:rFonts w:ascii="Times New Roman" w:eastAsia="Times New Roman" w:hAnsi="Times New Roman" w:cs="Times New Roman"/>
          <w:color w:val="000000" w:themeColor="text1"/>
        </w:rPr>
        <w:t xml:space="preserve"> be </w:t>
      </w:r>
      <w:r w:rsidR="00E13BDB" w:rsidRPr="00A65690">
        <w:rPr>
          <w:rFonts w:ascii="Times New Roman" w:eastAsia="Times New Roman" w:hAnsi="Times New Roman" w:cs="Times New Roman"/>
          <w:color w:val="000000" w:themeColor="text1"/>
        </w:rPr>
        <w:t>amended</w:t>
      </w:r>
      <w:r w:rsidR="0068456A" w:rsidRPr="00A65690">
        <w:rPr>
          <w:rFonts w:ascii="Times New Roman" w:eastAsia="Times New Roman" w:hAnsi="Times New Roman" w:cs="Times New Roman"/>
          <w:color w:val="000000" w:themeColor="text1"/>
        </w:rPr>
        <w:t xml:space="preserve"> to include the RDAC in the list of patient groups working </w:t>
      </w:r>
      <w:r w:rsidRPr="00A65690">
        <w:rPr>
          <w:rFonts w:ascii="Times New Roman" w:eastAsia="Times New Roman" w:hAnsi="Times New Roman" w:cs="Times New Roman"/>
          <w:color w:val="000000" w:themeColor="text1"/>
        </w:rPr>
        <w:t>on</w:t>
      </w:r>
      <w:r w:rsidR="0068456A" w:rsidRPr="00A65690">
        <w:rPr>
          <w:rFonts w:ascii="Times New Roman" w:eastAsia="Times New Roman" w:hAnsi="Times New Roman" w:cs="Times New Roman"/>
          <w:color w:val="000000" w:themeColor="text1"/>
        </w:rPr>
        <w:t xml:space="preserve"> </w:t>
      </w:r>
      <w:r w:rsidR="00201E4C" w:rsidRPr="00A65690">
        <w:rPr>
          <w:rFonts w:ascii="Times New Roman" w:eastAsia="Times New Roman" w:hAnsi="Times New Roman" w:cs="Times New Roman"/>
          <w:color w:val="000000" w:themeColor="text1"/>
        </w:rPr>
        <w:t>revis</w:t>
      </w:r>
      <w:r w:rsidRPr="00A65690">
        <w:rPr>
          <w:rFonts w:ascii="Times New Roman" w:eastAsia="Times New Roman" w:hAnsi="Times New Roman" w:cs="Times New Roman"/>
          <w:color w:val="000000" w:themeColor="text1"/>
        </w:rPr>
        <w:t>ing the</w:t>
      </w:r>
      <w:r w:rsidR="00201E4C" w:rsidRPr="00A65690">
        <w:rPr>
          <w:rFonts w:ascii="Times New Roman" w:eastAsia="Times New Roman" w:hAnsi="Times New Roman" w:cs="Times New Roman"/>
          <w:color w:val="000000" w:themeColor="text1"/>
        </w:rPr>
        <w:t xml:space="preserve"> </w:t>
      </w:r>
      <w:r w:rsidR="0068456A" w:rsidRPr="00A65690">
        <w:rPr>
          <w:rFonts w:ascii="Times New Roman" w:eastAsia="Times New Roman" w:hAnsi="Times New Roman" w:cs="Times New Roman"/>
          <w:color w:val="000000" w:themeColor="text1"/>
        </w:rPr>
        <w:t xml:space="preserve"> statutory definition o</w:t>
      </w:r>
      <w:r w:rsidR="00201E4C" w:rsidRPr="00A65690">
        <w:rPr>
          <w:rFonts w:ascii="Times New Roman" w:eastAsia="Times New Roman" w:hAnsi="Times New Roman" w:cs="Times New Roman"/>
          <w:color w:val="000000" w:themeColor="text1"/>
        </w:rPr>
        <w:t>f</w:t>
      </w:r>
      <w:r w:rsidR="0068456A" w:rsidRPr="00A65690">
        <w:rPr>
          <w:rFonts w:ascii="Times New Roman" w:eastAsia="Times New Roman" w:hAnsi="Times New Roman" w:cs="Times New Roman"/>
          <w:color w:val="000000" w:themeColor="text1"/>
        </w:rPr>
        <w:t>  ID</w:t>
      </w:r>
      <w:r w:rsidR="00A65690" w:rsidRPr="00A65690">
        <w:rPr>
          <w:rFonts w:ascii="Times New Roman" w:eastAsia="Times New Roman" w:hAnsi="Times New Roman" w:cs="Times New Roman"/>
          <w:color w:val="000000" w:themeColor="text1"/>
        </w:rPr>
        <w:t>/</w:t>
      </w:r>
      <w:r w:rsidR="0068456A" w:rsidRPr="00A65690">
        <w:rPr>
          <w:rFonts w:ascii="Times New Roman" w:eastAsia="Times New Roman" w:hAnsi="Times New Roman" w:cs="Times New Roman"/>
          <w:color w:val="000000" w:themeColor="text1"/>
        </w:rPr>
        <w:t xml:space="preserve"> IDD</w:t>
      </w:r>
      <w:r w:rsidR="00201E4C" w:rsidRPr="00A65690">
        <w:rPr>
          <w:rFonts w:ascii="Times New Roman" w:eastAsia="Times New Roman" w:hAnsi="Times New Roman" w:cs="Times New Roman"/>
          <w:color w:val="000000" w:themeColor="text1"/>
        </w:rPr>
        <w:t>,</w:t>
      </w:r>
      <w:r w:rsidR="0068456A" w:rsidRPr="00A65690">
        <w:rPr>
          <w:rFonts w:ascii="Times New Roman" w:eastAsia="Times New Roman" w:hAnsi="Times New Roman" w:cs="Times New Roman"/>
          <w:color w:val="000000" w:themeColor="text1"/>
        </w:rPr>
        <w:t xml:space="preserve"> and </w:t>
      </w:r>
      <w:r w:rsidR="009D5046" w:rsidRPr="00A65690">
        <w:rPr>
          <w:rFonts w:ascii="Times New Roman" w:eastAsia="Times New Roman" w:hAnsi="Times New Roman" w:cs="Times New Roman"/>
          <w:color w:val="000000" w:themeColor="text1"/>
        </w:rPr>
        <w:t>DDS</w:t>
      </w:r>
      <w:r w:rsidR="0068456A" w:rsidRPr="00A65690">
        <w:rPr>
          <w:rFonts w:ascii="Times New Roman" w:eastAsia="Times New Roman" w:hAnsi="Times New Roman" w:cs="Times New Roman"/>
          <w:color w:val="000000" w:themeColor="text1"/>
        </w:rPr>
        <w:t xml:space="preserve"> waiver</w:t>
      </w:r>
      <w:r w:rsidR="009D5046" w:rsidRPr="00A65690">
        <w:rPr>
          <w:rFonts w:ascii="Times New Roman" w:eastAsia="Times New Roman" w:hAnsi="Times New Roman" w:cs="Times New Roman"/>
          <w:color w:val="000000" w:themeColor="text1"/>
        </w:rPr>
        <w:t xml:space="preserve"> eligibility criteria</w:t>
      </w:r>
    </w:p>
    <w:p w14:paraId="769FA460" w14:textId="063F8AA4" w:rsidR="0068456A" w:rsidRPr="006E7746" w:rsidRDefault="00222CB9" w:rsidP="00ED35C5">
      <w:pPr>
        <w:pStyle w:val="ListParagraph"/>
        <w:numPr>
          <w:ilvl w:val="0"/>
          <w:numId w:val="4"/>
        </w:numPr>
        <w:spacing w:after="160"/>
        <w:rPr>
          <w:rFonts w:ascii="Times New Roman" w:eastAsia="Times New Roman" w:hAnsi="Times New Roman" w:cs="Times New Roman"/>
          <w:b/>
          <w:i/>
          <w:color w:val="000000" w:themeColor="text1"/>
        </w:rPr>
      </w:pPr>
      <w:r w:rsidRPr="00222CB9">
        <w:rPr>
          <w:rFonts w:ascii="Times New Roman" w:eastAsia="Times New Roman" w:hAnsi="Times New Roman" w:cs="Times New Roman"/>
          <w:b/>
          <w:i/>
          <w:color w:val="000000" w:themeColor="text1"/>
        </w:rPr>
        <w:t>Request</w:t>
      </w:r>
      <w:r>
        <w:rPr>
          <w:rFonts w:ascii="Times New Roman" w:eastAsia="Times New Roman" w:hAnsi="Times New Roman" w:cs="Times New Roman"/>
          <w:color w:val="000000" w:themeColor="text1"/>
        </w:rPr>
        <w:t xml:space="preserve"> that </w:t>
      </w:r>
      <w:r w:rsidR="0068456A" w:rsidRPr="006E7746">
        <w:rPr>
          <w:rFonts w:ascii="Times New Roman" w:eastAsia="Times New Roman" w:hAnsi="Times New Roman" w:cs="Times New Roman"/>
          <w:color w:val="000000" w:themeColor="text1"/>
        </w:rPr>
        <w:t xml:space="preserve"> </w:t>
      </w:r>
      <w:r w:rsidR="0068456A" w:rsidRPr="006E7746">
        <w:rPr>
          <w:rFonts w:ascii="Times New Roman" w:eastAsia="Times New Roman" w:hAnsi="Times New Roman" w:cs="Times New Roman"/>
          <w:b/>
          <w:color w:val="000000" w:themeColor="text1"/>
        </w:rPr>
        <w:t>PA 22-171, Sec 8</w:t>
      </w:r>
      <w:r w:rsidR="0068456A" w:rsidRPr="006E7746">
        <w:rPr>
          <w:rFonts w:ascii="Times New Roman" w:eastAsia="Times New Roman" w:hAnsi="Times New Roman" w:cs="Times New Roman"/>
          <w:color w:val="000000" w:themeColor="text1"/>
        </w:rPr>
        <w:t>, </w:t>
      </w:r>
      <w:r>
        <w:rPr>
          <w:rFonts w:ascii="Times New Roman" w:eastAsia="Times New Roman" w:hAnsi="Times New Roman" w:cs="Times New Roman"/>
          <w:color w:val="000000" w:themeColor="text1"/>
        </w:rPr>
        <w:t xml:space="preserve">be revised </w:t>
      </w:r>
      <w:r w:rsidR="00201E4C" w:rsidRPr="006E7746">
        <w:rPr>
          <w:rFonts w:ascii="Times New Roman" w:eastAsia="Times New Roman" w:hAnsi="Times New Roman" w:cs="Times New Roman"/>
          <w:color w:val="000000" w:themeColor="text1"/>
        </w:rPr>
        <w:t>to</w:t>
      </w:r>
      <w:r w:rsidR="0068456A" w:rsidRPr="006E7746">
        <w:rPr>
          <w:rFonts w:ascii="Times New Roman" w:eastAsia="Times New Roman" w:hAnsi="Times New Roman" w:cs="Times New Roman"/>
          <w:color w:val="000000" w:themeColor="text1"/>
        </w:rPr>
        <w:t xml:space="preserve">  include language requiring OHS to seek input and advice  from the RDAC when considering the inclusion of any drugs with an </w:t>
      </w:r>
      <w:r w:rsidR="0068456A" w:rsidRPr="006E7746">
        <w:rPr>
          <w:rFonts w:ascii="Times New Roman" w:eastAsia="Times New Roman" w:hAnsi="Times New Roman" w:cs="Times New Roman"/>
          <w:i/>
          <w:iCs/>
          <w:color w:val="000000" w:themeColor="text1"/>
        </w:rPr>
        <w:t xml:space="preserve">FDA-Orphan Drug Designation </w:t>
      </w:r>
      <w:r w:rsidR="0068456A" w:rsidRPr="006E7746">
        <w:rPr>
          <w:rFonts w:ascii="Times New Roman" w:eastAsia="Times New Roman" w:hAnsi="Times New Roman" w:cs="Times New Roman"/>
          <w:color w:val="000000" w:themeColor="text1"/>
        </w:rPr>
        <w:t>or any drugs used to treat rare diseases</w:t>
      </w:r>
      <w:r w:rsidR="0068456A" w:rsidRPr="006E7746">
        <w:rPr>
          <w:rFonts w:ascii="Times New Roman" w:eastAsia="Times New Roman" w:hAnsi="Times New Roman" w:cs="Times New Roman"/>
          <w:i/>
          <w:iCs/>
          <w:color w:val="000000" w:themeColor="text1"/>
        </w:rPr>
        <w:t xml:space="preserve"> </w:t>
      </w:r>
      <w:r w:rsidR="0068456A" w:rsidRPr="006E7746">
        <w:rPr>
          <w:rFonts w:ascii="Times New Roman" w:eastAsia="Times New Roman" w:hAnsi="Times New Roman" w:cs="Times New Roman"/>
          <w:color w:val="000000" w:themeColor="text1"/>
        </w:rPr>
        <w:t>for an affordability review or inclusion on the OHS top 10 list  of (least affordable) outpatient medications pursuant to PA 22-171, Sec.</w:t>
      </w:r>
      <w:r w:rsidR="0060380E" w:rsidRPr="006E7746">
        <w:rPr>
          <w:rFonts w:ascii="Times New Roman" w:eastAsia="Times New Roman" w:hAnsi="Times New Roman" w:cs="Times New Roman"/>
          <w:color w:val="000000" w:themeColor="text1"/>
        </w:rPr>
        <w:t xml:space="preserve">8 </w:t>
      </w:r>
      <w:r w:rsidR="0068456A" w:rsidRPr="006E7746">
        <w:rPr>
          <w:rFonts w:ascii="Times New Roman" w:eastAsia="Times New Roman" w:hAnsi="Times New Roman" w:cs="Times New Roman"/>
          <w:color w:val="000000" w:themeColor="text1"/>
        </w:rPr>
        <w:t>(</w:t>
      </w:r>
      <w:r w:rsidR="0068456A" w:rsidRPr="006E7746">
        <w:rPr>
          <w:rFonts w:ascii="Times New Roman" w:eastAsia="Times New Roman" w:hAnsi="Times New Roman" w:cs="Times New Roman"/>
          <w:i/>
          <w:color w:val="000000" w:themeColor="text1"/>
        </w:rPr>
        <w:t xml:space="preserve">similar to Colorado </w:t>
      </w:r>
      <w:r w:rsidR="009D5046">
        <w:rPr>
          <w:rFonts w:ascii="Times New Roman" w:eastAsia="Times New Roman" w:hAnsi="Times New Roman" w:cs="Times New Roman"/>
          <w:i/>
          <w:color w:val="000000" w:themeColor="text1"/>
        </w:rPr>
        <w:t>PDAB solution</w:t>
      </w:r>
      <w:r w:rsidR="00201E4C" w:rsidRPr="006E7746">
        <w:rPr>
          <w:rFonts w:ascii="Times New Roman" w:eastAsia="Times New Roman" w:hAnsi="Times New Roman" w:cs="Times New Roman"/>
          <w:color w:val="000000" w:themeColor="text1"/>
        </w:rPr>
        <w:t>)</w:t>
      </w:r>
    </w:p>
    <w:p w14:paraId="11324919" w14:textId="04C435B9" w:rsidR="0068456A" w:rsidRPr="00222CB9" w:rsidRDefault="00201E4C" w:rsidP="00ED35C5">
      <w:pPr>
        <w:pStyle w:val="ListParagraph"/>
        <w:numPr>
          <w:ilvl w:val="0"/>
          <w:numId w:val="4"/>
        </w:numPr>
        <w:spacing w:after="160"/>
        <w:rPr>
          <w:rFonts w:ascii="Times New Roman" w:eastAsia="Times New Roman" w:hAnsi="Times New Roman" w:cs="Times New Roman"/>
          <w:b/>
          <w:i/>
          <w:color w:val="000000" w:themeColor="text1"/>
        </w:rPr>
      </w:pPr>
      <w:r w:rsidRPr="00222CB9">
        <w:rPr>
          <w:rFonts w:ascii="Times New Roman" w:eastAsia="Times New Roman" w:hAnsi="Times New Roman" w:cs="Times New Roman"/>
          <w:b/>
          <w:i/>
          <w:iCs/>
          <w:color w:val="000000" w:themeColor="text1"/>
        </w:rPr>
        <w:t>Explore</w:t>
      </w:r>
      <w:r w:rsidRPr="006E7746">
        <w:rPr>
          <w:rFonts w:ascii="Times New Roman" w:eastAsia="Times New Roman" w:hAnsi="Times New Roman" w:cs="Times New Roman"/>
          <w:iCs/>
          <w:color w:val="000000" w:themeColor="text1"/>
        </w:rPr>
        <w:t xml:space="preserve"> </w:t>
      </w:r>
      <w:r w:rsidR="00875676" w:rsidRPr="006E7746">
        <w:rPr>
          <w:rFonts w:ascii="Times New Roman" w:eastAsia="Times New Roman" w:hAnsi="Times New Roman" w:cs="Times New Roman"/>
          <w:iCs/>
          <w:color w:val="000000" w:themeColor="text1"/>
        </w:rPr>
        <w:t xml:space="preserve">legislative </w:t>
      </w:r>
      <w:r w:rsidR="0068456A" w:rsidRPr="006E7746">
        <w:rPr>
          <w:rFonts w:ascii="Times New Roman" w:eastAsia="Times New Roman" w:hAnsi="Times New Roman" w:cs="Times New Roman"/>
          <w:bCs/>
          <w:color w:val="000000" w:themeColor="text1"/>
        </w:rPr>
        <w:t xml:space="preserve">options for </w:t>
      </w:r>
      <w:r w:rsidR="00B17EBF" w:rsidRPr="006E7746">
        <w:rPr>
          <w:rFonts w:ascii="Times New Roman" w:eastAsia="Times New Roman" w:hAnsi="Times New Roman" w:cs="Times New Roman"/>
          <w:bCs/>
          <w:color w:val="000000" w:themeColor="text1"/>
        </w:rPr>
        <w:t xml:space="preserve">creating </w:t>
      </w:r>
      <w:r w:rsidR="0068456A" w:rsidRPr="006E7746">
        <w:rPr>
          <w:rFonts w:ascii="Times New Roman" w:eastAsia="Times New Roman" w:hAnsi="Times New Roman" w:cs="Times New Roman"/>
          <w:bCs/>
          <w:color w:val="000000" w:themeColor="text1"/>
        </w:rPr>
        <w:t>a</w:t>
      </w:r>
      <w:r w:rsidR="0068456A" w:rsidRPr="006E7746">
        <w:rPr>
          <w:rFonts w:ascii="Times New Roman" w:eastAsia="Times New Roman" w:hAnsi="Times New Roman" w:cs="Times New Roman"/>
          <w:b/>
          <w:bCs/>
          <w:color w:val="000000" w:themeColor="text1"/>
        </w:rPr>
        <w:t xml:space="preserve"> c</w:t>
      </w:r>
      <w:r w:rsidR="0068456A" w:rsidRPr="006E7746">
        <w:rPr>
          <w:rFonts w:ascii="Times New Roman" w:eastAsia="Times New Roman" w:hAnsi="Times New Roman" w:cs="Times New Roman"/>
          <w:b/>
          <w:bCs/>
          <w:i/>
          <w:iCs/>
          <w:color w:val="000000" w:themeColor="text1"/>
        </w:rPr>
        <w:t>ompassionate</w:t>
      </w:r>
      <w:r w:rsidR="0068456A" w:rsidRPr="006E7746">
        <w:rPr>
          <w:rFonts w:ascii="Times New Roman" w:eastAsia="Times New Roman" w:hAnsi="Times New Roman" w:cs="Times New Roman"/>
          <w:b/>
          <w:bCs/>
          <w:color w:val="000000" w:themeColor="text1"/>
        </w:rPr>
        <w:t xml:space="preserve"> </w:t>
      </w:r>
      <w:r w:rsidR="0068456A" w:rsidRPr="006E7746">
        <w:rPr>
          <w:rFonts w:ascii="Times New Roman" w:eastAsia="Times New Roman" w:hAnsi="Times New Roman" w:cs="Times New Roman"/>
          <w:b/>
          <w:bCs/>
          <w:i/>
          <w:iCs/>
          <w:color w:val="000000" w:themeColor="text1"/>
        </w:rPr>
        <w:t xml:space="preserve">waiver for children  </w:t>
      </w:r>
      <w:r w:rsidR="0068456A" w:rsidRPr="006E7746">
        <w:rPr>
          <w:rFonts w:ascii="Times New Roman" w:eastAsia="Times New Roman" w:hAnsi="Times New Roman" w:cs="Times New Roman"/>
          <w:color w:val="000000" w:themeColor="text1"/>
        </w:rPr>
        <w:t xml:space="preserve">or infants born with  devastating, critical, life-threatening  rare diseases </w:t>
      </w:r>
      <w:r w:rsidR="00875676" w:rsidRPr="006E7746">
        <w:rPr>
          <w:rFonts w:ascii="Times New Roman" w:eastAsia="Times New Roman" w:hAnsi="Times New Roman" w:cs="Times New Roman"/>
          <w:color w:val="000000" w:themeColor="text1"/>
        </w:rPr>
        <w:t>or extending the</w:t>
      </w:r>
      <w:r w:rsidR="0068456A" w:rsidRPr="006E7746">
        <w:rPr>
          <w:rFonts w:ascii="Times New Roman" w:eastAsia="Times New Roman" w:hAnsi="Times New Roman" w:cs="Times New Roman"/>
          <w:b/>
          <w:bCs/>
          <w:color w:val="000000" w:themeColor="text1"/>
        </w:rPr>
        <w:t xml:space="preserve"> </w:t>
      </w:r>
      <w:r w:rsidR="0068456A" w:rsidRPr="006E7746">
        <w:rPr>
          <w:rFonts w:ascii="Times New Roman" w:eastAsia="Times New Roman" w:hAnsi="Times New Roman" w:cs="Times New Roman"/>
          <w:color w:val="000000" w:themeColor="text1"/>
        </w:rPr>
        <w:t>State Plan</w:t>
      </w:r>
      <w:r w:rsidR="00875676" w:rsidRPr="006E7746">
        <w:rPr>
          <w:rFonts w:ascii="Times New Roman" w:eastAsia="Times New Roman" w:hAnsi="Times New Roman" w:cs="Times New Roman"/>
          <w:color w:val="000000" w:themeColor="text1"/>
        </w:rPr>
        <w:t xml:space="preserve"> option (</w:t>
      </w:r>
      <w:r w:rsidR="00875676" w:rsidRPr="007766A3">
        <w:rPr>
          <w:rFonts w:ascii="Times New Roman" w:eastAsia="Times New Roman" w:hAnsi="Times New Roman" w:cs="Times New Roman"/>
          <w:i/>
          <w:color w:val="000000" w:themeColor="text1"/>
        </w:rPr>
        <w:t>Cover</w:t>
      </w:r>
      <w:r w:rsidR="00CD5D84" w:rsidRPr="007766A3">
        <w:rPr>
          <w:rFonts w:ascii="Times New Roman" w:eastAsia="Times New Roman" w:hAnsi="Times New Roman" w:cs="Times New Roman"/>
          <w:i/>
          <w:color w:val="000000" w:themeColor="text1"/>
        </w:rPr>
        <w:t>ed Connecticut Program</w:t>
      </w:r>
      <w:r w:rsidR="00875676" w:rsidRPr="006E7746">
        <w:rPr>
          <w:rFonts w:ascii="Times New Roman" w:eastAsia="Times New Roman" w:hAnsi="Times New Roman" w:cs="Times New Roman"/>
          <w:color w:val="000000" w:themeColor="text1"/>
        </w:rPr>
        <w:t>)</w:t>
      </w:r>
      <w:r w:rsidR="0068456A" w:rsidRPr="006E7746">
        <w:rPr>
          <w:rFonts w:ascii="Times New Roman" w:eastAsia="Times New Roman" w:hAnsi="Times New Roman" w:cs="Times New Roman"/>
          <w:color w:val="000000" w:themeColor="text1"/>
        </w:rPr>
        <w:t xml:space="preserve">  to children born with rare disorde</w:t>
      </w:r>
      <w:r w:rsidR="00222CB9">
        <w:rPr>
          <w:rFonts w:ascii="Times New Roman" w:eastAsia="Times New Roman" w:hAnsi="Times New Roman" w:cs="Times New Roman"/>
          <w:color w:val="000000" w:themeColor="text1"/>
        </w:rPr>
        <w:t>rs</w:t>
      </w:r>
    </w:p>
    <w:p w14:paraId="512B10BC" w14:textId="4C5DBCE5" w:rsidR="0068456A" w:rsidRPr="00222CB9" w:rsidRDefault="00222CB9" w:rsidP="00ED35C5">
      <w:pPr>
        <w:pStyle w:val="ListParagraph"/>
        <w:numPr>
          <w:ilvl w:val="0"/>
          <w:numId w:val="4"/>
        </w:numPr>
        <w:spacing w:after="160"/>
        <w:rPr>
          <w:rFonts w:ascii="Times New Roman" w:eastAsia="Times New Roman" w:hAnsi="Times New Roman" w:cs="Times New Roman"/>
          <w:b/>
          <w:i/>
          <w:color w:val="000000" w:themeColor="text1"/>
        </w:rPr>
      </w:pPr>
      <w:r w:rsidRPr="00222CB9">
        <w:rPr>
          <w:rFonts w:ascii="Times New Roman" w:eastAsia="Times New Roman" w:hAnsi="Times New Roman" w:cs="Times New Roman"/>
          <w:b/>
          <w:bCs/>
          <w:i/>
          <w:color w:val="000000" w:themeColor="text1"/>
        </w:rPr>
        <w:t>Propose</w:t>
      </w:r>
      <w:r w:rsidR="0068456A" w:rsidRPr="00222CB9">
        <w:rPr>
          <w:rFonts w:ascii="Times New Roman" w:eastAsia="Times New Roman" w:hAnsi="Times New Roman" w:cs="Times New Roman"/>
          <w:bCs/>
          <w:i/>
          <w:color w:val="000000" w:themeColor="text1"/>
        </w:rPr>
        <w:t xml:space="preserve"> </w:t>
      </w:r>
      <w:r w:rsidR="0068456A" w:rsidRPr="00222CB9">
        <w:rPr>
          <w:rFonts w:ascii="Times New Roman" w:eastAsia="Times New Roman" w:hAnsi="Times New Roman" w:cs="Times New Roman"/>
          <w:bCs/>
          <w:color w:val="000000" w:themeColor="text1"/>
        </w:rPr>
        <w:t>legislation</w:t>
      </w:r>
      <w:r w:rsidR="0068456A" w:rsidRPr="00222CB9">
        <w:rPr>
          <w:rFonts w:ascii="Times New Roman" w:eastAsia="Times New Roman" w:hAnsi="Times New Roman" w:cs="Times New Roman"/>
          <w:b/>
          <w:bCs/>
          <w:color w:val="000000" w:themeColor="text1"/>
        </w:rPr>
        <w:t xml:space="preserve"> </w:t>
      </w:r>
      <w:r w:rsidR="0068456A" w:rsidRPr="00222CB9">
        <w:rPr>
          <w:rFonts w:ascii="Times New Roman" w:eastAsia="Times New Roman" w:hAnsi="Times New Roman" w:cs="Times New Roman"/>
          <w:color w:val="000000" w:themeColor="text1"/>
        </w:rPr>
        <w:t>requiring insurers to use medical professionals with expertise on a specific rare disease when that disease is part of an insurer peer review</w:t>
      </w:r>
    </w:p>
    <w:p w14:paraId="7C2DCF2A" w14:textId="6B5BB5BC" w:rsidR="0068456A" w:rsidRPr="00222CB9" w:rsidRDefault="00222CB9" w:rsidP="00ED35C5">
      <w:pPr>
        <w:pStyle w:val="ListParagraph"/>
        <w:numPr>
          <w:ilvl w:val="0"/>
          <w:numId w:val="4"/>
        </w:numPr>
        <w:spacing w:after="160"/>
        <w:rPr>
          <w:rFonts w:ascii="Times New Roman" w:eastAsia="Times New Roman" w:hAnsi="Times New Roman" w:cs="Times New Roman"/>
          <w:b/>
          <w:i/>
          <w:color w:val="000000" w:themeColor="text1"/>
        </w:rPr>
      </w:pPr>
      <w:r>
        <w:rPr>
          <w:rFonts w:ascii="Times New Roman" w:eastAsia="Times New Roman" w:hAnsi="Times New Roman" w:cs="Times New Roman"/>
          <w:b/>
          <w:i/>
          <w:color w:val="000000" w:themeColor="text1"/>
        </w:rPr>
        <w:t xml:space="preserve">Propose </w:t>
      </w:r>
      <w:r w:rsidR="00B17EBF" w:rsidRPr="00222CB9">
        <w:rPr>
          <w:rFonts w:ascii="Times New Roman" w:eastAsia="Times New Roman" w:hAnsi="Times New Roman" w:cs="Times New Roman"/>
          <w:bCs/>
          <w:color w:val="000000" w:themeColor="text1"/>
        </w:rPr>
        <w:t>legislation</w:t>
      </w:r>
      <w:r w:rsidR="0068456A" w:rsidRPr="00222CB9">
        <w:rPr>
          <w:rFonts w:ascii="Times New Roman" w:eastAsia="Times New Roman" w:hAnsi="Times New Roman" w:cs="Times New Roman"/>
          <w:color w:val="000000" w:themeColor="text1"/>
        </w:rPr>
        <w:t xml:space="preserve"> requiring </w:t>
      </w:r>
      <w:r w:rsidR="00B17EBF" w:rsidRPr="00222CB9">
        <w:rPr>
          <w:rFonts w:ascii="Times New Roman" w:eastAsia="Times New Roman" w:hAnsi="Times New Roman" w:cs="Times New Roman"/>
          <w:color w:val="000000" w:themeColor="text1"/>
        </w:rPr>
        <w:t>medical</w:t>
      </w:r>
      <w:r w:rsidR="0068456A" w:rsidRPr="00222CB9">
        <w:rPr>
          <w:rFonts w:ascii="Times New Roman" w:eastAsia="Times New Roman" w:hAnsi="Times New Roman" w:cs="Times New Roman"/>
          <w:color w:val="000000" w:themeColor="text1"/>
        </w:rPr>
        <w:t xml:space="preserve"> personnel to follow</w:t>
      </w:r>
      <w:r w:rsidR="00875676" w:rsidRPr="00222CB9">
        <w:rPr>
          <w:rFonts w:ascii="Times New Roman" w:eastAsia="Times New Roman" w:hAnsi="Times New Roman" w:cs="Times New Roman"/>
          <w:color w:val="000000" w:themeColor="text1"/>
        </w:rPr>
        <w:t xml:space="preserve"> a </w:t>
      </w:r>
      <w:r w:rsidR="0068456A" w:rsidRPr="00222CB9">
        <w:rPr>
          <w:rFonts w:ascii="Times New Roman" w:eastAsia="Times New Roman" w:hAnsi="Times New Roman" w:cs="Times New Roman"/>
          <w:color w:val="000000" w:themeColor="text1"/>
        </w:rPr>
        <w:t>rare disease patient’</w:t>
      </w:r>
      <w:r w:rsidR="009D5046">
        <w:rPr>
          <w:rFonts w:ascii="Times New Roman" w:eastAsia="Times New Roman" w:hAnsi="Times New Roman" w:cs="Times New Roman"/>
          <w:color w:val="000000" w:themeColor="text1"/>
        </w:rPr>
        <w:t>s</w:t>
      </w:r>
      <w:r w:rsidR="00875676" w:rsidRPr="00222CB9">
        <w:rPr>
          <w:rFonts w:ascii="Times New Roman" w:eastAsia="Times New Roman" w:hAnsi="Times New Roman" w:cs="Times New Roman"/>
          <w:color w:val="000000" w:themeColor="text1"/>
        </w:rPr>
        <w:t xml:space="preserve"> </w:t>
      </w:r>
      <w:r w:rsidR="0068456A" w:rsidRPr="00222CB9">
        <w:rPr>
          <w:rFonts w:ascii="Times New Roman" w:eastAsia="Times New Roman" w:hAnsi="Times New Roman" w:cs="Times New Roman"/>
          <w:b/>
          <w:i/>
          <w:color w:val="000000" w:themeColor="text1"/>
        </w:rPr>
        <w:t>emergency protocol</w:t>
      </w:r>
      <w:r w:rsidR="009D5046">
        <w:rPr>
          <w:rFonts w:ascii="Times New Roman" w:eastAsia="Times New Roman" w:hAnsi="Times New Roman" w:cs="Times New Roman"/>
          <w:color w:val="000000" w:themeColor="text1"/>
        </w:rPr>
        <w:t xml:space="preserve"> </w:t>
      </w:r>
      <w:r w:rsidR="0068456A" w:rsidRPr="00222CB9">
        <w:rPr>
          <w:rFonts w:ascii="Times New Roman" w:eastAsia="Times New Roman" w:hAnsi="Times New Roman" w:cs="Times New Roman"/>
          <w:color w:val="000000" w:themeColor="text1"/>
        </w:rPr>
        <w:t xml:space="preserve"> or reach out </w:t>
      </w:r>
      <w:r w:rsidR="009D5046">
        <w:rPr>
          <w:rFonts w:ascii="Times New Roman" w:eastAsia="Times New Roman" w:hAnsi="Times New Roman" w:cs="Times New Roman"/>
          <w:color w:val="000000" w:themeColor="text1"/>
        </w:rPr>
        <w:t xml:space="preserve">to </w:t>
      </w:r>
      <w:r w:rsidR="0068456A" w:rsidRPr="00222CB9">
        <w:rPr>
          <w:rFonts w:ascii="Times New Roman" w:eastAsia="Times New Roman" w:hAnsi="Times New Roman" w:cs="Times New Roman"/>
          <w:color w:val="000000" w:themeColor="text1"/>
        </w:rPr>
        <w:t xml:space="preserve">a rare disease expert for guidance in </w:t>
      </w:r>
      <w:r w:rsidR="00B17EBF" w:rsidRPr="00222CB9">
        <w:rPr>
          <w:rFonts w:ascii="Times New Roman" w:eastAsia="Times New Roman" w:hAnsi="Times New Roman" w:cs="Times New Roman"/>
          <w:color w:val="000000" w:themeColor="text1"/>
        </w:rPr>
        <w:t>a</w:t>
      </w:r>
      <w:r w:rsidR="009D5046">
        <w:rPr>
          <w:rFonts w:ascii="Times New Roman" w:eastAsia="Times New Roman" w:hAnsi="Times New Roman" w:cs="Times New Roman"/>
          <w:color w:val="000000" w:themeColor="text1"/>
        </w:rPr>
        <w:t xml:space="preserve"> medical  emergency</w:t>
      </w:r>
    </w:p>
    <w:p w14:paraId="04717A6B" w14:textId="00324234" w:rsidR="0068456A" w:rsidRPr="00222CB9" w:rsidRDefault="00222CB9" w:rsidP="00ED35C5">
      <w:pPr>
        <w:pStyle w:val="ListParagraph"/>
        <w:numPr>
          <w:ilvl w:val="0"/>
          <w:numId w:val="4"/>
        </w:numPr>
        <w:spacing w:after="160"/>
        <w:rPr>
          <w:rFonts w:ascii="Times New Roman" w:eastAsia="Times New Roman" w:hAnsi="Times New Roman" w:cs="Times New Roman"/>
          <w:b/>
          <w:i/>
          <w:color w:val="000000" w:themeColor="text1"/>
        </w:rPr>
      </w:pPr>
      <w:r w:rsidRPr="00222CB9">
        <w:rPr>
          <w:rFonts w:ascii="Times New Roman" w:eastAsia="Times New Roman" w:hAnsi="Times New Roman" w:cs="Times New Roman"/>
          <w:b/>
          <w:i/>
          <w:color w:val="000000" w:themeColor="text1"/>
        </w:rPr>
        <w:t>Propose</w:t>
      </w:r>
      <w:r>
        <w:rPr>
          <w:rFonts w:ascii="Times New Roman" w:eastAsia="Times New Roman" w:hAnsi="Times New Roman" w:cs="Times New Roman"/>
          <w:color w:val="000000" w:themeColor="text1"/>
        </w:rPr>
        <w:t xml:space="preserve"> </w:t>
      </w:r>
      <w:r w:rsidR="0068456A" w:rsidRPr="00222CB9">
        <w:rPr>
          <w:rFonts w:ascii="Times New Roman" w:eastAsia="Times New Roman" w:hAnsi="Times New Roman" w:cs="Times New Roman"/>
          <w:color w:val="000000" w:themeColor="text1"/>
        </w:rPr>
        <w:t xml:space="preserve">legislation to allow a  patient’s own specialty </w:t>
      </w:r>
      <w:r w:rsidR="00875676" w:rsidRPr="00222CB9">
        <w:rPr>
          <w:rFonts w:ascii="Times New Roman" w:eastAsia="Times New Roman" w:hAnsi="Times New Roman" w:cs="Times New Roman"/>
          <w:color w:val="000000" w:themeColor="text1"/>
        </w:rPr>
        <w:t xml:space="preserve">rare disease </w:t>
      </w:r>
      <w:r w:rsidR="0068456A" w:rsidRPr="00222CB9">
        <w:rPr>
          <w:rFonts w:ascii="Times New Roman" w:eastAsia="Times New Roman" w:hAnsi="Times New Roman" w:cs="Times New Roman"/>
          <w:color w:val="000000" w:themeColor="text1"/>
        </w:rPr>
        <w:t>medications  be used immediately  in an emergency by hospital or EMS personnel</w:t>
      </w:r>
    </w:p>
    <w:p w14:paraId="16A062D9" w14:textId="13581C48" w:rsidR="0068456A" w:rsidRPr="00222CB9" w:rsidRDefault="0068456A" w:rsidP="00ED35C5">
      <w:pPr>
        <w:pStyle w:val="ListParagraph"/>
        <w:numPr>
          <w:ilvl w:val="0"/>
          <w:numId w:val="4"/>
        </w:numPr>
        <w:spacing w:after="160"/>
        <w:rPr>
          <w:rFonts w:ascii="Times New Roman" w:eastAsia="Times New Roman" w:hAnsi="Times New Roman" w:cs="Times New Roman"/>
          <w:b/>
          <w:i/>
          <w:color w:val="000000" w:themeColor="text1"/>
        </w:rPr>
      </w:pPr>
      <w:r w:rsidRPr="00222CB9">
        <w:rPr>
          <w:rFonts w:ascii="Times New Roman" w:eastAsia="Times New Roman" w:hAnsi="Times New Roman" w:cs="Times New Roman"/>
          <w:b/>
          <w:bCs/>
          <w:i/>
          <w:color w:val="000000" w:themeColor="text1"/>
        </w:rPr>
        <w:t xml:space="preserve">Support </w:t>
      </w:r>
      <w:r w:rsidR="00326DFF" w:rsidRPr="00222CB9">
        <w:rPr>
          <w:rFonts w:ascii="Times New Roman" w:eastAsia="Times New Roman" w:hAnsi="Times New Roman" w:cs="Times New Roman"/>
          <w:bCs/>
          <w:color w:val="000000" w:themeColor="text1"/>
        </w:rPr>
        <w:t xml:space="preserve">the </w:t>
      </w:r>
      <w:r w:rsidRPr="00222CB9">
        <w:rPr>
          <w:rFonts w:ascii="Times New Roman" w:eastAsia="Times New Roman" w:hAnsi="Times New Roman" w:cs="Times New Roman"/>
          <w:bCs/>
          <w:color w:val="000000" w:themeColor="text1"/>
        </w:rPr>
        <w:t>application</w:t>
      </w:r>
      <w:r w:rsidRPr="00222CB9">
        <w:rPr>
          <w:rFonts w:ascii="Times New Roman" w:eastAsia="Times New Roman" w:hAnsi="Times New Roman" w:cs="Times New Roman"/>
          <w:color w:val="000000" w:themeColor="text1"/>
        </w:rPr>
        <w:t xml:space="preserve"> to create a CMS-designated site for cell-based genetic therapy (CGT) for sickle cell disease (SCD) in Connecticut,  and support other applications to state and federal  programs that directly benefit rare disease patients.</w:t>
      </w:r>
    </w:p>
    <w:p w14:paraId="21FCE951" w14:textId="465CBB3A" w:rsidR="0068456A" w:rsidRPr="00222CB9" w:rsidRDefault="0068456A" w:rsidP="00ED35C5">
      <w:pPr>
        <w:pStyle w:val="ListParagraph"/>
        <w:numPr>
          <w:ilvl w:val="0"/>
          <w:numId w:val="4"/>
        </w:numPr>
        <w:spacing w:after="160"/>
        <w:rPr>
          <w:rFonts w:ascii="Times New Roman" w:eastAsia="Times New Roman" w:hAnsi="Times New Roman" w:cs="Times New Roman"/>
          <w:b/>
          <w:i/>
          <w:color w:val="000000" w:themeColor="text1"/>
        </w:rPr>
      </w:pPr>
      <w:r w:rsidRPr="00222CB9">
        <w:rPr>
          <w:rFonts w:ascii="Times New Roman" w:eastAsia="Times New Roman" w:hAnsi="Times New Roman" w:cs="Times New Roman"/>
          <w:b/>
          <w:i/>
          <w:color w:val="000000" w:themeColor="text1"/>
        </w:rPr>
        <w:t>Continue participation</w:t>
      </w:r>
      <w:r w:rsidRPr="00222CB9">
        <w:rPr>
          <w:rFonts w:ascii="Times New Roman" w:eastAsia="Times New Roman" w:hAnsi="Times New Roman" w:cs="Times New Roman"/>
          <w:color w:val="000000" w:themeColor="text1"/>
        </w:rPr>
        <w:t xml:space="preserve"> in Katie Beckett work group and  Drug Pricing task force</w:t>
      </w:r>
    </w:p>
    <w:p w14:paraId="0341AADA" w14:textId="49DC79D0" w:rsidR="00A925A7" w:rsidRPr="00222CB9" w:rsidRDefault="00A925A7" w:rsidP="00ED35C5">
      <w:pPr>
        <w:pStyle w:val="ListParagraph"/>
        <w:numPr>
          <w:ilvl w:val="0"/>
          <w:numId w:val="4"/>
        </w:numPr>
        <w:spacing w:after="160"/>
        <w:rPr>
          <w:rFonts w:ascii="Times New Roman" w:eastAsia="Times New Roman" w:hAnsi="Times New Roman" w:cs="Times New Roman"/>
          <w:b/>
          <w:i/>
          <w:color w:val="000000" w:themeColor="text1"/>
        </w:rPr>
      </w:pPr>
      <w:r w:rsidRPr="00222CB9">
        <w:rPr>
          <w:rFonts w:ascii="Times New Roman" w:eastAsia="Times New Roman" w:hAnsi="Times New Roman" w:cs="Times New Roman"/>
          <w:b/>
          <w:i/>
          <w:color w:val="000000" w:themeColor="text1"/>
        </w:rPr>
        <w:t>Promote</w:t>
      </w:r>
      <w:r w:rsidRPr="00222CB9">
        <w:rPr>
          <w:rFonts w:ascii="Times New Roman" w:eastAsia="Times New Roman" w:hAnsi="Times New Roman" w:cs="Times New Roman"/>
          <w:color w:val="000000" w:themeColor="text1"/>
        </w:rPr>
        <w:t xml:space="preserve"> and support rare disease research in Connecticut—create rare disease hubs</w:t>
      </w:r>
    </w:p>
    <w:p w14:paraId="0616B978" w14:textId="77777777" w:rsidR="006E7746" w:rsidRPr="00222CB9" w:rsidRDefault="006E7746" w:rsidP="00ED35C5">
      <w:pPr>
        <w:pStyle w:val="ListParagraph"/>
        <w:numPr>
          <w:ilvl w:val="0"/>
          <w:numId w:val="4"/>
        </w:numPr>
        <w:spacing w:after="160"/>
        <w:rPr>
          <w:rFonts w:ascii="Times New Roman" w:eastAsia="Times New Roman" w:hAnsi="Times New Roman" w:cs="Times New Roman"/>
          <w:b/>
          <w:i/>
          <w:color w:val="000000" w:themeColor="text1"/>
        </w:rPr>
      </w:pPr>
      <w:r w:rsidRPr="00222CB9">
        <w:rPr>
          <w:rFonts w:ascii="Times New Roman" w:eastAsia="Times New Roman" w:hAnsi="Times New Roman" w:cs="Times New Roman"/>
          <w:b/>
          <w:i/>
          <w:iCs/>
          <w:color w:val="000000" w:themeColor="text1"/>
        </w:rPr>
        <w:t>Explore</w:t>
      </w:r>
      <w:r w:rsidRPr="00222CB9">
        <w:rPr>
          <w:rFonts w:ascii="Times New Roman" w:eastAsia="Times New Roman" w:hAnsi="Times New Roman" w:cs="Times New Roman"/>
          <w:iCs/>
          <w:color w:val="000000" w:themeColor="text1"/>
        </w:rPr>
        <w:t xml:space="preserve"> legislative </w:t>
      </w:r>
      <w:r w:rsidRPr="00222CB9">
        <w:rPr>
          <w:rFonts w:ascii="Times New Roman" w:eastAsia="Times New Roman" w:hAnsi="Times New Roman" w:cs="Times New Roman"/>
          <w:color w:val="000000" w:themeColor="text1"/>
        </w:rPr>
        <w:t>options for pediatric hospice and palliative care programs</w:t>
      </w:r>
    </w:p>
    <w:p w14:paraId="1EB0F794" w14:textId="77777777" w:rsidR="006E7746" w:rsidRPr="0068456A" w:rsidRDefault="006E7746" w:rsidP="006E7746">
      <w:pPr>
        <w:ind w:left="1440"/>
        <w:textAlignment w:val="baseline"/>
        <w:rPr>
          <w:rFonts w:ascii="Times New Roman" w:eastAsia="Times New Roman" w:hAnsi="Times New Roman" w:cs="Times New Roman"/>
          <w:i/>
          <w:iCs/>
          <w:color w:val="000000" w:themeColor="text1"/>
        </w:rPr>
      </w:pPr>
    </w:p>
    <w:p w14:paraId="087B74EF" w14:textId="77777777" w:rsidR="00A925A7" w:rsidRPr="0060380E" w:rsidRDefault="00A925A7" w:rsidP="009D5046">
      <w:pPr>
        <w:ind w:left="781"/>
        <w:textAlignment w:val="baseline"/>
        <w:rPr>
          <w:rFonts w:ascii="Times New Roman" w:eastAsia="Times New Roman" w:hAnsi="Times New Roman" w:cs="Times New Roman"/>
          <w:i/>
          <w:iCs/>
          <w:color w:val="000000" w:themeColor="text1"/>
        </w:rPr>
      </w:pPr>
    </w:p>
    <w:p w14:paraId="3B107EC7" w14:textId="494A9B1C" w:rsidR="00800A41" w:rsidRDefault="00800A41" w:rsidP="00A925A7"/>
    <w:p w14:paraId="4E2D631A" w14:textId="3E3FC5CC" w:rsidR="00DE595F" w:rsidRDefault="00DE595F" w:rsidP="00A925A7"/>
    <w:p w14:paraId="2F93E56C" w14:textId="57D5308E" w:rsidR="00DE595F" w:rsidRDefault="00DE595F" w:rsidP="00A925A7"/>
    <w:p w14:paraId="28B4AD00" w14:textId="365DA4AE" w:rsidR="00DE595F" w:rsidRDefault="00DE595F" w:rsidP="00A925A7"/>
    <w:p w14:paraId="41836C38" w14:textId="69DB8558" w:rsidR="00DE595F" w:rsidRDefault="00DE595F" w:rsidP="00A925A7"/>
    <w:p w14:paraId="25977B7A" w14:textId="3F68D07C" w:rsidR="00DE595F" w:rsidRDefault="00DE595F" w:rsidP="00A925A7"/>
    <w:p w14:paraId="331304BB" w14:textId="7BA9520C" w:rsidR="00DE595F" w:rsidRDefault="00DE595F" w:rsidP="00A925A7"/>
    <w:p w14:paraId="29BD8794" w14:textId="6706FDEC" w:rsidR="00DE595F" w:rsidRDefault="00DE595F" w:rsidP="00A925A7"/>
    <w:p w14:paraId="124839AD" w14:textId="77D96DBF" w:rsidR="00DE595F" w:rsidRDefault="00DE595F" w:rsidP="00A925A7"/>
    <w:p w14:paraId="6B5438A9" w14:textId="190EAA67" w:rsidR="00DE595F" w:rsidRDefault="00DE595F" w:rsidP="00A925A7"/>
    <w:p w14:paraId="62ABE065" w14:textId="76CC7E9F" w:rsidR="00DE595F" w:rsidRDefault="00DE595F" w:rsidP="00A925A7"/>
    <w:p w14:paraId="1E22843D" w14:textId="2D37CFFC" w:rsidR="00DE595F" w:rsidRDefault="00DE595F" w:rsidP="00A925A7"/>
    <w:p w14:paraId="5132B663" w14:textId="218BC484" w:rsidR="00DE595F" w:rsidRDefault="00DE595F" w:rsidP="00A925A7"/>
    <w:p w14:paraId="09FEB98C" w14:textId="0C20EF2D" w:rsidR="00DE595F" w:rsidRDefault="00DE595F" w:rsidP="00A925A7"/>
    <w:p w14:paraId="6684577A" w14:textId="7E1CE41E" w:rsidR="00DE595F" w:rsidRDefault="00DE595F" w:rsidP="00A925A7"/>
    <w:p w14:paraId="35685C51" w14:textId="7A21FDAD" w:rsidR="00DE595F" w:rsidRDefault="00DE595F" w:rsidP="00A925A7"/>
    <w:p w14:paraId="050DD0BC" w14:textId="77777777" w:rsidR="00523849" w:rsidRDefault="00523849" w:rsidP="00A925A7"/>
    <w:p w14:paraId="16CA22CE" w14:textId="63A5E963" w:rsidR="00DE595F" w:rsidRDefault="00DE595F" w:rsidP="00A925A7"/>
    <w:p w14:paraId="20D92AF8" w14:textId="3DD77FF4" w:rsidR="00DE595F" w:rsidRPr="00C80016" w:rsidRDefault="00DE595F" w:rsidP="00A925A7">
      <w:pPr>
        <w:rPr>
          <w:rFonts w:ascii="Times New Roman" w:hAnsi="Times New Roman" w:cs="Times New Roman"/>
          <w:b/>
          <w:sz w:val="28"/>
          <w:szCs w:val="28"/>
          <w:u w:val="single"/>
        </w:rPr>
      </w:pPr>
      <w:r w:rsidRPr="00C80016">
        <w:rPr>
          <w:rFonts w:ascii="Times New Roman" w:hAnsi="Times New Roman" w:cs="Times New Roman"/>
          <w:b/>
          <w:sz w:val="28"/>
          <w:szCs w:val="28"/>
          <w:u w:val="single"/>
        </w:rPr>
        <w:t xml:space="preserve">APPENDIX A: </w:t>
      </w:r>
      <w:r w:rsidR="00C80016" w:rsidRPr="00C80016">
        <w:rPr>
          <w:rFonts w:ascii="Times New Roman" w:hAnsi="Times New Roman" w:cs="Times New Roman"/>
          <w:b/>
          <w:sz w:val="28"/>
          <w:szCs w:val="28"/>
        </w:rPr>
        <w:t>RDAC Member Biographies</w:t>
      </w:r>
    </w:p>
    <w:p w14:paraId="19795C49" w14:textId="5FD61B9C" w:rsidR="00DE595F" w:rsidRDefault="00DE595F" w:rsidP="00A925A7">
      <w:pPr>
        <w:rPr>
          <w:rFonts w:ascii="Times New Roman" w:hAnsi="Times New Roman" w:cs="Times New Roman"/>
          <w:b/>
          <w:sz w:val="28"/>
          <w:szCs w:val="28"/>
        </w:rPr>
      </w:pPr>
    </w:p>
    <w:p w14:paraId="0D0B114F" w14:textId="190E10E0" w:rsidR="00841E56" w:rsidRDefault="00841E56" w:rsidP="00841E56">
      <w:pPr>
        <w:spacing w:before="240"/>
        <w:rPr>
          <w:rFonts w:ascii="Times New Roman" w:eastAsia="Calibri" w:hAnsi="Times New Roman" w:cs="Times New Roman"/>
          <w:b/>
          <w:bCs/>
          <w:color w:val="000000" w:themeColor="text1"/>
          <w:sz w:val="32"/>
          <w:szCs w:val="32"/>
        </w:rPr>
      </w:pPr>
      <w:r w:rsidRPr="00C80016">
        <w:rPr>
          <w:noProof/>
          <w:sz w:val="28"/>
          <w:szCs w:val="28"/>
        </w:rPr>
        <w:drawing>
          <wp:anchor distT="0" distB="0" distL="114300" distR="114300" simplePos="0" relativeHeight="251659264" behindDoc="0" locked="0" layoutInCell="1" allowOverlap="1" wp14:anchorId="6B738BC6" wp14:editId="4AC61DCB">
            <wp:simplePos x="0" y="0"/>
            <wp:positionH relativeFrom="column">
              <wp:posOffset>0</wp:posOffset>
            </wp:positionH>
            <wp:positionV relativeFrom="paragraph">
              <wp:posOffset>476250</wp:posOffset>
            </wp:positionV>
            <wp:extent cx="2266950" cy="2931160"/>
            <wp:effectExtent l="0" t="0" r="0" b="2540"/>
            <wp:wrapSquare wrapText="bothSides"/>
            <wp:docPr id="1378672110" name="Picture 1378672110" title="Colleen Bru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8672110"/>
                    <pic:cNvPicPr/>
                  </pic:nvPicPr>
                  <pic:blipFill>
                    <a:blip r:embed="rId10">
                      <a:extLst>
                        <a:ext uri="{28A0092B-C50C-407E-A947-70E740481C1C}">
                          <a14:useLocalDpi xmlns:a14="http://schemas.microsoft.com/office/drawing/2010/main" val="0"/>
                        </a:ext>
                      </a:extLst>
                    </a:blip>
                    <a:stretch>
                      <a:fillRect/>
                    </a:stretch>
                  </pic:blipFill>
                  <pic:spPr>
                    <a:xfrm>
                      <a:off x="0" y="0"/>
                      <a:ext cx="2266950" cy="2931160"/>
                    </a:xfrm>
                    <a:prstGeom prst="rect">
                      <a:avLst/>
                    </a:prstGeom>
                  </pic:spPr>
                </pic:pic>
              </a:graphicData>
            </a:graphic>
            <wp14:sizeRelH relativeFrom="page">
              <wp14:pctWidth>0</wp14:pctWidth>
            </wp14:sizeRelH>
            <wp14:sizeRelV relativeFrom="page">
              <wp14:pctHeight>0</wp14:pctHeight>
            </wp14:sizeRelV>
          </wp:anchor>
        </w:drawing>
      </w:r>
      <w:r w:rsidR="00C80016">
        <w:rPr>
          <w:rFonts w:ascii="Times New Roman" w:eastAsia="Calibri" w:hAnsi="Times New Roman" w:cs="Times New Roman"/>
          <w:b/>
          <w:bCs/>
          <w:color w:val="000000" w:themeColor="text1"/>
          <w:sz w:val="28"/>
          <w:szCs w:val="28"/>
        </w:rPr>
        <w:t xml:space="preserve">2024 </w:t>
      </w:r>
      <w:r w:rsidRPr="00C80016">
        <w:rPr>
          <w:rFonts w:ascii="Times New Roman" w:eastAsia="Calibri" w:hAnsi="Times New Roman" w:cs="Times New Roman"/>
          <w:b/>
          <w:bCs/>
          <w:color w:val="000000" w:themeColor="text1"/>
          <w:sz w:val="28"/>
          <w:szCs w:val="28"/>
        </w:rPr>
        <w:t>Rare Disease Advisory Council Member</w:t>
      </w:r>
      <w:r w:rsidR="00C80016" w:rsidRPr="00C80016">
        <w:rPr>
          <w:rFonts w:ascii="Times New Roman" w:eastAsia="Calibri" w:hAnsi="Times New Roman" w:cs="Times New Roman"/>
          <w:b/>
          <w:bCs/>
          <w:color w:val="000000" w:themeColor="text1"/>
          <w:sz w:val="28"/>
          <w:szCs w:val="28"/>
        </w:rPr>
        <w:t>s</w:t>
      </w:r>
      <w:r w:rsidR="00C80016">
        <w:rPr>
          <w:rFonts w:ascii="Times New Roman" w:eastAsia="Calibri" w:hAnsi="Times New Roman" w:cs="Times New Roman"/>
          <w:b/>
          <w:bCs/>
          <w:color w:val="000000" w:themeColor="text1"/>
          <w:sz w:val="32"/>
          <w:szCs w:val="32"/>
        </w:rPr>
        <w:t>:</w:t>
      </w:r>
    </w:p>
    <w:p w14:paraId="2CBC5E0F" w14:textId="77777777" w:rsidR="00C80016" w:rsidRPr="00841E56" w:rsidRDefault="00C80016" w:rsidP="00841E56">
      <w:pPr>
        <w:spacing w:before="240"/>
        <w:rPr>
          <w:rFonts w:ascii="Times New Roman" w:eastAsia="Calibri" w:hAnsi="Times New Roman" w:cs="Times New Roman"/>
          <w:b/>
          <w:bCs/>
          <w:color w:val="000000" w:themeColor="text1"/>
          <w:sz w:val="32"/>
          <w:szCs w:val="32"/>
        </w:rPr>
      </w:pPr>
    </w:p>
    <w:p w14:paraId="4D111E0E" w14:textId="77777777" w:rsidR="00841E56" w:rsidRPr="00841E56" w:rsidRDefault="00841E56" w:rsidP="00841E56">
      <w:pPr>
        <w:spacing w:before="240"/>
        <w:rPr>
          <w:rFonts w:ascii="Times New Roman" w:eastAsia="Calibri" w:hAnsi="Times New Roman" w:cs="Times New Roman"/>
          <w:color w:val="000000" w:themeColor="text1"/>
        </w:rPr>
      </w:pPr>
      <w:r w:rsidRPr="00841E56">
        <w:rPr>
          <w:rFonts w:ascii="Times New Roman" w:eastAsia="Calibri" w:hAnsi="Times New Roman" w:cs="Times New Roman"/>
          <w:b/>
          <w:bCs/>
          <w:color w:val="000000" w:themeColor="text1"/>
          <w:sz w:val="32"/>
          <w:szCs w:val="32"/>
        </w:rPr>
        <w:t>Colleen Brunetti,</w:t>
      </w:r>
      <w:r w:rsidRPr="00841E56">
        <w:rPr>
          <w:rFonts w:ascii="Times New Roman" w:eastAsia="Calibri" w:hAnsi="Times New Roman" w:cs="Times New Roman"/>
          <w:color w:val="000000" w:themeColor="text1"/>
        </w:rPr>
        <w:t xml:space="preserve"> </w:t>
      </w:r>
      <w:proofErr w:type="spellStart"/>
      <w:r w:rsidRPr="00841E56">
        <w:rPr>
          <w:rFonts w:ascii="Times New Roman" w:hAnsi="Times New Roman" w:cs="Times New Roman"/>
          <w:shd w:val="clear" w:color="auto" w:fill="FFFFFF"/>
        </w:rPr>
        <w:t>M.Ed</w:t>
      </w:r>
      <w:proofErr w:type="spellEnd"/>
      <w:r w:rsidRPr="00841E56">
        <w:rPr>
          <w:rFonts w:ascii="Times New Roman" w:hAnsi="Times New Roman" w:cs="Times New Roman"/>
          <w:shd w:val="clear" w:color="auto" w:fill="FFFFFF"/>
        </w:rPr>
        <w:t>,</w:t>
      </w:r>
      <w:r w:rsidRPr="00841E56">
        <w:rPr>
          <w:rFonts w:ascii="Times New Roman" w:eastAsia="Calibri" w:hAnsi="Times New Roman" w:cs="Times New Roman"/>
          <w:color w:val="000000" w:themeColor="text1"/>
        </w:rPr>
        <w:t xml:space="preserve"> is a rare disease patient who has been living with pulmonary arterial hypertension (PAH) for the last 17+ years. She has been advocating for PH and rare disease patients on the state and national level for over 15 years. She is a past Chair of the Board for the Pulmonary Hypertension Association, speaks and consults for Healthcare industry companies on the patient perspective and healthcare reform, and recently served as a task force member and opening speaker for the 2024 World Symposia on Pulmonary Hypertension, which fosters constructive scientific interactions and collaboration among the top worldwide experts on PH, patients, industry, regulators and other stakeholders.  </w:t>
      </w:r>
    </w:p>
    <w:p w14:paraId="24BACCDD" w14:textId="77777777" w:rsidR="00841E56" w:rsidRPr="004058D4" w:rsidRDefault="00841E56" w:rsidP="00841E56">
      <w:pPr>
        <w:spacing w:line="276" w:lineRule="auto"/>
        <w:rPr>
          <w:rFonts w:ascii="Calibri" w:hAnsi="Calibri" w:cs="Calibri"/>
          <w:b/>
          <w:bCs/>
          <w:noProof/>
          <w:color w:val="242424"/>
          <w:sz w:val="16"/>
          <w:szCs w:val="16"/>
          <w:shd w:val="clear" w:color="auto" w:fill="FFFFFF"/>
        </w:rPr>
      </w:pPr>
    </w:p>
    <w:p w14:paraId="2CEACA2F" w14:textId="77777777" w:rsidR="00841E56" w:rsidRDefault="00841E56" w:rsidP="00841E56">
      <w:pPr>
        <w:spacing w:line="276" w:lineRule="auto"/>
        <w:rPr>
          <w:rFonts w:ascii="Calibri" w:hAnsi="Calibri" w:cs="Calibri"/>
          <w:b/>
          <w:bCs/>
          <w:noProof/>
          <w:color w:val="242424"/>
          <w:shd w:val="clear" w:color="auto" w:fill="FFFFFF"/>
        </w:rPr>
      </w:pPr>
    </w:p>
    <w:p w14:paraId="36CD8FE8" w14:textId="524F8F6C" w:rsidR="00841E56" w:rsidRDefault="00841E56" w:rsidP="00841E56">
      <w:pPr>
        <w:spacing w:line="276" w:lineRule="auto"/>
        <w:rPr>
          <w:rFonts w:ascii="Calibri" w:hAnsi="Calibri" w:cs="Calibri"/>
          <w:b/>
          <w:bCs/>
          <w:noProof/>
          <w:color w:val="242424"/>
          <w:shd w:val="clear" w:color="auto" w:fill="FFFFFF"/>
        </w:rPr>
      </w:pPr>
    </w:p>
    <w:p w14:paraId="513E15D9" w14:textId="55D90A16" w:rsidR="00067920" w:rsidRDefault="00067920" w:rsidP="00841E56">
      <w:pPr>
        <w:spacing w:line="276" w:lineRule="auto"/>
        <w:rPr>
          <w:rFonts w:ascii="Calibri" w:hAnsi="Calibri" w:cs="Calibri"/>
          <w:b/>
          <w:bCs/>
          <w:noProof/>
          <w:color w:val="242424"/>
          <w:shd w:val="clear" w:color="auto" w:fill="FFFFFF"/>
        </w:rPr>
      </w:pPr>
    </w:p>
    <w:p w14:paraId="0264C92F" w14:textId="77777777" w:rsidR="00067920" w:rsidRDefault="00067920" w:rsidP="00841E56">
      <w:pPr>
        <w:spacing w:line="276" w:lineRule="auto"/>
        <w:rPr>
          <w:rFonts w:ascii="Calibri" w:hAnsi="Calibri" w:cs="Calibri"/>
          <w:b/>
          <w:bCs/>
          <w:noProof/>
          <w:color w:val="242424"/>
          <w:shd w:val="clear" w:color="auto" w:fill="FFFFFF"/>
        </w:rPr>
      </w:pPr>
    </w:p>
    <w:p w14:paraId="2D520298" w14:textId="465B475D" w:rsidR="00841E56" w:rsidRPr="004058D4" w:rsidRDefault="00841E56" w:rsidP="00841E56">
      <w:pPr>
        <w:spacing w:line="276" w:lineRule="auto"/>
        <w:rPr>
          <w:rFonts w:ascii="Calibri" w:hAnsi="Calibri" w:cs="Calibri"/>
          <w:b/>
          <w:bCs/>
          <w:noProof/>
          <w:color w:val="242424"/>
          <w:shd w:val="clear" w:color="auto" w:fill="FFFFFF"/>
        </w:rPr>
      </w:pPr>
      <w:r w:rsidRPr="004058D4">
        <w:rPr>
          <w:rFonts w:ascii="Calibri" w:hAnsi="Calibri" w:cs="Calibri"/>
          <w:b/>
          <w:bCs/>
          <w:noProof/>
          <w:color w:val="242424"/>
          <w:shd w:val="clear" w:color="auto" w:fill="FFFFFF"/>
        </w:rPr>
        <w:drawing>
          <wp:anchor distT="0" distB="0" distL="114300" distR="114300" simplePos="0" relativeHeight="251660288" behindDoc="0" locked="0" layoutInCell="1" allowOverlap="1" wp14:anchorId="2D71E01F" wp14:editId="04AFC3E8">
            <wp:simplePos x="0" y="0"/>
            <wp:positionH relativeFrom="column">
              <wp:posOffset>0</wp:posOffset>
            </wp:positionH>
            <wp:positionV relativeFrom="paragraph">
              <wp:posOffset>374015</wp:posOffset>
            </wp:positionV>
            <wp:extent cx="2266950" cy="2465705"/>
            <wp:effectExtent l="0" t="0" r="0" b="0"/>
            <wp:wrapSquare wrapText="bothSides"/>
            <wp:docPr id="704939304" name="Picture 704939304" descr="A person wearing glasse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939304" name="Picture 1" descr="A person wearing glasses&#10;&#10;Description automatically generated with low confidence"/>
                    <pic:cNvPicPr/>
                  </pic:nvPicPr>
                  <pic:blipFill rotWithShape="1">
                    <a:blip r:embed="rId11" cstate="print">
                      <a:extLst>
                        <a:ext uri="{28A0092B-C50C-407E-A947-70E740481C1C}">
                          <a14:useLocalDpi xmlns:a14="http://schemas.microsoft.com/office/drawing/2010/main" val="0"/>
                        </a:ext>
                      </a:extLst>
                    </a:blip>
                    <a:srcRect l="14203" r="16256"/>
                    <a:stretch/>
                  </pic:blipFill>
                  <pic:spPr bwMode="auto">
                    <a:xfrm>
                      <a:off x="0" y="0"/>
                      <a:ext cx="2266950" cy="24657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E3A3F8F" w14:textId="77777777" w:rsidR="00841E56" w:rsidRPr="00841E56" w:rsidRDefault="00841E56" w:rsidP="00841E56">
      <w:pPr>
        <w:spacing w:before="240"/>
        <w:rPr>
          <w:rFonts w:ascii="Times New Roman" w:hAnsi="Times New Roman" w:cs="Times New Roman"/>
          <w:color w:val="242424"/>
          <w:shd w:val="clear" w:color="auto" w:fill="FFFFFF"/>
        </w:rPr>
      </w:pPr>
      <w:r w:rsidRPr="00841E56">
        <w:rPr>
          <w:rFonts w:ascii="Times New Roman" w:hAnsi="Times New Roman" w:cs="Times New Roman"/>
          <w:b/>
          <w:bCs/>
          <w:color w:val="242424"/>
          <w:sz w:val="32"/>
          <w:szCs w:val="32"/>
          <w:shd w:val="clear" w:color="auto" w:fill="FFFFFF"/>
        </w:rPr>
        <w:t>Kevin Felice</w:t>
      </w:r>
      <w:r w:rsidRPr="00841E56">
        <w:rPr>
          <w:rFonts w:ascii="Times New Roman" w:hAnsi="Times New Roman" w:cs="Times New Roman"/>
          <w:color w:val="242424"/>
          <w:shd w:val="clear" w:color="auto" w:fill="FFFFFF"/>
        </w:rPr>
        <w:t>, DO, FANA, serves as Chief of Neuromuscular Medicine at Hospital for Special Care.  Dr. Felice provides administrative, clinical and research leadership supporting diagnosis, treatment, and clinical trials for amyotrophic lateral sclerosis (ALS) and a broad range of rare neuromuscular diseases and disorders.  Dr. Felice, as a part of the Hospital for Special Care leadership team, works collaboratively with multidisciplinary care teams to advance clinical care and quality of life for pediatric and adult patients impacted by more than 80 rare disorders or genetic conditions.</w:t>
      </w:r>
    </w:p>
    <w:p w14:paraId="5BA52F95" w14:textId="77777777" w:rsidR="00841E56" w:rsidRPr="00841E56" w:rsidRDefault="00841E56" w:rsidP="00841E56">
      <w:pPr>
        <w:spacing w:before="240"/>
        <w:rPr>
          <w:rFonts w:ascii="Times New Roman" w:hAnsi="Times New Roman" w:cs="Times New Roman"/>
          <w:color w:val="242424"/>
        </w:rPr>
      </w:pPr>
    </w:p>
    <w:p w14:paraId="6369ABA6" w14:textId="77777777" w:rsidR="004D4EDC" w:rsidRDefault="004D4EDC" w:rsidP="00841E56">
      <w:pPr>
        <w:rPr>
          <w:rFonts w:ascii="Times New Roman" w:hAnsi="Times New Roman" w:cs="Times New Roman"/>
          <w:b/>
          <w:bCs/>
          <w:sz w:val="28"/>
          <w:szCs w:val="28"/>
        </w:rPr>
      </w:pPr>
    </w:p>
    <w:p w14:paraId="3B116A27" w14:textId="77777777" w:rsidR="004D4EDC" w:rsidRDefault="004D4EDC" w:rsidP="00841E56">
      <w:pPr>
        <w:rPr>
          <w:rFonts w:ascii="Times New Roman" w:hAnsi="Times New Roman" w:cs="Times New Roman"/>
          <w:b/>
          <w:bCs/>
          <w:sz w:val="28"/>
          <w:szCs w:val="28"/>
        </w:rPr>
      </w:pPr>
    </w:p>
    <w:p w14:paraId="4C813DA5" w14:textId="77777777" w:rsidR="00505BBD" w:rsidRDefault="00505BBD" w:rsidP="00841E56">
      <w:pPr>
        <w:rPr>
          <w:rFonts w:ascii="Times New Roman" w:hAnsi="Times New Roman" w:cs="Times New Roman"/>
          <w:b/>
          <w:bCs/>
          <w:sz w:val="28"/>
          <w:szCs w:val="28"/>
        </w:rPr>
      </w:pPr>
    </w:p>
    <w:p w14:paraId="0C2A960E" w14:textId="77777777" w:rsidR="00505BBD" w:rsidRDefault="00505BBD" w:rsidP="00841E56">
      <w:pPr>
        <w:rPr>
          <w:rFonts w:ascii="Times New Roman" w:hAnsi="Times New Roman" w:cs="Times New Roman"/>
          <w:b/>
          <w:bCs/>
          <w:sz w:val="28"/>
          <w:szCs w:val="28"/>
        </w:rPr>
      </w:pPr>
    </w:p>
    <w:p w14:paraId="3BB6F238" w14:textId="77777777" w:rsidR="001721D8" w:rsidRDefault="001721D8" w:rsidP="00841E56">
      <w:pPr>
        <w:rPr>
          <w:rFonts w:ascii="Times New Roman" w:hAnsi="Times New Roman" w:cs="Times New Roman"/>
          <w:b/>
          <w:bCs/>
          <w:sz w:val="28"/>
          <w:szCs w:val="28"/>
        </w:rPr>
      </w:pPr>
    </w:p>
    <w:p w14:paraId="602DE41D" w14:textId="6F82E61B" w:rsidR="00FB67E5" w:rsidRPr="001721D8" w:rsidRDefault="00841E56" w:rsidP="00841E56">
      <w:pPr>
        <w:rPr>
          <w:rFonts w:ascii="Times New Roman" w:hAnsi="Times New Roman" w:cs="Times New Roman"/>
        </w:rPr>
      </w:pPr>
      <w:r w:rsidRPr="00841E56">
        <w:rPr>
          <w:rFonts w:ascii="Times New Roman" w:hAnsi="Times New Roman" w:cs="Times New Roman"/>
          <w:noProof/>
        </w:rPr>
        <w:drawing>
          <wp:anchor distT="0" distB="0" distL="114300" distR="114300" simplePos="0" relativeHeight="251662336" behindDoc="0" locked="0" layoutInCell="1" allowOverlap="1" wp14:anchorId="65FB490F" wp14:editId="742EC3F9">
            <wp:simplePos x="0" y="0"/>
            <wp:positionH relativeFrom="column">
              <wp:posOffset>9525</wp:posOffset>
            </wp:positionH>
            <wp:positionV relativeFrom="paragraph">
              <wp:posOffset>0</wp:posOffset>
            </wp:positionV>
            <wp:extent cx="2294890" cy="2876550"/>
            <wp:effectExtent l="0" t="0" r="0" b="0"/>
            <wp:wrapSquare wrapText="bothSides"/>
            <wp:docPr id="576900778" name="Picture 576900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94890" cy="2876550"/>
                    </a:xfrm>
                    <a:prstGeom prst="rect">
                      <a:avLst/>
                    </a:prstGeom>
                  </pic:spPr>
                </pic:pic>
              </a:graphicData>
            </a:graphic>
            <wp14:sizeRelH relativeFrom="page">
              <wp14:pctWidth>0</wp14:pctWidth>
            </wp14:sizeRelH>
            <wp14:sizeRelV relativeFrom="page">
              <wp14:pctHeight>0</wp14:pctHeight>
            </wp14:sizeRelV>
          </wp:anchor>
        </w:drawing>
      </w:r>
      <w:r w:rsidRPr="00841E56">
        <w:rPr>
          <w:rFonts w:ascii="Times New Roman" w:hAnsi="Times New Roman" w:cs="Times New Roman"/>
          <w:b/>
          <w:bCs/>
          <w:sz w:val="28"/>
          <w:szCs w:val="28"/>
        </w:rPr>
        <w:t>Emily Germain-Lee</w:t>
      </w:r>
      <w:r w:rsidRPr="00841E56">
        <w:rPr>
          <w:rFonts w:ascii="Times New Roman" w:hAnsi="Times New Roman" w:cs="Times New Roman"/>
        </w:rPr>
        <w:t xml:space="preserve">, </w:t>
      </w:r>
      <w:r w:rsidRPr="001721D8">
        <w:rPr>
          <w:rFonts w:ascii="Times New Roman" w:hAnsi="Times New Roman" w:cs="Times New Roman"/>
        </w:rPr>
        <w:t>M.D.</w:t>
      </w:r>
      <w:r w:rsidR="001721D8">
        <w:rPr>
          <w:rFonts w:ascii="Times New Roman" w:hAnsi="Times New Roman" w:cs="Times New Roman"/>
        </w:rPr>
        <w:t xml:space="preserve"> </w:t>
      </w:r>
      <w:r w:rsidRPr="001721D8">
        <w:rPr>
          <w:rFonts w:ascii="Times New Roman" w:hAnsi="Times New Roman" w:cs="Times New Roman"/>
        </w:rPr>
        <w:t xml:space="preserve">is a Professor of Pediatrics at the University of Connecticut School of Medicine </w:t>
      </w:r>
      <w:r w:rsidR="00FB67E5" w:rsidRPr="001721D8">
        <w:rPr>
          <w:rFonts w:ascii="Times New Roman" w:hAnsi="Times New Roman" w:cs="Times New Roman"/>
        </w:rPr>
        <w:t xml:space="preserve">with a joint appointment at Connecticut Children’s as Head of Academic Affairs &amp; Research for the Endocrinology &amp; Diabetes Division.  She is also the Director of the Scientific Center for Rare Disease for Connecticut Children’s Research Institute.  Prior to moving to Connecticut in 2016, Emily was a Professor of Pediatrics at the Johns Hopkins University School of Medicine.  Throughout her career as a physician-scientist, Emily has focused on rare conditions, particularly those affecting the skeletal system.  She established the Center for Rare Bone Disorders involving clinical care, clinical trials, </w:t>
      </w:r>
      <w:r w:rsidR="00505BBD" w:rsidRPr="001721D8">
        <w:rPr>
          <w:rFonts w:ascii="Times New Roman" w:hAnsi="Times New Roman" w:cs="Times New Roman"/>
        </w:rPr>
        <w:t xml:space="preserve">and </w:t>
      </w:r>
      <w:r w:rsidR="001721D8">
        <w:rPr>
          <w:rFonts w:ascii="Times New Roman" w:hAnsi="Times New Roman" w:cs="Times New Roman"/>
        </w:rPr>
        <w:t xml:space="preserve">laboratory </w:t>
      </w:r>
      <w:r w:rsidR="001721D8" w:rsidRPr="001721D8">
        <w:rPr>
          <w:rFonts w:ascii="Times New Roman" w:hAnsi="Times New Roman" w:cs="Times New Roman"/>
        </w:rPr>
        <w:t>i</w:t>
      </w:r>
      <w:r w:rsidR="001721D8">
        <w:rPr>
          <w:rFonts w:ascii="Times New Roman" w:hAnsi="Times New Roman" w:cs="Times New Roman"/>
        </w:rPr>
        <w:t>n</w:t>
      </w:r>
      <w:r w:rsidR="001721D8" w:rsidRPr="001721D8">
        <w:rPr>
          <w:rFonts w:ascii="Times New Roman" w:hAnsi="Times New Roman" w:cs="Times New Roman"/>
        </w:rPr>
        <w:t>vestigations</w:t>
      </w:r>
      <w:r w:rsidR="00505BBD" w:rsidRPr="001721D8">
        <w:rPr>
          <w:rFonts w:ascii="Times New Roman" w:hAnsi="Times New Roman" w:cs="Times New Roman"/>
        </w:rPr>
        <w:t>, with the goal of developing new treatments.  Emily has had longstanding involvement</w:t>
      </w:r>
      <w:r w:rsidR="001721D8">
        <w:rPr>
          <w:rFonts w:ascii="Times New Roman" w:hAnsi="Times New Roman" w:cs="Times New Roman"/>
        </w:rPr>
        <w:t xml:space="preserve"> </w:t>
      </w:r>
      <w:r w:rsidR="00505BBD" w:rsidRPr="001721D8">
        <w:rPr>
          <w:rFonts w:ascii="Times New Roman" w:hAnsi="Times New Roman" w:cs="Times New Roman"/>
        </w:rPr>
        <w:t>in national and international organizations focused on improving the lives of patients with rare bone and growth disorders.  She currently serves as Vice President of the Human Growth Foundation.</w:t>
      </w:r>
      <w:r w:rsidR="00FB67E5" w:rsidRPr="001721D8">
        <w:rPr>
          <w:rFonts w:ascii="Times New Roman" w:hAnsi="Times New Roman" w:cs="Times New Roman"/>
        </w:rPr>
        <w:t xml:space="preserve"> </w:t>
      </w:r>
    </w:p>
    <w:p w14:paraId="04044F64" w14:textId="7A4E2D62" w:rsidR="00841E56" w:rsidRPr="001721D8" w:rsidRDefault="00841E56" w:rsidP="00841E56">
      <w:pPr>
        <w:rPr>
          <w:rFonts w:ascii="Times New Roman" w:hAnsi="Times New Roman" w:cs="Times New Roman"/>
          <w:noProof/>
        </w:rPr>
      </w:pPr>
    </w:p>
    <w:p w14:paraId="243001B0" w14:textId="77777777" w:rsidR="00FB67E5" w:rsidRDefault="00FB67E5" w:rsidP="00841E56">
      <w:pPr>
        <w:rPr>
          <w:noProof/>
        </w:rPr>
      </w:pPr>
    </w:p>
    <w:p w14:paraId="57620513" w14:textId="66699606" w:rsidR="00841E56" w:rsidRDefault="00841E56" w:rsidP="00841E56">
      <w:pPr>
        <w:rPr>
          <w:noProof/>
        </w:rPr>
      </w:pPr>
    </w:p>
    <w:p w14:paraId="7BAD4223" w14:textId="6F86C5B8" w:rsidR="00841E56" w:rsidRDefault="00841E56" w:rsidP="00841E56">
      <w:pPr>
        <w:rPr>
          <w:noProof/>
        </w:rPr>
      </w:pPr>
    </w:p>
    <w:p w14:paraId="205C2626" w14:textId="0A30456B" w:rsidR="00067920" w:rsidRDefault="00067920" w:rsidP="00841E56">
      <w:pPr>
        <w:rPr>
          <w:noProof/>
        </w:rPr>
      </w:pPr>
    </w:p>
    <w:p w14:paraId="78E3C387" w14:textId="77777777" w:rsidR="00067920" w:rsidRDefault="00067920" w:rsidP="00841E56">
      <w:pPr>
        <w:rPr>
          <w:noProof/>
        </w:rPr>
      </w:pPr>
    </w:p>
    <w:p w14:paraId="2B6AC07B" w14:textId="77777777" w:rsidR="00841E56" w:rsidRDefault="00841E56" w:rsidP="00841E56">
      <w:r>
        <w:rPr>
          <w:noProof/>
        </w:rPr>
        <w:drawing>
          <wp:anchor distT="0" distB="0" distL="114300" distR="114300" simplePos="0" relativeHeight="251661312" behindDoc="0" locked="0" layoutInCell="1" allowOverlap="1" wp14:anchorId="41212D81" wp14:editId="30DB860E">
            <wp:simplePos x="0" y="0"/>
            <wp:positionH relativeFrom="column">
              <wp:posOffset>9525</wp:posOffset>
            </wp:positionH>
            <wp:positionV relativeFrom="paragraph">
              <wp:posOffset>34290</wp:posOffset>
            </wp:positionV>
            <wp:extent cx="2543175" cy="2906395"/>
            <wp:effectExtent l="0" t="0" r="9525" b="8255"/>
            <wp:wrapSquare wrapText="bothSides"/>
            <wp:docPr id="839600593" name="Picture 1"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600593" name="Picture 1" descr="&#10;"/>
                    <pic:cNvPicPr>
                      <a:picLocks noChangeAspect="1" noChangeArrowheads="1"/>
                    </pic:cNvPicPr>
                  </pic:nvPicPr>
                  <pic:blipFill rotWithShape="1">
                    <a:blip r:embed="rId13">
                      <a:extLst>
                        <a:ext uri="{28A0092B-C50C-407E-A947-70E740481C1C}">
                          <a14:useLocalDpi xmlns:a14="http://schemas.microsoft.com/office/drawing/2010/main" val="0"/>
                        </a:ext>
                      </a:extLst>
                    </a:blip>
                    <a:srcRect l="5921" r="6579"/>
                    <a:stretch/>
                  </pic:blipFill>
                  <pic:spPr bwMode="auto">
                    <a:xfrm>
                      <a:off x="0" y="0"/>
                      <a:ext cx="2543175" cy="29063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966EE99" w14:textId="77777777" w:rsidR="00841E56" w:rsidRPr="00841E56" w:rsidRDefault="00841E56" w:rsidP="00841E56">
      <w:pPr>
        <w:rPr>
          <w:rFonts w:ascii="Times New Roman" w:hAnsi="Times New Roman" w:cs="Times New Roman"/>
        </w:rPr>
      </w:pPr>
      <w:r w:rsidRPr="00841E56">
        <w:rPr>
          <w:rFonts w:ascii="Times New Roman" w:hAnsi="Times New Roman" w:cs="Times New Roman"/>
          <w:b/>
          <w:bCs/>
          <w:sz w:val="28"/>
          <w:szCs w:val="28"/>
        </w:rPr>
        <w:t>Saurabh Vaidya</w:t>
      </w:r>
      <w:r w:rsidRPr="00841E56">
        <w:rPr>
          <w:rFonts w:ascii="Times New Roman" w:hAnsi="Times New Roman" w:cs="Times New Roman"/>
        </w:rPr>
        <w:t>, MCS, joined the bleeding disorder community in 2016 when his younger son, was diagnosed with severe Hemophilia A. With no family history of bleeding disorder, his family was introduced to bleeding disorder community by the social worker at their Hemophilia Treatment Center.</w:t>
      </w:r>
    </w:p>
    <w:p w14:paraId="3CDC3B19" w14:textId="77777777" w:rsidR="00841E56" w:rsidRPr="00841E56" w:rsidRDefault="00841E56" w:rsidP="00841E56">
      <w:pPr>
        <w:rPr>
          <w:rFonts w:ascii="Times New Roman" w:hAnsi="Times New Roman" w:cs="Times New Roman"/>
        </w:rPr>
      </w:pPr>
      <w:r w:rsidRPr="00841E56">
        <w:rPr>
          <w:rFonts w:ascii="Times New Roman" w:hAnsi="Times New Roman" w:cs="Times New Roman"/>
        </w:rPr>
        <w:t>Before joining the RDAC, Saurabh served as Vice President and, eventually, President, of the Connecticut Hemophilia Society. Saurabh is currently serving as a member of the Board of Directors at New England Hemophilia Association( NEHA). Saurabh has a Masters in Computer Science and currently works as Vice President for an IT company in the Hartford area. Saurabh loves helping others and giving back to society.</w:t>
      </w:r>
    </w:p>
    <w:p w14:paraId="1692DD9B" w14:textId="77777777" w:rsidR="004D4EDC" w:rsidRDefault="00841E56" w:rsidP="00841E56">
      <w:pPr>
        <w:pStyle w:val="ydp726883ecmsonormal"/>
      </w:pPr>
      <w:r>
        <w:br w:type="page"/>
      </w:r>
    </w:p>
    <w:p w14:paraId="56826752" w14:textId="77777777" w:rsidR="004D4EDC" w:rsidRDefault="004D4EDC" w:rsidP="00841E56">
      <w:pPr>
        <w:pStyle w:val="ydp726883ecmsonormal"/>
        <w:rPr>
          <w:rFonts w:ascii="Times New Roman" w:hAnsi="Times New Roman" w:cs="Times New Roman"/>
          <w:b/>
          <w:bCs/>
          <w:sz w:val="32"/>
          <w:szCs w:val="32"/>
        </w:rPr>
      </w:pPr>
    </w:p>
    <w:p w14:paraId="39203116" w14:textId="77777777" w:rsidR="004D4EDC" w:rsidRDefault="004D4EDC" w:rsidP="00841E56">
      <w:pPr>
        <w:pStyle w:val="ydp726883ecmsonormal"/>
        <w:rPr>
          <w:rFonts w:ascii="Times New Roman" w:hAnsi="Times New Roman" w:cs="Times New Roman"/>
          <w:b/>
          <w:bCs/>
          <w:sz w:val="32"/>
          <w:szCs w:val="32"/>
        </w:rPr>
      </w:pPr>
    </w:p>
    <w:p w14:paraId="67D40DEA" w14:textId="2CCCE4D1" w:rsidR="00841E56" w:rsidRPr="00841E56" w:rsidRDefault="00841E56" w:rsidP="00841E56">
      <w:pPr>
        <w:pStyle w:val="ydp726883ecmsonormal"/>
        <w:rPr>
          <w:rFonts w:ascii="Times New Roman" w:hAnsi="Times New Roman" w:cs="Times New Roman"/>
          <w:sz w:val="24"/>
          <w:szCs w:val="24"/>
        </w:rPr>
      </w:pPr>
      <w:r w:rsidRPr="00841E56">
        <w:rPr>
          <w:rFonts w:ascii="Times New Roman" w:hAnsi="Times New Roman" w:cs="Times New Roman"/>
          <w:b/>
          <w:bCs/>
          <w:noProof/>
          <w:sz w:val="32"/>
          <w:szCs w:val="32"/>
        </w:rPr>
        <w:drawing>
          <wp:anchor distT="0" distB="0" distL="114300" distR="114300" simplePos="0" relativeHeight="251663360" behindDoc="0" locked="0" layoutInCell="1" allowOverlap="1" wp14:anchorId="70B298E8" wp14:editId="0EA0E39C">
            <wp:simplePos x="0" y="0"/>
            <wp:positionH relativeFrom="column">
              <wp:posOffset>0</wp:posOffset>
            </wp:positionH>
            <wp:positionV relativeFrom="paragraph">
              <wp:posOffset>0</wp:posOffset>
            </wp:positionV>
            <wp:extent cx="2466975" cy="3282315"/>
            <wp:effectExtent l="0" t="0" r="9525" b="0"/>
            <wp:wrapSquare wrapText="bothSides"/>
            <wp:docPr id="1635609955" name="Picture 1" descr="Image 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review"/>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66975" cy="32823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41E56">
        <w:rPr>
          <w:rFonts w:ascii="Times New Roman" w:hAnsi="Times New Roman" w:cs="Times New Roman"/>
          <w:b/>
          <w:bCs/>
          <w:sz w:val="32"/>
          <w:szCs w:val="32"/>
        </w:rPr>
        <w:t>Lesley Bennett</w:t>
      </w:r>
      <w:r w:rsidRPr="00841E56">
        <w:rPr>
          <w:rFonts w:ascii="Times New Roman" w:hAnsi="Times New Roman" w:cs="Times New Roman"/>
          <w:sz w:val="24"/>
          <w:szCs w:val="24"/>
        </w:rPr>
        <w:t xml:space="preserve"> is an advocate and rare </w:t>
      </w:r>
      <w:r w:rsidR="00505BBD">
        <w:rPr>
          <w:rFonts w:ascii="Times New Roman" w:hAnsi="Times New Roman" w:cs="Times New Roman"/>
          <w:sz w:val="24"/>
          <w:szCs w:val="24"/>
        </w:rPr>
        <w:t xml:space="preserve"> disease </w:t>
      </w:r>
      <w:r w:rsidRPr="00841E56">
        <w:rPr>
          <w:rFonts w:ascii="Times New Roman" w:hAnsi="Times New Roman" w:cs="Times New Roman"/>
          <w:sz w:val="24"/>
          <w:szCs w:val="24"/>
        </w:rPr>
        <w:t>mom</w:t>
      </w:r>
      <w:r w:rsidR="00505BBD">
        <w:rPr>
          <w:rFonts w:ascii="Times New Roman" w:hAnsi="Times New Roman" w:cs="Times New Roman"/>
          <w:sz w:val="24"/>
          <w:szCs w:val="24"/>
        </w:rPr>
        <w:t xml:space="preserve"> </w:t>
      </w:r>
      <w:r w:rsidR="00907C10">
        <w:rPr>
          <w:rFonts w:ascii="Times New Roman" w:hAnsi="Times New Roman" w:cs="Times New Roman"/>
          <w:sz w:val="24"/>
          <w:szCs w:val="24"/>
        </w:rPr>
        <w:t>of</w:t>
      </w:r>
      <w:r w:rsidR="00E15A61">
        <w:rPr>
          <w:rFonts w:ascii="Times New Roman" w:hAnsi="Times New Roman" w:cs="Times New Roman"/>
          <w:sz w:val="24"/>
          <w:szCs w:val="24"/>
        </w:rPr>
        <w:t xml:space="preserve"> </w:t>
      </w:r>
      <w:r w:rsidR="00907C10">
        <w:rPr>
          <w:rFonts w:ascii="Times New Roman" w:hAnsi="Times New Roman" w:cs="Times New Roman"/>
          <w:sz w:val="24"/>
          <w:szCs w:val="24"/>
        </w:rPr>
        <w:t xml:space="preserve">a </w:t>
      </w:r>
      <w:r w:rsidR="00505BBD">
        <w:rPr>
          <w:rFonts w:ascii="Times New Roman" w:hAnsi="Times New Roman" w:cs="Times New Roman"/>
          <w:sz w:val="24"/>
          <w:szCs w:val="24"/>
        </w:rPr>
        <w:t>daughter</w:t>
      </w:r>
      <w:r w:rsidR="00907C10">
        <w:rPr>
          <w:rFonts w:ascii="Times New Roman" w:hAnsi="Times New Roman" w:cs="Times New Roman"/>
          <w:sz w:val="24"/>
          <w:szCs w:val="24"/>
        </w:rPr>
        <w:t xml:space="preserve">, </w:t>
      </w:r>
      <w:r w:rsidR="00505BBD">
        <w:rPr>
          <w:rFonts w:ascii="Times New Roman" w:hAnsi="Times New Roman" w:cs="Times New Roman"/>
          <w:sz w:val="24"/>
          <w:szCs w:val="24"/>
        </w:rPr>
        <w:t xml:space="preserve"> Kelly</w:t>
      </w:r>
      <w:r w:rsidRPr="00841E56">
        <w:rPr>
          <w:rFonts w:ascii="Times New Roman" w:hAnsi="Times New Roman" w:cs="Times New Roman"/>
          <w:sz w:val="24"/>
          <w:szCs w:val="24"/>
        </w:rPr>
        <w:t xml:space="preserve">.  She has </w:t>
      </w:r>
      <w:r w:rsidR="00505BBD">
        <w:rPr>
          <w:rFonts w:ascii="Times New Roman" w:hAnsi="Times New Roman" w:cs="Times New Roman"/>
          <w:sz w:val="24"/>
          <w:szCs w:val="24"/>
        </w:rPr>
        <w:t xml:space="preserve">&gt;50 years of experience working in healthcare and development of </w:t>
      </w:r>
      <w:r w:rsidR="00907C10">
        <w:rPr>
          <w:rFonts w:ascii="Times New Roman" w:hAnsi="Times New Roman" w:cs="Times New Roman"/>
          <w:sz w:val="24"/>
          <w:szCs w:val="24"/>
        </w:rPr>
        <w:t xml:space="preserve"> tests and </w:t>
      </w:r>
      <w:r w:rsidR="00505BBD">
        <w:rPr>
          <w:rFonts w:ascii="Times New Roman" w:hAnsi="Times New Roman" w:cs="Times New Roman"/>
          <w:sz w:val="24"/>
          <w:szCs w:val="24"/>
        </w:rPr>
        <w:t>treatments for cancers and blood disorders.  For the last 30 years she has been advocating for patients with rare diseases</w:t>
      </w:r>
      <w:r w:rsidRPr="00841E56">
        <w:rPr>
          <w:rFonts w:ascii="Times New Roman" w:hAnsi="Times New Roman" w:cs="Times New Roman"/>
          <w:sz w:val="24"/>
          <w:szCs w:val="24"/>
        </w:rPr>
        <w:t xml:space="preserve">  and has been a volunteer with NORD’s Rare Action Network (RAN) program from 2016 to 2023 where she served in the role of Connecticut R</w:t>
      </w:r>
      <w:r w:rsidR="00505BBD">
        <w:rPr>
          <w:rFonts w:ascii="Times New Roman" w:hAnsi="Times New Roman" w:cs="Times New Roman"/>
          <w:sz w:val="24"/>
          <w:szCs w:val="24"/>
        </w:rPr>
        <w:t xml:space="preserve">are Action Network (RAN) </w:t>
      </w:r>
      <w:r w:rsidRPr="00841E56">
        <w:rPr>
          <w:rFonts w:ascii="Times New Roman" w:hAnsi="Times New Roman" w:cs="Times New Roman"/>
          <w:sz w:val="24"/>
          <w:szCs w:val="24"/>
        </w:rPr>
        <w:t>Volunteer State Ambassador</w:t>
      </w:r>
      <w:r w:rsidR="00E15A61">
        <w:rPr>
          <w:rFonts w:ascii="Times New Roman" w:hAnsi="Times New Roman" w:cs="Times New Roman"/>
          <w:sz w:val="24"/>
          <w:szCs w:val="24"/>
        </w:rPr>
        <w:t>—in</w:t>
      </w:r>
      <w:r w:rsidRPr="00841E56">
        <w:rPr>
          <w:rFonts w:ascii="Times New Roman" w:hAnsi="Times New Roman" w:cs="Times New Roman"/>
          <w:sz w:val="24"/>
          <w:szCs w:val="24"/>
        </w:rPr>
        <w:t xml:space="preserve"> this role Lesley successfully spearheaded the campaign to create a rare disease task force with in the Public Health Committee of the Connecticut General Assembly (CGA) and worked hard with a coalition of advocates, patients, physicians, researchers and hospitals on legislation creating a permanent Rare Disease Advisory Council (CT-RDAC)—to advise the Governor, members of the CGA, state agencies, and healthcare providers about legislation and health policies that </w:t>
      </w:r>
      <w:r w:rsidR="00505BBD">
        <w:rPr>
          <w:rFonts w:ascii="Times New Roman" w:hAnsi="Times New Roman" w:cs="Times New Roman"/>
          <w:sz w:val="24"/>
          <w:szCs w:val="24"/>
        </w:rPr>
        <w:t xml:space="preserve">might </w:t>
      </w:r>
      <w:r w:rsidR="00E15A61">
        <w:rPr>
          <w:rFonts w:ascii="Times New Roman" w:hAnsi="Times New Roman" w:cs="Times New Roman"/>
          <w:sz w:val="24"/>
          <w:szCs w:val="24"/>
        </w:rPr>
        <w:t xml:space="preserve">have an impact on </w:t>
      </w:r>
      <w:r w:rsidRPr="00841E56">
        <w:rPr>
          <w:rFonts w:ascii="Times New Roman" w:hAnsi="Times New Roman" w:cs="Times New Roman"/>
          <w:sz w:val="24"/>
          <w:szCs w:val="24"/>
        </w:rPr>
        <w:t>those living with a rare disease and their families or caregivers.</w:t>
      </w:r>
    </w:p>
    <w:p w14:paraId="4D26B00F" w14:textId="2B793A4E" w:rsidR="00841E56" w:rsidRPr="00841E56" w:rsidRDefault="00841E56" w:rsidP="00841E56">
      <w:pPr>
        <w:pStyle w:val="ydp726883ecmsonormal"/>
        <w:rPr>
          <w:rFonts w:ascii="Times New Roman" w:hAnsi="Times New Roman" w:cs="Times New Roman"/>
          <w:sz w:val="24"/>
          <w:szCs w:val="24"/>
        </w:rPr>
      </w:pPr>
      <w:r w:rsidRPr="00841E56">
        <w:rPr>
          <w:rFonts w:ascii="Times New Roman" w:hAnsi="Times New Roman" w:cs="Times New Roman"/>
          <w:sz w:val="24"/>
          <w:szCs w:val="24"/>
        </w:rPr>
        <w:t>Lesley has worked on important legislative issues including STEP therapy, newborn screening, medical nutrition, and drug co-pays or co-pay accumulators. She has built strong relationships with legislators, established a network of rare disease advocates to work on legislative and health policy issues, been the voice of rare disease patients on several state committees, and has  hosted numerous in-state events and activities to raise awareness of rare diseases—including coordinating a Rare Disease Day event at the LOB for the last 10 years to make CGA members and state agencies aware of the needs of rare disease patients and their caregivers.</w:t>
      </w:r>
    </w:p>
    <w:p w14:paraId="603D186C" w14:textId="77777777" w:rsidR="00841E56" w:rsidRPr="00841E56" w:rsidRDefault="00841E56" w:rsidP="00841E56">
      <w:pPr>
        <w:pStyle w:val="ydp726883ecmsonormal"/>
        <w:rPr>
          <w:rFonts w:ascii="Times New Roman" w:hAnsi="Times New Roman" w:cs="Times New Roman"/>
          <w:sz w:val="24"/>
          <w:szCs w:val="24"/>
        </w:rPr>
      </w:pPr>
      <w:r w:rsidRPr="00841E56">
        <w:rPr>
          <w:rFonts w:ascii="Times New Roman" w:hAnsi="Times New Roman" w:cs="Times New Roman"/>
          <w:sz w:val="24"/>
          <w:szCs w:val="24"/>
        </w:rPr>
        <w:t>Lesley’s daughter Kelly passed in June 2021.  Kelly was born with a rare inborn error of metabolism that was never fully diagnosed but caused a number of impairments and rare disorders.  In her daughter’s memory Lesley continues to advocate and work to help those living with a disability or rare disorder and their families on ways to improve the quality of their lives.   She is currently the Co-Chair of the CT-RDAC and last year worked hard to pass legislation for Medicaid coverage of genetic testing (rapid Whole Genome Sequencing) of critically ill infants who lack a diagnosis.    </w:t>
      </w:r>
    </w:p>
    <w:p w14:paraId="22DED36F" w14:textId="77777777" w:rsidR="00841E56" w:rsidRDefault="00841E56" w:rsidP="00841E56"/>
    <w:p w14:paraId="596207E3" w14:textId="77777777" w:rsidR="00841E56" w:rsidRDefault="00841E56" w:rsidP="00841E56">
      <w:r>
        <w:rPr>
          <w:noProof/>
        </w:rPr>
        <w:lastRenderedPageBreak/>
        <w:drawing>
          <wp:anchor distT="0" distB="0" distL="114300" distR="114300" simplePos="0" relativeHeight="251664384" behindDoc="0" locked="0" layoutInCell="1" allowOverlap="1" wp14:anchorId="4D489DBB" wp14:editId="75D7E267">
            <wp:simplePos x="0" y="0"/>
            <wp:positionH relativeFrom="column">
              <wp:posOffset>28575</wp:posOffset>
            </wp:positionH>
            <wp:positionV relativeFrom="paragraph">
              <wp:posOffset>283845</wp:posOffset>
            </wp:positionV>
            <wp:extent cx="2495550" cy="2919730"/>
            <wp:effectExtent l="0" t="0" r="0" b="0"/>
            <wp:wrapSquare wrapText="bothSides"/>
            <wp:docPr id="12729243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95550" cy="29197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8042FFB" w14:textId="77777777" w:rsidR="004D4EDC" w:rsidRDefault="004D4EDC" w:rsidP="00841E56">
      <w:pPr>
        <w:rPr>
          <w:rFonts w:ascii="Times New Roman" w:hAnsi="Times New Roman" w:cs="Times New Roman"/>
          <w:b/>
          <w:bCs/>
          <w:sz w:val="32"/>
          <w:szCs w:val="32"/>
        </w:rPr>
      </w:pPr>
    </w:p>
    <w:p w14:paraId="20D58302" w14:textId="26222C24" w:rsidR="00841E56" w:rsidRPr="00841E56" w:rsidRDefault="00841E56" w:rsidP="00841E56">
      <w:pPr>
        <w:rPr>
          <w:rFonts w:ascii="Times New Roman" w:hAnsi="Times New Roman" w:cs="Times New Roman"/>
        </w:rPr>
      </w:pPr>
      <w:r w:rsidRPr="00841E56">
        <w:rPr>
          <w:rFonts w:ascii="Times New Roman" w:hAnsi="Times New Roman" w:cs="Times New Roman"/>
          <w:b/>
          <w:bCs/>
          <w:sz w:val="32"/>
          <w:szCs w:val="32"/>
        </w:rPr>
        <w:t>Craig Miller</w:t>
      </w:r>
      <w:r w:rsidRPr="00841E56">
        <w:rPr>
          <w:rFonts w:ascii="Times New Roman" w:hAnsi="Times New Roman" w:cs="Times New Roman"/>
        </w:rPr>
        <w:t>, MS, is the Director of Biomarker Discovery &amp; Portfolio Strategy for the Immunology &amp; Respiratory Diseases Research Department at Boehringer-Ingelheim Pharmaceuticals. In his role, Craig is responsible for leading a diverse team of scientists to establish translational biomarker linkages and insights across a broad research portfolio while implementing strategic initiatives to achieve the therapeutic area’s scientific ambitions. ​</w:t>
      </w:r>
    </w:p>
    <w:p w14:paraId="3A0F9AA6" w14:textId="77777777" w:rsidR="00841E56" w:rsidRPr="00841E56" w:rsidRDefault="00841E56" w:rsidP="00841E56">
      <w:pPr>
        <w:rPr>
          <w:rFonts w:ascii="Times New Roman" w:hAnsi="Times New Roman" w:cs="Times New Roman"/>
        </w:rPr>
      </w:pPr>
      <w:r w:rsidRPr="00841E56">
        <w:rPr>
          <w:rFonts w:ascii="Times New Roman" w:hAnsi="Times New Roman" w:cs="Times New Roman"/>
        </w:rPr>
        <w:t>Craig has held several roles with increasing responsibility during his 21-year industrial career in drug discovery research. Craig’s career began as a Medicinal Chemist and Research Project Leader for immunology, cardiovascular and oncology projects. He has successfully delivered numerous Research projects into the development and clinical phases across a range of unique mechanisms. Born in Toronto, Canada, he completed his undergraduate work at Queen’s University in chemical physics and graduate work at the University of Toronto in organic chemistry prior to joining Boehringer-Ingelheim in 2003. He was honored to receive the Technical Achievement in Organic Chemistry Award from the American Chemical Society in 2015 and is the author or inventor of more than 40 peer reviewed articles, books and patents.</w:t>
      </w:r>
    </w:p>
    <w:p w14:paraId="03ACB19E" w14:textId="40CF3060" w:rsidR="00841E56" w:rsidRDefault="00841E56" w:rsidP="00841E56"/>
    <w:p w14:paraId="677FAFDC" w14:textId="288A74B9" w:rsidR="00841E56" w:rsidRDefault="00841E56" w:rsidP="00841E56"/>
    <w:p w14:paraId="62ACA2F7" w14:textId="13F4BBB2" w:rsidR="00841E56" w:rsidRDefault="00841E56" w:rsidP="00841E56"/>
    <w:p w14:paraId="2ED14699" w14:textId="77777777" w:rsidR="00841E56" w:rsidRDefault="00841E56" w:rsidP="00841E56"/>
    <w:p w14:paraId="68D2EA59" w14:textId="77777777" w:rsidR="004D4EDC" w:rsidRDefault="004D4EDC" w:rsidP="00841E56">
      <w:pPr>
        <w:rPr>
          <w:rFonts w:ascii="Times New Roman" w:hAnsi="Times New Roman" w:cs="Times New Roman"/>
          <w:b/>
          <w:bCs/>
          <w:sz w:val="32"/>
          <w:szCs w:val="32"/>
        </w:rPr>
      </w:pPr>
    </w:p>
    <w:p w14:paraId="4E2E38F1" w14:textId="0E8AA1DB" w:rsidR="00841E56" w:rsidRDefault="00841E56" w:rsidP="00841E56">
      <w:r w:rsidRPr="00841E56">
        <w:rPr>
          <w:rFonts w:ascii="Times New Roman" w:hAnsi="Times New Roman" w:cs="Times New Roman"/>
          <w:noProof/>
        </w:rPr>
        <w:drawing>
          <wp:anchor distT="0" distB="0" distL="114300" distR="114300" simplePos="0" relativeHeight="251665408" behindDoc="0" locked="0" layoutInCell="1" allowOverlap="1" wp14:anchorId="76157097" wp14:editId="2F8D55B4">
            <wp:simplePos x="0" y="0"/>
            <wp:positionH relativeFrom="column">
              <wp:posOffset>95250</wp:posOffset>
            </wp:positionH>
            <wp:positionV relativeFrom="paragraph">
              <wp:posOffset>0</wp:posOffset>
            </wp:positionV>
            <wp:extent cx="2371725" cy="2371725"/>
            <wp:effectExtent l="0" t="0" r="9525" b="9525"/>
            <wp:wrapSquare wrapText="bothSides"/>
            <wp:docPr id="1438115986" name="Picture 1" descr="Image 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review"/>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71725" cy="2371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41E56">
        <w:rPr>
          <w:rFonts w:ascii="Times New Roman" w:hAnsi="Times New Roman" w:cs="Times New Roman"/>
          <w:b/>
          <w:bCs/>
          <w:sz w:val="32"/>
          <w:szCs w:val="32"/>
        </w:rPr>
        <w:t>Mary Caruso</w:t>
      </w:r>
      <w:r w:rsidRPr="00841E56">
        <w:rPr>
          <w:rFonts w:ascii="Times New Roman" w:hAnsi="Times New Roman" w:cs="Times New Roman"/>
        </w:rPr>
        <w:t xml:space="preserve"> fulfilled her dream of becoming a local shop owner in 1994 after attending Paier College of Art.  Her path changed drastically after her two children were diagnosed with a rare progressive disease</w:t>
      </w:r>
      <w:r w:rsidR="001721D8">
        <w:rPr>
          <w:rFonts w:ascii="Times New Roman" w:hAnsi="Times New Roman" w:cs="Times New Roman"/>
        </w:rPr>
        <w:t xml:space="preserve">, Friedereich’s ataxia, </w:t>
      </w:r>
      <w:r w:rsidRPr="00841E56">
        <w:rPr>
          <w:rFonts w:ascii="Times New Roman" w:hAnsi="Times New Roman" w:cs="Times New Roman"/>
        </w:rPr>
        <w:t xml:space="preserve"> in 1995. Undaunted, she set out to learn all she could about their rare disease, reaching out to others and setting herself on a course of learning with strength, vigor, and optimism.   She continues with that attitude and fights hard for dignified treatment for those with rare diseases.  She is passionate about equal access and joins her daughter in their newly formed nonprofit, Peace</w:t>
      </w:r>
      <w:r w:rsidR="001721D8">
        <w:rPr>
          <w:rFonts w:ascii="Times New Roman" w:hAnsi="Times New Roman" w:cs="Times New Roman"/>
        </w:rPr>
        <w:t>,</w:t>
      </w:r>
      <w:r w:rsidRPr="00841E56">
        <w:rPr>
          <w:rFonts w:ascii="Times New Roman" w:hAnsi="Times New Roman" w:cs="Times New Roman"/>
        </w:rPr>
        <w:t xml:space="preserve"> Love</w:t>
      </w:r>
      <w:r w:rsidR="001721D8">
        <w:rPr>
          <w:rFonts w:ascii="Times New Roman" w:hAnsi="Times New Roman" w:cs="Times New Roman"/>
        </w:rPr>
        <w:t>,</w:t>
      </w:r>
      <w:r w:rsidR="00DE0982">
        <w:rPr>
          <w:rFonts w:ascii="Times New Roman" w:hAnsi="Times New Roman" w:cs="Times New Roman"/>
        </w:rPr>
        <w:t xml:space="preserve"> </w:t>
      </w:r>
      <w:r w:rsidR="001721D8">
        <w:rPr>
          <w:rFonts w:ascii="Times New Roman" w:hAnsi="Times New Roman" w:cs="Times New Roman"/>
        </w:rPr>
        <w:t xml:space="preserve">and </w:t>
      </w:r>
      <w:proofErr w:type="spellStart"/>
      <w:r w:rsidRPr="009500A4">
        <w:rPr>
          <w:rFonts w:ascii="Times New Roman" w:hAnsi="Times New Roman" w:cs="Times New Roman"/>
          <w:i/>
        </w:rPr>
        <w:t>ACCESS</w:t>
      </w:r>
      <w:r w:rsidR="003A5FAE">
        <w:rPr>
          <w:rFonts w:ascii="Times New Roman" w:hAnsi="Times New Roman" w:cs="Times New Roman"/>
          <w:i/>
        </w:rPr>
        <w:t>ibility</w:t>
      </w:r>
      <w:proofErr w:type="spellEnd"/>
      <w:r w:rsidRPr="00841E56">
        <w:rPr>
          <w:rFonts w:ascii="Times New Roman" w:hAnsi="Times New Roman" w:cs="Times New Roman"/>
        </w:rPr>
        <w:t xml:space="preserve">, </w:t>
      </w:r>
      <w:r w:rsidR="00DE0982">
        <w:rPr>
          <w:rFonts w:ascii="Times New Roman" w:hAnsi="Times New Roman" w:cs="Times New Roman"/>
        </w:rPr>
        <w:t xml:space="preserve">a non-profit </w:t>
      </w:r>
      <w:r w:rsidRPr="00841E56">
        <w:rPr>
          <w:rFonts w:ascii="Times New Roman" w:hAnsi="Times New Roman" w:cs="Times New Roman"/>
        </w:rPr>
        <w:t>dedicated to educating and advocating for equal access for those with physical disabilities.  Besides caring for her adult children, Mary works for the North Branford Board of Education, as well as maintaining a multi-family home and enjoying life with her son and daughter, Sam and Alex Bode</w:t>
      </w:r>
      <w:r w:rsidRPr="00DF67AC">
        <w:t>.</w:t>
      </w:r>
    </w:p>
    <w:p w14:paraId="1DF1936E" w14:textId="77777777" w:rsidR="00841E56" w:rsidRDefault="00841E56" w:rsidP="00841E56">
      <w:pPr>
        <w:rPr>
          <w:b/>
          <w:bCs/>
          <w:sz w:val="32"/>
          <w:szCs w:val="32"/>
        </w:rPr>
      </w:pPr>
    </w:p>
    <w:p w14:paraId="57B1B322" w14:textId="77777777" w:rsidR="00841E56" w:rsidRDefault="00841E56" w:rsidP="00841E56">
      <w:pPr>
        <w:rPr>
          <w:b/>
          <w:bCs/>
          <w:sz w:val="32"/>
          <w:szCs w:val="32"/>
        </w:rPr>
      </w:pPr>
    </w:p>
    <w:p w14:paraId="1AEF900E" w14:textId="77777777" w:rsidR="00067920" w:rsidRDefault="00067920" w:rsidP="00841E56">
      <w:pPr>
        <w:rPr>
          <w:b/>
          <w:bCs/>
          <w:sz w:val="32"/>
          <w:szCs w:val="32"/>
        </w:rPr>
      </w:pPr>
    </w:p>
    <w:p w14:paraId="12600298" w14:textId="77777777" w:rsidR="004D4EDC" w:rsidRDefault="004D4EDC" w:rsidP="00841E56">
      <w:pPr>
        <w:rPr>
          <w:rFonts w:ascii="Times New Roman" w:hAnsi="Times New Roman" w:cs="Times New Roman"/>
          <w:b/>
          <w:bCs/>
          <w:sz w:val="32"/>
          <w:szCs w:val="32"/>
        </w:rPr>
      </w:pPr>
    </w:p>
    <w:p w14:paraId="573206D4" w14:textId="50F2EC4C" w:rsidR="00841E56" w:rsidRPr="00841E56" w:rsidRDefault="00841E56" w:rsidP="00841E56">
      <w:pPr>
        <w:rPr>
          <w:rFonts w:ascii="Times New Roman" w:hAnsi="Times New Roman" w:cs="Times New Roman"/>
        </w:rPr>
      </w:pPr>
      <w:r w:rsidRPr="00841E56">
        <w:rPr>
          <w:rFonts w:ascii="Times New Roman" w:hAnsi="Times New Roman" w:cs="Times New Roman"/>
          <w:noProof/>
        </w:rPr>
        <w:drawing>
          <wp:anchor distT="0" distB="0" distL="114300" distR="114300" simplePos="0" relativeHeight="251666432" behindDoc="0" locked="0" layoutInCell="1" allowOverlap="1" wp14:anchorId="5C1DB62D" wp14:editId="7AE2C9BD">
            <wp:simplePos x="0" y="0"/>
            <wp:positionH relativeFrom="margin">
              <wp:posOffset>42333</wp:posOffset>
            </wp:positionH>
            <wp:positionV relativeFrom="margin">
              <wp:posOffset>838200</wp:posOffset>
            </wp:positionV>
            <wp:extent cx="2381250" cy="2609850"/>
            <wp:effectExtent l="0" t="0" r="0" b="0"/>
            <wp:wrapSquare wrapText="bothSides"/>
            <wp:docPr id="1398386081" name="Picture 1" descr="A person wearing a red neckl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178467" name="Picture 1" descr="A person wearing a red necklace&#10;&#10;Description automatically generated"/>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2381250" cy="2609850"/>
                    </a:xfrm>
                    <a:prstGeom prst="rect">
                      <a:avLst/>
                    </a:prstGeom>
                  </pic:spPr>
                </pic:pic>
              </a:graphicData>
            </a:graphic>
            <wp14:sizeRelH relativeFrom="margin">
              <wp14:pctWidth>0</wp14:pctWidth>
            </wp14:sizeRelH>
            <wp14:sizeRelV relativeFrom="margin">
              <wp14:pctHeight>0</wp14:pctHeight>
            </wp14:sizeRelV>
          </wp:anchor>
        </w:drawing>
      </w:r>
      <w:r w:rsidRPr="00841E56">
        <w:rPr>
          <w:rFonts w:ascii="Times New Roman" w:hAnsi="Times New Roman" w:cs="Times New Roman"/>
          <w:b/>
          <w:bCs/>
          <w:sz w:val="32"/>
          <w:szCs w:val="32"/>
        </w:rPr>
        <w:t>Dr. Joanna Gell</w:t>
      </w:r>
      <w:r w:rsidRPr="00841E56">
        <w:rPr>
          <w:rFonts w:ascii="Times New Roman" w:hAnsi="Times New Roman" w:cs="Times New Roman"/>
        </w:rPr>
        <w:t>, MD is an Assistant Professor of Pediatrics at UConn School of Medicine, an attending physician of Pediatric Hematology/Oncology at Connecticut Children’s Medical Center and a Research Scientist at The Jackson Laboratory for Genomic Medicine. She completed her Pediatric hematology/oncology (PHO) fellowship at the University of California Los Angeles (UCLA), where she found her interest in germ cell tumors (GCTs). While at UCLA she was mentored by an expert in stem cell and germ cell biology and has applied this knowledge to study the origins of GCTs. Joanna’s research has focused on developing novel in-vitro models to study GCT biology and identify new biomarkers and therapeutics for GCTs. Clinically, as a PHO doctor, she cares for patients both with GCTs and several other rare cancers and blood disorders.</w:t>
      </w:r>
    </w:p>
    <w:p w14:paraId="353CC6F0" w14:textId="77777777" w:rsidR="00841E56" w:rsidRPr="00841E56" w:rsidRDefault="00841E56" w:rsidP="00841E56">
      <w:pPr>
        <w:rPr>
          <w:rFonts w:ascii="Times New Roman" w:hAnsi="Times New Roman" w:cs="Times New Roman"/>
          <w:b/>
          <w:bCs/>
          <w:sz w:val="32"/>
          <w:szCs w:val="32"/>
        </w:rPr>
      </w:pPr>
    </w:p>
    <w:p w14:paraId="3385F810" w14:textId="358A3F9A" w:rsidR="00067920" w:rsidRDefault="00067920" w:rsidP="00841E56">
      <w:pPr>
        <w:rPr>
          <w:b/>
          <w:bCs/>
          <w:sz w:val="32"/>
          <w:szCs w:val="32"/>
        </w:rPr>
      </w:pPr>
    </w:p>
    <w:p w14:paraId="360BB5A7" w14:textId="77777777" w:rsidR="00615F22" w:rsidRDefault="00615F22" w:rsidP="00841E56">
      <w:pPr>
        <w:pStyle w:val="BodyText"/>
        <w:spacing w:line="252" w:lineRule="auto"/>
        <w:ind w:left="0"/>
        <w:rPr>
          <w:b/>
          <w:bCs/>
          <w:sz w:val="32"/>
          <w:szCs w:val="32"/>
        </w:rPr>
      </w:pPr>
    </w:p>
    <w:p w14:paraId="218C72C7" w14:textId="7376258D" w:rsidR="00067920" w:rsidRDefault="00067920" w:rsidP="00841E56">
      <w:pPr>
        <w:pStyle w:val="BodyText"/>
        <w:spacing w:line="252" w:lineRule="auto"/>
        <w:ind w:left="0"/>
        <w:rPr>
          <w:b/>
          <w:bCs/>
          <w:sz w:val="32"/>
          <w:szCs w:val="32"/>
        </w:rPr>
      </w:pPr>
    </w:p>
    <w:p w14:paraId="168B8278" w14:textId="77777777" w:rsidR="00067920" w:rsidRDefault="00067920" w:rsidP="00841E56">
      <w:pPr>
        <w:pStyle w:val="BodyText"/>
        <w:spacing w:line="252" w:lineRule="auto"/>
        <w:ind w:left="0"/>
        <w:rPr>
          <w:b/>
          <w:bCs/>
          <w:sz w:val="32"/>
          <w:szCs w:val="32"/>
        </w:rPr>
      </w:pPr>
    </w:p>
    <w:p w14:paraId="785C9401" w14:textId="4CF9ADC6" w:rsidR="00841E56" w:rsidRPr="00841E56" w:rsidRDefault="00067920" w:rsidP="00841E56">
      <w:pPr>
        <w:pStyle w:val="BodyText"/>
        <w:spacing w:line="252" w:lineRule="auto"/>
        <w:ind w:left="0"/>
        <w:rPr>
          <w:sz w:val="22"/>
          <w:szCs w:val="22"/>
        </w:rPr>
      </w:pPr>
      <w:r w:rsidRPr="00841E56">
        <w:rPr>
          <w:noProof/>
          <w:sz w:val="20"/>
        </w:rPr>
        <w:drawing>
          <wp:anchor distT="0" distB="0" distL="114300" distR="114300" simplePos="0" relativeHeight="251667456" behindDoc="0" locked="0" layoutInCell="1" allowOverlap="1" wp14:anchorId="69625F5A" wp14:editId="224505BB">
            <wp:simplePos x="0" y="0"/>
            <wp:positionH relativeFrom="margin">
              <wp:posOffset>33655</wp:posOffset>
            </wp:positionH>
            <wp:positionV relativeFrom="margin">
              <wp:posOffset>5033010</wp:posOffset>
            </wp:positionV>
            <wp:extent cx="1743710" cy="1845310"/>
            <wp:effectExtent l="0" t="0" r="8890" b="2540"/>
            <wp:wrapSquare wrapText="bothSides"/>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743710" cy="1845310"/>
                    </a:xfrm>
                    <a:prstGeom prst="rect">
                      <a:avLst/>
                    </a:prstGeom>
                  </pic:spPr>
                </pic:pic>
              </a:graphicData>
            </a:graphic>
            <wp14:sizeRelH relativeFrom="margin">
              <wp14:pctWidth>0</wp14:pctWidth>
            </wp14:sizeRelH>
            <wp14:sizeRelV relativeFrom="margin">
              <wp14:pctHeight>0</wp14:pctHeight>
            </wp14:sizeRelV>
          </wp:anchor>
        </w:drawing>
      </w:r>
      <w:r w:rsidR="00841E56" w:rsidRPr="00841E56">
        <w:rPr>
          <w:b/>
          <w:bCs/>
          <w:sz w:val="32"/>
          <w:szCs w:val="32"/>
        </w:rPr>
        <w:t>James E. Rawlings</w:t>
      </w:r>
      <w:r w:rsidR="00841E56" w:rsidRPr="00841E56">
        <w:rPr>
          <w:sz w:val="22"/>
          <w:szCs w:val="22"/>
        </w:rPr>
        <w:t xml:space="preserve"> retired recently from Yale New Haven Hospital after 35 years as an Asst. Vice President and Executive Director</w:t>
      </w:r>
      <w:r w:rsidR="00841E56" w:rsidRPr="00841E56">
        <w:rPr>
          <w:spacing w:val="-4"/>
          <w:sz w:val="22"/>
          <w:szCs w:val="22"/>
        </w:rPr>
        <w:t xml:space="preserve"> </w:t>
      </w:r>
      <w:r w:rsidR="00841E56" w:rsidRPr="00841E56">
        <w:rPr>
          <w:sz w:val="22"/>
          <w:szCs w:val="22"/>
        </w:rPr>
        <w:t>of</w:t>
      </w:r>
      <w:r w:rsidR="00841E56" w:rsidRPr="00841E56">
        <w:rPr>
          <w:spacing w:val="-4"/>
          <w:sz w:val="22"/>
          <w:szCs w:val="22"/>
        </w:rPr>
        <w:t xml:space="preserve"> </w:t>
      </w:r>
      <w:r w:rsidR="00841E56" w:rsidRPr="00841E56">
        <w:rPr>
          <w:sz w:val="22"/>
          <w:szCs w:val="22"/>
        </w:rPr>
        <w:t>Community</w:t>
      </w:r>
      <w:r w:rsidR="00841E56" w:rsidRPr="00841E56">
        <w:rPr>
          <w:spacing w:val="-4"/>
          <w:sz w:val="22"/>
          <w:szCs w:val="22"/>
        </w:rPr>
        <w:t xml:space="preserve"> </w:t>
      </w:r>
      <w:r w:rsidR="00841E56" w:rsidRPr="00841E56">
        <w:rPr>
          <w:sz w:val="22"/>
          <w:szCs w:val="22"/>
        </w:rPr>
        <w:t>Health.</w:t>
      </w:r>
      <w:r w:rsidR="00841E56" w:rsidRPr="00841E56">
        <w:rPr>
          <w:spacing w:val="-4"/>
          <w:sz w:val="22"/>
          <w:szCs w:val="22"/>
        </w:rPr>
        <w:t xml:space="preserve"> </w:t>
      </w:r>
      <w:r w:rsidR="00841E56" w:rsidRPr="00841E56">
        <w:rPr>
          <w:sz w:val="22"/>
          <w:szCs w:val="22"/>
        </w:rPr>
        <w:t>He</w:t>
      </w:r>
      <w:r w:rsidR="00841E56" w:rsidRPr="00841E56">
        <w:rPr>
          <w:spacing w:val="-4"/>
          <w:sz w:val="22"/>
          <w:szCs w:val="22"/>
        </w:rPr>
        <w:t xml:space="preserve"> </w:t>
      </w:r>
      <w:r w:rsidR="00841E56" w:rsidRPr="00841E56">
        <w:rPr>
          <w:sz w:val="22"/>
          <w:szCs w:val="22"/>
        </w:rPr>
        <w:t>was</w:t>
      </w:r>
      <w:r w:rsidR="00841E56" w:rsidRPr="00841E56">
        <w:rPr>
          <w:spacing w:val="-4"/>
          <w:sz w:val="22"/>
          <w:szCs w:val="22"/>
        </w:rPr>
        <w:t xml:space="preserve"> </w:t>
      </w:r>
      <w:r w:rsidR="00841E56" w:rsidRPr="00841E56">
        <w:rPr>
          <w:sz w:val="22"/>
          <w:szCs w:val="22"/>
        </w:rPr>
        <w:t>also</w:t>
      </w:r>
      <w:r w:rsidR="00841E56" w:rsidRPr="00841E56">
        <w:rPr>
          <w:spacing w:val="-4"/>
          <w:sz w:val="22"/>
          <w:szCs w:val="22"/>
        </w:rPr>
        <w:t xml:space="preserve"> </w:t>
      </w:r>
      <w:r w:rsidR="00841E56" w:rsidRPr="00841E56">
        <w:rPr>
          <w:sz w:val="22"/>
          <w:szCs w:val="22"/>
        </w:rPr>
        <w:t>the</w:t>
      </w:r>
      <w:r w:rsidR="00841E56" w:rsidRPr="00841E56">
        <w:rPr>
          <w:spacing w:val="-4"/>
          <w:sz w:val="22"/>
          <w:szCs w:val="22"/>
        </w:rPr>
        <w:t xml:space="preserve"> </w:t>
      </w:r>
      <w:r w:rsidR="00841E56" w:rsidRPr="00841E56">
        <w:rPr>
          <w:sz w:val="22"/>
          <w:szCs w:val="22"/>
        </w:rPr>
        <w:t>first</w:t>
      </w:r>
      <w:r w:rsidR="00841E56" w:rsidRPr="00841E56">
        <w:rPr>
          <w:spacing w:val="-4"/>
          <w:sz w:val="22"/>
          <w:szCs w:val="22"/>
        </w:rPr>
        <w:t xml:space="preserve"> </w:t>
      </w:r>
      <w:r w:rsidR="00841E56" w:rsidRPr="00841E56">
        <w:rPr>
          <w:sz w:val="22"/>
          <w:szCs w:val="22"/>
        </w:rPr>
        <w:t>African</w:t>
      </w:r>
      <w:r w:rsidR="00841E56" w:rsidRPr="00841E56">
        <w:rPr>
          <w:spacing w:val="-4"/>
          <w:sz w:val="22"/>
          <w:szCs w:val="22"/>
        </w:rPr>
        <w:t xml:space="preserve"> </w:t>
      </w:r>
      <w:r w:rsidR="00841E56" w:rsidRPr="00841E56">
        <w:rPr>
          <w:sz w:val="22"/>
          <w:szCs w:val="22"/>
        </w:rPr>
        <w:t>American</w:t>
      </w:r>
      <w:r w:rsidR="00841E56" w:rsidRPr="00841E56">
        <w:rPr>
          <w:spacing w:val="-4"/>
          <w:sz w:val="22"/>
          <w:szCs w:val="22"/>
        </w:rPr>
        <w:t xml:space="preserve"> </w:t>
      </w:r>
      <w:r w:rsidR="00841E56" w:rsidRPr="00841E56">
        <w:rPr>
          <w:sz w:val="22"/>
          <w:szCs w:val="22"/>
        </w:rPr>
        <w:t>administrator</w:t>
      </w:r>
      <w:r w:rsidR="00841E56" w:rsidRPr="00841E56">
        <w:rPr>
          <w:spacing w:val="-4"/>
          <w:sz w:val="22"/>
          <w:szCs w:val="22"/>
        </w:rPr>
        <w:t xml:space="preserve"> </w:t>
      </w:r>
      <w:r w:rsidR="00841E56" w:rsidRPr="00841E56">
        <w:rPr>
          <w:sz w:val="22"/>
          <w:szCs w:val="22"/>
        </w:rPr>
        <w:t>at</w:t>
      </w:r>
      <w:r w:rsidR="00841E56" w:rsidRPr="00841E56">
        <w:rPr>
          <w:spacing w:val="-4"/>
          <w:sz w:val="22"/>
          <w:szCs w:val="22"/>
        </w:rPr>
        <w:t xml:space="preserve"> </w:t>
      </w:r>
      <w:r w:rsidR="00841E56" w:rsidRPr="00841E56">
        <w:rPr>
          <w:sz w:val="22"/>
          <w:szCs w:val="22"/>
        </w:rPr>
        <w:t>Yale</w:t>
      </w:r>
      <w:r w:rsidR="00841E56" w:rsidRPr="00841E56">
        <w:rPr>
          <w:spacing w:val="-4"/>
          <w:sz w:val="22"/>
          <w:szCs w:val="22"/>
        </w:rPr>
        <w:t xml:space="preserve"> </w:t>
      </w:r>
      <w:r w:rsidR="00841E56" w:rsidRPr="00841E56">
        <w:rPr>
          <w:sz w:val="22"/>
          <w:szCs w:val="22"/>
        </w:rPr>
        <w:t>New</w:t>
      </w:r>
      <w:r w:rsidR="00841E56" w:rsidRPr="00841E56">
        <w:rPr>
          <w:spacing w:val="-4"/>
          <w:sz w:val="22"/>
          <w:szCs w:val="22"/>
        </w:rPr>
        <w:t xml:space="preserve"> </w:t>
      </w:r>
      <w:r w:rsidR="00841E56" w:rsidRPr="00841E56">
        <w:rPr>
          <w:sz w:val="22"/>
          <w:szCs w:val="22"/>
        </w:rPr>
        <w:t>Haven</w:t>
      </w:r>
      <w:r w:rsidR="00841E56" w:rsidRPr="00841E56">
        <w:rPr>
          <w:spacing w:val="-4"/>
          <w:sz w:val="22"/>
          <w:szCs w:val="22"/>
        </w:rPr>
        <w:t xml:space="preserve"> </w:t>
      </w:r>
      <w:r w:rsidR="00841E56" w:rsidRPr="00841E56">
        <w:rPr>
          <w:sz w:val="22"/>
          <w:szCs w:val="22"/>
        </w:rPr>
        <w:t>Hospital</w:t>
      </w:r>
      <w:r w:rsidR="00841E56" w:rsidRPr="00841E56">
        <w:rPr>
          <w:spacing w:val="-4"/>
          <w:sz w:val="22"/>
          <w:szCs w:val="22"/>
        </w:rPr>
        <w:t xml:space="preserve"> </w:t>
      </w:r>
      <w:r w:rsidR="00841E56" w:rsidRPr="00841E56">
        <w:rPr>
          <w:sz w:val="22"/>
          <w:szCs w:val="22"/>
        </w:rPr>
        <w:t>YNHH). During his tenure at YNHH, he was administratively responsible for almost all areas of service at YNHH, including all Med/</w:t>
      </w:r>
      <w:proofErr w:type="spellStart"/>
      <w:r w:rsidR="00841E56" w:rsidRPr="00841E56">
        <w:rPr>
          <w:sz w:val="22"/>
          <w:szCs w:val="22"/>
        </w:rPr>
        <w:t>Surg</w:t>
      </w:r>
      <w:proofErr w:type="spellEnd"/>
      <w:r w:rsidR="00841E56" w:rsidRPr="00841E56">
        <w:rPr>
          <w:sz w:val="22"/>
          <w:szCs w:val="22"/>
        </w:rPr>
        <w:t xml:space="preserve"> units, The Emergency Department, Laboratory Medicine, Ambulatory Surgery, all specialty clinics, and community health programs. He built the first hospital-based adult AIDS program in CT and the first adult Sickle Cell Program. Mr. Rawlings was also invited on several occasions to the White House to discuss his innovative AIDS care model.</w:t>
      </w:r>
      <w:r w:rsidR="00841E56" w:rsidRPr="00841E56">
        <w:rPr>
          <w:spacing w:val="-1"/>
          <w:sz w:val="22"/>
          <w:szCs w:val="22"/>
        </w:rPr>
        <w:t xml:space="preserve"> </w:t>
      </w:r>
      <w:r w:rsidR="00841E56" w:rsidRPr="00841E56">
        <w:rPr>
          <w:sz w:val="22"/>
          <w:szCs w:val="22"/>
        </w:rPr>
        <w:t>Further,</w:t>
      </w:r>
      <w:r w:rsidR="00841E56" w:rsidRPr="00841E56">
        <w:rPr>
          <w:spacing w:val="-1"/>
          <w:sz w:val="22"/>
          <w:szCs w:val="22"/>
        </w:rPr>
        <w:t xml:space="preserve"> </w:t>
      </w:r>
      <w:r w:rsidR="00841E56" w:rsidRPr="00841E56">
        <w:rPr>
          <w:sz w:val="22"/>
          <w:szCs w:val="22"/>
        </w:rPr>
        <w:t>Mr.</w:t>
      </w:r>
      <w:r w:rsidR="00841E56" w:rsidRPr="00841E56">
        <w:rPr>
          <w:spacing w:val="-1"/>
          <w:sz w:val="22"/>
          <w:szCs w:val="22"/>
        </w:rPr>
        <w:t xml:space="preserve"> </w:t>
      </w:r>
      <w:r w:rsidR="00841E56" w:rsidRPr="00841E56">
        <w:rPr>
          <w:sz w:val="22"/>
          <w:szCs w:val="22"/>
        </w:rPr>
        <w:t>Rawlings</w:t>
      </w:r>
      <w:r w:rsidR="00841E56" w:rsidRPr="00841E56">
        <w:rPr>
          <w:spacing w:val="-1"/>
          <w:sz w:val="22"/>
          <w:szCs w:val="22"/>
        </w:rPr>
        <w:t xml:space="preserve"> </w:t>
      </w:r>
      <w:r w:rsidR="00841E56" w:rsidRPr="00841E56">
        <w:rPr>
          <w:sz w:val="22"/>
          <w:szCs w:val="22"/>
        </w:rPr>
        <w:t>also</w:t>
      </w:r>
      <w:r w:rsidR="00841E56" w:rsidRPr="00841E56">
        <w:rPr>
          <w:spacing w:val="-1"/>
          <w:sz w:val="22"/>
          <w:szCs w:val="22"/>
        </w:rPr>
        <w:t xml:space="preserve"> </w:t>
      </w:r>
      <w:r w:rsidR="00841E56" w:rsidRPr="00841E56">
        <w:rPr>
          <w:sz w:val="22"/>
          <w:szCs w:val="22"/>
        </w:rPr>
        <w:t>presented</w:t>
      </w:r>
      <w:r w:rsidR="00841E56" w:rsidRPr="00841E56">
        <w:rPr>
          <w:spacing w:val="-1"/>
          <w:sz w:val="22"/>
          <w:szCs w:val="22"/>
        </w:rPr>
        <w:t xml:space="preserve"> </w:t>
      </w:r>
      <w:r w:rsidR="00841E56" w:rsidRPr="00841E56">
        <w:rPr>
          <w:sz w:val="22"/>
          <w:szCs w:val="22"/>
        </w:rPr>
        <w:t>his</w:t>
      </w:r>
      <w:r w:rsidR="00841E56" w:rsidRPr="00841E56">
        <w:rPr>
          <w:spacing w:val="-1"/>
          <w:sz w:val="22"/>
          <w:szCs w:val="22"/>
        </w:rPr>
        <w:t xml:space="preserve"> </w:t>
      </w:r>
      <w:r w:rsidR="00841E56" w:rsidRPr="00841E56">
        <w:rPr>
          <w:sz w:val="22"/>
          <w:szCs w:val="22"/>
        </w:rPr>
        <w:t>care</w:t>
      </w:r>
      <w:r w:rsidR="00841E56" w:rsidRPr="00841E56">
        <w:rPr>
          <w:spacing w:val="-1"/>
          <w:sz w:val="22"/>
          <w:szCs w:val="22"/>
        </w:rPr>
        <w:t xml:space="preserve"> </w:t>
      </w:r>
      <w:r w:rsidR="00841E56" w:rsidRPr="00841E56">
        <w:rPr>
          <w:sz w:val="22"/>
          <w:szCs w:val="22"/>
        </w:rPr>
        <w:t>model</w:t>
      </w:r>
      <w:r w:rsidR="00841E56" w:rsidRPr="00841E56">
        <w:rPr>
          <w:spacing w:val="-1"/>
          <w:sz w:val="22"/>
          <w:szCs w:val="22"/>
        </w:rPr>
        <w:t xml:space="preserve"> </w:t>
      </w:r>
      <w:r w:rsidR="00841E56" w:rsidRPr="00841E56">
        <w:rPr>
          <w:sz w:val="22"/>
          <w:szCs w:val="22"/>
        </w:rPr>
        <w:t>Internationally</w:t>
      </w:r>
      <w:r w:rsidR="00841E56" w:rsidRPr="00841E56">
        <w:rPr>
          <w:spacing w:val="-1"/>
          <w:sz w:val="22"/>
          <w:szCs w:val="22"/>
        </w:rPr>
        <w:t xml:space="preserve"> </w:t>
      </w:r>
      <w:r w:rsidR="00841E56" w:rsidRPr="00841E56">
        <w:rPr>
          <w:sz w:val="22"/>
          <w:szCs w:val="22"/>
        </w:rPr>
        <w:t>in</w:t>
      </w:r>
      <w:r w:rsidR="00841E56" w:rsidRPr="00841E56">
        <w:rPr>
          <w:spacing w:val="-1"/>
          <w:sz w:val="22"/>
          <w:szCs w:val="22"/>
        </w:rPr>
        <w:t xml:space="preserve"> </w:t>
      </w:r>
      <w:r w:rsidR="00841E56" w:rsidRPr="00841E56">
        <w:rPr>
          <w:sz w:val="22"/>
          <w:szCs w:val="22"/>
        </w:rPr>
        <w:t>Barcelona,</w:t>
      </w:r>
      <w:r w:rsidR="00841E56" w:rsidRPr="00841E56">
        <w:rPr>
          <w:spacing w:val="-1"/>
          <w:sz w:val="22"/>
          <w:szCs w:val="22"/>
        </w:rPr>
        <w:t xml:space="preserve"> </w:t>
      </w:r>
      <w:r w:rsidR="00841E56" w:rsidRPr="00841E56">
        <w:rPr>
          <w:sz w:val="22"/>
          <w:szCs w:val="22"/>
        </w:rPr>
        <w:t>Spain,</w:t>
      </w:r>
      <w:r w:rsidR="00841E56" w:rsidRPr="00841E56">
        <w:rPr>
          <w:spacing w:val="-1"/>
          <w:sz w:val="22"/>
          <w:szCs w:val="22"/>
        </w:rPr>
        <w:t xml:space="preserve"> </w:t>
      </w:r>
      <w:r w:rsidR="00841E56" w:rsidRPr="00841E56">
        <w:rPr>
          <w:sz w:val="22"/>
          <w:szCs w:val="22"/>
        </w:rPr>
        <w:t>Durban,</w:t>
      </w:r>
      <w:r w:rsidR="00841E56" w:rsidRPr="00841E56">
        <w:rPr>
          <w:spacing w:val="-1"/>
          <w:sz w:val="22"/>
          <w:szCs w:val="22"/>
        </w:rPr>
        <w:t xml:space="preserve"> </w:t>
      </w:r>
      <w:r w:rsidR="00841E56" w:rsidRPr="00841E56">
        <w:rPr>
          <w:sz w:val="22"/>
          <w:szCs w:val="22"/>
        </w:rPr>
        <w:t>South</w:t>
      </w:r>
      <w:r w:rsidR="00841E56" w:rsidRPr="00841E56">
        <w:rPr>
          <w:spacing w:val="-1"/>
          <w:sz w:val="22"/>
          <w:szCs w:val="22"/>
        </w:rPr>
        <w:t xml:space="preserve"> </w:t>
      </w:r>
      <w:r w:rsidR="00841E56" w:rsidRPr="00841E56">
        <w:rPr>
          <w:sz w:val="22"/>
          <w:szCs w:val="22"/>
        </w:rPr>
        <w:t>Africa,</w:t>
      </w:r>
      <w:r w:rsidR="00841E56" w:rsidRPr="00841E56">
        <w:rPr>
          <w:spacing w:val="-1"/>
          <w:sz w:val="22"/>
          <w:szCs w:val="22"/>
        </w:rPr>
        <w:t xml:space="preserve"> </w:t>
      </w:r>
      <w:r w:rsidR="00841E56" w:rsidRPr="00841E56">
        <w:rPr>
          <w:sz w:val="22"/>
          <w:szCs w:val="22"/>
        </w:rPr>
        <w:t>and Paris, France. Previously he was a white house fellow serving two years in the then Department of HEW assigned to the FDA,</w:t>
      </w:r>
      <w:r w:rsidR="00841E56" w:rsidRPr="00841E56">
        <w:rPr>
          <w:spacing w:val="-3"/>
          <w:sz w:val="22"/>
          <w:szCs w:val="22"/>
        </w:rPr>
        <w:t xml:space="preserve"> </w:t>
      </w:r>
      <w:r w:rsidR="00841E56" w:rsidRPr="00841E56">
        <w:rPr>
          <w:sz w:val="22"/>
          <w:szCs w:val="22"/>
        </w:rPr>
        <w:t>the</w:t>
      </w:r>
      <w:r w:rsidR="00841E56" w:rsidRPr="00841E56">
        <w:rPr>
          <w:spacing w:val="-3"/>
          <w:sz w:val="22"/>
          <w:szCs w:val="22"/>
        </w:rPr>
        <w:t xml:space="preserve"> </w:t>
      </w:r>
      <w:r w:rsidR="00841E56" w:rsidRPr="00841E56">
        <w:rPr>
          <w:sz w:val="22"/>
          <w:szCs w:val="22"/>
        </w:rPr>
        <w:t>NHLBI,</w:t>
      </w:r>
      <w:r w:rsidR="00841E56" w:rsidRPr="00841E56">
        <w:rPr>
          <w:spacing w:val="-3"/>
          <w:sz w:val="22"/>
          <w:szCs w:val="22"/>
        </w:rPr>
        <w:t xml:space="preserve"> </w:t>
      </w:r>
      <w:r w:rsidR="00841E56" w:rsidRPr="00841E56">
        <w:rPr>
          <w:sz w:val="22"/>
          <w:szCs w:val="22"/>
        </w:rPr>
        <w:t>and</w:t>
      </w:r>
      <w:r w:rsidR="00841E56" w:rsidRPr="00841E56">
        <w:rPr>
          <w:spacing w:val="-3"/>
          <w:sz w:val="22"/>
          <w:szCs w:val="22"/>
        </w:rPr>
        <w:t xml:space="preserve"> </w:t>
      </w:r>
      <w:r w:rsidR="00841E56" w:rsidRPr="00841E56">
        <w:rPr>
          <w:sz w:val="22"/>
          <w:szCs w:val="22"/>
        </w:rPr>
        <w:t>the</w:t>
      </w:r>
      <w:r w:rsidR="00841E56" w:rsidRPr="00841E56">
        <w:rPr>
          <w:spacing w:val="-3"/>
          <w:sz w:val="22"/>
          <w:szCs w:val="22"/>
        </w:rPr>
        <w:t xml:space="preserve"> </w:t>
      </w:r>
      <w:r w:rsidR="00841E56" w:rsidRPr="00841E56">
        <w:rPr>
          <w:sz w:val="22"/>
          <w:szCs w:val="22"/>
        </w:rPr>
        <w:t>Bureau</w:t>
      </w:r>
      <w:r w:rsidR="00841E56" w:rsidRPr="00841E56">
        <w:rPr>
          <w:spacing w:val="-3"/>
          <w:sz w:val="22"/>
          <w:szCs w:val="22"/>
        </w:rPr>
        <w:t xml:space="preserve"> </w:t>
      </w:r>
      <w:r w:rsidR="00841E56" w:rsidRPr="00841E56">
        <w:rPr>
          <w:sz w:val="22"/>
          <w:szCs w:val="22"/>
        </w:rPr>
        <w:t>of</w:t>
      </w:r>
      <w:r w:rsidR="00841E56" w:rsidRPr="00841E56">
        <w:rPr>
          <w:spacing w:val="-3"/>
          <w:sz w:val="22"/>
          <w:szCs w:val="22"/>
        </w:rPr>
        <w:t xml:space="preserve"> </w:t>
      </w:r>
      <w:r w:rsidR="00841E56" w:rsidRPr="00841E56">
        <w:rPr>
          <w:sz w:val="22"/>
          <w:szCs w:val="22"/>
        </w:rPr>
        <w:t>Community</w:t>
      </w:r>
      <w:r w:rsidR="00841E56" w:rsidRPr="00841E56">
        <w:rPr>
          <w:spacing w:val="-3"/>
          <w:sz w:val="22"/>
          <w:szCs w:val="22"/>
        </w:rPr>
        <w:t xml:space="preserve"> </w:t>
      </w:r>
      <w:r w:rsidR="00841E56" w:rsidRPr="00841E56">
        <w:rPr>
          <w:sz w:val="22"/>
          <w:szCs w:val="22"/>
        </w:rPr>
        <w:t>Health</w:t>
      </w:r>
      <w:r w:rsidR="00841E56" w:rsidRPr="00841E56">
        <w:rPr>
          <w:spacing w:val="-3"/>
          <w:sz w:val="22"/>
          <w:szCs w:val="22"/>
        </w:rPr>
        <w:t xml:space="preserve"> </w:t>
      </w:r>
      <w:r w:rsidR="00841E56" w:rsidRPr="00841E56">
        <w:rPr>
          <w:sz w:val="22"/>
          <w:szCs w:val="22"/>
        </w:rPr>
        <w:t>Services.</w:t>
      </w:r>
      <w:r w:rsidR="00841E56" w:rsidRPr="00841E56">
        <w:rPr>
          <w:spacing w:val="-3"/>
          <w:sz w:val="22"/>
          <w:szCs w:val="22"/>
        </w:rPr>
        <w:t xml:space="preserve"> </w:t>
      </w:r>
      <w:proofErr w:type="spellStart"/>
      <w:r w:rsidR="00841E56" w:rsidRPr="00841E56">
        <w:rPr>
          <w:sz w:val="22"/>
          <w:szCs w:val="22"/>
        </w:rPr>
        <w:t>Mr</w:t>
      </w:r>
      <w:proofErr w:type="spellEnd"/>
      <w:r w:rsidR="00841E56" w:rsidRPr="00841E56">
        <w:rPr>
          <w:spacing w:val="-3"/>
          <w:sz w:val="22"/>
          <w:szCs w:val="22"/>
        </w:rPr>
        <w:t xml:space="preserve"> </w:t>
      </w:r>
      <w:r w:rsidR="00841E56" w:rsidRPr="00841E56">
        <w:rPr>
          <w:sz w:val="22"/>
          <w:szCs w:val="22"/>
        </w:rPr>
        <w:t>Rawlings</w:t>
      </w:r>
      <w:r w:rsidR="00841E56" w:rsidRPr="00841E56">
        <w:rPr>
          <w:spacing w:val="-3"/>
          <w:sz w:val="22"/>
          <w:szCs w:val="22"/>
        </w:rPr>
        <w:t xml:space="preserve"> </w:t>
      </w:r>
      <w:r w:rsidR="00841E56" w:rsidRPr="00841E56">
        <w:rPr>
          <w:sz w:val="22"/>
          <w:szCs w:val="22"/>
        </w:rPr>
        <w:t>also</w:t>
      </w:r>
      <w:r w:rsidR="00841E56" w:rsidRPr="00841E56">
        <w:rPr>
          <w:spacing w:val="-3"/>
          <w:sz w:val="22"/>
          <w:szCs w:val="22"/>
        </w:rPr>
        <w:t xml:space="preserve"> </w:t>
      </w:r>
      <w:r w:rsidR="00841E56" w:rsidRPr="00841E56">
        <w:rPr>
          <w:sz w:val="22"/>
          <w:szCs w:val="22"/>
        </w:rPr>
        <w:t>served</w:t>
      </w:r>
      <w:r w:rsidR="00841E56" w:rsidRPr="00841E56">
        <w:rPr>
          <w:spacing w:val="-3"/>
          <w:sz w:val="22"/>
          <w:szCs w:val="22"/>
        </w:rPr>
        <w:t xml:space="preserve"> </w:t>
      </w:r>
      <w:r w:rsidR="00841E56" w:rsidRPr="00841E56">
        <w:rPr>
          <w:sz w:val="22"/>
          <w:szCs w:val="22"/>
        </w:rPr>
        <w:t>in</w:t>
      </w:r>
      <w:r w:rsidR="00841E56" w:rsidRPr="00841E56">
        <w:rPr>
          <w:spacing w:val="-3"/>
          <w:sz w:val="22"/>
          <w:szCs w:val="22"/>
        </w:rPr>
        <w:t xml:space="preserve"> </w:t>
      </w:r>
      <w:r w:rsidR="00841E56" w:rsidRPr="00841E56">
        <w:rPr>
          <w:sz w:val="22"/>
          <w:szCs w:val="22"/>
        </w:rPr>
        <w:t>the</w:t>
      </w:r>
      <w:r w:rsidR="00841E56" w:rsidRPr="00841E56">
        <w:rPr>
          <w:spacing w:val="-3"/>
          <w:sz w:val="22"/>
          <w:szCs w:val="22"/>
        </w:rPr>
        <w:t xml:space="preserve"> </w:t>
      </w:r>
      <w:r w:rsidR="00841E56" w:rsidRPr="00841E56">
        <w:rPr>
          <w:sz w:val="22"/>
          <w:szCs w:val="22"/>
        </w:rPr>
        <w:t>Yale</w:t>
      </w:r>
      <w:r w:rsidR="00841E56" w:rsidRPr="00841E56">
        <w:rPr>
          <w:spacing w:val="-3"/>
          <w:sz w:val="22"/>
          <w:szCs w:val="22"/>
        </w:rPr>
        <w:t xml:space="preserve"> </w:t>
      </w:r>
      <w:r w:rsidR="00841E56" w:rsidRPr="00841E56">
        <w:rPr>
          <w:sz w:val="22"/>
          <w:szCs w:val="22"/>
        </w:rPr>
        <w:t>School</w:t>
      </w:r>
      <w:r w:rsidR="00841E56" w:rsidRPr="00841E56">
        <w:rPr>
          <w:spacing w:val="-3"/>
          <w:sz w:val="22"/>
          <w:szCs w:val="22"/>
        </w:rPr>
        <w:t xml:space="preserve"> </w:t>
      </w:r>
      <w:r w:rsidR="00841E56" w:rsidRPr="00841E56">
        <w:rPr>
          <w:sz w:val="22"/>
          <w:szCs w:val="22"/>
        </w:rPr>
        <w:t>of</w:t>
      </w:r>
      <w:r w:rsidR="00841E56" w:rsidRPr="00841E56">
        <w:rPr>
          <w:spacing w:val="-3"/>
          <w:sz w:val="22"/>
          <w:szCs w:val="22"/>
        </w:rPr>
        <w:t xml:space="preserve"> </w:t>
      </w:r>
      <w:r w:rsidR="00841E56" w:rsidRPr="00841E56">
        <w:rPr>
          <w:sz w:val="22"/>
          <w:szCs w:val="22"/>
        </w:rPr>
        <w:t>Medicine HIC and the Pfizer IRB in Dallas, Tx.</w:t>
      </w:r>
    </w:p>
    <w:p w14:paraId="29EE9E13" w14:textId="606DD75B" w:rsidR="00841E56" w:rsidRPr="00841E56" w:rsidRDefault="00841E56" w:rsidP="00067920">
      <w:pPr>
        <w:pStyle w:val="BodyText"/>
        <w:spacing w:line="242" w:lineRule="auto"/>
        <w:ind w:left="0"/>
        <w:rPr>
          <w:sz w:val="22"/>
          <w:szCs w:val="22"/>
        </w:rPr>
      </w:pPr>
      <w:r w:rsidRPr="00841E56">
        <w:rPr>
          <w:sz w:val="22"/>
          <w:szCs w:val="22"/>
        </w:rPr>
        <w:lastRenderedPageBreak/>
        <w:t>His</w:t>
      </w:r>
      <w:r w:rsidRPr="00841E56">
        <w:rPr>
          <w:spacing w:val="-2"/>
          <w:sz w:val="22"/>
          <w:szCs w:val="22"/>
        </w:rPr>
        <w:t xml:space="preserve"> </w:t>
      </w:r>
      <w:r w:rsidRPr="00841E56">
        <w:rPr>
          <w:sz w:val="22"/>
          <w:szCs w:val="22"/>
        </w:rPr>
        <w:t>community</w:t>
      </w:r>
      <w:r w:rsidRPr="00841E56">
        <w:rPr>
          <w:spacing w:val="-2"/>
          <w:sz w:val="22"/>
          <w:szCs w:val="22"/>
        </w:rPr>
        <w:t xml:space="preserve"> </w:t>
      </w:r>
      <w:r w:rsidRPr="00841E56">
        <w:rPr>
          <w:sz w:val="22"/>
          <w:szCs w:val="22"/>
        </w:rPr>
        <w:t>service</w:t>
      </w:r>
      <w:r w:rsidRPr="00841E56">
        <w:rPr>
          <w:spacing w:val="-2"/>
          <w:sz w:val="22"/>
          <w:szCs w:val="22"/>
        </w:rPr>
        <w:t xml:space="preserve"> </w:t>
      </w:r>
      <w:r w:rsidRPr="00841E56">
        <w:rPr>
          <w:sz w:val="22"/>
          <w:szCs w:val="22"/>
        </w:rPr>
        <w:t>experience</w:t>
      </w:r>
      <w:r w:rsidRPr="00841E56">
        <w:rPr>
          <w:spacing w:val="-2"/>
          <w:sz w:val="22"/>
          <w:szCs w:val="22"/>
        </w:rPr>
        <w:t xml:space="preserve"> </w:t>
      </w:r>
      <w:r w:rsidRPr="00841E56">
        <w:rPr>
          <w:sz w:val="22"/>
          <w:szCs w:val="22"/>
        </w:rPr>
        <w:t>has</w:t>
      </w:r>
      <w:r w:rsidRPr="00841E56">
        <w:rPr>
          <w:spacing w:val="-2"/>
          <w:sz w:val="22"/>
          <w:szCs w:val="22"/>
        </w:rPr>
        <w:t xml:space="preserve"> </w:t>
      </w:r>
      <w:r w:rsidRPr="00841E56">
        <w:rPr>
          <w:sz w:val="22"/>
          <w:szCs w:val="22"/>
        </w:rPr>
        <w:t>been</w:t>
      </w:r>
      <w:r w:rsidRPr="00841E56">
        <w:rPr>
          <w:spacing w:val="-2"/>
          <w:sz w:val="22"/>
          <w:szCs w:val="22"/>
        </w:rPr>
        <w:t xml:space="preserve"> </w:t>
      </w:r>
      <w:r w:rsidRPr="00841E56">
        <w:rPr>
          <w:sz w:val="22"/>
          <w:szCs w:val="22"/>
        </w:rPr>
        <w:t>quite</w:t>
      </w:r>
      <w:r w:rsidRPr="00841E56">
        <w:rPr>
          <w:spacing w:val="-2"/>
          <w:sz w:val="22"/>
          <w:szCs w:val="22"/>
        </w:rPr>
        <w:t xml:space="preserve"> </w:t>
      </w:r>
      <w:r w:rsidRPr="00841E56">
        <w:rPr>
          <w:sz w:val="22"/>
          <w:szCs w:val="22"/>
        </w:rPr>
        <w:t>extensive</w:t>
      </w:r>
      <w:r w:rsidRPr="00841E56">
        <w:rPr>
          <w:spacing w:val="-2"/>
          <w:sz w:val="22"/>
          <w:szCs w:val="22"/>
        </w:rPr>
        <w:t xml:space="preserve"> </w:t>
      </w:r>
      <w:r w:rsidRPr="00841E56">
        <w:rPr>
          <w:sz w:val="22"/>
          <w:szCs w:val="22"/>
        </w:rPr>
        <w:t>having</w:t>
      </w:r>
      <w:r w:rsidRPr="00841E56">
        <w:rPr>
          <w:spacing w:val="-2"/>
          <w:sz w:val="22"/>
          <w:szCs w:val="22"/>
        </w:rPr>
        <w:t xml:space="preserve"> </w:t>
      </w:r>
      <w:r w:rsidRPr="00841E56">
        <w:rPr>
          <w:sz w:val="22"/>
          <w:szCs w:val="22"/>
        </w:rPr>
        <w:t>served</w:t>
      </w:r>
      <w:r w:rsidRPr="00841E56">
        <w:rPr>
          <w:spacing w:val="-2"/>
          <w:sz w:val="22"/>
          <w:szCs w:val="22"/>
        </w:rPr>
        <w:t xml:space="preserve"> </w:t>
      </w:r>
      <w:r w:rsidRPr="00841E56">
        <w:rPr>
          <w:sz w:val="22"/>
          <w:szCs w:val="22"/>
        </w:rPr>
        <w:t>as</w:t>
      </w:r>
      <w:r w:rsidRPr="00841E56">
        <w:rPr>
          <w:spacing w:val="-2"/>
          <w:sz w:val="22"/>
          <w:szCs w:val="22"/>
        </w:rPr>
        <w:t xml:space="preserve"> </w:t>
      </w:r>
      <w:r w:rsidRPr="00841E56">
        <w:rPr>
          <w:sz w:val="22"/>
          <w:szCs w:val="22"/>
        </w:rPr>
        <w:t>a</w:t>
      </w:r>
      <w:r w:rsidRPr="00841E56">
        <w:rPr>
          <w:spacing w:val="-2"/>
          <w:sz w:val="22"/>
          <w:szCs w:val="22"/>
        </w:rPr>
        <w:t xml:space="preserve"> </w:t>
      </w:r>
      <w:r w:rsidRPr="00841E56">
        <w:rPr>
          <w:sz w:val="22"/>
          <w:szCs w:val="22"/>
        </w:rPr>
        <w:t>trustee</w:t>
      </w:r>
      <w:r w:rsidRPr="00841E56">
        <w:rPr>
          <w:spacing w:val="-2"/>
          <w:sz w:val="22"/>
          <w:szCs w:val="22"/>
        </w:rPr>
        <w:t xml:space="preserve"> </w:t>
      </w:r>
      <w:r w:rsidRPr="00841E56">
        <w:rPr>
          <w:sz w:val="22"/>
          <w:szCs w:val="22"/>
        </w:rPr>
        <w:t>of</w:t>
      </w:r>
      <w:r w:rsidRPr="00841E56">
        <w:rPr>
          <w:spacing w:val="-2"/>
          <w:sz w:val="22"/>
          <w:szCs w:val="22"/>
        </w:rPr>
        <w:t xml:space="preserve"> </w:t>
      </w:r>
      <w:r w:rsidRPr="00841E56">
        <w:rPr>
          <w:sz w:val="22"/>
          <w:szCs w:val="22"/>
        </w:rPr>
        <w:t>the</w:t>
      </w:r>
      <w:r w:rsidRPr="00841E56">
        <w:rPr>
          <w:spacing w:val="-2"/>
          <w:sz w:val="22"/>
          <w:szCs w:val="22"/>
        </w:rPr>
        <w:t xml:space="preserve"> </w:t>
      </w:r>
      <w:r w:rsidRPr="00841E56">
        <w:rPr>
          <w:sz w:val="22"/>
          <w:szCs w:val="22"/>
        </w:rPr>
        <w:t>Board</w:t>
      </w:r>
      <w:r w:rsidRPr="00841E56">
        <w:rPr>
          <w:spacing w:val="-2"/>
          <w:sz w:val="22"/>
          <w:szCs w:val="22"/>
        </w:rPr>
        <w:t xml:space="preserve"> </w:t>
      </w:r>
      <w:r w:rsidRPr="00841E56">
        <w:rPr>
          <w:sz w:val="22"/>
          <w:szCs w:val="22"/>
        </w:rPr>
        <w:t>of</w:t>
      </w:r>
      <w:r w:rsidRPr="00841E56">
        <w:rPr>
          <w:spacing w:val="-2"/>
          <w:sz w:val="22"/>
          <w:szCs w:val="22"/>
        </w:rPr>
        <w:t xml:space="preserve"> </w:t>
      </w:r>
      <w:r w:rsidRPr="00841E56">
        <w:rPr>
          <w:sz w:val="22"/>
          <w:szCs w:val="22"/>
        </w:rPr>
        <w:t>the</w:t>
      </w:r>
      <w:r w:rsidRPr="00841E56">
        <w:rPr>
          <w:spacing w:val="-2"/>
          <w:sz w:val="22"/>
          <w:szCs w:val="22"/>
        </w:rPr>
        <w:t xml:space="preserve"> </w:t>
      </w:r>
      <w:r w:rsidRPr="00841E56">
        <w:rPr>
          <w:sz w:val="22"/>
          <w:szCs w:val="22"/>
        </w:rPr>
        <w:t>National</w:t>
      </w:r>
      <w:r w:rsidRPr="00841E56">
        <w:rPr>
          <w:spacing w:val="-2"/>
          <w:sz w:val="22"/>
          <w:szCs w:val="22"/>
        </w:rPr>
        <w:t xml:space="preserve"> </w:t>
      </w:r>
      <w:r w:rsidRPr="00841E56">
        <w:rPr>
          <w:sz w:val="22"/>
          <w:szCs w:val="22"/>
        </w:rPr>
        <w:t>NAACP and served on the Health Committee of the National NAACP serving as Chair of the Sickle Cell Disease Committee. Mr.</w:t>
      </w:r>
      <w:r w:rsidR="00067920">
        <w:rPr>
          <w:sz w:val="22"/>
          <w:szCs w:val="22"/>
        </w:rPr>
        <w:t xml:space="preserve"> </w:t>
      </w:r>
      <w:r w:rsidRPr="00841E56">
        <w:rPr>
          <w:sz w:val="22"/>
          <w:szCs w:val="22"/>
        </w:rPr>
        <w:t>Rawlings also served as treasurer of the Board of Sickle Cell Disease Association of America. Mr. Rawlings also served as treasurer of the National Board of SCDAA. Mr. Rawlings has served for over ten years as the Health Chair of the CT State Conference</w:t>
      </w:r>
      <w:r w:rsidRPr="00841E56">
        <w:rPr>
          <w:spacing w:val="-6"/>
          <w:sz w:val="22"/>
          <w:szCs w:val="22"/>
        </w:rPr>
        <w:t xml:space="preserve"> </w:t>
      </w:r>
      <w:r w:rsidRPr="00841E56">
        <w:rPr>
          <w:sz w:val="22"/>
          <w:szCs w:val="22"/>
        </w:rPr>
        <w:t>of</w:t>
      </w:r>
      <w:r w:rsidRPr="00841E56">
        <w:rPr>
          <w:spacing w:val="-6"/>
          <w:sz w:val="22"/>
          <w:szCs w:val="22"/>
        </w:rPr>
        <w:t xml:space="preserve"> </w:t>
      </w:r>
      <w:r w:rsidRPr="00841E56">
        <w:rPr>
          <w:sz w:val="22"/>
          <w:szCs w:val="22"/>
        </w:rPr>
        <w:t>the</w:t>
      </w:r>
      <w:r w:rsidRPr="00841E56">
        <w:rPr>
          <w:spacing w:val="-6"/>
          <w:sz w:val="22"/>
          <w:szCs w:val="22"/>
        </w:rPr>
        <w:t xml:space="preserve"> </w:t>
      </w:r>
      <w:r w:rsidRPr="00841E56">
        <w:rPr>
          <w:sz w:val="22"/>
          <w:szCs w:val="22"/>
        </w:rPr>
        <w:t>NAACP,</w:t>
      </w:r>
      <w:r w:rsidRPr="00841E56">
        <w:rPr>
          <w:spacing w:val="-6"/>
          <w:sz w:val="22"/>
          <w:szCs w:val="22"/>
        </w:rPr>
        <w:t xml:space="preserve"> </w:t>
      </w:r>
      <w:r w:rsidRPr="00841E56">
        <w:rPr>
          <w:sz w:val="22"/>
          <w:szCs w:val="22"/>
        </w:rPr>
        <w:t>recognized</w:t>
      </w:r>
      <w:r w:rsidRPr="00841E56">
        <w:rPr>
          <w:spacing w:val="-6"/>
          <w:sz w:val="22"/>
          <w:szCs w:val="22"/>
        </w:rPr>
        <w:t xml:space="preserve"> </w:t>
      </w:r>
      <w:r w:rsidRPr="00841E56">
        <w:rPr>
          <w:sz w:val="22"/>
          <w:szCs w:val="22"/>
        </w:rPr>
        <w:t>as</w:t>
      </w:r>
      <w:r w:rsidRPr="00841E56">
        <w:rPr>
          <w:spacing w:val="-6"/>
          <w:sz w:val="22"/>
          <w:szCs w:val="22"/>
        </w:rPr>
        <w:t xml:space="preserve"> </w:t>
      </w:r>
      <w:r w:rsidRPr="00841E56">
        <w:rPr>
          <w:sz w:val="22"/>
          <w:szCs w:val="22"/>
        </w:rPr>
        <w:t>the</w:t>
      </w:r>
      <w:r w:rsidRPr="00841E56">
        <w:rPr>
          <w:spacing w:val="-6"/>
          <w:sz w:val="22"/>
          <w:szCs w:val="22"/>
        </w:rPr>
        <w:t xml:space="preserve"> </w:t>
      </w:r>
      <w:r w:rsidRPr="00841E56">
        <w:rPr>
          <w:sz w:val="22"/>
          <w:szCs w:val="22"/>
        </w:rPr>
        <w:t>best</w:t>
      </w:r>
      <w:r w:rsidRPr="00841E56">
        <w:rPr>
          <w:spacing w:val="-6"/>
          <w:sz w:val="22"/>
          <w:szCs w:val="22"/>
        </w:rPr>
        <w:t xml:space="preserve"> </w:t>
      </w:r>
      <w:r w:rsidRPr="00841E56">
        <w:rPr>
          <w:sz w:val="22"/>
          <w:szCs w:val="22"/>
        </w:rPr>
        <w:t>State</w:t>
      </w:r>
      <w:r w:rsidRPr="00841E56">
        <w:rPr>
          <w:spacing w:val="-6"/>
          <w:sz w:val="22"/>
          <w:szCs w:val="22"/>
        </w:rPr>
        <w:t xml:space="preserve"> </w:t>
      </w:r>
      <w:r w:rsidRPr="00841E56">
        <w:rPr>
          <w:sz w:val="22"/>
          <w:szCs w:val="22"/>
        </w:rPr>
        <w:t>Health</w:t>
      </w:r>
      <w:r w:rsidRPr="00841E56">
        <w:rPr>
          <w:spacing w:val="-6"/>
          <w:sz w:val="22"/>
          <w:szCs w:val="22"/>
        </w:rPr>
        <w:t xml:space="preserve"> </w:t>
      </w:r>
      <w:r w:rsidRPr="00841E56">
        <w:rPr>
          <w:sz w:val="22"/>
          <w:szCs w:val="22"/>
        </w:rPr>
        <w:t>Committee</w:t>
      </w:r>
      <w:r w:rsidRPr="00841E56">
        <w:rPr>
          <w:spacing w:val="-6"/>
          <w:sz w:val="22"/>
          <w:szCs w:val="22"/>
        </w:rPr>
        <w:t xml:space="preserve"> </w:t>
      </w:r>
      <w:r w:rsidRPr="00841E56">
        <w:rPr>
          <w:sz w:val="22"/>
          <w:szCs w:val="22"/>
        </w:rPr>
        <w:t>by</w:t>
      </w:r>
      <w:r w:rsidRPr="00841E56">
        <w:rPr>
          <w:spacing w:val="-6"/>
          <w:sz w:val="22"/>
          <w:szCs w:val="22"/>
        </w:rPr>
        <w:t xml:space="preserve"> </w:t>
      </w:r>
      <w:r w:rsidRPr="00841E56">
        <w:rPr>
          <w:sz w:val="22"/>
          <w:szCs w:val="22"/>
        </w:rPr>
        <w:t>the</w:t>
      </w:r>
      <w:r w:rsidRPr="00841E56">
        <w:rPr>
          <w:spacing w:val="-6"/>
          <w:sz w:val="22"/>
          <w:szCs w:val="22"/>
        </w:rPr>
        <w:t xml:space="preserve"> </w:t>
      </w:r>
      <w:r w:rsidRPr="00841E56">
        <w:rPr>
          <w:sz w:val="22"/>
          <w:szCs w:val="22"/>
        </w:rPr>
        <w:t>National</w:t>
      </w:r>
      <w:r w:rsidRPr="00841E56">
        <w:rPr>
          <w:spacing w:val="-6"/>
          <w:sz w:val="22"/>
          <w:szCs w:val="22"/>
        </w:rPr>
        <w:t xml:space="preserve"> </w:t>
      </w:r>
      <w:r w:rsidRPr="00841E56">
        <w:rPr>
          <w:sz w:val="22"/>
          <w:szCs w:val="22"/>
        </w:rPr>
        <w:t>NAACP.</w:t>
      </w:r>
      <w:r w:rsidRPr="00841E56">
        <w:rPr>
          <w:spacing w:val="-6"/>
          <w:sz w:val="22"/>
          <w:szCs w:val="22"/>
        </w:rPr>
        <w:t xml:space="preserve"> </w:t>
      </w:r>
      <w:r w:rsidRPr="00841E56">
        <w:rPr>
          <w:sz w:val="22"/>
          <w:szCs w:val="22"/>
        </w:rPr>
        <w:t>Through</w:t>
      </w:r>
      <w:r w:rsidRPr="00841E56">
        <w:rPr>
          <w:spacing w:val="-6"/>
          <w:sz w:val="22"/>
          <w:szCs w:val="22"/>
        </w:rPr>
        <w:t xml:space="preserve"> </w:t>
      </w:r>
      <w:r w:rsidRPr="00841E56">
        <w:rPr>
          <w:sz w:val="22"/>
          <w:szCs w:val="22"/>
        </w:rPr>
        <w:t>his</w:t>
      </w:r>
      <w:r w:rsidRPr="00841E56">
        <w:rPr>
          <w:spacing w:val="-6"/>
          <w:sz w:val="22"/>
          <w:szCs w:val="22"/>
        </w:rPr>
        <w:t xml:space="preserve"> </w:t>
      </w:r>
      <w:r w:rsidRPr="00841E56">
        <w:rPr>
          <w:sz w:val="22"/>
          <w:szCs w:val="22"/>
        </w:rPr>
        <w:t>leadership on health equity issues underpinned by his report on Health Equity in the State of CT, Mr. Rawlings served as the first Chairman of the Health Equity Commission in CT.</w:t>
      </w:r>
    </w:p>
    <w:p w14:paraId="42330D94" w14:textId="77777777" w:rsidR="00841E56" w:rsidRPr="00841E56" w:rsidRDefault="00841E56" w:rsidP="00841E56">
      <w:pPr>
        <w:pStyle w:val="BodyText"/>
        <w:spacing w:before="200" w:line="252" w:lineRule="auto"/>
        <w:ind w:left="0" w:right="89"/>
        <w:rPr>
          <w:sz w:val="22"/>
          <w:szCs w:val="22"/>
        </w:rPr>
      </w:pPr>
      <w:r w:rsidRPr="00841E56">
        <w:rPr>
          <w:sz w:val="22"/>
          <w:szCs w:val="22"/>
        </w:rPr>
        <w:t>Mr. Rawlings also served as President of the Greater New Haven Branch of the NAACP for over 8 years which at that time was</w:t>
      </w:r>
      <w:r w:rsidRPr="00841E56">
        <w:rPr>
          <w:spacing w:val="-3"/>
          <w:sz w:val="22"/>
          <w:szCs w:val="22"/>
        </w:rPr>
        <w:t xml:space="preserve"> </w:t>
      </w:r>
      <w:r w:rsidRPr="00841E56">
        <w:rPr>
          <w:sz w:val="22"/>
          <w:szCs w:val="22"/>
        </w:rPr>
        <w:t>the</w:t>
      </w:r>
      <w:r w:rsidRPr="00841E56">
        <w:rPr>
          <w:spacing w:val="-3"/>
          <w:sz w:val="22"/>
          <w:szCs w:val="22"/>
        </w:rPr>
        <w:t xml:space="preserve"> </w:t>
      </w:r>
      <w:r w:rsidRPr="00841E56">
        <w:rPr>
          <w:sz w:val="22"/>
          <w:szCs w:val="22"/>
        </w:rPr>
        <w:t>largest</w:t>
      </w:r>
      <w:r w:rsidRPr="00841E56">
        <w:rPr>
          <w:spacing w:val="-3"/>
          <w:sz w:val="22"/>
          <w:szCs w:val="22"/>
        </w:rPr>
        <w:t xml:space="preserve"> </w:t>
      </w:r>
      <w:r w:rsidRPr="00841E56">
        <w:rPr>
          <w:sz w:val="22"/>
          <w:szCs w:val="22"/>
        </w:rPr>
        <w:t>branch</w:t>
      </w:r>
      <w:r w:rsidRPr="00841E56">
        <w:rPr>
          <w:spacing w:val="-3"/>
          <w:sz w:val="22"/>
          <w:szCs w:val="22"/>
        </w:rPr>
        <w:t xml:space="preserve"> </w:t>
      </w:r>
      <w:r w:rsidRPr="00841E56">
        <w:rPr>
          <w:sz w:val="22"/>
          <w:szCs w:val="22"/>
        </w:rPr>
        <w:t>in</w:t>
      </w:r>
      <w:r w:rsidRPr="00841E56">
        <w:rPr>
          <w:spacing w:val="-3"/>
          <w:sz w:val="22"/>
          <w:szCs w:val="22"/>
        </w:rPr>
        <w:t xml:space="preserve"> </w:t>
      </w:r>
      <w:r w:rsidRPr="00841E56">
        <w:rPr>
          <w:sz w:val="22"/>
          <w:szCs w:val="22"/>
        </w:rPr>
        <w:t>New</w:t>
      </w:r>
      <w:r w:rsidRPr="00841E56">
        <w:rPr>
          <w:spacing w:val="-3"/>
          <w:sz w:val="22"/>
          <w:szCs w:val="22"/>
        </w:rPr>
        <w:t xml:space="preserve"> </w:t>
      </w:r>
      <w:r w:rsidRPr="00841E56">
        <w:rPr>
          <w:sz w:val="22"/>
          <w:szCs w:val="22"/>
        </w:rPr>
        <w:t>England.</w:t>
      </w:r>
      <w:r w:rsidRPr="00841E56">
        <w:rPr>
          <w:spacing w:val="-3"/>
          <w:sz w:val="22"/>
          <w:szCs w:val="22"/>
        </w:rPr>
        <w:t xml:space="preserve"> </w:t>
      </w:r>
      <w:r w:rsidRPr="00841E56">
        <w:rPr>
          <w:sz w:val="22"/>
          <w:szCs w:val="22"/>
        </w:rPr>
        <w:t>Under</w:t>
      </w:r>
      <w:r w:rsidRPr="00841E56">
        <w:rPr>
          <w:spacing w:val="-3"/>
          <w:sz w:val="22"/>
          <w:szCs w:val="22"/>
        </w:rPr>
        <w:t xml:space="preserve"> </w:t>
      </w:r>
      <w:r w:rsidRPr="00841E56">
        <w:rPr>
          <w:sz w:val="22"/>
          <w:szCs w:val="22"/>
        </w:rPr>
        <w:t>his</w:t>
      </w:r>
      <w:r w:rsidRPr="00841E56">
        <w:rPr>
          <w:spacing w:val="-3"/>
          <w:sz w:val="22"/>
          <w:szCs w:val="22"/>
        </w:rPr>
        <w:t xml:space="preserve"> </w:t>
      </w:r>
      <w:r w:rsidRPr="00841E56">
        <w:rPr>
          <w:sz w:val="22"/>
          <w:szCs w:val="22"/>
        </w:rPr>
        <w:t>leadership,</w:t>
      </w:r>
      <w:r w:rsidRPr="00841E56">
        <w:rPr>
          <w:spacing w:val="-3"/>
          <w:sz w:val="22"/>
          <w:szCs w:val="22"/>
        </w:rPr>
        <w:t xml:space="preserve"> </w:t>
      </w:r>
      <w:r w:rsidRPr="00841E56">
        <w:rPr>
          <w:sz w:val="22"/>
          <w:szCs w:val="22"/>
        </w:rPr>
        <w:t>the</w:t>
      </w:r>
      <w:r w:rsidRPr="00841E56">
        <w:rPr>
          <w:spacing w:val="-3"/>
          <w:sz w:val="22"/>
          <w:szCs w:val="22"/>
        </w:rPr>
        <w:t xml:space="preserve"> </w:t>
      </w:r>
      <w:r w:rsidRPr="00841E56">
        <w:rPr>
          <w:sz w:val="22"/>
          <w:szCs w:val="22"/>
        </w:rPr>
        <w:t>branch</w:t>
      </w:r>
      <w:r w:rsidRPr="00841E56">
        <w:rPr>
          <w:spacing w:val="-3"/>
          <w:sz w:val="22"/>
          <w:szCs w:val="22"/>
        </w:rPr>
        <w:t xml:space="preserve"> </w:t>
      </w:r>
      <w:r w:rsidRPr="00841E56">
        <w:rPr>
          <w:sz w:val="22"/>
          <w:szCs w:val="22"/>
        </w:rPr>
        <w:t>launched</w:t>
      </w:r>
      <w:r w:rsidRPr="00841E56">
        <w:rPr>
          <w:spacing w:val="-3"/>
          <w:sz w:val="22"/>
          <w:szCs w:val="22"/>
        </w:rPr>
        <w:t xml:space="preserve"> </w:t>
      </w:r>
      <w:r w:rsidRPr="00841E56">
        <w:rPr>
          <w:sz w:val="22"/>
          <w:szCs w:val="22"/>
        </w:rPr>
        <w:t>and</w:t>
      </w:r>
      <w:r w:rsidRPr="00841E56">
        <w:rPr>
          <w:spacing w:val="-3"/>
          <w:sz w:val="22"/>
          <w:szCs w:val="22"/>
        </w:rPr>
        <w:t xml:space="preserve"> </w:t>
      </w:r>
      <w:r w:rsidRPr="00841E56">
        <w:rPr>
          <w:sz w:val="22"/>
          <w:szCs w:val="22"/>
        </w:rPr>
        <w:t>hosted</w:t>
      </w:r>
      <w:r w:rsidRPr="00841E56">
        <w:rPr>
          <w:spacing w:val="-3"/>
          <w:sz w:val="22"/>
          <w:szCs w:val="22"/>
        </w:rPr>
        <w:t xml:space="preserve"> </w:t>
      </w:r>
      <w:r w:rsidRPr="00841E56">
        <w:rPr>
          <w:sz w:val="22"/>
          <w:szCs w:val="22"/>
        </w:rPr>
        <w:t>the</w:t>
      </w:r>
      <w:r w:rsidRPr="00841E56">
        <w:rPr>
          <w:spacing w:val="-3"/>
          <w:sz w:val="22"/>
          <w:szCs w:val="22"/>
        </w:rPr>
        <w:t xml:space="preserve"> </w:t>
      </w:r>
      <w:r w:rsidRPr="00841E56">
        <w:rPr>
          <w:sz w:val="22"/>
          <w:szCs w:val="22"/>
        </w:rPr>
        <w:t>largest</w:t>
      </w:r>
      <w:r w:rsidRPr="00841E56">
        <w:rPr>
          <w:spacing w:val="-3"/>
          <w:sz w:val="22"/>
          <w:szCs w:val="22"/>
        </w:rPr>
        <w:t xml:space="preserve"> </w:t>
      </w:r>
      <w:r w:rsidRPr="00841E56">
        <w:rPr>
          <w:sz w:val="22"/>
          <w:szCs w:val="22"/>
        </w:rPr>
        <w:t>Community</w:t>
      </w:r>
      <w:r w:rsidRPr="00841E56">
        <w:rPr>
          <w:spacing w:val="-3"/>
          <w:sz w:val="22"/>
          <w:szCs w:val="22"/>
        </w:rPr>
        <w:t xml:space="preserve"> </w:t>
      </w:r>
      <w:r w:rsidRPr="00841E56">
        <w:rPr>
          <w:sz w:val="22"/>
          <w:szCs w:val="22"/>
        </w:rPr>
        <w:t>Health Fair</w:t>
      </w:r>
      <w:r w:rsidRPr="00841E56">
        <w:rPr>
          <w:spacing w:val="-1"/>
          <w:sz w:val="22"/>
          <w:szCs w:val="22"/>
        </w:rPr>
        <w:t xml:space="preserve"> </w:t>
      </w:r>
      <w:r w:rsidRPr="00841E56">
        <w:rPr>
          <w:sz w:val="22"/>
          <w:szCs w:val="22"/>
        </w:rPr>
        <w:t>in</w:t>
      </w:r>
      <w:r w:rsidRPr="00841E56">
        <w:rPr>
          <w:spacing w:val="-1"/>
          <w:sz w:val="22"/>
          <w:szCs w:val="22"/>
        </w:rPr>
        <w:t xml:space="preserve"> </w:t>
      </w:r>
      <w:r w:rsidRPr="00841E56">
        <w:rPr>
          <w:sz w:val="22"/>
          <w:szCs w:val="22"/>
        </w:rPr>
        <w:t>the</w:t>
      </w:r>
      <w:r w:rsidRPr="00841E56">
        <w:rPr>
          <w:spacing w:val="-1"/>
          <w:sz w:val="22"/>
          <w:szCs w:val="22"/>
        </w:rPr>
        <w:t xml:space="preserve"> </w:t>
      </w:r>
      <w:r w:rsidRPr="00841E56">
        <w:rPr>
          <w:sz w:val="22"/>
          <w:szCs w:val="22"/>
        </w:rPr>
        <w:t>New</w:t>
      </w:r>
      <w:r w:rsidRPr="00841E56">
        <w:rPr>
          <w:spacing w:val="-1"/>
          <w:sz w:val="22"/>
          <w:szCs w:val="22"/>
        </w:rPr>
        <w:t xml:space="preserve"> </w:t>
      </w:r>
      <w:r w:rsidRPr="00841E56">
        <w:rPr>
          <w:sz w:val="22"/>
          <w:szCs w:val="22"/>
        </w:rPr>
        <w:t>England</w:t>
      </w:r>
      <w:r w:rsidRPr="00841E56">
        <w:rPr>
          <w:spacing w:val="-1"/>
          <w:sz w:val="22"/>
          <w:szCs w:val="22"/>
        </w:rPr>
        <w:t xml:space="preserve"> </w:t>
      </w:r>
      <w:r w:rsidRPr="00841E56">
        <w:rPr>
          <w:sz w:val="22"/>
          <w:szCs w:val="22"/>
        </w:rPr>
        <w:t>area</w:t>
      </w:r>
      <w:r w:rsidRPr="00841E56">
        <w:rPr>
          <w:spacing w:val="-1"/>
          <w:sz w:val="22"/>
          <w:szCs w:val="22"/>
        </w:rPr>
        <w:t xml:space="preserve"> </w:t>
      </w:r>
      <w:r w:rsidRPr="00841E56">
        <w:rPr>
          <w:sz w:val="22"/>
          <w:szCs w:val="22"/>
        </w:rPr>
        <w:t>and</w:t>
      </w:r>
      <w:r w:rsidRPr="00841E56">
        <w:rPr>
          <w:spacing w:val="-1"/>
          <w:sz w:val="22"/>
          <w:szCs w:val="22"/>
        </w:rPr>
        <w:t xml:space="preserve"> </w:t>
      </w:r>
      <w:r w:rsidRPr="00841E56">
        <w:rPr>
          <w:sz w:val="22"/>
          <w:szCs w:val="22"/>
        </w:rPr>
        <w:t>launched</w:t>
      </w:r>
      <w:r w:rsidRPr="00841E56">
        <w:rPr>
          <w:spacing w:val="-1"/>
          <w:sz w:val="22"/>
          <w:szCs w:val="22"/>
        </w:rPr>
        <w:t xml:space="preserve"> </w:t>
      </w:r>
      <w:r w:rsidRPr="00841E56">
        <w:rPr>
          <w:sz w:val="22"/>
          <w:szCs w:val="22"/>
        </w:rPr>
        <w:t>the</w:t>
      </w:r>
      <w:r w:rsidRPr="00841E56">
        <w:rPr>
          <w:spacing w:val="-1"/>
          <w:sz w:val="22"/>
          <w:szCs w:val="22"/>
        </w:rPr>
        <w:t xml:space="preserve"> </w:t>
      </w:r>
      <w:r w:rsidRPr="00841E56">
        <w:rPr>
          <w:sz w:val="22"/>
          <w:szCs w:val="22"/>
        </w:rPr>
        <w:t>first</w:t>
      </w:r>
      <w:r w:rsidRPr="00841E56">
        <w:rPr>
          <w:spacing w:val="-1"/>
          <w:sz w:val="22"/>
          <w:szCs w:val="22"/>
        </w:rPr>
        <w:t xml:space="preserve"> </w:t>
      </w:r>
      <w:r w:rsidRPr="00841E56">
        <w:rPr>
          <w:sz w:val="22"/>
          <w:szCs w:val="22"/>
        </w:rPr>
        <w:t>Urban</w:t>
      </w:r>
      <w:r w:rsidRPr="00841E56">
        <w:rPr>
          <w:spacing w:val="-1"/>
          <w:sz w:val="22"/>
          <w:szCs w:val="22"/>
        </w:rPr>
        <w:t xml:space="preserve"> </w:t>
      </w:r>
      <w:r w:rsidRPr="00841E56">
        <w:rPr>
          <w:sz w:val="22"/>
          <w:szCs w:val="22"/>
        </w:rPr>
        <w:t>Career</w:t>
      </w:r>
      <w:r w:rsidRPr="00841E56">
        <w:rPr>
          <w:spacing w:val="-1"/>
          <w:sz w:val="22"/>
          <w:szCs w:val="22"/>
        </w:rPr>
        <w:t xml:space="preserve"> </w:t>
      </w:r>
      <w:r w:rsidRPr="00841E56">
        <w:rPr>
          <w:sz w:val="22"/>
          <w:szCs w:val="22"/>
        </w:rPr>
        <w:t>Fair</w:t>
      </w:r>
      <w:r w:rsidRPr="00841E56">
        <w:rPr>
          <w:spacing w:val="-1"/>
          <w:sz w:val="22"/>
          <w:szCs w:val="22"/>
        </w:rPr>
        <w:t xml:space="preserve"> </w:t>
      </w:r>
      <w:r w:rsidRPr="00841E56">
        <w:rPr>
          <w:sz w:val="22"/>
          <w:szCs w:val="22"/>
        </w:rPr>
        <w:t>for</w:t>
      </w:r>
      <w:r w:rsidRPr="00841E56">
        <w:rPr>
          <w:spacing w:val="-1"/>
          <w:sz w:val="22"/>
          <w:szCs w:val="22"/>
        </w:rPr>
        <w:t xml:space="preserve"> </w:t>
      </w:r>
      <w:r w:rsidRPr="00841E56">
        <w:rPr>
          <w:sz w:val="22"/>
          <w:szCs w:val="22"/>
        </w:rPr>
        <w:t>middle</w:t>
      </w:r>
      <w:r w:rsidRPr="00841E56">
        <w:rPr>
          <w:spacing w:val="-1"/>
          <w:sz w:val="22"/>
          <w:szCs w:val="22"/>
        </w:rPr>
        <w:t xml:space="preserve"> </w:t>
      </w:r>
      <w:r w:rsidRPr="00841E56">
        <w:rPr>
          <w:sz w:val="22"/>
          <w:szCs w:val="22"/>
        </w:rPr>
        <w:t>and</w:t>
      </w:r>
      <w:r w:rsidRPr="00841E56">
        <w:rPr>
          <w:spacing w:val="-1"/>
          <w:sz w:val="22"/>
          <w:szCs w:val="22"/>
        </w:rPr>
        <w:t xml:space="preserve"> </w:t>
      </w:r>
      <w:r w:rsidRPr="00841E56">
        <w:rPr>
          <w:sz w:val="22"/>
          <w:szCs w:val="22"/>
        </w:rPr>
        <w:t>high</w:t>
      </w:r>
      <w:r w:rsidRPr="00841E56">
        <w:rPr>
          <w:spacing w:val="-1"/>
          <w:sz w:val="22"/>
          <w:szCs w:val="22"/>
        </w:rPr>
        <w:t xml:space="preserve"> </w:t>
      </w:r>
      <w:r w:rsidRPr="00841E56">
        <w:rPr>
          <w:sz w:val="22"/>
          <w:szCs w:val="22"/>
        </w:rPr>
        <w:t>school</w:t>
      </w:r>
      <w:r w:rsidRPr="00841E56">
        <w:rPr>
          <w:spacing w:val="-1"/>
          <w:sz w:val="22"/>
          <w:szCs w:val="22"/>
        </w:rPr>
        <w:t xml:space="preserve"> </w:t>
      </w:r>
      <w:r w:rsidRPr="00841E56">
        <w:rPr>
          <w:sz w:val="22"/>
          <w:szCs w:val="22"/>
        </w:rPr>
        <w:t>students</w:t>
      </w:r>
      <w:r w:rsidRPr="00841E56">
        <w:rPr>
          <w:spacing w:val="-1"/>
          <w:sz w:val="22"/>
          <w:szCs w:val="22"/>
        </w:rPr>
        <w:t xml:space="preserve"> </w:t>
      </w:r>
      <w:r w:rsidRPr="00841E56">
        <w:rPr>
          <w:sz w:val="22"/>
          <w:szCs w:val="22"/>
        </w:rPr>
        <w:t>in</w:t>
      </w:r>
      <w:r w:rsidRPr="00841E56">
        <w:rPr>
          <w:spacing w:val="-1"/>
          <w:sz w:val="22"/>
          <w:szCs w:val="22"/>
        </w:rPr>
        <w:t xml:space="preserve"> </w:t>
      </w:r>
      <w:r w:rsidRPr="00841E56">
        <w:rPr>
          <w:sz w:val="22"/>
          <w:szCs w:val="22"/>
        </w:rPr>
        <w:t>New</w:t>
      </w:r>
      <w:r w:rsidRPr="00841E56">
        <w:rPr>
          <w:spacing w:val="-1"/>
          <w:sz w:val="22"/>
          <w:szCs w:val="22"/>
        </w:rPr>
        <w:t xml:space="preserve"> </w:t>
      </w:r>
      <w:r w:rsidRPr="00841E56">
        <w:rPr>
          <w:sz w:val="22"/>
          <w:szCs w:val="22"/>
        </w:rPr>
        <w:t xml:space="preserve">England. During his tenure he also secured a grant for 7.5 million dollars to provide housing for those economically challenged and those wanting to start small businesses. Mr. Rawlings served as Board Chair of AIDS Interfaith Network the largest African American non-for-profit organization serving the HIV/AIDS community in CT and currently serves as Board Chair of the Ella B. </w:t>
      </w:r>
      <w:proofErr w:type="spellStart"/>
      <w:r w:rsidRPr="00841E56">
        <w:rPr>
          <w:sz w:val="22"/>
          <w:szCs w:val="22"/>
        </w:rPr>
        <w:t>Scantlebury</w:t>
      </w:r>
      <w:proofErr w:type="spellEnd"/>
      <w:r w:rsidRPr="00841E56">
        <w:rPr>
          <w:sz w:val="22"/>
          <w:szCs w:val="22"/>
        </w:rPr>
        <w:t xml:space="preserve"> Home on </w:t>
      </w:r>
      <w:proofErr w:type="spellStart"/>
      <w:r w:rsidRPr="00841E56">
        <w:rPr>
          <w:sz w:val="22"/>
          <w:szCs w:val="22"/>
        </w:rPr>
        <w:t>Dixwell</w:t>
      </w:r>
      <w:proofErr w:type="spellEnd"/>
      <w:r w:rsidRPr="00841E56">
        <w:rPr>
          <w:sz w:val="22"/>
          <w:szCs w:val="22"/>
        </w:rPr>
        <w:t xml:space="preserve"> Avenue.</w:t>
      </w:r>
    </w:p>
    <w:p w14:paraId="3B9CB5F7" w14:textId="77777777" w:rsidR="00841E56" w:rsidRPr="00841E56" w:rsidRDefault="00841E56" w:rsidP="00841E56">
      <w:pPr>
        <w:pStyle w:val="BodyText"/>
        <w:spacing w:before="205" w:line="252" w:lineRule="auto"/>
        <w:ind w:left="0" w:right="89"/>
        <w:rPr>
          <w:sz w:val="22"/>
          <w:szCs w:val="22"/>
        </w:rPr>
      </w:pPr>
      <w:r w:rsidRPr="00841E56">
        <w:rPr>
          <w:sz w:val="22"/>
          <w:szCs w:val="22"/>
        </w:rPr>
        <w:t xml:space="preserve">Currently Mr. Rawlings is the President/CEO of the Sickle Cell Disease Association of </w:t>
      </w:r>
      <w:proofErr w:type="spellStart"/>
      <w:r w:rsidRPr="00841E56">
        <w:rPr>
          <w:sz w:val="22"/>
          <w:szCs w:val="22"/>
        </w:rPr>
        <w:t>America.CT</w:t>
      </w:r>
      <w:proofErr w:type="spellEnd"/>
      <w:r w:rsidRPr="00841E56">
        <w:rPr>
          <w:sz w:val="22"/>
          <w:szCs w:val="22"/>
        </w:rPr>
        <w:t xml:space="preserve"> (SCDAA.CT) which is currently the first Sickle Cell Community Center (Michelle’s House) in the Northeast. In his current role he is working to build a tutorial program for the many students living with sickle cell disease who fall behind academically due to frequent hospital</w:t>
      </w:r>
      <w:r w:rsidRPr="00841E56">
        <w:rPr>
          <w:spacing w:val="-3"/>
          <w:sz w:val="22"/>
          <w:szCs w:val="22"/>
        </w:rPr>
        <w:t xml:space="preserve"> </w:t>
      </w:r>
      <w:r w:rsidRPr="00841E56">
        <w:rPr>
          <w:sz w:val="22"/>
          <w:szCs w:val="22"/>
        </w:rPr>
        <w:t>admissions.</w:t>
      </w:r>
      <w:r w:rsidRPr="00841E56">
        <w:rPr>
          <w:spacing w:val="-3"/>
          <w:sz w:val="22"/>
          <w:szCs w:val="22"/>
        </w:rPr>
        <w:t xml:space="preserve"> </w:t>
      </w:r>
      <w:r w:rsidRPr="00841E56">
        <w:rPr>
          <w:sz w:val="22"/>
          <w:szCs w:val="22"/>
        </w:rPr>
        <w:t>Currently,</w:t>
      </w:r>
      <w:r w:rsidRPr="00841E56">
        <w:rPr>
          <w:spacing w:val="-3"/>
          <w:sz w:val="22"/>
          <w:szCs w:val="22"/>
        </w:rPr>
        <w:t xml:space="preserve"> </w:t>
      </w:r>
      <w:r w:rsidRPr="00841E56">
        <w:rPr>
          <w:sz w:val="22"/>
          <w:szCs w:val="22"/>
        </w:rPr>
        <w:t>he</w:t>
      </w:r>
      <w:r w:rsidRPr="00841E56">
        <w:rPr>
          <w:spacing w:val="-3"/>
          <w:sz w:val="22"/>
          <w:szCs w:val="22"/>
        </w:rPr>
        <w:t xml:space="preserve"> </w:t>
      </w:r>
      <w:r w:rsidRPr="00841E56">
        <w:rPr>
          <w:sz w:val="22"/>
          <w:szCs w:val="22"/>
        </w:rPr>
        <w:t>is</w:t>
      </w:r>
      <w:r w:rsidRPr="00841E56">
        <w:rPr>
          <w:spacing w:val="-3"/>
          <w:sz w:val="22"/>
          <w:szCs w:val="22"/>
        </w:rPr>
        <w:t xml:space="preserve"> </w:t>
      </w:r>
      <w:r w:rsidRPr="00841E56">
        <w:rPr>
          <w:sz w:val="22"/>
          <w:szCs w:val="22"/>
        </w:rPr>
        <w:t>also</w:t>
      </w:r>
      <w:r w:rsidRPr="00841E56">
        <w:rPr>
          <w:spacing w:val="-3"/>
          <w:sz w:val="22"/>
          <w:szCs w:val="22"/>
        </w:rPr>
        <w:t xml:space="preserve"> </w:t>
      </w:r>
      <w:r w:rsidRPr="00841E56">
        <w:rPr>
          <w:sz w:val="22"/>
          <w:szCs w:val="22"/>
        </w:rPr>
        <w:t>developing</w:t>
      </w:r>
      <w:r w:rsidRPr="00841E56">
        <w:rPr>
          <w:spacing w:val="-3"/>
          <w:sz w:val="22"/>
          <w:szCs w:val="22"/>
        </w:rPr>
        <w:t xml:space="preserve"> </w:t>
      </w:r>
      <w:r w:rsidRPr="00841E56">
        <w:rPr>
          <w:sz w:val="22"/>
          <w:szCs w:val="22"/>
        </w:rPr>
        <w:t>new</w:t>
      </w:r>
      <w:r w:rsidRPr="00841E56">
        <w:rPr>
          <w:spacing w:val="-3"/>
          <w:sz w:val="22"/>
          <w:szCs w:val="22"/>
        </w:rPr>
        <w:t xml:space="preserve"> </w:t>
      </w:r>
      <w:r w:rsidRPr="00841E56">
        <w:rPr>
          <w:sz w:val="22"/>
          <w:szCs w:val="22"/>
        </w:rPr>
        <w:t>clinical</w:t>
      </w:r>
      <w:r w:rsidRPr="00841E56">
        <w:rPr>
          <w:spacing w:val="-3"/>
          <w:sz w:val="22"/>
          <w:szCs w:val="22"/>
        </w:rPr>
        <w:t xml:space="preserve"> </w:t>
      </w:r>
      <w:r w:rsidRPr="00841E56">
        <w:rPr>
          <w:sz w:val="22"/>
          <w:szCs w:val="22"/>
        </w:rPr>
        <w:t>options</w:t>
      </w:r>
      <w:r w:rsidRPr="00841E56">
        <w:rPr>
          <w:spacing w:val="-3"/>
          <w:sz w:val="22"/>
          <w:szCs w:val="22"/>
        </w:rPr>
        <w:t xml:space="preserve"> </w:t>
      </w:r>
      <w:r w:rsidRPr="00841E56">
        <w:rPr>
          <w:sz w:val="22"/>
          <w:szCs w:val="22"/>
        </w:rPr>
        <w:t>and</w:t>
      </w:r>
      <w:r w:rsidRPr="00841E56">
        <w:rPr>
          <w:spacing w:val="-3"/>
          <w:sz w:val="22"/>
          <w:szCs w:val="22"/>
        </w:rPr>
        <w:t xml:space="preserve"> </w:t>
      </w:r>
      <w:r w:rsidRPr="00841E56">
        <w:rPr>
          <w:sz w:val="22"/>
          <w:szCs w:val="22"/>
        </w:rPr>
        <w:t>programs</w:t>
      </w:r>
      <w:r w:rsidRPr="00841E56">
        <w:rPr>
          <w:spacing w:val="-3"/>
          <w:sz w:val="22"/>
          <w:szCs w:val="22"/>
        </w:rPr>
        <w:t xml:space="preserve"> </w:t>
      </w:r>
      <w:r w:rsidRPr="00841E56">
        <w:rPr>
          <w:sz w:val="22"/>
          <w:szCs w:val="22"/>
        </w:rPr>
        <w:t>for</w:t>
      </w:r>
      <w:r w:rsidRPr="00841E56">
        <w:rPr>
          <w:spacing w:val="-3"/>
          <w:sz w:val="22"/>
          <w:szCs w:val="22"/>
        </w:rPr>
        <w:t xml:space="preserve"> </w:t>
      </w:r>
      <w:r w:rsidRPr="00841E56">
        <w:rPr>
          <w:sz w:val="22"/>
          <w:szCs w:val="22"/>
        </w:rPr>
        <w:t>those</w:t>
      </w:r>
      <w:r w:rsidRPr="00841E56">
        <w:rPr>
          <w:spacing w:val="-3"/>
          <w:sz w:val="22"/>
          <w:szCs w:val="22"/>
        </w:rPr>
        <w:t xml:space="preserve"> </w:t>
      </w:r>
      <w:r w:rsidRPr="00841E56">
        <w:rPr>
          <w:sz w:val="22"/>
          <w:szCs w:val="22"/>
        </w:rPr>
        <w:t>unaware</w:t>
      </w:r>
      <w:r w:rsidRPr="00841E56">
        <w:rPr>
          <w:spacing w:val="-3"/>
          <w:sz w:val="22"/>
          <w:szCs w:val="22"/>
        </w:rPr>
        <w:t xml:space="preserve"> </w:t>
      </w:r>
      <w:r w:rsidRPr="00841E56">
        <w:rPr>
          <w:sz w:val="22"/>
          <w:szCs w:val="22"/>
        </w:rPr>
        <w:t>of</w:t>
      </w:r>
      <w:r w:rsidRPr="00841E56">
        <w:rPr>
          <w:spacing w:val="-3"/>
          <w:sz w:val="22"/>
          <w:szCs w:val="22"/>
        </w:rPr>
        <w:t xml:space="preserve"> </w:t>
      </w:r>
      <w:r w:rsidRPr="00841E56">
        <w:rPr>
          <w:sz w:val="22"/>
          <w:szCs w:val="22"/>
        </w:rPr>
        <w:t>their</w:t>
      </w:r>
      <w:r w:rsidRPr="00841E56">
        <w:rPr>
          <w:spacing w:val="-3"/>
          <w:sz w:val="22"/>
          <w:szCs w:val="22"/>
        </w:rPr>
        <w:t xml:space="preserve"> </w:t>
      </w:r>
      <w:r w:rsidRPr="00841E56">
        <w:rPr>
          <w:sz w:val="22"/>
          <w:szCs w:val="22"/>
        </w:rPr>
        <w:t>sickle</w:t>
      </w:r>
      <w:r w:rsidRPr="00841E56">
        <w:rPr>
          <w:spacing w:val="-3"/>
          <w:sz w:val="22"/>
          <w:szCs w:val="22"/>
        </w:rPr>
        <w:t xml:space="preserve"> </w:t>
      </w:r>
      <w:r w:rsidRPr="00841E56">
        <w:rPr>
          <w:sz w:val="22"/>
          <w:szCs w:val="22"/>
        </w:rPr>
        <w:t>cell trait</w:t>
      </w:r>
      <w:r w:rsidRPr="00841E56">
        <w:rPr>
          <w:spacing w:val="-5"/>
          <w:sz w:val="22"/>
          <w:szCs w:val="22"/>
        </w:rPr>
        <w:t xml:space="preserve"> </w:t>
      </w:r>
      <w:r w:rsidRPr="00841E56">
        <w:rPr>
          <w:sz w:val="22"/>
          <w:szCs w:val="22"/>
        </w:rPr>
        <w:t>status</w:t>
      </w:r>
      <w:r w:rsidRPr="00841E56">
        <w:rPr>
          <w:spacing w:val="-5"/>
          <w:sz w:val="22"/>
          <w:szCs w:val="22"/>
        </w:rPr>
        <w:t xml:space="preserve"> </w:t>
      </w:r>
      <w:r w:rsidRPr="00841E56">
        <w:rPr>
          <w:sz w:val="22"/>
          <w:szCs w:val="22"/>
        </w:rPr>
        <w:t>and</w:t>
      </w:r>
      <w:r w:rsidRPr="00841E56">
        <w:rPr>
          <w:spacing w:val="-5"/>
          <w:sz w:val="22"/>
          <w:szCs w:val="22"/>
        </w:rPr>
        <w:t xml:space="preserve"> </w:t>
      </w:r>
      <w:r w:rsidRPr="00841E56">
        <w:rPr>
          <w:sz w:val="22"/>
          <w:szCs w:val="22"/>
        </w:rPr>
        <w:t>sickle</w:t>
      </w:r>
      <w:r w:rsidRPr="00841E56">
        <w:rPr>
          <w:spacing w:val="-5"/>
          <w:sz w:val="22"/>
          <w:szCs w:val="22"/>
        </w:rPr>
        <w:t xml:space="preserve"> </w:t>
      </w:r>
      <w:r w:rsidRPr="00841E56">
        <w:rPr>
          <w:sz w:val="22"/>
          <w:szCs w:val="22"/>
        </w:rPr>
        <w:t>cell</w:t>
      </w:r>
      <w:r w:rsidRPr="00841E56">
        <w:rPr>
          <w:spacing w:val="-5"/>
          <w:sz w:val="22"/>
          <w:szCs w:val="22"/>
        </w:rPr>
        <w:t xml:space="preserve"> </w:t>
      </w:r>
      <w:r w:rsidRPr="00841E56">
        <w:rPr>
          <w:sz w:val="22"/>
          <w:szCs w:val="22"/>
        </w:rPr>
        <w:t>disease</w:t>
      </w:r>
      <w:r w:rsidRPr="00841E56">
        <w:rPr>
          <w:spacing w:val="-5"/>
          <w:sz w:val="22"/>
          <w:szCs w:val="22"/>
        </w:rPr>
        <w:t xml:space="preserve"> </w:t>
      </w:r>
      <w:r w:rsidRPr="00841E56">
        <w:rPr>
          <w:sz w:val="22"/>
          <w:szCs w:val="22"/>
        </w:rPr>
        <w:t>within</w:t>
      </w:r>
      <w:r w:rsidRPr="00841E56">
        <w:rPr>
          <w:spacing w:val="-5"/>
          <w:sz w:val="22"/>
          <w:szCs w:val="22"/>
        </w:rPr>
        <w:t xml:space="preserve"> </w:t>
      </w:r>
      <w:r w:rsidRPr="00841E56">
        <w:rPr>
          <w:sz w:val="22"/>
          <w:szCs w:val="22"/>
        </w:rPr>
        <w:t>the</w:t>
      </w:r>
      <w:r w:rsidRPr="00841E56">
        <w:rPr>
          <w:spacing w:val="-5"/>
          <w:sz w:val="22"/>
          <w:szCs w:val="22"/>
        </w:rPr>
        <w:t xml:space="preserve"> </w:t>
      </w:r>
      <w:r w:rsidRPr="00841E56">
        <w:rPr>
          <w:sz w:val="22"/>
          <w:szCs w:val="22"/>
        </w:rPr>
        <w:t>minority</w:t>
      </w:r>
      <w:r w:rsidRPr="00841E56">
        <w:rPr>
          <w:spacing w:val="-5"/>
          <w:sz w:val="22"/>
          <w:szCs w:val="22"/>
        </w:rPr>
        <w:t xml:space="preserve"> </w:t>
      </w:r>
      <w:r w:rsidRPr="00841E56">
        <w:rPr>
          <w:sz w:val="22"/>
          <w:szCs w:val="22"/>
        </w:rPr>
        <w:t>community.</w:t>
      </w:r>
      <w:r w:rsidRPr="00841E56">
        <w:rPr>
          <w:spacing w:val="-5"/>
          <w:sz w:val="22"/>
          <w:szCs w:val="22"/>
        </w:rPr>
        <w:t xml:space="preserve"> </w:t>
      </w:r>
      <w:r w:rsidRPr="00841E56">
        <w:rPr>
          <w:sz w:val="22"/>
          <w:szCs w:val="22"/>
        </w:rPr>
        <w:t>Very</w:t>
      </w:r>
      <w:r w:rsidRPr="00841E56">
        <w:rPr>
          <w:spacing w:val="-5"/>
          <w:sz w:val="22"/>
          <w:szCs w:val="22"/>
        </w:rPr>
        <w:t xml:space="preserve"> </w:t>
      </w:r>
      <w:r w:rsidRPr="00841E56">
        <w:rPr>
          <w:sz w:val="22"/>
          <w:szCs w:val="22"/>
        </w:rPr>
        <w:t>recently,</w:t>
      </w:r>
      <w:r w:rsidRPr="00841E56">
        <w:rPr>
          <w:spacing w:val="-5"/>
          <w:sz w:val="22"/>
          <w:szCs w:val="22"/>
        </w:rPr>
        <w:t xml:space="preserve"> </w:t>
      </w:r>
      <w:proofErr w:type="spellStart"/>
      <w:r w:rsidRPr="00841E56">
        <w:rPr>
          <w:sz w:val="22"/>
          <w:szCs w:val="22"/>
        </w:rPr>
        <w:t>CVSHealth</w:t>
      </w:r>
      <w:proofErr w:type="spellEnd"/>
      <w:r w:rsidRPr="00841E56">
        <w:rPr>
          <w:spacing w:val="-5"/>
          <w:sz w:val="22"/>
          <w:szCs w:val="22"/>
        </w:rPr>
        <w:t xml:space="preserve"> </w:t>
      </w:r>
      <w:r w:rsidRPr="00841E56">
        <w:rPr>
          <w:sz w:val="22"/>
          <w:szCs w:val="22"/>
        </w:rPr>
        <w:t>at</w:t>
      </w:r>
      <w:r w:rsidRPr="00841E56">
        <w:rPr>
          <w:spacing w:val="-5"/>
          <w:sz w:val="22"/>
          <w:szCs w:val="22"/>
        </w:rPr>
        <w:t xml:space="preserve"> </w:t>
      </w:r>
      <w:r w:rsidRPr="00841E56">
        <w:rPr>
          <w:sz w:val="22"/>
          <w:szCs w:val="22"/>
        </w:rPr>
        <w:t>the</w:t>
      </w:r>
      <w:r w:rsidRPr="00841E56">
        <w:rPr>
          <w:spacing w:val="-5"/>
          <w:sz w:val="22"/>
          <w:szCs w:val="22"/>
        </w:rPr>
        <w:t xml:space="preserve"> </w:t>
      </w:r>
      <w:r w:rsidRPr="00841E56">
        <w:rPr>
          <w:sz w:val="22"/>
          <w:szCs w:val="22"/>
        </w:rPr>
        <w:t>National</w:t>
      </w:r>
      <w:r w:rsidRPr="00841E56">
        <w:rPr>
          <w:spacing w:val="-5"/>
          <w:sz w:val="22"/>
          <w:szCs w:val="22"/>
        </w:rPr>
        <w:t xml:space="preserve"> </w:t>
      </w:r>
      <w:r w:rsidRPr="00841E56">
        <w:rPr>
          <w:sz w:val="22"/>
          <w:szCs w:val="22"/>
        </w:rPr>
        <w:t>level</w:t>
      </w:r>
      <w:r w:rsidRPr="00841E56">
        <w:rPr>
          <w:spacing w:val="-5"/>
          <w:sz w:val="22"/>
          <w:szCs w:val="22"/>
        </w:rPr>
        <w:t xml:space="preserve"> </w:t>
      </w:r>
      <w:r w:rsidRPr="00841E56">
        <w:rPr>
          <w:sz w:val="22"/>
          <w:szCs w:val="22"/>
        </w:rPr>
        <w:t>has</w:t>
      </w:r>
      <w:r w:rsidRPr="00841E56">
        <w:rPr>
          <w:spacing w:val="-5"/>
          <w:sz w:val="22"/>
          <w:szCs w:val="22"/>
        </w:rPr>
        <w:t xml:space="preserve"> </w:t>
      </w:r>
      <w:r w:rsidRPr="00841E56">
        <w:rPr>
          <w:sz w:val="22"/>
          <w:szCs w:val="22"/>
        </w:rPr>
        <w:t xml:space="preserve">elected to work exclusively with the SCDAA.CT to address many of the health inequities embedded with the Sickle Cell </w:t>
      </w:r>
      <w:r w:rsidRPr="00841E56">
        <w:rPr>
          <w:spacing w:val="-2"/>
          <w:sz w:val="22"/>
          <w:szCs w:val="22"/>
        </w:rPr>
        <w:t>Community.</w:t>
      </w:r>
    </w:p>
    <w:p w14:paraId="05FD9E59" w14:textId="77777777" w:rsidR="00841E56" w:rsidRPr="00841E56" w:rsidRDefault="00841E56" w:rsidP="00841E56">
      <w:pPr>
        <w:pStyle w:val="BodyText"/>
        <w:spacing w:before="206" w:line="252" w:lineRule="auto"/>
        <w:ind w:left="0"/>
        <w:rPr>
          <w:sz w:val="22"/>
          <w:szCs w:val="22"/>
        </w:rPr>
      </w:pPr>
      <w:r w:rsidRPr="00841E56">
        <w:rPr>
          <w:sz w:val="22"/>
          <w:szCs w:val="22"/>
        </w:rPr>
        <w:t>Mr. Rawlings is a graduate of the University of Rhode Island College of Pharmacy and Yale School of Medicine, Department of Epidemiology of Public Health with a concentration in Health Services Administration and Epidemiology and is a past Clinical Instructor at Yale EPH. During Mr. Rawlings's tenure as a hospital Administrator, he was the most frequent</w:t>
      </w:r>
      <w:r w:rsidRPr="00841E56">
        <w:rPr>
          <w:spacing w:val="-3"/>
          <w:sz w:val="22"/>
          <w:szCs w:val="22"/>
        </w:rPr>
        <w:t xml:space="preserve"> </w:t>
      </w:r>
      <w:r w:rsidRPr="00841E56">
        <w:rPr>
          <w:sz w:val="22"/>
          <w:szCs w:val="22"/>
        </w:rPr>
        <w:t>recipient</w:t>
      </w:r>
      <w:r w:rsidRPr="00841E56">
        <w:rPr>
          <w:spacing w:val="-3"/>
          <w:sz w:val="22"/>
          <w:szCs w:val="22"/>
        </w:rPr>
        <w:t xml:space="preserve"> </w:t>
      </w:r>
      <w:r w:rsidRPr="00841E56">
        <w:rPr>
          <w:sz w:val="22"/>
          <w:szCs w:val="22"/>
        </w:rPr>
        <w:t>of</w:t>
      </w:r>
      <w:r w:rsidRPr="00841E56">
        <w:rPr>
          <w:spacing w:val="-3"/>
          <w:sz w:val="22"/>
          <w:szCs w:val="22"/>
        </w:rPr>
        <w:t xml:space="preserve"> </w:t>
      </w:r>
      <w:r w:rsidRPr="00841E56">
        <w:rPr>
          <w:sz w:val="22"/>
          <w:szCs w:val="22"/>
        </w:rPr>
        <w:t>Federal</w:t>
      </w:r>
      <w:r w:rsidRPr="00841E56">
        <w:rPr>
          <w:spacing w:val="-3"/>
          <w:sz w:val="22"/>
          <w:szCs w:val="22"/>
        </w:rPr>
        <w:t xml:space="preserve"> </w:t>
      </w:r>
      <w:r w:rsidRPr="00841E56">
        <w:rPr>
          <w:sz w:val="22"/>
          <w:szCs w:val="22"/>
        </w:rPr>
        <w:t>and</w:t>
      </w:r>
      <w:r w:rsidRPr="00841E56">
        <w:rPr>
          <w:spacing w:val="-3"/>
          <w:sz w:val="22"/>
          <w:szCs w:val="22"/>
        </w:rPr>
        <w:t xml:space="preserve"> </w:t>
      </w:r>
      <w:r w:rsidRPr="00841E56">
        <w:rPr>
          <w:sz w:val="22"/>
          <w:szCs w:val="22"/>
        </w:rPr>
        <w:t>Private</w:t>
      </w:r>
      <w:r w:rsidRPr="00841E56">
        <w:rPr>
          <w:spacing w:val="-3"/>
          <w:sz w:val="22"/>
          <w:szCs w:val="22"/>
        </w:rPr>
        <w:t xml:space="preserve"> </w:t>
      </w:r>
      <w:r w:rsidRPr="00841E56">
        <w:rPr>
          <w:sz w:val="22"/>
          <w:szCs w:val="22"/>
        </w:rPr>
        <w:t>grants</w:t>
      </w:r>
      <w:r w:rsidRPr="00841E56">
        <w:rPr>
          <w:spacing w:val="-3"/>
          <w:sz w:val="22"/>
          <w:szCs w:val="22"/>
        </w:rPr>
        <w:t xml:space="preserve"> </w:t>
      </w:r>
      <w:r w:rsidRPr="00841E56">
        <w:rPr>
          <w:sz w:val="22"/>
          <w:szCs w:val="22"/>
        </w:rPr>
        <w:t>totaling</w:t>
      </w:r>
      <w:r w:rsidRPr="00841E56">
        <w:rPr>
          <w:spacing w:val="-3"/>
          <w:sz w:val="22"/>
          <w:szCs w:val="22"/>
        </w:rPr>
        <w:t xml:space="preserve"> </w:t>
      </w:r>
      <w:r w:rsidRPr="00841E56">
        <w:rPr>
          <w:sz w:val="22"/>
          <w:szCs w:val="22"/>
        </w:rPr>
        <w:t>over</w:t>
      </w:r>
      <w:r w:rsidRPr="00841E56">
        <w:rPr>
          <w:spacing w:val="-3"/>
          <w:sz w:val="22"/>
          <w:szCs w:val="22"/>
        </w:rPr>
        <w:t xml:space="preserve"> </w:t>
      </w:r>
      <w:r w:rsidRPr="00841E56">
        <w:rPr>
          <w:sz w:val="22"/>
          <w:szCs w:val="22"/>
        </w:rPr>
        <w:t>$20M.</w:t>
      </w:r>
      <w:r w:rsidRPr="00841E56">
        <w:rPr>
          <w:spacing w:val="-3"/>
          <w:sz w:val="22"/>
          <w:szCs w:val="22"/>
        </w:rPr>
        <w:t xml:space="preserve"> </w:t>
      </w:r>
      <w:r w:rsidRPr="00841E56">
        <w:rPr>
          <w:sz w:val="22"/>
          <w:szCs w:val="22"/>
        </w:rPr>
        <w:t>Mr.</w:t>
      </w:r>
      <w:r w:rsidRPr="00841E56">
        <w:rPr>
          <w:spacing w:val="-3"/>
          <w:sz w:val="22"/>
          <w:szCs w:val="22"/>
        </w:rPr>
        <w:t xml:space="preserve"> </w:t>
      </w:r>
      <w:r w:rsidRPr="00841E56">
        <w:rPr>
          <w:sz w:val="22"/>
          <w:szCs w:val="22"/>
        </w:rPr>
        <w:t>Rawlings</w:t>
      </w:r>
      <w:r w:rsidRPr="00841E56">
        <w:rPr>
          <w:spacing w:val="-3"/>
          <w:sz w:val="22"/>
          <w:szCs w:val="22"/>
        </w:rPr>
        <w:t xml:space="preserve"> </w:t>
      </w:r>
      <w:r w:rsidRPr="00841E56">
        <w:rPr>
          <w:sz w:val="22"/>
          <w:szCs w:val="22"/>
        </w:rPr>
        <w:t>also</w:t>
      </w:r>
      <w:r w:rsidRPr="00841E56">
        <w:rPr>
          <w:spacing w:val="-3"/>
          <w:sz w:val="22"/>
          <w:szCs w:val="22"/>
        </w:rPr>
        <w:t xml:space="preserve"> </w:t>
      </w:r>
      <w:r w:rsidRPr="00841E56">
        <w:rPr>
          <w:sz w:val="22"/>
          <w:szCs w:val="22"/>
        </w:rPr>
        <w:t>is</w:t>
      </w:r>
      <w:r w:rsidRPr="00841E56">
        <w:rPr>
          <w:spacing w:val="-3"/>
          <w:sz w:val="22"/>
          <w:szCs w:val="22"/>
        </w:rPr>
        <w:t xml:space="preserve"> </w:t>
      </w:r>
      <w:r w:rsidRPr="00841E56">
        <w:rPr>
          <w:sz w:val="22"/>
          <w:szCs w:val="22"/>
        </w:rPr>
        <w:t>well</w:t>
      </w:r>
      <w:r w:rsidRPr="00841E56">
        <w:rPr>
          <w:spacing w:val="-3"/>
          <w:sz w:val="22"/>
          <w:szCs w:val="22"/>
        </w:rPr>
        <w:t xml:space="preserve"> </w:t>
      </w:r>
      <w:r w:rsidRPr="00841E56">
        <w:rPr>
          <w:sz w:val="22"/>
          <w:szCs w:val="22"/>
        </w:rPr>
        <w:t>published</w:t>
      </w:r>
      <w:r w:rsidRPr="00841E56">
        <w:rPr>
          <w:spacing w:val="-3"/>
          <w:sz w:val="22"/>
          <w:szCs w:val="22"/>
        </w:rPr>
        <w:t xml:space="preserve"> </w:t>
      </w:r>
      <w:r w:rsidRPr="00841E56">
        <w:rPr>
          <w:sz w:val="22"/>
          <w:szCs w:val="22"/>
        </w:rPr>
        <w:t>and</w:t>
      </w:r>
      <w:r w:rsidRPr="00841E56">
        <w:rPr>
          <w:spacing w:val="-3"/>
          <w:sz w:val="22"/>
          <w:szCs w:val="22"/>
        </w:rPr>
        <w:t xml:space="preserve"> </w:t>
      </w:r>
      <w:r w:rsidRPr="00841E56">
        <w:rPr>
          <w:sz w:val="22"/>
          <w:szCs w:val="22"/>
        </w:rPr>
        <w:t>the</w:t>
      </w:r>
      <w:r w:rsidRPr="00841E56">
        <w:rPr>
          <w:spacing w:val="-3"/>
          <w:sz w:val="22"/>
          <w:szCs w:val="22"/>
        </w:rPr>
        <w:t xml:space="preserve"> </w:t>
      </w:r>
      <w:r w:rsidRPr="00841E56">
        <w:rPr>
          <w:sz w:val="22"/>
          <w:szCs w:val="22"/>
        </w:rPr>
        <w:t>recipient</w:t>
      </w:r>
      <w:r w:rsidRPr="00841E56">
        <w:rPr>
          <w:spacing w:val="-3"/>
          <w:sz w:val="22"/>
          <w:szCs w:val="22"/>
        </w:rPr>
        <w:t xml:space="preserve"> </w:t>
      </w:r>
      <w:r w:rsidRPr="00841E56">
        <w:rPr>
          <w:sz w:val="22"/>
          <w:szCs w:val="22"/>
        </w:rPr>
        <w:t>of numerous National, State and Local acknowledgments.</w:t>
      </w:r>
    </w:p>
    <w:p w14:paraId="6DB07919" w14:textId="77777777" w:rsidR="00841E56" w:rsidRPr="00841E56" w:rsidRDefault="00841E56" w:rsidP="00841E56">
      <w:pPr>
        <w:pStyle w:val="BodyText"/>
        <w:spacing w:before="122" w:line="247" w:lineRule="auto"/>
        <w:ind w:left="0"/>
        <w:rPr>
          <w:sz w:val="22"/>
          <w:szCs w:val="22"/>
        </w:rPr>
      </w:pPr>
      <w:r w:rsidRPr="00841E56">
        <w:rPr>
          <w:sz w:val="22"/>
          <w:szCs w:val="22"/>
        </w:rPr>
        <w:t>Mr.</w:t>
      </w:r>
      <w:r w:rsidRPr="00841E56">
        <w:rPr>
          <w:spacing w:val="-3"/>
          <w:sz w:val="22"/>
          <w:szCs w:val="22"/>
        </w:rPr>
        <w:t xml:space="preserve"> </w:t>
      </w:r>
      <w:r w:rsidRPr="00841E56">
        <w:rPr>
          <w:sz w:val="22"/>
          <w:szCs w:val="22"/>
        </w:rPr>
        <w:t>Rawlings</w:t>
      </w:r>
      <w:r w:rsidRPr="00841E56">
        <w:rPr>
          <w:spacing w:val="-3"/>
          <w:sz w:val="22"/>
          <w:szCs w:val="22"/>
        </w:rPr>
        <w:t xml:space="preserve"> </w:t>
      </w:r>
      <w:r w:rsidRPr="00841E56">
        <w:rPr>
          <w:sz w:val="22"/>
          <w:szCs w:val="22"/>
        </w:rPr>
        <w:t>also</w:t>
      </w:r>
      <w:r w:rsidRPr="00841E56">
        <w:rPr>
          <w:spacing w:val="-3"/>
          <w:sz w:val="22"/>
          <w:szCs w:val="22"/>
        </w:rPr>
        <w:t xml:space="preserve"> </w:t>
      </w:r>
      <w:r w:rsidRPr="00841E56">
        <w:rPr>
          <w:sz w:val="22"/>
          <w:szCs w:val="22"/>
        </w:rPr>
        <w:t>previously</w:t>
      </w:r>
      <w:r w:rsidRPr="00841E56">
        <w:rPr>
          <w:spacing w:val="-3"/>
          <w:sz w:val="22"/>
          <w:szCs w:val="22"/>
        </w:rPr>
        <w:t xml:space="preserve"> </w:t>
      </w:r>
      <w:r w:rsidRPr="00841E56">
        <w:rPr>
          <w:sz w:val="22"/>
          <w:szCs w:val="22"/>
        </w:rPr>
        <w:t>served</w:t>
      </w:r>
      <w:r w:rsidRPr="00841E56">
        <w:rPr>
          <w:spacing w:val="-3"/>
          <w:sz w:val="22"/>
          <w:szCs w:val="22"/>
        </w:rPr>
        <w:t xml:space="preserve"> </w:t>
      </w:r>
      <w:r w:rsidRPr="00841E56">
        <w:rPr>
          <w:sz w:val="22"/>
          <w:szCs w:val="22"/>
        </w:rPr>
        <w:t>as</w:t>
      </w:r>
      <w:r w:rsidRPr="00841E56">
        <w:rPr>
          <w:spacing w:val="-3"/>
          <w:sz w:val="22"/>
          <w:szCs w:val="22"/>
        </w:rPr>
        <w:t xml:space="preserve"> </w:t>
      </w:r>
      <w:r w:rsidRPr="00841E56">
        <w:rPr>
          <w:sz w:val="22"/>
          <w:szCs w:val="22"/>
        </w:rPr>
        <w:t>a</w:t>
      </w:r>
      <w:r w:rsidRPr="00841E56">
        <w:rPr>
          <w:spacing w:val="-3"/>
          <w:sz w:val="22"/>
          <w:szCs w:val="22"/>
        </w:rPr>
        <w:t xml:space="preserve"> </w:t>
      </w:r>
      <w:r w:rsidRPr="00841E56">
        <w:rPr>
          <w:sz w:val="22"/>
          <w:szCs w:val="22"/>
        </w:rPr>
        <w:t>Preceptor</w:t>
      </w:r>
      <w:r w:rsidRPr="00841E56">
        <w:rPr>
          <w:spacing w:val="-3"/>
          <w:sz w:val="22"/>
          <w:szCs w:val="22"/>
        </w:rPr>
        <w:t xml:space="preserve"> </w:t>
      </w:r>
      <w:r w:rsidRPr="00841E56">
        <w:rPr>
          <w:sz w:val="22"/>
          <w:szCs w:val="22"/>
        </w:rPr>
        <w:t>for</w:t>
      </w:r>
      <w:r w:rsidRPr="00841E56">
        <w:rPr>
          <w:spacing w:val="-3"/>
          <w:sz w:val="22"/>
          <w:szCs w:val="22"/>
        </w:rPr>
        <w:t xml:space="preserve"> </w:t>
      </w:r>
      <w:r w:rsidRPr="00841E56">
        <w:rPr>
          <w:sz w:val="22"/>
          <w:szCs w:val="22"/>
        </w:rPr>
        <w:t>the</w:t>
      </w:r>
      <w:r w:rsidRPr="00841E56">
        <w:rPr>
          <w:spacing w:val="-3"/>
          <w:sz w:val="22"/>
          <w:szCs w:val="22"/>
        </w:rPr>
        <w:t xml:space="preserve"> </w:t>
      </w:r>
      <w:r w:rsidRPr="00841E56">
        <w:rPr>
          <w:sz w:val="22"/>
          <w:szCs w:val="22"/>
        </w:rPr>
        <w:t>School</w:t>
      </w:r>
      <w:r w:rsidRPr="00841E56">
        <w:rPr>
          <w:spacing w:val="-3"/>
          <w:sz w:val="22"/>
          <w:szCs w:val="22"/>
        </w:rPr>
        <w:t xml:space="preserve"> </w:t>
      </w:r>
      <w:r w:rsidRPr="00841E56">
        <w:rPr>
          <w:sz w:val="22"/>
          <w:szCs w:val="22"/>
        </w:rPr>
        <w:t>of</w:t>
      </w:r>
      <w:r w:rsidRPr="00841E56">
        <w:rPr>
          <w:spacing w:val="-3"/>
          <w:sz w:val="22"/>
          <w:szCs w:val="22"/>
        </w:rPr>
        <w:t xml:space="preserve"> </w:t>
      </w:r>
      <w:r w:rsidRPr="00841E56">
        <w:rPr>
          <w:sz w:val="22"/>
          <w:szCs w:val="22"/>
        </w:rPr>
        <w:t>Public</w:t>
      </w:r>
      <w:r w:rsidRPr="00841E56">
        <w:rPr>
          <w:spacing w:val="-3"/>
          <w:sz w:val="22"/>
          <w:szCs w:val="22"/>
        </w:rPr>
        <w:t xml:space="preserve"> </w:t>
      </w:r>
      <w:r w:rsidRPr="00841E56">
        <w:rPr>
          <w:sz w:val="22"/>
          <w:szCs w:val="22"/>
        </w:rPr>
        <w:t>Health</w:t>
      </w:r>
      <w:r w:rsidRPr="00841E56">
        <w:rPr>
          <w:spacing w:val="-3"/>
          <w:sz w:val="22"/>
          <w:szCs w:val="22"/>
        </w:rPr>
        <w:t xml:space="preserve"> </w:t>
      </w:r>
      <w:r w:rsidRPr="00841E56">
        <w:rPr>
          <w:sz w:val="22"/>
          <w:szCs w:val="22"/>
        </w:rPr>
        <w:t>at</w:t>
      </w:r>
      <w:r w:rsidRPr="00841E56">
        <w:rPr>
          <w:spacing w:val="-3"/>
          <w:sz w:val="22"/>
          <w:szCs w:val="22"/>
        </w:rPr>
        <w:t xml:space="preserve"> </w:t>
      </w:r>
      <w:r w:rsidRPr="00841E56">
        <w:rPr>
          <w:sz w:val="22"/>
          <w:szCs w:val="22"/>
        </w:rPr>
        <w:t>Brown</w:t>
      </w:r>
      <w:r w:rsidRPr="00841E56">
        <w:rPr>
          <w:spacing w:val="-3"/>
          <w:sz w:val="22"/>
          <w:szCs w:val="22"/>
        </w:rPr>
        <w:t xml:space="preserve"> </w:t>
      </w:r>
      <w:r w:rsidRPr="00841E56">
        <w:rPr>
          <w:sz w:val="22"/>
          <w:szCs w:val="22"/>
        </w:rPr>
        <w:t>University</w:t>
      </w:r>
      <w:r w:rsidRPr="00841E56">
        <w:rPr>
          <w:spacing w:val="-3"/>
          <w:sz w:val="22"/>
          <w:szCs w:val="22"/>
        </w:rPr>
        <w:t xml:space="preserve"> </w:t>
      </w:r>
      <w:r w:rsidRPr="00841E56">
        <w:rPr>
          <w:sz w:val="22"/>
          <w:szCs w:val="22"/>
        </w:rPr>
        <w:t>and</w:t>
      </w:r>
      <w:r w:rsidRPr="00841E56">
        <w:rPr>
          <w:spacing w:val="-3"/>
          <w:sz w:val="22"/>
          <w:szCs w:val="22"/>
        </w:rPr>
        <w:t xml:space="preserve"> </w:t>
      </w:r>
      <w:r w:rsidRPr="00841E56">
        <w:rPr>
          <w:sz w:val="22"/>
          <w:szCs w:val="22"/>
        </w:rPr>
        <w:t>was</w:t>
      </w:r>
      <w:r w:rsidRPr="00841E56">
        <w:rPr>
          <w:spacing w:val="-3"/>
          <w:sz w:val="22"/>
          <w:szCs w:val="22"/>
        </w:rPr>
        <w:t xml:space="preserve"> </w:t>
      </w:r>
      <w:r w:rsidRPr="00841E56">
        <w:rPr>
          <w:sz w:val="22"/>
          <w:szCs w:val="22"/>
        </w:rPr>
        <w:t>invited</w:t>
      </w:r>
      <w:r w:rsidRPr="00841E56">
        <w:rPr>
          <w:spacing w:val="-3"/>
          <w:sz w:val="22"/>
          <w:szCs w:val="22"/>
        </w:rPr>
        <w:t xml:space="preserve"> </w:t>
      </w:r>
      <w:r w:rsidRPr="00841E56">
        <w:rPr>
          <w:sz w:val="22"/>
          <w:szCs w:val="22"/>
        </w:rPr>
        <w:t>to serve on the Connecticut Rare Diseases Committee.</w:t>
      </w:r>
    </w:p>
    <w:p w14:paraId="262299D6" w14:textId="77777777" w:rsidR="00841E56" w:rsidRPr="00841E56" w:rsidRDefault="00841E56" w:rsidP="00841E56">
      <w:pPr>
        <w:pStyle w:val="BodyText"/>
        <w:spacing w:before="132" w:line="252" w:lineRule="auto"/>
        <w:ind w:left="0"/>
        <w:rPr>
          <w:sz w:val="22"/>
          <w:szCs w:val="22"/>
        </w:rPr>
      </w:pPr>
      <w:r w:rsidRPr="00841E56">
        <w:rPr>
          <w:sz w:val="22"/>
          <w:szCs w:val="22"/>
        </w:rPr>
        <w:t xml:space="preserve">Mr. Rawlings is an elder in the </w:t>
      </w:r>
      <w:proofErr w:type="spellStart"/>
      <w:r w:rsidRPr="00841E56">
        <w:rPr>
          <w:sz w:val="22"/>
          <w:szCs w:val="22"/>
        </w:rPr>
        <w:t>Seaconke</w:t>
      </w:r>
      <w:proofErr w:type="spellEnd"/>
      <w:r w:rsidRPr="00841E56">
        <w:rPr>
          <w:sz w:val="22"/>
          <w:szCs w:val="22"/>
        </w:rPr>
        <w:t xml:space="preserve"> Wampanoag Nation in Massachusetts. He has also Chaired the CT Native American</w:t>
      </w:r>
      <w:r w:rsidRPr="00841E56">
        <w:rPr>
          <w:spacing w:val="-4"/>
          <w:sz w:val="22"/>
          <w:szCs w:val="22"/>
        </w:rPr>
        <w:t xml:space="preserve"> </w:t>
      </w:r>
      <w:r w:rsidRPr="00841E56">
        <w:rPr>
          <w:sz w:val="22"/>
          <w:szCs w:val="22"/>
        </w:rPr>
        <w:t>Inter-Tribal</w:t>
      </w:r>
      <w:r w:rsidRPr="00841E56">
        <w:rPr>
          <w:spacing w:val="-4"/>
          <w:sz w:val="22"/>
          <w:szCs w:val="22"/>
        </w:rPr>
        <w:t xml:space="preserve"> </w:t>
      </w:r>
      <w:r w:rsidRPr="00841E56">
        <w:rPr>
          <w:sz w:val="22"/>
          <w:szCs w:val="22"/>
        </w:rPr>
        <w:t>Urban</w:t>
      </w:r>
      <w:r w:rsidRPr="00841E56">
        <w:rPr>
          <w:spacing w:val="-4"/>
          <w:sz w:val="22"/>
          <w:szCs w:val="22"/>
        </w:rPr>
        <w:t xml:space="preserve"> </w:t>
      </w:r>
      <w:r w:rsidRPr="00841E56">
        <w:rPr>
          <w:sz w:val="22"/>
          <w:szCs w:val="22"/>
        </w:rPr>
        <w:t>Council</w:t>
      </w:r>
      <w:r w:rsidRPr="00841E56">
        <w:rPr>
          <w:spacing w:val="-4"/>
          <w:sz w:val="22"/>
          <w:szCs w:val="22"/>
        </w:rPr>
        <w:t xml:space="preserve"> </w:t>
      </w:r>
      <w:r w:rsidRPr="00841E56">
        <w:rPr>
          <w:sz w:val="22"/>
          <w:szCs w:val="22"/>
        </w:rPr>
        <w:t>which</w:t>
      </w:r>
      <w:r w:rsidRPr="00841E56">
        <w:rPr>
          <w:spacing w:val="-4"/>
          <w:sz w:val="22"/>
          <w:szCs w:val="22"/>
        </w:rPr>
        <w:t xml:space="preserve"> </w:t>
      </w:r>
      <w:r w:rsidRPr="00841E56">
        <w:rPr>
          <w:sz w:val="22"/>
          <w:szCs w:val="22"/>
        </w:rPr>
        <w:t>published</w:t>
      </w:r>
      <w:r w:rsidRPr="00841E56">
        <w:rPr>
          <w:spacing w:val="-4"/>
          <w:sz w:val="22"/>
          <w:szCs w:val="22"/>
        </w:rPr>
        <w:t xml:space="preserve"> </w:t>
      </w:r>
      <w:r w:rsidRPr="00841E56">
        <w:rPr>
          <w:sz w:val="22"/>
          <w:szCs w:val="22"/>
        </w:rPr>
        <w:t>a</w:t>
      </w:r>
      <w:r w:rsidRPr="00841E56">
        <w:rPr>
          <w:spacing w:val="-4"/>
          <w:sz w:val="22"/>
          <w:szCs w:val="22"/>
        </w:rPr>
        <w:t xml:space="preserve"> </w:t>
      </w:r>
      <w:r w:rsidRPr="00841E56">
        <w:rPr>
          <w:sz w:val="22"/>
          <w:szCs w:val="22"/>
        </w:rPr>
        <w:t>landmark</w:t>
      </w:r>
      <w:r w:rsidRPr="00841E56">
        <w:rPr>
          <w:spacing w:val="-4"/>
          <w:sz w:val="22"/>
          <w:szCs w:val="22"/>
        </w:rPr>
        <w:t xml:space="preserve"> </w:t>
      </w:r>
      <w:r w:rsidRPr="00841E56">
        <w:rPr>
          <w:sz w:val="22"/>
          <w:szCs w:val="22"/>
        </w:rPr>
        <w:t>article</w:t>
      </w:r>
      <w:r w:rsidRPr="00841E56">
        <w:rPr>
          <w:spacing w:val="-4"/>
          <w:sz w:val="22"/>
          <w:szCs w:val="22"/>
        </w:rPr>
        <w:t xml:space="preserve"> </w:t>
      </w:r>
      <w:r w:rsidRPr="00841E56">
        <w:rPr>
          <w:sz w:val="22"/>
          <w:szCs w:val="22"/>
        </w:rPr>
        <w:t>entitled,</w:t>
      </w:r>
      <w:r w:rsidRPr="00841E56">
        <w:rPr>
          <w:spacing w:val="-4"/>
          <w:sz w:val="22"/>
          <w:szCs w:val="22"/>
        </w:rPr>
        <w:t xml:space="preserve"> </w:t>
      </w:r>
      <w:r w:rsidRPr="00841E56">
        <w:rPr>
          <w:sz w:val="22"/>
          <w:szCs w:val="22"/>
        </w:rPr>
        <w:t>“Cultural</w:t>
      </w:r>
      <w:r w:rsidRPr="00841E56">
        <w:rPr>
          <w:spacing w:val="-4"/>
          <w:sz w:val="22"/>
          <w:szCs w:val="22"/>
        </w:rPr>
        <w:t xml:space="preserve"> </w:t>
      </w:r>
      <w:r w:rsidRPr="00841E56">
        <w:rPr>
          <w:sz w:val="22"/>
          <w:szCs w:val="22"/>
        </w:rPr>
        <w:t>influences</w:t>
      </w:r>
      <w:r w:rsidRPr="00841E56">
        <w:rPr>
          <w:spacing w:val="-4"/>
          <w:sz w:val="22"/>
          <w:szCs w:val="22"/>
        </w:rPr>
        <w:t xml:space="preserve"> </w:t>
      </w:r>
      <w:r w:rsidRPr="00841E56">
        <w:rPr>
          <w:sz w:val="22"/>
          <w:szCs w:val="22"/>
        </w:rPr>
        <w:t>on</w:t>
      </w:r>
      <w:r w:rsidRPr="00841E56">
        <w:rPr>
          <w:spacing w:val="-4"/>
          <w:sz w:val="22"/>
          <w:szCs w:val="22"/>
        </w:rPr>
        <w:t xml:space="preserve"> </w:t>
      </w:r>
      <w:r w:rsidRPr="00841E56">
        <w:rPr>
          <w:sz w:val="22"/>
          <w:szCs w:val="22"/>
        </w:rPr>
        <w:t>willingness</w:t>
      </w:r>
      <w:r w:rsidRPr="00841E56">
        <w:rPr>
          <w:spacing w:val="-4"/>
          <w:sz w:val="22"/>
          <w:szCs w:val="22"/>
        </w:rPr>
        <w:t xml:space="preserve"> </w:t>
      </w:r>
      <w:r w:rsidRPr="00841E56">
        <w:rPr>
          <w:sz w:val="22"/>
          <w:szCs w:val="22"/>
        </w:rPr>
        <w:t>to donate organs among urban native Americans.</w:t>
      </w:r>
    </w:p>
    <w:p w14:paraId="187473FF" w14:textId="77777777" w:rsidR="00841E56" w:rsidRPr="00841E56" w:rsidRDefault="00841E56" w:rsidP="00841E56">
      <w:pPr>
        <w:rPr>
          <w:rFonts w:ascii="Times New Roman" w:hAnsi="Times New Roman" w:cs="Times New Roman"/>
          <w:b/>
          <w:bCs/>
          <w:sz w:val="32"/>
          <w:szCs w:val="32"/>
        </w:rPr>
      </w:pPr>
    </w:p>
    <w:p w14:paraId="4692BB87" w14:textId="77777777" w:rsidR="00841E56" w:rsidRDefault="00841E56" w:rsidP="00841E56">
      <w:pPr>
        <w:rPr>
          <w:b/>
          <w:bCs/>
          <w:sz w:val="32"/>
          <w:szCs w:val="32"/>
        </w:rPr>
      </w:pPr>
    </w:p>
    <w:p w14:paraId="0631053C" w14:textId="77777777" w:rsidR="00841E56" w:rsidRDefault="00841E56" w:rsidP="00841E56">
      <w:pPr>
        <w:rPr>
          <w:b/>
          <w:bCs/>
          <w:sz w:val="32"/>
          <w:szCs w:val="32"/>
        </w:rPr>
      </w:pPr>
    </w:p>
    <w:p w14:paraId="21A28473" w14:textId="77777777" w:rsidR="00841E56" w:rsidRDefault="00841E56" w:rsidP="00841E56">
      <w:pPr>
        <w:rPr>
          <w:b/>
          <w:bCs/>
          <w:sz w:val="32"/>
          <w:szCs w:val="32"/>
        </w:rPr>
      </w:pPr>
    </w:p>
    <w:p w14:paraId="72BFE559" w14:textId="77777777" w:rsidR="00841E56" w:rsidRDefault="00841E56" w:rsidP="00841E56">
      <w:pPr>
        <w:rPr>
          <w:b/>
          <w:bCs/>
          <w:sz w:val="32"/>
          <w:szCs w:val="32"/>
        </w:rPr>
      </w:pPr>
    </w:p>
    <w:p w14:paraId="46CE82AA" w14:textId="77777777" w:rsidR="00841E56" w:rsidRDefault="00841E56" w:rsidP="00841E56">
      <w:pPr>
        <w:rPr>
          <w:b/>
          <w:bCs/>
          <w:sz w:val="32"/>
          <w:szCs w:val="32"/>
        </w:rPr>
      </w:pPr>
    </w:p>
    <w:p w14:paraId="7B778CFE" w14:textId="77777777" w:rsidR="00841E56" w:rsidRPr="00EE7C90" w:rsidRDefault="00841E56" w:rsidP="00841E56">
      <w:pPr>
        <w:spacing w:before="240"/>
        <w:rPr>
          <w:rFonts w:ascii="Calibri" w:eastAsia="Calibri" w:hAnsi="Calibri" w:cs="Calibri"/>
          <w:b/>
          <w:bCs/>
          <w:color w:val="000000" w:themeColor="text1"/>
          <w:sz w:val="32"/>
          <w:szCs w:val="32"/>
        </w:rPr>
      </w:pPr>
    </w:p>
    <w:p w14:paraId="3E7C2339" w14:textId="77777777" w:rsidR="004D4EDC" w:rsidRDefault="004D4EDC" w:rsidP="00841E56">
      <w:pPr>
        <w:rPr>
          <w:rFonts w:ascii="Times New Roman" w:hAnsi="Times New Roman" w:cs="Times New Roman"/>
          <w:b/>
          <w:bCs/>
          <w:sz w:val="32"/>
          <w:szCs w:val="32"/>
        </w:rPr>
      </w:pPr>
    </w:p>
    <w:p w14:paraId="3468F94A" w14:textId="5E460008" w:rsidR="00841E56" w:rsidRDefault="00841E56" w:rsidP="00841E56">
      <w:r w:rsidRPr="004D4EDC">
        <w:rPr>
          <w:rFonts w:ascii="Times New Roman" w:hAnsi="Times New Roman" w:cs="Times New Roman"/>
          <w:noProof/>
        </w:rPr>
        <w:drawing>
          <wp:anchor distT="0" distB="0" distL="114300" distR="114300" simplePos="0" relativeHeight="251668480" behindDoc="0" locked="0" layoutInCell="1" allowOverlap="1" wp14:anchorId="2150EF55" wp14:editId="7E511FB1">
            <wp:simplePos x="0" y="0"/>
            <wp:positionH relativeFrom="margin">
              <wp:align>left</wp:align>
            </wp:positionH>
            <wp:positionV relativeFrom="paragraph">
              <wp:posOffset>142240</wp:posOffset>
            </wp:positionV>
            <wp:extent cx="2033905" cy="2099310"/>
            <wp:effectExtent l="0" t="0" r="4445" b="0"/>
            <wp:wrapSquare wrapText="bothSides"/>
            <wp:docPr id="208335904" name="Picture 208335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037451" cy="210324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D4EDC">
        <w:rPr>
          <w:rFonts w:ascii="Times New Roman" w:hAnsi="Times New Roman" w:cs="Times New Roman"/>
          <w:b/>
          <w:bCs/>
          <w:sz w:val="32"/>
          <w:szCs w:val="32"/>
        </w:rPr>
        <w:t>Adrienne Manning</w:t>
      </w:r>
      <w:r w:rsidRPr="004D4EDC">
        <w:rPr>
          <w:rFonts w:ascii="Times New Roman" w:hAnsi="Times New Roman" w:cs="Times New Roman"/>
        </w:rPr>
        <w:t xml:space="preserve"> is the Division Director of the Newborn Screening Program for the Connecticut Department of Public Health. She has been with the Newborn Screening Program since 2004, originally joining as the Research Specialist, hired to develop and validate new testing methods for diseases added to the Connecticut Newborn Screening Panel. Over the years, the Connecticut Newborn Screening Program has expanded to include many new disease targets as testing methods and treatments become available. The list of rare disorders screened for continues to expand as they are added at the national and state level to testing panels. In 2024, she was appointed by the Commissioner of Public Health to serve on the Rare Disease Advisory Counci</w:t>
      </w:r>
      <w:r>
        <w:t>l.</w:t>
      </w:r>
    </w:p>
    <w:p w14:paraId="3A306007" w14:textId="3B602643" w:rsidR="00841E56" w:rsidRDefault="00841E56" w:rsidP="00841E56"/>
    <w:p w14:paraId="72A8A909" w14:textId="4B69B029" w:rsidR="004D4EDC" w:rsidRDefault="004D4EDC" w:rsidP="00841E56"/>
    <w:p w14:paraId="3097F255" w14:textId="77777777" w:rsidR="004D4EDC" w:rsidRDefault="004D4EDC" w:rsidP="00841E56"/>
    <w:p w14:paraId="681633A9" w14:textId="77777777" w:rsidR="004D4EDC" w:rsidRDefault="004D4EDC" w:rsidP="00841E56">
      <w:pPr>
        <w:rPr>
          <w:rFonts w:ascii="Aptos" w:eastAsia="Times New Roman" w:hAnsi="Aptos"/>
          <w:b/>
          <w:bCs/>
          <w:color w:val="000000"/>
        </w:rPr>
      </w:pPr>
      <w:r>
        <w:rPr>
          <w:rFonts w:ascii="Aptos" w:eastAsia="Times New Roman" w:hAnsi="Aptos"/>
          <w:noProof/>
          <w:color w:val="000000"/>
        </w:rPr>
        <w:drawing>
          <wp:anchor distT="0" distB="0" distL="114300" distR="114300" simplePos="0" relativeHeight="251669504" behindDoc="0" locked="0" layoutInCell="1" allowOverlap="1" wp14:anchorId="773E25F7" wp14:editId="7F3C88F4">
            <wp:simplePos x="0" y="0"/>
            <wp:positionH relativeFrom="column">
              <wp:posOffset>75565</wp:posOffset>
            </wp:positionH>
            <wp:positionV relativeFrom="paragraph">
              <wp:posOffset>153035</wp:posOffset>
            </wp:positionV>
            <wp:extent cx="1388110" cy="2077085"/>
            <wp:effectExtent l="0" t="0" r="0" b="5715"/>
            <wp:wrapSquare wrapText="bothSides"/>
            <wp:docPr id="7590566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88110" cy="2077085"/>
                    </a:xfrm>
                    <a:prstGeom prst="rect">
                      <a:avLst/>
                    </a:prstGeom>
                    <a:noFill/>
                  </pic:spPr>
                </pic:pic>
              </a:graphicData>
            </a:graphic>
            <wp14:sizeRelH relativeFrom="page">
              <wp14:pctWidth>0</wp14:pctWidth>
            </wp14:sizeRelH>
            <wp14:sizeRelV relativeFrom="page">
              <wp14:pctHeight>0</wp14:pctHeight>
            </wp14:sizeRelV>
          </wp:anchor>
        </w:drawing>
      </w:r>
      <w:r w:rsidR="00841E56" w:rsidRPr="00DA5071">
        <w:rPr>
          <w:rFonts w:ascii="Aptos" w:eastAsia="Times New Roman" w:hAnsi="Aptos"/>
          <w:b/>
          <w:bCs/>
          <w:color w:val="000000"/>
        </w:rPr>
        <w:t> </w:t>
      </w:r>
    </w:p>
    <w:p w14:paraId="4DBCC7B3" w14:textId="77777777" w:rsidR="004D4EDC" w:rsidRDefault="004D4EDC" w:rsidP="00841E56">
      <w:pPr>
        <w:rPr>
          <w:rFonts w:ascii="Times New Roman" w:eastAsia="Times New Roman" w:hAnsi="Times New Roman" w:cs="Times New Roman"/>
          <w:b/>
          <w:bCs/>
          <w:color w:val="000000"/>
          <w:sz w:val="32"/>
          <w:szCs w:val="32"/>
        </w:rPr>
      </w:pPr>
    </w:p>
    <w:p w14:paraId="6CE0C5B5" w14:textId="36C8BB0E" w:rsidR="00841E56" w:rsidRPr="004D4EDC" w:rsidRDefault="00841E56" w:rsidP="00841E56">
      <w:pPr>
        <w:rPr>
          <w:rFonts w:ascii="Times New Roman" w:hAnsi="Times New Roman" w:cs="Times New Roman"/>
        </w:rPr>
      </w:pPr>
      <w:r w:rsidRPr="004D4EDC">
        <w:rPr>
          <w:rFonts w:ascii="Times New Roman" w:eastAsia="Times New Roman" w:hAnsi="Times New Roman" w:cs="Times New Roman"/>
          <w:b/>
          <w:bCs/>
          <w:color w:val="000000"/>
          <w:sz w:val="32"/>
          <w:szCs w:val="32"/>
        </w:rPr>
        <w:t xml:space="preserve">Dr. Spencer-Manzon </w:t>
      </w:r>
      <w:r w:rsidRPr="004D4EDC">
        <w:rPr>
          <w:rFonts w:ascii="Times New Roman" w:eastAsia="Times New Roman" w:hAnsi="Times New Roman" w:cs="Times New Roman"/>
          <w:color w:val="000000"/>
        </w:rPr>
        <w:t>is a clinical and biochemical geneticist with 2 decades experience caring for patients with rare diseases. She is an Alpha Omega Alpha graduate of UMASS Medical School and completed Internal Medicine, Genetics and Biochemical Genetics residency/fellowship training at Duke. She is involved in multiple clinical and translational studies at Yale serving as a PI, Sub-Investigator and Clinical Lead on Yale UDN program. She is also the Associate Clinical Chief of Yale Genetics, the Yale Hospital Medical Director of Newborn Screening and Metabolic Medicine and the RDAC co-chair.</w:t>
      </w:r>
    </w:p>
    <w:p w14:paraId="060D9071" w14:textId="77777777" w:rsidR="00841E56" w:rsidRDefault="00841E56" w:rsidP="00841E56">
      <w:pPr>
        <w:rPr>
          <w:b/>
          <w:bCs/>
          <w:sz w:val="32"/>
          <w:szCs w:val="32"/>
        </w:rPr>
      </w:pPr>
    </w:p>
    <w:p w14:paraId="1FD7A53D" w14:textId="77777777" w:rsidR="004D4EDC" w:rsidRDefault="004D4EDC" w:rsidP="00841E56">
      <w:pPr>
        <w:rPr>
          <w:b/>
          <w:bCs/>
          <w:sz w:val="32"/>
          <w:szCs w:val="32"/>
        </w:rPr>
      </w:pPr>
    </w:p>
    <w:p w14:paraId="516AF0E1" w14:textId="50386DC3" w:rsidR="00841E56" w:rsidRPr="004D4EDC" w:rsidRDefault="00841E56" w:rsidP="00841E56">
      <w:pPr>
        <w:rPr>
          <w:rFonts w:ascii="Times New Roman" w:hAnsi="Times New Roman" w:cs="Times New Roman"/>
          <w:b/>
          <w:bCs/>
          <w:sz w:val="32"/>
          <w:szCs w:val="32"/>
        </w:rPr>
      </w:pPr>
      <w:r w:rsidRPr="004D4EDC">
        <w:rPr>
          <w:rFonts w:ascii="Times New Roman" w:hAnsi="Times New Roman" w:cs="Times New Roman"/>
          <w:b/>
          <w:bCs/>
          <w:sz w:val="32"/>
          <w:szCs w:val="32"/>
        </w:rPr>
        <w:t>Additional Members</w:t>
      </w:r>
    </w:p>
    <w:p w14:paraId="0EA7B990" w14:textId="77777777" w:rsidR="00841E56" w:rsidRPr="004D4EDC" w:rsidRDefault="00841E56" w:rsidP="00ED35C5">
      <w:pPr>
        <w:pStyle w:val="ListParagraph"/>
        <w:numPr>
          <w:ilvl w:val="0"/>
          <w:numId w:val="14"/>
        </w:numPr>
        <w:spacing w:after="160" w:line="259" w:lineRule="auto"/>
        <w:rPr>
          <w:rFonts w:ascii="Times New Roman" w:hAnsi="Times New Roman" w:cs="Times New Roman"/>
        </w:rPr>
      </w:pPr>
      <w:r w:rsidRPr="004D4EDC">
        <w:rPr>
          <w:rFonts w:ascii="Times New Roman" w:hAnsi="Times New Roman" w:cs="Times New Roman"/>
        </w:rPr>
        <w:t>Dorian Long (DSS)</w:t>
      </w:r>
    </w:p>
    <w:p w14:paraId="53868A46" w14:textId="6B4ED4AD" w:rsidR="00841E56" w:rsidRDefault="00841E56" w:rsidP="00ED35C5">
      <w:pPr>
        <w:pStyle w:val="ListParagraph"/>
        <w:numPr>
          <w:ilvl w:val="0"/>
          <w:numId w:val="14"/>
        </w:numPr>
        <w:spacing w:after="160" w:line="259" w:lineRule="auto"/>
      </w:pPr>
      <w:r w:rsidRPr="004D4EDC">
        <w:rPr>
          <w:rFonts w:ascii="Times New Roman" w:hAnsi="Times New Roman" w:cs="Times New Roman"/>
        </w:rPr>
        <w:t>Jim Carson</w:t>
      </w:r>
      <w:r w:rsidR="004D4EDC">
        <w:rPr>
          <w:rFonts w:ascii="Times New Roman" w:hAnsi="Times New Roman" w:cs="Times New Roman"/>
        </w:rPr>
        <w:t xml:space="preserve">   (DOI)</w:t>
      </w:r>
    </w:p>
    <w:p w14:paraId="33EE0744" w14:textId="4A41F1F3" w:rsidR="00DE595F" w:rsidRDefault="00DE595F" w:rsidP="00A925A7">
      <w:pPr>
        <w:rPr>
          <w:rFonts w:ascii="Times New Roman" w:hAnsi="Times New Roman" w:cs="Times New Roman"/>
          <w:b/>
          <w:sz w:val="28"/>
          <w:szCs w:val="28"/>
        </w:rPr>
      </w:pPr>
    </w:p>
    <w:p w14:paraId="5EEBCFEA" w14:textId="17943FA4" w:rsidR="004D4EDC" w:rsidRDefault="004D4EDC" w:rsidP="00A925A7">
      <w:pPr>
        <w:rPr>
          <w:rFonts w:ascii="Times New Roman" w:hAnsi="Times New Roman" w:cs="Times New Roman"/>
          <w:b/>
          <w:sz w:val="28"/>
          <w:szCs w:val="28"/>
        </w:rPr>
      </w:pPr>
    </w:p>
    <w:p w14:paraId="2D5A452E" w14:textId="7B1CBDF0" w:rsidR="004D4EDC" w:rsidRDefault="004D4EDC" w:rsidP="00A925A7">
      <w:pPr>
        <w:rPr>
          <w:rFonts w:ascii="Times New Roman" w:hAnsi="Times New Roman" w:cs="Times New Roman"/>
          <w:b/>
          <w:sz w:val="28"/>
          <w:szCs w:val="28"/>
        </w:rPr>
      </w:pPr>
    </w:p>
    <w:p w14:paraId="18AFA44A" w14:textId="253E675A" w:rsidR="004D4EDC" w:rsidRDefault="004D4EDC" w:rsidP="00A925A7">
      <w:pPr>
        <w:rPr>
          <w:rFonts w:ascii="Times New Roman" w:hAnsi="Times New Roman" w:cs="Times New Roman"/>
          <w:b/>
          <w:sz w:val="28"/>
          <w:szCs w:val="28"/>
        </w:rPr>
      </w:pPr>
    </w:p>
    <w:p w14:paraId="660FB193" w14:textId="031C31FE" w:rsidR="004D4EDC" w:rsidRDefault="004D4EDC" w:rsidP="00A925A7">
      <w:pPr>
        <w:rPr>
          <w:rFonts w:ascii="Times New Roman" w:hAnsi="Times New Roman" w:cs="Times New Roman"/>
          <w:b/>
          <w:sz w:val="28"/>
          <w:szCs w:val="28"/>
        </w:rPr>
      </w:pPr>
    </w:p>
    <w:p w14:paraId="6BB68BBA" w14:textId="551B5017" w:rsidR="004D4EDC" w:rsidRDefault="004D4EDC" w:rsidP="00A925A7">
      <w:pPr>
        <w:rPr>
          <w:rFonts w:ascii="Times New Roman" w:hAnsi="Times New Roman" w:cs="Times New Roman"/>
          <w:b/>
          <w:sz w:val="28"/>
          <w:szCs w:val="28"/>
        </w:rPr>
      </w:pPr>
    </w:p>
    <w:p w14:paraId="13DC53F5" w14:textId="068D8A11" w:rsidR="004D4EDC" w:rsidRDefault="004D4EDC" w:rsidP="00A925A7">
      <w:pPr>
        <w:rPr>
          <w:rFonts w:ascii="Times New Roman" w:hAnsi="Times New Roman" w:cs="Times New Roman"/>
          <w:b/>
          <w:sz w:val="28"/>
          <w:szCs w:val="28"/>
        </w:rPr>
      </w:pPr>
    </w:p>
    <w:p w14:paraId="7EF65A28" w14:textId="4BEDA246" w:rsidR="004D4EDC" w:rsidRDefault="004D4EDC" w:rsidP="00A925A7">
      <w:pPr>
        <w:rPr>
          <w:rFonts w:ascii="Times New Roman" w:hAnsi="Times New Roman" w:cs="Times New Roman"/>
          <w:b/>
          <w:sz w:val="28"/>
          <w:szCs w:val="28"/>
        </w:rPr>
      </w:pPr>
    </w:p>
    <w:p w14:paraId="76772713" w14:textId="54230753" w:rsidR="004D4EDC" w:rsidRDefault="004D4EDC" w:rsidP="00A925A7">
      <w:pPr>
        <w:rPr>
          <w:rFonts w:ascii="Times New Roman" w:hAnsi="Times New Roman" w:cs="Times New Roman"/>
          <w:b/>
          <w:sz w:val="28"/>
          <w:szCs w:val="28"/>
        </w:rPr>
      </w:pPr>
    </w:p>
    <w:p w14:paraId="59A5C207" w14:textId="15B83459" w:rsidR="00EB554B" w:rsidRDefault="004D4EDC" w:rsidP="00EB554B">
      <w:pPr>
        <w:rPr>
          <w:rFonts w:ascii="Times New Roman" w:hAnsi="Times New Roman" w:cs="Times New Roman"/>
          <w:b/>
          <w:bCs/>
          <w:color w:val="242424"/>
          <w:sz w:val="28"/>
          <w:szCs w:val="28"/>
        </w:rPr>
      </w:pPr>
      <w:r w:rsidRPr="00EB554B">
        <w:rPr>
          <w:rFonts w:ascii="Times New Roman" w:hAnsi="Times New Roman" w:cs="Times New Roman"/>
          <w:b/>
          <w:sz w:val="28"/>
          <w:szCs w:val="28"/>
          <w:u w:val="single"/>
        </w:rPr>
        <w:t>APPENDIX B:</w:t>
      </w:r>
      <w:r>
        <w:rPr>
          <w:rFonts w:ascii="Times New Roman" w:hAnsi="Times New Roman" w:cs="Times New Roman"/>
          <w:b/>
          <w:sz w:val="28"/>
          <w:szCs w:val="28"/>
        </w:rPr>
        <w:t xml:space="preserve">  </w:t>
      </w:r>
      <w:r w:rsidR="00EB554B" w:rsidRPr="00EB554B">
        <w:rPr>
          <w:rFonts w:ascii="Times New Roman" w:hAnsi="Times New Roman" w:cs="Times New Roman"/>
          <w:b/>
          <w:bCs/>
          <w:color w:val="242424"/>
          <w:sz w:val="28"/>
          <w:szCs w:val="28"/>
        </w:rPr>
        <w:t>RDAC Meetings Speaker List:</w:t>
      </w:r>
    </w:p>
    <w:p w14:paraId="56BD0316" w14:textId="77777777" w:rsidR="00EB554B" w:rsidRPr="00EB554B" w:rsidRDefault="00EB554B" w:rsidP="00EB554B">
      <w:pPr>
        <w:rPr>
          <w:rFonts w:ascii="Times New Roman" w:hAnsi="Times New Roman" w:cs="Times New Roman"/>
          <w:b/>
          <w:sz w:val="28"/>
          <w:szCs w:val="28"/>
        </w:rPr>
      </w:pPr>
    </w:p>
    <w:p w14:paraId="47117536" w14:textId="77777777" w:rsidR="00EB554B" w:rsidRPr="00EB554B" w:rsidRDefault="00EB554B" w:rsidP="00EB554B">
      <w:pPr>
        <w:pStyle w:val="NormalWeb"/>
        <w:spacing w:before="75" w:beforeAutospacing="0" w:after="75" w:afterAutospacing="0"/>
        <w:ind w:right="75"/>
      </w:pPr>
      <w:r w:rsidRPr="00EB554B">
        <w:rPr>
          <w:b/>
          <w:bCs/>
          <w:color w:val="242424"/>
        </w:rPr>
        <w:t>November 28, 2023—PUBLIC Comments/Introductions</w:t>
      </w:r>
    </w:p>
    <w:p w14:paraId="03CA7D53" w14:textId="77777777" w:rsidR="00EB554B" w:rsidRPr="00EB554B" w:rsidRDefault="00EB554B" w:rsidP="00ED35C5">
      <w:pPr>
        <w:pStyle w:val="NormalWeb"/>
        <w:numPr>
          <w:ilvl w:val="0"/>
          <w:numId w:val="15"/>
        </w:numPr>
        <w:spacing w:before="280" w:beforeAutospacing="0" w:after="0" w:afterAutospacing="0"/>
        <w:textAlignment w:val="baseline"/>
        <w:rPr>
          <w:color w:val="242424"/>
        </w:rPr>
      </w:pPr>
      <w:r w:rsidRPr="00EB554B">
        <w:rPr>
          <w:b/>
          <w:bCs/>
          <w:color w:val="242424"/>
        </w:rPr>
        <w:t>Arnita Roberts-Christie (RN)</w:t>
      </w:r>
      <w:r w:rsidRPr="00EB554B">
        <w:rPr>
          <w:color w:val="242424"/>
        </w:rPr>
        <w:t>: Director of Advocacy at GSK, offering support for rare disease patients and educational resources.</w:t>
      </w:r>
    </w:p>
    <w:p w14:paraId="0A36916D" w14:textId="77777777" w:rsidR="00EB554B" w:rsidRPr="00EB554B" w:rsidRDefault="00EB554B" w:rsidP="00ED35C5">
      <w:pPr>
        <w:pStyle w:val="NormalWeb"/>
        <w:numPr>
          <w:ilvl w:val="0"/>
          <w:numId w:val="15"/>
        </w:numPr>
        <w:spacing w:before="0" w:beforeAutospacing="0" w:after="0" w:afterAutospacing="0"/>
        <w:textAlignment w:val="baseline"/>
        <w:rPr>
          <w:color w:val="242424"/>
        </w:rPr>
      </w:pPr>
      <w:r w:rsidRPr="00EB554B">
        <w:rPr>
          <w:b/>
          <w:bCs/>
          <w:color w:val="242424"/>
        </w:rPr>
        <w:t xml:space="preserve">Carolyn </w:t>
      </w:r>
      <w:proofErr w:type="spellStart"/>
      <w:r w:rsidRPr="00EB554B">
        <w:rPr>
          <w:b/>
          <w:bCs/>
          <w:color w:val="242424"/>
        </w:rPr>
        <w:t>Macica</w:t>
      </w:r>
      <w:proofErr w:type="spellEnd"/>
      <w:r w:rsidRPr="00EB554B">
        <w:rPr>
          <w:color w:val="242424"/>
        </w:rPr>
        <w:t>: Researcher on XLH (rare bone disease), leads Quinnipiac Medical School Rare Disease Event.</w:t>
      </w:r>
    </w:p>
    <w:p w14:paraId="6A75C5E2" w14:textId="77777777" w:rsidR="00EB554B" w:rsidRPr="00EB554B" w:rsidRDefault="00EB554B" w:rsidP="00ED35C5">
      <w:pPr>
        <w:pStyle w:val="NormalWeb"/>
        <w:numPr>
          <w:ilvl w:val="0"/>
          <w:numId w:val="15"/>
        </w:numPr>
        <w:spacing w:before="0" w:beforeAutospacing="0" w:after="0" w:afterAutospacing="0"/>
        <w:textAlignment w:val="baseline"/>
        <w:rPr>
          <w:color w:val="242424"/>
        </w:rPr>
      </w:pPr>
      <w:r w:rsidRPr="00EB554B">
        <w:rPr>
          <w:b/>
          <w:bCs/>
          <w:color w:val="242424"/>
        </w:rPr>
        <w:t xml:space="preserve">Representative Mitch </w:t>
      </w:r>
      <w:proofErr w:type="spellStart"/>
      <w:r w:rsidRPr="00EB554B">
        <w:rPr>
          <w:b/>
          <w:bCs/>
          <w:color w:val="242424"/>
        </w:rPr>
        <w:t>Bolinsky</w:t>
      </w:r>
      <w:proofErr w:type="spellEnd"/>
      <w:r w:rsidRPr="00EB554B">
        <w:rPr>
          <w:color w:val="242424"/>
        </w:rPr>
        <w:t>: Offering CGA support for RDAC.</w:t>
      </w:r>
    </w:p>
    <w:p w14:paraId="43354D49" w14:textId="77777777" w:rsidR="00EB554B" w:rsidRPr="00EB554B" w:rsidRDefault="00EB554B" w:rsidP="00ED35C5">
      <w:pPr>
        <w:pStyle w:val="NormalWeb"/>
        <w:numPr>
          <w:ilvl w:val="0"/>
          <w:numId w:val="15"/>
        </w:numPr>
        <w:spacing w:before="0" w:beforeAutospacing="0" w:after="0" w:afterAutospacing="0"/>
        <w:textAlignment w:val="baseline"/>
        <w:rPr>
          <w:color w:val="242424"/>
        </w:rPr>
      </w:pPr>
      <w:r w:rsidRPr="00EB554B">
        <w:rPr>
          <w:b/>
          <w:bCs/>
          <w:color w:val="242424"/>
        </w:rPr>
        <w:t>Rachel O’Grady</w:t>
      </w:r>
      <w:r w:rsidRPr="00EB554B">
        <w:rPr>
          <w:color w:val="242424"/>
        </w:rPr>
        <w:t>: Patient with spina bifida and tethered cord syndrome, discussed challenges of getting care and medical debt.</w:t>
      </w:r>
    </w:p>
    <w:p w14:paraId="6EE2CFB8" w14:textId="77777777" w:rsidR="00EB554B" w:rsidRPr="00EB554B" w:rsidRDefault="00EB554B" w:rsidP="00ED35C5">
      <w:pPr>
        <w:pStyle w:val="NormalWeb"/>
        <w:numPr>
          <w:ilvl w:val="0"/>
          <w:numId w:val="15"/>
        </w:numPr>
        <w:spacing w:before="0" w:beforeAutospacing="0" w:after="0" w:afterAutospacing="0"/>
        <w:textAlignment w:val="baseline"/>
        <w:rPr>
          <w:color w:val="242424"/>
        </w:rPr>
      </w:pPr>
      <w:r w:rsidRPr="00EB554B">
        <w:rPr>
          <w:b/>
          <w:bCs/>
          <w:color w:val="242424"/>
        </w:rPr>
        <w:t>Veronica Hernandez</w:t>
      </w:r>
      <w:r w:rsidRPr="00EB554B">
        <w:rPr>
          <w:color w:val="242424"/>
        </w:rPr>
        <w:t>: Discussed difficulty finding help for daughter with Gaucher.</w:t>
      </w:r>
    </w:p>
    <w:p w14:paraId="0E47BCC2" w14:textId="77777777" w:rsidR="00EB554B" w:rsidRPr="00EB554B" w:rsidRDefault="00EB554B" w:rsidP="00ED35C5">
      <w:pPr>
        <w:pStyle w:val="NormalWeb"/>
        <w:numPr>
          <w:ilvl w:val="0"/>
          <w:numId w:val="15"/>
        </w:numPr>
        <w:spacing w:before="0" w:beforeAutospacing="0" w:after="0" w:afterAutospacing="0"/>
        <w:textAlignment w:val="baseline"/>
        <w:rPr>
          <w:color w:val="242424"/>
        </w:rPr>
      </w:pPr>
      <w:r w:rsidRPr="00EB554B">
        <w:rPr>
          <w:b/>
          <w:bCs/>
          <w:color w:val="242424"/>
        </w:rPr>
        <w:t>Gwen Petersen</w:t>
      </w:r>
      <w:r w:rsidRPr="00EB554B">
        <w:rPr>
          <w:color w:val="242424"/>
        </w:rPr>
        <w:t>: Amyotrophic lateral sclerosis (ALS) advocate diagnosed at age 32.</w:t>
      </w:r>
    </w:p>
    <w:p w14:paraId="71211C24" w14:textId="77777777" w:rsidR="00EB554B" w:rsidRPr="00EB554B" w:rsidRDefault="00EB554B" w:rsidP="00ED35C5">
      <w:pPr>
        <w:pStyle w:val="NormalWeb"/>
        <w:numPr>
          <w:ilvl w:val="0"/>
          <w:numId w:val="15"/>
        </w:numPr>
        <w:spacing w:before="0" w:beforeAutospacing="0" w:after="0" w:afterAutospacing="0"/>
        <w:textAlignment w:val="baseline"/>
        <w:rPr>
          <w:color w:val="242424"/>
        </w:rPr>
      </w:pPr>
      <w:r w:rsidRPr="00EB554B">
        <w:rPr>
          <w:b/>
          <w:bCs/>
          <w:color w:val="242424"/>
        </w:rPr>
        <w:t>Kelly Considine</w:t>
      </w:r>
      <w:r w:rsidRPr="00EB554B">
        <w:rPr>
          <w:color w:val="242424"/>
        </w:rPr>
        <w:t>: Reflect sympathetic dystrophy syndrome (RSDSA)  advocate, living with chronic regional pain syndrome.</w:t>
      </w:r>
    </w:p>
    <w:p w14:paraId="1E417DBA" w14:textId="77777777" w:rsidR="00EB554B" w:rsidRPr="00EB554B" w:rsidRDefault="00EB554B" w:rsidP="00ED35C5">
      <w:pPr>
        <w:pStyle w:val="NormalWeb"/>
        <w:numPr>
          <w:ilvl w:val="0"/>
          <w:numId w:val="15"/>
        </w:numPr>
        <w:spacing w:before="0" w:beforeAutospacing="0" w:after="0" w:afterAutospacing="0"/>
        <w:textAlignment w:val="baseline"/>
        <w:rPr>
          <w:color w:val="242424"/>
        </w:rPr>
      </w:pPr>
      <w:r w:rsidRPr="00EB554B">
        <w:rPr>
          <w:b/>
          <w:bCs/>
          <w:color w:val="242424"/>
        </w:rPr>
        <w:t xml:space="preserve">Fr. Nik </w:t>
      </w:r>
      <w:proofErr w:type="spellStart"/>
      <w:r w:rsidRPr="00EB554B">
        <w:rPr>
          <w:b/>
          <w:bCs/>
          <w:color w:val="242424"/>
        </w:rPr>
        <w:t>Karloutsos</w:t>
      </w:r>
      <w:proofErr w:type="spellEnd"/>
      <w:r w:rsidRPr="00EB554B">
        <w:rPr>
          <w:color w:val="242424"/>
        </w:rPr>
        <w:t xml:space="preserve">: Discussed challenges of getting services for his daughter with a rare </w:t>
      </w:r>
      <w:proofErr w:type="gramStart"/>
      <w:r w:rsidRPr="00EB554B">
        <w:rPr>
          <w:color w:val="242424"/>
        </w:rPr>
        <w:t>disease causing</w:t>
      </w:r>
      <w:proofErr w:type="gramEnd"/>
      <w:r w:rsidRPr="00EB554B">
        <w:rPr>
          <w:color w:val="242424"/>
        </w:rPr>
        <w:t xml:space="preserve"> developmental delays and cognitive disability.</w:t>
      </w:r>
    </w:p>
    <w:p w14:paraId="51810ABB" w14:textId="77777777" w:rsidR="00EB554B" w:rsidRPr="00EB554B" w:rsidRDefault="00EB554B" w:rsidP="00ED35C5">
      <w:pPr>
        <w:pStyle w:val="NormalWeb"/>
        <w:numPr>
          <w:ilvl w:val="0"/>
          <w:numId w:val="15"/>
        </w:numPr>
        <w:spacing w:before="0" w:beforeAutospacing="0" w:after="0" w:afterAutospacing="0"/>
        <w:textAlignment w:val="baseline"/>
        <w:rPr>
          <w:color w:val="242424"/>
        </w:rPr>
      </w:pPr>
      <w:r w:rsidRPr="00EB554B">
        <w:rPr>
          <w:b/>
          <w:bCs/>
          <w:color w:val="242424"/>
        </w:rPr>
        <w:t>Brian Rose</w:t>
      </w:r>
      <w:r w:rsidRPr="00EB554B">
        <w:rPr>
          <w:color w:val="242424"/>
        </w:rPr>
        <w:t>: Representing Alexion, offering support to RDAC.</w:t>
      </w:r>
    </w:p>
    <w:p w14:paraId="5E8590AF" w14:textId="77777777" w:rsidR="00EB554B" w:rsidRPr="00EB554B" w:rsidRDefault="00EB554B" w:rsidP="00ED35C5">
      <w:pPr>
        <w:pStyle w:val="NormalWeb"/>
        <w:numPr>
          <w:ilvl w:val="0"/>
          <w:numId w:val="15"/>
        </w:numPr>
        <w:spacing w:before="0" w:beforeAutospacing="0" w:after="280" w:afterAutospacing="0"/>
        <w:textAlignment w:val="baseline"/>
        <w:rPr>
          <w:color w:val="242424"/>
        </w:rPr>
      </w:pPr>
      <w:r w:rsidRPr="00EB554B">
        <w:rPr>
          <w:b/>
          <w:bCs/>
          <w:color w:val="242424"/>
        </w:rPr>
        <w:t xml:space="preserve">Candice </w:t>
      </w:r>
      <w:proofErr w:type="spellStart"/>
      <w:r w:rsidRPr="00EB554B">
        <w:rPr>
          <w:b/>
          <w:bCs/>
          <w:color w:val="242424"/>
        </w:rPr>
        <w:t>Flewharty</w:t>
      </w:r>
      <w:proofErr w:type="spellEnd"/>
      <w:r w:rsidRPr="00EB554B">
        <w:rPr>
          <w:color w:val="242424"/>
        </w:rPr>
        <w:t>: Parent of two teenage children with phenylketonuria (PKU), discussed problems with insurance coverage for specialized formula to treat PKU</w:t>
      </w:r>
    </w:p>
    <w:p w14:paraId="450C60DE" w14:textId="77777777" w:rsidR="00EB554B" w:rsidRPr="00EB554B" w:rsidRDefault="00EB554B" w:rsidP="00EB554B">
      <w:pPr>
        <w:pStyle w:val="NormalWeb"/>
        <w:spacing w:before="75" w:beforeAutospacing="0" w:after="75" w:afterAutospacing="0"/>
        <w:ind w:right="75"/>
      </w:pPr>
      <w:r w:rsidRPr="00EB554B">
        <w:rPr>
          <w:b/>
          <w:bCs/>
          <w:color w:val="242424"/>
        </w:rPr>
        <w:t>January 2024—DPH Presentation Newborn Screening (NBS) Program</w:t>
      </w:r>
    </w:p>
    <w:p w14:paraId="06ECEF95" w14:textId="77777777" w:rsidR="00EB554B" w:rsidRPr="00EB554B" w:rsidRDefault="00EB554B" w:rsidP="00ED35C5">
      <w:pPr>
        <w:pStyle w:val="NormalWeb"/>
        <w:numPr>
          <w:ilvl w:val="0"/>
          <w:numId w:val="16"/>
        </w:numPr>
        <w:spacing w:before="280" w:beforeAutospacing="0" w:after="280" w:afterAutospacing="0"/>
        <w:textAlignment w:val="baseline"/>
        <w:rPr>
          <w:color w:val="242424"/>
        </w:rPr>
      </w:pPr>
      <w:r w:rsidRPr="00EB554B">
        <w:rPr>
          <w:b/>
          <w:bCs/>
          <w:color w:val="242424"/>
        </w:rPr>
        <w:t>Adrienne Manning</w:t>
      </w:r>
      <w:r w:rsidRPr="00EB554B">
        <w:rPr>
          <w:color w:val="242424"/>
        </w:rPr>
        <w:t>: Division Director Newborn Screening Program, CT Department of Public Health, discussed the program, the addition of new tests, and the work that goes into adding new tests to the state’s screening panel.</w:t>
      </w:r>
    </w:p>
    <w:p w14:paraId="4AAFCCD1" w14:textId="77777777" w:rsidR="00EB554B" w:rsidRPr="00EB554B" w:rsidRDefault="00EB554B" w:rsidP="00EB554B">
      <w:pPr>
        <w:pStyle w:val="NormalWeb"/>
        <w:spacing w:before="75" w:beforeAutospacing="0" w:after="75" w:afterAutospacing="0"/>
        <w:ind w:right="75"/>
      </w:pPr>
      <w:r w:rsidRPr="00EB554B">
        <w:rPr>
          <w:b/>
          <w:bCs/>
          <w:color w:val="242424"/>
        </w:rPr>
        <w:t>January 2024—PUBLIC Comment Speakers</w:t>
      </w:r>
    </w:p>
    <w:p w14:paraId="555155C7" w14:textId="77777777" w:rsidR="00EB554B" w:rsidRPr="00EB554B" w:rsidRDefault="00EB554B" w:rsidP="00ED35C5">
      <w:pPr>
        <w:pStyle w:val="NormalWeb"/>
        <w:numPr>
          <w:ilvl w:val="0"/>
          <w:numId w:val="17"/>
        </w:numPr>
        <w:spacing w:before="280" w:beforeAutospacing="0" w:after="0" w:afterAutospacing="0"/>
        <w:textAlignment w:val="baseline"/>
        <w:rPr>
          <w:color w:val="242424"/>
        </w:rPr>
      </w:pPr>
      <w:r w:rsidRPr="00EB554B">
        <w:rPr>
          <w:b/>
          <w:bCs/>
          <w:color w:val="242424"/>
        </w:rPr>
        <w:t>Kelly Considine</w:t>
      </w:r>
      <w:r w:rsidRPr="00EB554B">
        <w:rPr>
          <w:color w:val="242424"/>
        </w:rPr>
        <w:t>: Patient living with extreme pain due to multiple rare diseases.</w:t>
      </w:r>
    </w:p>
    <w:p w14:paraId="2C5483B1" w14:textId="77777777" w:rsidR="00EB554B" w:rsidRPr="00EB554B" w:rsidRDefault="00EB554B" w:rsidP="00ED35C5">
      <w:pPr>
        <w:pStyle w:val="NormalWeb"/>
        <w:numPr>
          <w:ilvl w:val="0"/>
          <w:numId w:val="17"/>
        </w:numPr>
        <w:spacing w:before="0" w:beforeAutospacing="0" w:after="0" w:afterAutospacing="0"/>
        <w:textAlignment w:val="baseline"/>
        <w:rPr>
          <w:color w:val="242424"/>
        </w:rPr>
      </w:pPr>
      <w:r w:rsidRPr="00EB554B">
        <w:rPr>
          <w:b/>
          <w:bCs/>
          <w:color w:val="242424"/>
        </w:rPr>
        <w:t xml:space="preserve">Danielle </w:t>
      </w:r>
      <w:proofErr w:type="spellStart"/>
      <w:r w:rsidRPr="00EB554B">
        <w:rPr>
          <w:b/>
          <w:bCs/>
          <w:color w:val="242424"/>
        </w:rPr>
        <w:t>Filardi</w:t>
      </w:r>
      <w:proofErr w:type="spellEnd"/>
      <w:r w:rsidRPr="00EB554B">
        <w:rPr>
          <w:color w:val="242424"/>
        </w:rPr>
        <w:t>: Denise D’Ascenzo Foundation, discussed 4/13 Walk to Fight Rare Diseases </w:t>
      </w:r>
    </w:p>
    <w:p w14:paraId="414CF352" w14:textId="77777777" w:rsidR="00EB554B" w:rsidRPr="00EB554B" w:rsidRDefault="00EB554B" w:rsidP="00ED35C5">
      <w:pPr>
        <w:pStyle w:val="NormalWeb"/>
        <w:numPr>
          <w:ilvl w:val="0"/>
          <w:numId w:val="17"/>
        </w:numPr>
        <w:spacing w:before="0" w:beforeAutospacing="0" w:after="0" w:afterAutospacing="0"/>
        <w:textAlignment w:val="baseline"/>
        <w:rPr>
          <w:color w:val="242424"/>
        </w:rPr>
      </w:pPr>
      <w:r w:rsidRPr="00EB554B">
        <w:rPr>
          <w:b/>
          <w:bCs/>
          <w:color w:val="242424"/>
        </w:rPr>
        <w:t>Lynn Ricci</w:t>
      </w:r>
      <w:r w:rsidRPr="00EB554B">
        <w:rPr>
          <w:color w:val="242424"/>
        </w:rPr>
        <w:t>: President/CEO Hospital for Special Care, represented Dr. Felice</w:t>
      </w:r>
    </w:p>
    <w:p w14:paraId="401F5859" w14:textId="77777777" w:rsidR="00EB554B" w:rsidRPr="00EB554B" w:rsidRDefault="00EB554B" w:rsidP="00ED35C5">
      <w:pPr>
        <w:pStyle w:val="NormalWeb"/>
        <w:numPr>
          <w:ilvl w:val="0"/>
          <w:numId w:val="17"/>
        </w:numPr>
        <w:spacing w:before="0" w:beforeAutospacing="0" w:after="0" w:afterAutospacing="0"/>
        <w:textAlignment w:val="baseline"/>
        <w:rPr>
          <w:color w:val="242424"/>
        </w:rPr>
      </w:pPr>
      <w:r w:rsidRPr="00EB554B">
        <w:rPr>
          <w:b/>
          <w:bCs/>
          <w:color w:val="242424"/>
        </w:rPr>
        <w:t xml:space="preserve">Representative Mitch </w:t>
      </w:r>
      <w:proofErr w:type="spellStart"/>
      <w:r w:rsidRPr="00EB554B">
        <w:rPr>
          <w:b/>
          <w:bCs/>
          <w:color w:val="242424"/>
        </w:rPr>
        <w:t>Bolinsky</w:t>
      </w:r>
      <w:proofErr w:type="spellEnd"/>
      <w:r w:rsidRPr="00EB554B">
        <w:rPr>
          <w:color w:val="242424"/>
        </w:rPr>
        <w:t>: Provided CGA advice.</w:t>
      </w:r>
    </w:p>
    <w:p w14:paraId="0D8D13B8" w14:textId="77777777" w:rsidR="00EB554B" w:rsidRPr="00EB554B" w:rsidRDefault="00EB554B" w:rsidP="00ED35C5">
      <w:pPr>
        <w:pStyle w:val="NormalWeb"/>
        <w:numPr>
          <w:ilvl w:val="0"/>
          <w:numId w:val="17"/>
        </w:numPr>
        <w:spacing w:before="0" w:beforeAutospacing="0" w:after="0" w:afterAutospacing="0"/>
        <w:textAlignment w:val="baseline"/>
        <w:rPr>
          <w:color w:val="242424"/>
        </w:rPr>
      </w:pPr>
      <w:r w:rsidRPr="00EB554B">
        <w:rPr>
          <w:b/>
          <w:bCs/>
          <w:color w:val="242424"/>
        </w:rPr>
        <w:t>Veronica Hernandez</w:t>
      </w:r>
      <w:r w:rsidRPr="00EB554B">
        <w:rPr>
          <w:color w:val="242424"/>
        </w:rPr>
        <w:t>: Discussed struggles to find home care/nursing for her daughter with neuropathic Gaucher disease.</w:t>
      </w:r>
    </w:p>
    <w:p w14:paraId="783A34F6" w14:textId="77777777" w:rsidR="00EB554B" w:rsidRPr="00EB554B" w:rsidRDefault="00EB554B" w:rsidP="00ED35C5">
      <w:pPr>
        <w:pStyle w:val="NormalWeb"/>
        <w:numPr>
          <w:ilvl w:val="0"/>
          <w:numId w:val="17"/>
        </w:numPr>
        <w:spacing w:before="0" w:beforeAutospacing="0" w:after="0" w:afterAutospacing="0"/>
        <w:textAlignment w:val="baseline"/>
        <w:rPr>
          <w:color w:val="242424"/>
        </w:rPr>
      </w:pPr>
      <w:r w:rsidRPr="00EB554B">
        <w:rPr>
          <w:b/>
          <w:bCs/>
          <w:color w:val="242424"/>
        </w:rPr>
        <w:t>Phil Marella</w:t>
      </w:r>
      <w:r w:rsidRPr="00EB554B">
        <w:rPr>
          <w:color w:val="242424"/>
        </w:rPr>
        <w:t>: Father of two children with a Niemann-Pick Type C, leads a non-profit raising funds for research on lysosomal storage diseases.</w:t>
      </w:r>
    </w:p>
    <w:p w14:paraId="6C0EA744" w14:textId="77777777" w:rsidR="00EB554B" w:rsidRPr="00EB554B" w:rsidRDefault="00EB554B" w:rsidP="00ED35C5">
      <w:pPr>
        <w:pStyle w:val="NormalWeb"/>
        <w:numPr>
          <w:ilvl w:val="0"/>
          <w:numId w:val="17"/>
        </w:numPr>
        <w:spacing w:before="0" w:beforeAutospacing="0" w:after="0" w:afterAutospacing="0"/>
        <w:textAlignment w:val="baseline"/>
        <w:rPr>
          <w:color w:val="242424"/>
        </w:rPr>
      </w:pPr>
      <w:r w:rsidRPr="00EB554B">
        <w:rPr>
          <w:b/>
          <w:bCs/>
          <w:color w:val="242424"/>
        </w:rPr>
        <w:t>Michael Negron</w:t>
      </w:r>
      <w:r w:rsidRPr="00EB554B">
        <w:rPr>
          <w:color w:val="242424"/>
        </w:rPr>
        <w:t>: Active in New Haven Hispanic Community, grandfather to a child with juvenile Tay Sachs</w:t>
      </w:r>
    </w:p>
    <w:p w14:paraId="0933DD1C" w14:textId="77777777" w:rsidR="00EB554B" w:rsidRPr="00EB554B" w:rsidRDefault="00EB554B" w:rsidP="00ED35C5">
      <w:pPr>
        <w:pStyle w:val="NormalWeb"/>
        <w:numPr>
          <w:ilvl w:val="0"/>
          <w:numId w:val="17"/>
        </w:numPr>
        <w:spacing w:before="0" w:beforeAutospacing="0" w:after="0" w:afterAutospacing="0"/>
        <w:textAlignment w:val="baseline"/>
        <w:rPr>
          <w:color w:val="242424"/>
        </w:rPr>
      </w:pPr>
      <w:r w:rsidRPr="00EB554B">
        <w:rPr>
          <w:b/>
          <w:bCs/>
          <w:color w:val="242424"/>
        </w:rPr>
        <w:t>Dominic Cotton</w:t>
      </w:r>
      <w:r w:rsidRPr="00EB554B">
        <w:rPr>
          <w:color w:val="242424"/>
        </w:rPr>
        <w:t>: Advocate for traumatic brain injury and rare diseases, discussed his son and wife with Mitochondrial disease.</w:t>
      </w:r>
    </w:p>
    <w:p w14:paraId="25B622F6" w14:textId="77777777" w:rsidR="00EB554B" w:rsidRPr="00EB554B" w:rsidRDefault="00EB554B" w:rsidP="00ED35C5">
      <w:pPr>
        <w:pStyle w:val="NormalWeb"/>
        <w:numPr>
          <w:ilvl w:val="0"/>
          <w:numId w:val="17"/>
        </w:numPr>
        <w:spacing w:before="0" w:beforeAutospacing="0" w:after="0" w:afterAutospacing="0"/>
        <w:textAlignment w:val="baseline"/>
        <w:rPr>
          <w:color w:val="242424"/>
        </w:rPr>
      </w:pPr>
      <w:r w:rsidRPr="00EB554B">
        <w:rPr>
          <w:b/>
          <w:bCs/>
          <w:color w:val="242424"/>
        </w:rPr>
        <w:lastRenderedPageBreak/>
        <w:t xml:space="preserve">Kevin </w:t>
      </w:r>
      <w:proofErr w:type="spellStart"/>
      <w:r w:rsidRPr="00EB554B">
        <w:rPr>
          <w:b/>
          <w:bCs/>
          <w:color w:val="242424"/>
        </w:rPr>
        <w:t>Friert</w:t>
      </w:r>
      <w:proofErr w:type="spellEnd"/>
      <w:r w:rsidRPr="00EB554B">
        <w:rPr>
          <w:color w:val="242424"/>
        </w:rPr>
        <w:t>: Board member of Rare New England.</w:t>
      </w:r>
    </w:p>
    <w:p w14:paraId="5767FC26" w14:textId="77777777" w:rsidR="00EB554B" w:rsidRPr="00EB554B" w:rsidRDefault="00EB554B" w:rsidP="00ED35C5">
      <w:pPr>
        <w:pStyle w:val="NormalWeb"/>
        <w:numPr>
          <w:ilvl w:val="0"/>
          <w:numId w:val="17"/>
        </w:numPr>
        <w:spacing w:before="0" w:beforeAutospacing="0" w:after="280" w:afterAutospacing="0"/>
        <w:textAlignment w:val="baseline"/>
        <w:rPr>
          <w:color w:val="242424"/>
        </w:rPr>
      </w:pPr>
      <w:r w:rsidRPr="00EB554B">
        <w:rPr>
          <w:b/>
          <w:bCs/>
          <w:color w:val="242424"/>
        </w:rPr>
        <w:t>Lisa Roy</w:t>
      </w:r>
      <w:r w:rsidRPr="00EB554B">
        <w:rPr>
          <w:color w:val="242424"/>
        </w:rPr>
        <w:t>: Discussed JAX-</w:t>
      </w:r>
      <w:proofErr w:type="spellStart"/>
      <w:r w:rsidRPr="00EB554B">
        <w:rPr>
          <w:color w:val="242424"/>
        </w:rPr>
        <w:t>BiOCT</w:t>
      </w:r>
      <w:proofErr w:type="spellEnd"/>
      <w:r w:rsidRPr="00EB554B">
        <w:rPr>
          <w:color w:val="242424"/>
        </w:rPr>
        <w:t xml:space="preserve"> Rare Disease Forum on March 7, 2024.</w:t>
      </w:r>
    </w:p>
    <w:p w14:paraId="4B413444" w14:textId="77777777" w:rsidR="00EB554B" w:rsidRPr="00EB554B" w:rsidRDefault="00EB554B" w:rsidP="00EB554B">
      <w:pPr>
        <w:pStyle w:val="NormalWeb"/>
        <w:spacing w:before="75" w:beforeAutospacing="0" w:after="75" w:afterAutospacing="0"/>
        <w:ind w:right="75"/>
      </w:pPr>
      <w:r w:rsidRPr="00EB554B">
        <w:rPr>
          <w:b/>
          <w:bCs/>
          <w:color w:val="242424"/>
        </w:rPr>
        <w:t>February 2024—PUBLIC Comment Speakers</w:t>
      </w:r>
    </w:p>
    <w:p w14:paraId="1F7EF537" w14:textId="77777777" w:rsidR="00EB554B" w:rsidRPr="00EB554B" w:rsidRDefault="00EB554B" w:rsidP="00ED35C5">
      <w:pPr>
        <w:pStyle w:val="NormalWeb"/>
        <w:numPr>
          <w:ilvl w:val="0"/>
          <w:numId w:val="18"/>
        </w:numPr>
        <w:spacing w:before="280" w:beforeAutospacing="0" w:after="0" w:afterAutospacing="0"/>
        <w:textAlignment w:val="baseline"/>
        <w:rPr>
          <w:color w:val="242424"/>
        </w:rPr>
      </w:pPr>
      <w:r w:rsidRPr="00EB554B">
        <w:rPr>
          <w:b/>
          <w:bCs/>
          <w:color w:val="242424"/>
        </w:rPr>
        <w:t xml:space="preserve">Aida </w:t>
      </w:r>
      <w:proofErr w:type="spellStart"/>
      <w:r w:rsidRPr="00EB554B">
        <w:rPr>
          <w:b/>
          <w:bCs/>
          <w:color w:val="242424"/>
        </w:rPr>
        <w:t>Carini</w:t>
      </w:r>
      <w:proofErr w:type="spellEnd"/>
      <w:r w:rsidRPr="00EB554B">
        <w:rPr>
          <w:color w:val="242424"/>
        </w:rPr>
        <w:t>: Attorney with the Secretary of State, living with chronic inflammatory demyelinating polyneuropathy (CIDP), discussed difficulty finding physicians to treat rare disorders.</w:t>
      </w:r>
    </w:p>
    <w:p w14:paraId="6491F0A8" w14:textId="77777777" w:rsidR="00EB554B" w:rsidRPr="00EB554B" w:rsidRDefault="00EB554B" w:rsidP="00ED35C5">
      <w:pPr>
        <w:pStyle w:val="NormalWeb"/>
        <w:numPr>
          <w:ilvl w:val="0"/>
          <w:numId w:val="18"/>
        </w:numPr>
        <w:spacing w:before="0" w:beforeAutospacing="0" w:after="0" w:afterAutospacing="0"/>
        <w:textAlignment w:val="baseline"/>
        <w:rPr>
          <w:color w:val="242424"/>
        </w:rPr>
      </w:pPr>
      <w:r w:rsidRPr="00EB554B">
        <w:rPr>
          <w:b/>
          <w:bCs/>
          <w:color w:val="242424"/>
        </w:rPr>
        <w:t>Courtney Coates</w:t>
      </w:r>
      <w:r w:rsidRPr="00EB554B">
        <w:rPr>
          <w:color w:val="242424"/>
        </w:rPr>
        <w:t>: Director of Outreach &amp; Development at Hope in Focus, discussed transforming lives of those with inherited blindness or rare retinal eye diseases.</w:t>
      </w:r>
    </w:p>
    <w:p w14:paraId="4DCA4747" w14:textId="77777777" w:rsidR="00EB554B" w:rsidRPr="00EB554B" w:rsidRDefault="00EB554B" w:rsidP="00ED35C5">
      <w:pPr>
        <w:pStyle w:val="NormalWeb"/>
        <w:numPr>
          <w:ilvl w:val="0"/>
          <w:numId w:val="18"/>
        </w:numPr>
        <w:spacing w:before="0" w:beforeAutospacing="0" w:after="280" w:afterAutospacing="0"/>
        <w:textAlignment w:val="baseline"/>
        <w:rPr>
          <w:color w:val="242424"/>
        </w:rPr>
      </w:pPr>
      <w:r w:rsidRPr="00EB554B">
        <w:rPr>
          <w:b/>
          <w:bCs/>
          <w:color w:val="242424"/>
        </w:rPr>
        <w:t>Lisa Roy</w:t>
      </w:r>
      <w:r w:rsidRPr="00EB554B">
        <w:rPr>
          <w:color w:val="242424"/>
        </w:rPr>
        <w:t>: Reminder for JAX-</w:t>
      </w:r>
      <w:proofErr w:type="spellStart"/>
      <w:r w:rsidRPr="00EB554B">
        <w:rPr>
          <w:color w:val="242424"/>
        </w:rPr>
        <w:t>BioCT</w:t>
      </w:r>
      <w:proofErr w:type="spellEnd"/>
      <w:r w:rsidRPr="00EB554B">
        <w:rPr>
          <w:color w:val="242424"/>
        </w:rPr>
        <w:t xml:space="preserve"> Rare Disease Forum on March 7.</w:t>
      </w:r>
    </w:p>
    <w:p w14:paraId="641D5E5C" w14:textId="77777777" w:rsidR="00EB554B" w:rsidRPr="00EB554B" w:rsidRDefault="00EB554B" w:rsidP="00EB554B">
      <w:pPr>
        <w:pStyle w:val="NormalWeb"/>
        <w:spacing w:before="75" w:beforeAutospacing="0" w:after="75" w:afterAutospacing="0"/>
        <w:ind w:right="75"/>
      </w:pPr>
      <w:r w:rsidRPr="00EB554B">
        <w:rPr>
          <w:b/>
          <w:bCs/>
          <w:color w:val="242424"/>
        </w:rPr>
        <w:t>March 2024—PUBLIC Comment Speakers</w:t>
      </w:r>
    </w:p>
    <w:p w14:paraId="55B9DB05" w14:textId="77777777" w:rsidR="00EB554B" w:rsidRPr="00EB554B" w:rsidRDefault="00EB554B" w:rsidP="00ED35C5">
      <w:pPr>
        <w:pStyle w:val="NormalWeb"/>
        <w:numPr>
          <w:ilvl w:val="0"/>
          <w:numId w:val="19"/>
        </w:numPr>
        <w:spacing w:before="280" w:beforeAutospacing="0" w:after="0" w:afterAutospacing="0"/>
        <w:textAlignment w:val="baseline"/>
        <w:rPr>
          <w:color w:val="242424"/>
        </w:rPr>
      </w:pPr>
      <w:r w:rsidRPr="00EB554B">
        <w:rPr>
          <w:b/>
          <w:bCs/>
          <w:color w:val="242424"/>
        </w:rPr>
        <w:t>Wayne Cook</w:t>
      </w:r>
      <w:r w:rsidRPr="00EB554B">
        <w:rPr>
          <w:color w:val="242424"/>
        </w:rPr>
        <w:t>: President of Denise D’Ascenzo Foundation, reminder for walk on April  13</w:t>
      </w:r>
    </w:p>
    <w:p w14:paraId="5614225C" w14:textId="77777777" w:rsidR="00EB554B" w:rsidRPr="00EB554B" w:rsidRDefault="00EB554B" w:rsidP="00ED35C5">
      <w:pPr>
        <w:pStyle w:val="NormalWeb"/>
        <w:numPr>
          <w:ilvl w:val="0"/>
          <w:numId w:val="19"/>
        </w:numPr>
        <w:spacing w:before="0" w:beforeAutospacing="0" w:after="0" w:afterAutospacing="0"/>
        <w:textAlignment w:val="baseline"/>
        <w:rPr>
          <w:color w:val="242424"/>
        </w:rPr>
      </w:pPr>
      <w:r w:rsidRPr="00EB554B">
        <w:rPr>
          <w:b/>
          <w:bCs/>
          <w:color w:val="242424"/>
        </w:rPr>
        <w:t xml:space="preserve">Kevin </w:t>
      </w:r>
      <w:proofErr w:type="spellStart"/>
      <w:r w:rsidRPr="00EB554B">
        <w:rPr>
          <w:b/>
          <w:bCs/>
          <w:color w:val="242424"/>
        </w:rPr>
        <w:t>Friert</w:t>
      </w:r>
      <w:proofErr w:type="spellEnd"/>
      <w:r w:rsidRPr="00EB554B">
        <w:rPr>
          <w:color w:val="242424"/>
        </w:rPr>
        <w:t>: Rare Neurological Disease (RNE) Board member, reminder for RNE conference on October 19 at JAX .</w:t>
      </w:r>
    </w:p>
    <w:p w14:paraId="5D771191" w14:textId="77777777" w:rsidR="00EB554B" w:rsidRPr="00EB554B" w:rsidRDefault="00EB554B" w:rsidP="00ED35C5">
      <w:pPr>
        <w:pStyle w:val="NormalWeb"/>
        <w:numPr>
          <w:ilvl w:val="0"/>
          <w:numId w:val="19"/>
        </w:numPr>
        <w:spacing w:before="0" w:beforeAutospacing="0" w:after="0" w:afterAutospacing="0"/>
        <w:textAlignment w:val="baseline"/>
        <w:rPr>
          <w:color w:val="242424"/>
        </w:rPr>
      </w:pPr>
      <w:r w:rsidRPr="00EB554B">
        <w:rPr>
          <w:b/>
          <w:bCs/>
          <w:color w:val="242424"/>
        </w:rPr>
        <w:t xml:space="preserve">Carolyn </w:t>
      </w:r>
      <w:proofErr w:type="spellStart"/>
      <w:r w:rsidRPr="00EB554B">
        <w:rPr>
          <w:b/>
          <w:bCs/>
          <w:color w:val="242424"/>
        </w:rPr>
        <w:t>Macica</w:t>
      </w:r>
      <w:proofErr w:type="spellEnd"/>
      <w:r w:rsidRPr="00EB554B">
        <w:rPr>
          <w:color w:val="242424"/>
        </w:rPr>
        <w:t>: Associate Director, Research Operation Connecticut Children’s Research Institute, discussed Frank Netter School of Medicine Rare Disease Event on October 18.</w:t>
      </w:r>
    </w:p>
    <w:p w14:paraId="3BE9C1F7" w14:textId="77777777" w:rsidR="00EB554B" w:rsidRPr="00EB554B" w:rsidRDefault="00EB554B" w:rsidP="00ED35C5">
      <w:pPr>
        <w:pStyle w:val="NormalWeb"/>
        <w:numPr>
          <w:ilvl w:val="0"/>
          <w:numId w:val="19"/>
        </w:numPr>
        <w:spacing w:before="0" w:beforeAutospacing="0" w:after="0" w:afterAutospacing="0"/>
        <w:textAlignment w:val="baseline"/>
        <w:rPr>
          <w:color w:val="242424"/>
        </w:rPr>
      </w:pPr>
      <w:r w:rsidRPr="00EB554B">
        <w:rPr>
          <w:b/>
          <w:bCs/>
          <w:color w:val="242424"/>
        </w:rPr>
        <w:t xml:space="preserve">Carolyn </w:t>
      </w:r>
      <w:proofErr w:type="spellStart"/>
      <w:r w:rsidRPr="00EB554B">
        <w:rPr>
          <w:b/>
          <w:bCs/>
          <w:color w:val="242424"/>
        </w:rPr>
        <w:t>Sheriden</w:t>
      </w:r>
      <w:proofErr w:type="spellEnd"/>
      <w:r w:rsidRPr="00EB554B">
        <w:rPr>
          <w:color w:val="242424"/>
        </w:rPr>
        <w:t>: State Policy Manager at NORD, discussed RDACs across the USA, NORD programs, and state report cards.</w:t>
      </w:r>
    </w:p>
    <w:p w14:paraId="11C2F5DA" w14:textId="77777777" w:rsidR="00EB554B" w:rsidRPr="00EB554B" w:rsidRDefault="00EB554B" w:rsidP="00ED35C5">
      <w:pPr>
        <w:pStyle w:val="NormalWeb"/>
        <w:numPr>
          <w:ilvl w:val="0"/>
          <w:numId w:val="19"/>
        </w:numPr>
        <w:spacing w:before="0" w:beforeAutospacing="0" w:after="280" w:afterAutospacing="0"/>
        <w:textAlignment w:val="baseline"/>
        <w:rPr>
          <w:color w:val="242424"/>
        </w:rPr>
      </w:pPr>
      <w:r w:rsidRPr="00EB554B">
        <w:rPr>
          <w:b/>
          <w:bCs/>
          <w:color w:val="242424"/>
        </w:rPr>
        <w:t xml:space="preserve">Myrna </w:t>
      </w:r>
      <w:proofErr w:type="spellStart"/>
      <w:r w:rsidRPr="00EB554B">
        <w:rPr>
          <w:b/>
          <w:bCs/>
          <w:color w:val="242424"/>
        </w:rPr>
        <w:t>Wantanabee</w:t>
      </w:r>
      <w:proofErr w:type="spellEnd"/>
      <w:r w:rsidRPr="00EB554B">
        <w:rPr>
          <w:color w:val="242424"/>
        </w:rPr>
        <w:t xml:space="preserve">: Caregiver to husband with </w:t>
      </w:r>
      <w:r w:rsidRPr="00EB554B">
        <w:rPr>
          <w:color w:val="000000"/>
        </w:rPr>
        <w:t>sporadic inclusion body myositis</w:t>
      </w:r>
      <w:r w:rsidRPr="00EB554B">
        <w:rPr>
          <w:color w:val="242424"/>
        </w:rPr>
        <w:t>.</w:t>
      </w:r>
    </w:p>
    <w:p w14:paraId="7F5E6CDB" w14:textId="77777777" w:rsidR="00EB554B" w:rsidRPr="00EB554B" w:rsidRDefault="00EB554B" w:rsidP="00EB554B">
      <w:pPr>
        <w:pStyle w:val="NormalWeb"/>
        <w:spacing w:before="75" w:beforeAutospacing="0" w:after="75" w:afterAutospacing="0"/>
        <w:ind w:right="75"/>
      </w:pPr>
      <w:r w:rsidRPr="00EB554B">
        <w:rPr>
          <w:b/>
          <w:bCs/>
          <w:color w:val="242424"/>
        </w:rPr>
        <w:t>April 2024—“In-Person meeting” at Yale Medical School</w:t>
      </w:r>
    </w:p>
    <w:p w14:paraId="64830465" w14:textId="77777777" w:rsidR="00EB554B" w:rsidRPr="00EB554B" w:rsidRDefault="00EB554B" w:rsidP="00ED35C5">
      <w:pPr>
        <w:pStyle w:val="NormalWeb"/>
        <w:numPr>
          <w:ilvl w:val="0"/>
          <w:numId w:val="20"/>
        </w:numPr>
        <w:spacing w:before="280" w:beforeAutospacing="0" w:after="0" w:afterAutospacing="0"/>
        <w:textAlignment w:val="baseline"/>
        <w:rPr>
          <w:color w:val="242424"/>
        </w:rPr>
      </w:pPr>
      <w:r w:rsidRPr="00EB554B">
        <w:rPr>
          <w:b/>
          <w:bCs/>
          <w:color w:val="242424"/>
        </w:rPr>
        <w:t xml:space="preserve">Rep. Mitch </w:t>
      </w:r>
      <w:proofErr w:type="spellStart"/>
      <w:r w:rsidRPr="00EB554B">
        <w:rPr>
          <w:b/>
          <w:bCs/>
          <w:color w:val="242424"/>
        </w:rPr>
        <w:t>Bolinsky</w:t>
      </w:r>
      <w:proofErr w:type="spellEnd"/>
      <w:r w:rsidRPr="00EB554B">
        <w:rPr>
          <w:color w:val="242424"/>
        </w:rPr>
        <w:t>: Welcomed everyone on behalf of the CGA.</w:t>
      </w:r>
    </w:p>
    <w:p w14:paraId="114C73D5" w14:textId="77777777" w:rsidR="00EB554B" w:rsidRPr="00EB554B" w:rsidRDefault="00EB554B" w:rsidP="00ED35C5">
      <w:pPr>
        <w:pStyle w:val="NormalWeb"/>
        <w:numPr>
          <w:ilvl w:val="0"/>
          <w:numId w:val="20"/>
        </w:numPr>
        <w:spacing w:before="0" w:beforeAutospacing="0" w:after="0" w:afterAutospacing="0"/>
        <w:textAlignment w:val="baseline"/>
        <w:rPr>
          <w:color w:val="242424"/>
        </w:rPr>
      </w:pPr>
      <w:r w:rsidRPr="00EB554B">
        <w:rPr>
          <w:b/>
          <w:bCs/>
          <w:color w:val="242424"/>
        </w:rPr>
        <w:t xml:space="preserve">Julieta </w:t>
      </w:r>
      <w:proofErr w:type="spellStart"/>
      <w:r w:rsidRPr="00EB554B">
        <w:rPr>
          <w:b/>
          <w:bCs/>
          <w:color w:val="242424"/>
        </w:rPr>
        <w:t>Bonvin</w:t>
      </w:r>
      <w:proofErr w:type="spellEnd"/>
      <w:r w:rsidRPr="00EB554B">
        <w:rPr>
          <w:b/>
          <w:bCs/>
          <w:color w:val="242424"/>
        </w:rPr>
        <w:t xml:space="preserve"> </w:t>
      </w:r>
      <w:proofErr w:type="spellStart"/>
      <w:r w:rsidRPr="00EB554B">
        <w:rPr>
          <w:b/>
          <w:bCs/>
          <w:color w:val="242424"/>
        </w:rPr>
        <w:t>Sallago</w:t>
      </w:r>
      <w:proofErr w:type="spellEnd"/>
      <w:r w:rsidRPr="00EB554B">
        <w:rPr>
          <w:color w:val="242424"/>
        </w:rPr>
        <w:t>: Associate UConn Prof Pediatrics, discussed personal experience with Glycogen Storage Disease.</w:t>
      </w:r>
    </w:p>
    <w:p w14:paraId="3D045D63" w14:textId="77777777" w:rsidR="00EB554B" w:rsidRPr="00EB554B" w:rsidRDefault="00EB554B" w:rsidP="00ED35C5">
      <w:pPr>
        <w:pStyle w:val="NormalWeb"/>
        <w:numPr>
          <w:ilvl w:val="0"/>
          <w:numId w:val="20"/>
        </w:numPr>
        <w:spacing w:before="0" w:beforeAutospacing="0" w:after="0" w:afterAutospacing="0"/>
        <w:textAlignment w:val="baseline"/>
        <w:rPr>
          <w:color w:val="242424"/>
        </w:rPr>
      </w:pPr>
      <w:r w:rsidRPr="00EB554B">
        <w:rPr>
          <w:b/>
          <w:bCs/>
          <w:color w:val="242424"/>
        </w:rPr>
        <w:t xml:space="preserve">Frank </w:t>
      </w:r>
      <w:proofErr w:type="spellStart"/>
      <w:r w:rsidRPr="00EB554B">
        <w:rPr>
          <w:b/>
          <w:bCs/>
          <w:color w:val="242424"/>
        </w:rPr>
        <w:t>Tavarez</w:t>
      </w:r>
      <w:proofErr w:type="spellEnd"/>
      <w:r w:rsidRPr="00EB554B">
        <w:rPr>
          <w:b/>
          <w:bCs/>
          <w:color w:val="242424"/>
        </w:rPr>
        <w:t>-Mora</w:t>
      </w:r>
      <w:r w:rsidRPr="00EB554B">
        <w:rPr>
          <w:color w:val="242424"/>
        </w:rPr>
        <w:t>: Medical School student living with sickle cell disease</w:t>
      </w:r>
    </w:p>
    <w:p w14:paraId="6B7F82D8" w14:textId="77777777" w:rsidR="00EB554B" w:rsidRPr="00EB554B" w:rsidRDefault="00EB554B" w:rsidP="00ED35C5">
      <w:pPr>
        <w:pStyle w:val="NormalWeb"/>
        <w:numPr>
          <w:ilvl w:val="0"/>
          <w:numId w:val="20"/>
        </w:numPr>
        <w:spacing w:before="0" w:beforeAutospacing="0" w:after="0" w:afterAutospacing="0"/>
        <w:textAlignment w:val="baseline"/>
        <w:rPr>
          <w:color w:val="242424"/>
        </w:rPr>
      </w:pPr>
      <w:r w:rsidRPr="00EB554B">
        <w:rPr>
          <w:b/>
          <w:bCs/>
          <w:color w:val="242424"/>
        </w:rPr>
        <w:t xml:space="preserve">Christopher </w:t>
      </w:r>
      <w:proofErr w:type="spellStart"/>
      <w:r w:rsidRPr="00EB554B">
        <w:rPr>
          <w:b/>
          <w:bCs/>
          <w:color w:val="242424"/>
        </w:rPr>
        <w:t>Curren</w:t>
      </w:r>
      <w:proofErr w:type="spellEnd"/>
      <w:r w:rsidRPr="00EB554B">
        <w:rPr>
          <w:color w:val="242424"/>
        </w:rPr>
        <w:t>: advocate, discussed experiences with his son diagnosed with Duchenne muscular dystrophy (DMD).</w:t>
      </w:r>
    </w:p>
    <w:p w14:paraId="15CB772E" w14:textId="77777777" w:rsidR="00EB554B" w:rsidRPr="00EB554B" w:rsidRDefault="00EB554B" w:rsidP="00ED35C5">
      <w:pPr>
        <w:pStyle w:val="NormalWeb"/>
        <w:numPr>
          <w:ilvl w:val="0"/>
          <w:numId w:val="20"/>
        </w:numPr>
        <w:spacing w:before="0" w:beforeAutospacing="0" w:after="0" w:afterAutospacing="0"/>
        <w:textAlignment w:val="baseline"/>
        <w:rPr>
          <w:color w:val="242424"/>
        </w:rPr>
      </w:pPr>
      <w:r w:rsidRPr="00EB554B">
        <w:rPr>
          <w:b/>
          <w:bCs/>
          <w:color w:val="242424"/>
        </w:rPr>
        <w:t>David Negron</w:t>
      </w:r>
      <w:r w:rsidRPr="00EB554B">
        <w:rPr>
          <w:color w:val="242424"/>
        </w:rPr>
        <w:t>: Parent/caregiver to a daughter with juvenile Tay Sachs disease, testified in support of SB206.</w:t>
      </w:r>
    </w:p>
    <w:p w14:paraId="39A7E9F7" w14:textId="77777777" w:rsidR="00EB554B" w:rsidRPr="00EB554B" w:rsidRDefault="00EB554B" w:rsidP="00ED35C5">
      <w:pPr>
        <w:pStyle w:val="NormalWeb"/>
        <w:numPr>
          <w:ilvl w:val="0"/>
          <w:numId w:val="20"/>
        </w:numPr>
        <w:spacing w:before="0" w:beforeAutospacing="0" w:after="0" w:afterAutospacing="0"/>
        <w:textAlignment w:val="baseline"/>
        <w:rPr>
          <w:color w:val="242424"/>
        </w:rPr>
      </w:pPr>
      <w:r w:rsidRPr="00EB554B">
        <w:rPr>
          <w:b/>
          <w:bCs/>
          <w:color w:val="242424"/>
        </w:rPr>
        <w:t>Michael Negron</w:t>
      </w:r>
      <w:r w:rsidRPr="00EB554B">
        <w:rPr>
          <w:color w:val="242424"/>
        </w:rPr>
        <w:t>: Father of David Negron, discussed the need to reallocate money in the state budget to prioritize rare diseases and waivers for children with terminal illness.</w:t>
      </w:r>
    </w:p>
    <w:p w14:paraId="79C782CB" w14:textId="77777777" w:rsidR="00EB554B" w:rsidRPr="00EB554B" w:rsidRDefault="00EB554B" w:rsidP="00ED35C5">
      <w:pPr>
        <w:pStyle w:val="NormalWeb"/>
        <w:numPr>
          <w:ilvl w:val="0"/>
          <w:numId w:val="20"/>
        </w:numPr>
        <w:spacing w:before="0" w:beforeAutospacing="0" w:after="0" w:afterAutospacing="0"/>
        <w:textAlignment w:val="baseline"/>
        <w:rPr>
          <w:color w:val="242424"/>
        </w:rPr>
      </w:pPr>
      <w:r w:rsidRPr="00EB554B">
        <w:rPr>
          <w:b/>
          <w:bCs/>
          <w:color w:val="242424"/>
        </w:rPr>
        <w:t xml:space="preserve">Carolyn </w:t>
      </w:r>
      <w:proofErr w:type="spellStart"/>
      <w:r w:rsidRPr="00EB554B">
        <w:rPr>
          <w:b/>
          <w:bCs/>
          <w:color w:val="242424"/>
        </w:rPr>
        <w:t>Macica</w:t>
      </w:r>
      <w:proofErr w:type="spellEnd"/>
      <w:r w:rsidRPr="00EB554B">
        <w:rPr>
          <w:color w:val="242424"/>
        </w:rPr>
        <w:t>: Rare disease researcher, discussed transition from pediatric to adult care for rare disease patients.</w:t>
      </w:r>
    </w:p>
    <w:p w14:paraId="75F18C52" w14:textId="77777777" w:rsidR="00EB554B" w:rsidRPr="00EB554B" w:rsidRDefault="00EB554B" w:rsidP="00ED35C5">
      <w:pPr>
        <w:pStyle w:val="NormalWeb"/>
        <w:numPr>
          <w:ilvl w:val="0"/>
          <w:numId w:val="20"/>
        </w:numPr>
        <w:spacing w:before="0" w:beforeAutospacing="0" w:after="0" w:afterAutospacing="0"/>
        <w:textAlignment w:val="baseline"/>
        <w:rPr>
          <w:color w:val="242424"/>
        </w:rPr>
      </w:pPr>
      <w:r w:rsidRPr="00EB554B">
        <w:rPr>
          <w:b/>
          <w:bCs/>
          <w:color w:val="242424"/>
        </w:rPr>
        <w:t>Yong-Hui Jiang</w:t>
      </w:r>
      <w:r w:rsidRPr="00EB554B">
        <w:rPr>
          <w:color w:val="242424"/>
        </w:rPr>
        <w:t>: Director of Genetics at Yale, discussed technology for gene editing.</w:t>
      </w:r>
    </w:p>
    <w:p w14:paraId="4EA11941" w14:textId="77777777" w:rsidR="00EB554B" w:rsidRPr="00EB554B" w:rsidRDefault="00EB554B" w:rsidP="00ED35C5">
      <w:pPr>
        <w:pStyle w:val="NormalWeb"/>
        <w:numPr>
          <w:ilvl w:val="0"/>
          <w:numId w:val="20"/>
        </w:numPr>
        <w:spacing w:before="0" w:beforeAutospacing="0" w:after="0" w:afterAutospacing="0"/>
        <w:textAlignment w:val="baseline"/>
        <w:rPr>
          <w:color w:val="242424"/>
        </w:rPr>
      </w:pPr>
      <w:r w:rsidRPr="00EB554B">
        <w:rPr>
          <w:b/>
          <w:bCs/>
          <w:color w:val="242424"/>
        </w:rPr>
        <w:t xml:space="preserve">Elizabeth </w:t>
      </w:r>
      <w:proofErr w:type="spellStart"/>
      <w:r w:rsidRPr="00EB554B">
        <w:rPr>
          <w:b/>
          <w:bCs/>
          <w:color w:val="242424"/>
        </w:rPr>
        <w:t>Olear</w:t>
      </w:r>
      <w:proofErr w:type="spellEnd"/>
      <w:r w:rsidRPr="00EB554B">
        <w:rPr>
          <w:color w:val="242424"/>
        </w:rPr>
        <w:t>: Senior Clinical Research Associate at Yale Center for XLH, discussed rare disease research experience.</w:t>
      </w:r>
    </w:p>
    <w:p w14:paraId="1552A902" w14:textId="77777777" w:rsidR="00EB554B" w:rsidRPr="00EB554B" w:rsidRDefault="00EB554B" w:rsidP="00ED35C5">
      <w:pPr>
        <w:pStyle w:val="NormalWeb"/>
        <w:numPr>
          <w:ilvl w:val="0"/>
          <w:numId w:val="20"/>
        </w:numPr>
        <w:spacing w:before="0" w:beforeAutospacing="0" w:after="0" w:afterAutospacing="0"/>
        <w:textAlignment w:val="baseline"/>
        <w:rPr>
          <w:color w:val="242424"/>
        </w:rPr>
      </w:pPr>
      <w:r w:rsidRPr="00EB554B">
        <w:rPr>
          <w:b/>
          <w:bCs/>
          <w:color w:val="242424"/>
        </w:rPr>
        <w:t>Megan Freeman</w:t>
      </w:r>
      <w:r w:rsidRPr="00EB554B">
        <w:rPr>
          <w:color w:val="242424"/>
        </w:rPr>
        <w:t>: Patient living with 2q37 chromosome deletion syndrome, discussed experiences living with a rare disease.</w:t>
      </w:r>
    </w:p>
    <w:p w14:paraId="1F2A75C4" w14:textId="77777777" w:rsidR="00EB554B" w:rsidRPr="00EB554B" w:rsidRDefault="00EB554B" w:rsidP="00ED35C5">
      <w:pPr>
        <w:pStyle w:val="NormalWeb"/>
        <w:numPr>
          <w:ilvl w:val="0"/>
          <w:numId w:val="20"/>
        </w:numPr>
        <w:spacing w:before="0" w:beforeAutospacing="0" w:after="0" w:afterAutospacing="0"/>
        <w:textAlignment w:val="baseline"/>
        <w:rPr>
          <w:color w:val="242424"/>
        </w:rPr>
      </w:pPr>
      <w:r w:rsidRPr="00EB554B">
        <w:rPr>
          <w:b/>
          <w:bCs/>
          <w:color w:val="242424"/>
        </w:rPr>
        <w:t>Phil Marella</w:t>
      </w:r>
      <w:r w:rsidRPr="00EB554B">
        <w:rPr>
          <w:color w:val="242424"/>
        </w:rPr>
        <w:t>: Parent of children with lysosomal storage disease and founder of Dana's Angels Research Trust.</w:t>
      </w:r>
    </w:p>
    <w:p w14:paraId="3AF490FB" w14:textId="77777777" w:rsidR="00EB554B" w:rsidRPr="00EB554B" w:rsidRDefault="00EB554B" w:rsidP="00ED35C5">
      <w:pPr>
        <w:pStyle w:val="NormalWeb"/>
        <w:numPr>
          <w:ilvl w:val="0"/>
          <w:numId w:val="20"/>
        </w:numPr>
        <w:spacing w:before="0" w:beforeAutospacing="0" w:after="0" w:afterAutospacing="0"/>
        <w:textAlignment w:val="baseline"/>
        <w:rPr>
          <w:color w:val="242424"/>
        </w:rPr>
      </w:pPr>
      <w:r w:rsidRPr="00EB554B">
        <w:rPr>
          <w:b/>
          <w:bCs/>
          <w:color w:val="242424"/>
        </w:rPr>
        <w:lastRenderedPageBreak/>
        <w:t xml:space="preserve">Amy </w:t>
      </w:r>
      <w:proofErr w:type="spellStart"/>
      <w:r w:rsidRPr="00EB554B">
        <w:rPr>
          <w:b/>
          <w:bCs/>
          <w:color w:val="242424"/>
        </w:rPr>
        <w:t>Chickles</w:t>
      </w:r>
      <w:proofErr w:type="spellEnd"/>
      <w:r w:rsidRPr="00EB554B">
        <w:rPr>
          <w:color w:val="242424"/>
        </w:rPr>
        <w:t>: ALS United Connecticut, discussed the organization’s work to support ALS patients and caregivers.</w:t>
      </w:r>
    </w:p>
    <w:p w14:paraId="536AD08A" w14:textId="77777777" w:rsidR="00EB554B" w:rsidRPr="00EB554B" w:rsidRDefault="00EB554B" w:rsidP="00ED35C5">
      <w:pPr>
        <w:pStyle w:val="NormalWeb"/>
        <w:numPr>
          <w:ilvl w:val="0"/>
          <w:numId w:val="20"/>
        </w:numPr>
        <w:spacing w:before="0" w:beforeAutospacing="0" w:after="0" w:afterAutospacing="0"/>
        <w:textAlignment w:val="baseline"/>
        <w:rPr>
          <w:color w:val="242424"/>
        </w:rPr>
      </w:pPr>
      <w:r w:rsidRPr="00EB554B">
        <w:rPr>
          <w:b/>
          <w:bCs/>
          <w:color w:val="242424"/>
        </w:rPr>
        <w:t>Jodi Gillon</w:t>
      </w:r>
      <w:r w:rsidRPr="00EB554B">
        <w:rPr>
          <w:color w:val="242424"/>
        </w:rPr>
        <w:t xml:space="preserve">: President of </w:t>
      </w:r>
      <w:proofErr w:type="spellStart"/>
      <w:r w:rsidRPr="00EB554B">
        <w:rPr>
          <w:color w:val="242424"/>
        </w:rPr>
        <w:t>BioCT</w:t>
      </w:r>
      <w:proofErr w:type="spellEnd"/>
      <w:r w:rsidRPr="00EB554B">
        <w:rPr>
          <w:color w:val="242424"/>
        </w:rPr>
        <w:t>, testified on SB8, discussed concerns about PDABs.</w:t>
      </w:r>
    </w:p>
    <w:p w14:paraId="43CF126D" w14:textId="77777777" w:rsidR="00EB554B" w:rsidRPr="00EB554B" w:rsidRDefault="00EB554B" w:rsidP="00ED35C5">
      <w:pPr>
        <w:pStyle w:val="NormalWeb"/>
        <w:numPr>
          <w:ilvl w:val="0"/>
          <w:numId w:val="20"/>
        </w:numPr>
        <w:spacing w:before="0" w:beforeAutospacing="0" w:after="280" w:afterAutospacing="0"/>
        <w:textAlignment w:val="baseline"/>
        <w:rPr>
          <w:color w:val="242424"/>
        </w:rPr>
      </w:pPr>
      <w:r w:rsidRPr="00EB554B">
        <w:rPr>
          <w:b/>
          <w:bCs/>
          <w:color w:val="242424"/>
        </w:rPr>
        <w:t>Paul Chase (DSS)</w:t>
      </w:r>
      <w:r w:rsidRPr="00EB554B">
        <w:rPr>
          <w:color w:val="242424"/>
        </w:rPr>
        <w:t>: Presentation on CT- Katie Beckett Waiver program</w:t>
      </w:r>
    </w:p>
    <w:p w14:paraId="7A02C6B2" w14:textId="77777777" w:rsidR="00EB554B" w:rsidRPr="00EB554B" w:rsidRDefault="00EB554B" w:rsidP="00EB554B">
      <w:pPr>
        <w:pStyle w:val="NormalWeb"/>
        <w:spacing w:before="280" w:beforeAutospacing="0" w:after="280" w:afterAutospacing="0"/>
        <w:ind w:left="360"/>
      </w:pPr>
      <w:r w:rsidRPr="00EB554B">
        <w:rPr>
          <w:b/>
          <w:bCs/>
          <w:color w:val="242424"/>
        </w:rPr>
        <w:t>May 2024—In-Person meeting at the Jackson Laboratory</w:t>
      </w:r>
    </w:p>
    <w:p w14:paraId="578D9878" w14:textId="77777777" w:rsidR="00EB554B" w:rsidRPr="00EB554B" w:rsidRDefault="00EB554B" w:rsidP="00ED35C5">
      <w:pPr>
        <w:pStyle w:val="NormalWeb"/>
        <w:numPr>
          <w:ilvl w:val="0"/>
          <w:numId w:val="21"/>
        </w:numPr>
        <w:spacing w:before="280" w:beforeAutospacing="0" w:after="0" w:afterAutospacing="0"/>
        <w:textAlignment w:val="baseline"/>
        <w:rPr>
          <w:color w:val="242424"/>
        </w:rPr>
      </w:pPr>
      <w:r w:rsidRPr="00EB554B">
        <w:rPr>
          <w:b/>
          <w:bCs/>
          <w:color w:val="242424"/>
        </w:rPr>
        <w:t xml:space="preserve">Alex McClellan and Elizabeth </w:t>
      </w:r>
      <w:proofErr w:type="spellStart"/>
      <w:r w:rsidRPr="00EB554B">
        <w:rPr>
          <w:b/>
          <w:bCs/>
          <w:color w:val="242424"/>
        </w:rPr>
        <w:t>Charnysh</w:t>
      </w:r>
      <w:proofErr w:type="spellEnd"/>
      <w:r w:rsidRPr="00EB554B">
        <w:rPr>
          <w:color w:val="242424"/>
        </w:rPr>
        <w:t>: Genetic Counselors at JAX Labs.</w:t>
      </w:r>
    </w:p>
    <w:p w14:paraId="6E1F0C88" w14:textId="77777777" w:rsidR="00EB554B" w:rsidRPr="00EB554B" w:rsidRDefault="00EB554B" w:rsidP="00ED35C5">
      <w:pPr>
        <w:pStyle w:val="NormalWeb"/>
        <w:numPr>
          <w:ilvl w:val="0"/>
          <w:numId w:val="21"/>
        </w:numPr>
        <w:spacing w:before="0" w:beforeAutospacing="0" w:after="0" w:afterAutospacing="0"/>
        <w:textAlignment w:val="baseline"/>
        <w:rPr>
          <w:color w:val="242424"/>
        </w:rPr>
      </w:pPr>
      <w:r w:rsidRPr="00EB554B">
        <w:rPr>
          <w:b/>
          <w:bCs/>
          <w:color w:val="242424"/>
        </w:rPr>
        <w:t>Alison Leeds</w:t>
      </w:r>
      <w:r w:rsidRPr="00EB554B">
        <w:rPr>
          <w:color w:val="242424"/>
        </w:rPr>
        <w:t>: Volunteer State Ambassador for NORD’s Connecticut Rare Action Network, and caregiver to husband with Hereditary Angioedema (HAE) and son with primary immunodeficiency (Pi).</w:t>
      </w:r>
    </w:p>
    <w:p w14:paraId="3830AE8C" w14:textId="77777777" w:rsidR="00EB554B" w:rsidRPr="00EB554B" w:rsidRDefault="00EB554B" w:rsidP="00ED35C5">
      <w:pPr>
        <w:pStyle w:val="NormalWeb"/>
        <w:numPr>
          <w:ilvl w:val="0"/>
          <w:numId w:val="21"/>
        </w:numPr>
        <w:spacing w:before="0" w:beforeAutospacing="0" w:after="0" w:afterAutospacing="0"/>
        <w:textAlignment w:val="baseline"/>
        <w:rPr>
          <w:color w:val="242424"/>
        </w:rPr>
      </w:pPr>
      <w:r w:rsidRPr="00EB554B">
        <w:rPr>
          <w:b/>
          <w:bCs/>
          <w:color w:val="242424"/>
        </w:rPr>
        <w:t>Dean Houle</w:t>
      </w:r>
      <w:r w:rsidRPr="00EB554B">
        <w:rPr>
          <w:color w:val="242424"/>
        </w:rPr>
        <w:t xml:space="preserve">: President and CEO of the </w:t>
      </w:r>
      <w:proofErr w:type="spellStart"/>
      <w:r w:rsidRPr="00EB554B">
        <w:rPr>
          <w:color w:val="242424"/>
        </w:rPr>
        <w:t>MoyaMoya</w:t>
      </w:r>
      <w:proofErr w:type="spellEnd"/>
      <w:r w:rsidRPr="00EB554B">
        <w:rPr>
          <w:color w:val="242424"/>
        </w:rPr>
        <w:t xml:space="preserve"> Foundation, discussed financial difficulties and huge out-of-pocket expenses for rare disease patients</w:t>
      </w:r>
    </w:p>
    <w:p w14:paraId="3EA5157D" w14:textId="77777777" w:rsidR="00EB554B" w:rsidRPr="00EB554B" w:rsidRDefault="00EB554B" w:rsidP="00ED35C5">
      <w:pPr>
        <w:pStyle w:val="NormalWeb"/>
        <w:numPr>
          <w:ilvl w:val="0"/>
          <w:numId w:val="21"/>
        </w:numPr>
        <w:spacing w:before="0" w:beforeAutospacing="0" w:after="0" w:afterAutospacing="0"/>
        <w:textAlignment w:val="baseline"/>
        <w:rPr>
          <w:color w:val="242424"/>
        </w:rPr>
      </w:pPr>
      <w:r w:rsidRPr="00EB554B">
        <w:rPr>
          <w:b/>
          <w:bCs/>
          <w:color w:val="242424"/>
        </w:rPr>
        <w:t xml:space="preserve">Fr. Nikolas </w:t>
      </w:r>
      <w:proofErr w:type="spellStart"/>
      <w:r w:rsidRPr="00EB554B">
        <w:rPr>
          <w:b/>
          <w:bCs/>
          <w:color w:val="242424"/>
        </w:rPr>
        <w:t>Karloutsos</w:t>
      </w:r>
      <w:proofErr w:type="spellEnd"/>
      <w:r w:rsidRPr="00EB554B">
        <w:rPr>
          <w:color w:val="242424"/>
        </w:rPr>
        <w:t>: Presiding Priest of Assumption Greek Orthodox Church, discussed insurance reimbursement issues and difficulty obtaining Applied Behavior Analysis (ABA) therapy for his daughter with cardio-</w:t>
      </w:r>
      <w:proofErr w:type="spellStart"/>
      <w:r w:rsidRPr="00EB554B">
        <w:rPr>
          <w:color w:val="242424"/>
        </w:rPr>
        <w:t>facio</w:t>
      </w:r>
      <w:proofErr w:type="spellEnd"/>
      <w:r w:rsidRPr="00EB554B">
        <w:rPr>
          <w:color w:val="242424"/>
        </w:rPr>
        <w:t>-cutaneous syndrome (CFC)</w:t>
      </w:r>
    </w:p>
    <w:p w14:paraId="5E363413" w14:textId="77777777" w:rsidR="00EB554B" w:rsidRPr="00EB554B" w:rsidRDefault="00EB554B" w:rsidP="00ED35C5">
      <w:pPr>
        <w:pStyle w:val="NormalWeb"/>
        <w:numPr>
          <w:ilvl w:val="0"/>
          <w:numId w:val="21"/>
        </w:numPr>
        <w:spacing w:before="0" w:beforeAutospacing="0" w:after="0" w:afterAutospacing="0"/>
        <w:textAlignment w:val="baseline"/>
        <w:rPr>
          <w:color w:val="242424"/>
        </w:rPr>
      </w:pPr>
      <w:r w:rsidRPr="00EB554B">
        <w:rPr>
          <w:b/>
          <w:bCs/>
          <w:color w:val="242424"/>
        </w:rPr>
        <w:t>Kristen Angell</w:t>
      </w:r>
      <w:r w:rsidRPr="00EB554B">
        <w:rPr>
          <w:color w:val="242424"/>
        </w:rPr>
        <w:t>: Associate Director of Advocacy for NORD, discussed being a caregiver and the importance of access to information, appropriate treatments, and resources.</w:t>
      </w:r>
    </w:p>
    <w:p w14:paraId="6078AAAC" w14:textId="77777777" w:rsidR="00EB554B" w:rsidRPr="00EB554B" w:rsidRDefault="00EB554B" w:rsidP="00ED35C5">
      <w:pPr>
        <w:pStyle w:val="NormalWeb"/>
        <w:numPr>
          <w:ilvl w:val="0"/>
          <w:numId w:val="21"/>
        </w:numPr>
        <w:spacing w:before="0" w:beforeAutospacing="0" w:after="0" w:afterAutospacing="0"/>
        <w:textAlignment w:val="baseline"/>
        <w:rPr>
          <w:color w:val="242424"/>
        </w:rPr>
      </w:pPr>
      <w:r w:rsidRPr="00EB554B">
        <w:rPr>
          <w:b/>
          <w:bCs/>
          <w:color w:val="242424"/>
        </w:rPr>
        <w:t>Veronica Hernandez</w:t>
      </w:r>
      <w:r w:rsidRPr="00EB554B">
        <w:rPr>
          <w:color w:val="242424"/>
        </w:rPr>
        <w:t>: Caregiver to a daughter with Gaucher’s disease update.</w:t>
      </w:r>
    </w:p>
    <w:p w14:paraId="1038664C" w14:textId="77777777" w:rsidR="00EB554B" w:rsidRPr="00EB554B" w:rsidRDefault="00EB554B" w:rsidP="00ED35C5">
      <w:pPr>
        <w:pStyle w:val="NormalWeb"/>
        <w:numPr>
          <w:ilvl w:val="0"/>
          <w:numId w:val="21"/>
        </w:numPr>
        <w:spacing w:before="0" w:beforeAutospacing="0" w:after="0" w:afterAutospacing="0"/>
        <w:textAlignment w:val="baseline"/>
        <w:rPr>
          <w:color w:val="242424"/>
        </w:rPr>
      </w:pPr>
      <w:proofErr w:type="spellStart"/>
      <w:r w:rsidRPr="00EB554B">
        <w:rPr>
          <w:b/>
          <w:bCs/>
          <w:color w:val="242424"/>
        </w:rPr>
        <w:t>Bryte</w:t>
      </w:r>
      <w:proofErr w:type="spellEnd"/>
      <w:r w:rsidRPr="00EB554B">
        <w:rPr>
          <w:b/>
          <w:bCs/>
          <w:color w:val="242424"/>
        </w:rPr>
        <w:t xml:space="preserve"> Johnson</w:t>
      </w:r>
      <w:r w:rsidRPr="00EB554B">
        <w:rPr>
          <w:color w:val="242424"/>
        </w:rPr>
        <w:t>: Government Relations Director for the American Cancer Society, discussed biomarker testing legislation</w:t>
      </w:r>
    </w:p>
    <w:p w14:paraId="5EB934F8" w14:textId="77777777" w:rsidR="00EB554B" w:rsidRPr="00EB554B" w:rsidRDefault="00EB554B" w:rsidP="00ED35C5">
      <w:pPr>
        <w:pStyle w:val="NormalWeb"/>
        <w:numPr>
          <w:ilvl w:val="0"/>
          <w:numId w:val="21"/>
        </w:numPr>
        <w:spacing w:before="0" w:beforeAutospacing="0" w:after="0" w:afterAutospacing="0"/>
        <w:textAlignment w:val="baseline"/>
        <w:rPr>
          <w:color w:val="242424"/>
        </w:rPr>
      </w:pPr>
      <w:r w:rsidRPr="00EB554B">
        <w:rPr>
          <w:b/>
          <w:bCs/>
          <w:color w:val="242424"/>
        </w:rPr>
        <w:t>Rep. Jillian Gilchrest</w:t>
      </w:r>
      <w:r w:rsidRPr="00EB554B">
        <w:rPr>
          <w:color w:val="242424"/>
        </w:rPr>
        <w:t>: CGA member, discussed the Katie Beckett working group.</w:t>
      </w:r>
    </w:p>
    <w:p w14:paraId="0231F340" w14:textId="77777777" w:rsidR="00EB554B" w:rsidRPr="00EB554B" w:rsidRDefault="00EB554B" w:rsidP="00ED35C5">
      <w:pPr>
        <w:pStyle w:val="NormalWeb"/>
        <w:numPr>
          <w:ilvl w:val="0"/>
          <w:numId w:val="21"/>
        </w:numPr>
        <w:spacing w:before="0" w:beforeAutospacing="0" w:after="0" w:afterAutospacing="0"/>
        <w:textAlignment w:val="baseline"/>
        <w:rPr>
          <w:color w:val="242424"/>
        </w:rPr>
      </w:pPr>
      <w:r w:rsidRPr="00EB554B">
        <w:rPr>
          <w:b/>
          <w:bCs/>
          <w:color w:val="242424"/>
        </w:rPr>
        <w:t xml:space="preserve">Myrna </w:t>
      </w:r>
      <w:proofErr w:type="spellStart"/>
      <w:r w:rsidRPr="00EB554B">
        <w:rPr>
          <w:b/>
          <w:bCs/>
          <w:color w:val="242424"/>
        </w:rPr>
        <w:t>Wantanabe</w:t>
      </w:r>
      <w:proofErr w:type="spellEnd"/>
      <w:r w:rsidRPr="00EB554B">
        <w:rPr>
          <w:color w:val="242424"/>
        </w:rPr>
        <w:t>: Scientific writer/editor, discussed caring for her husband with sporadic inclusion body myositis</w:t>
      </w:r>
    </w:p>
    <w:p w14:paraId="514D99F8" w14:textId="77777777" w:rsidR="00EB554B" w:rsidRPr="00EB554B" w:rsidRDefault="00EB554B" w:rsidP="00ED35C5">
      <w:pPr>
        <w:pStyle w:val="NormalWeb"/>
        <w:numPr>
          <w:ilvl w:val="0"/>
          <w:numId w:val="21"/>
        </w:numPr>
        <w:spacing w:before="0" w:beforeAutospacing="0" w:after="0" w:afterAutospacing="0"/>
        <w:textAlignment w:val="baseline"/>
        <w:rPr>
          <w:color w:val="242424"/>
        </w:rPr>
      </w:pPr>
      <w:r w:rsidRPr="00EB554B">
        <w:rPr>
          <w:b/>
          <w:bCs/>
          <w:color w:val="242424"/>
        </w:rPr>
        <w:t>Rachel O’Grady</w:t>
      </w:r>
      <w:r w:rsidRPr="00EB554B">
        <w:rPr>
          <w:color w:val="242424"/>
        </w:rPr>
        <w:t>: Advocate for NORD and a rare patient, discussed insurance issues</w:t>
      </w:r>
    </w:p>
    <w:p w14:paraId="29189005" w14:textId="77777777" w:rsidR="00EB554B" w:rsidRPr="00EB554B" w:rsidRDefault="00EB554B" w:rsidP="00ED35C5">
      <w:pPr>
        <w:pStyle w:val="NormalWeb"/>
        <w:numPr>
          <w:ilvl w:val="0"/>
          <w:numId w:val="21"/>
        </w:numPr>
        <w:spacing w:before="0" w:beforeAutospacing="0" w:after="280" w:afterAutospacing="0"/>
        <w:textAlignment w:val="baseline"/>
        <w:rPr>
          <w:color w:val="242424"/>
        </w:rPr>
      </w:pPr>
      <w:r w:rsidRPr="00EB554B">
        <w:rPr>
          <w:b/>
          <w:bCs/>
          <w:color w:val="242424"/>
        </w:rPr>
        <w:t>Christine Weston (DSS)</w:t>
      </w:r>
      <w:r w:rsidRPr="00EB554B">
        <w:rPr>
          <w:color w:val="242424"/>
        </w:rPr>
        <w:t>: Overview of CT-Medicaid Waivers and services</w:t>
      </w:r>
    </w:p>
    <w:p w14:paraId="2E59E0E4" w14:textId="77777777" w:rsidR="00EB554B" w:rsidRPr="00EB554B" w:rsidRDefault="00EB554B" w:rsidP="00EB554B">
      <w:pPr>
        <w:pStyle w:val="NormalWeb"/>
        <w:spacing w:before="75" w:beforeAutospacing="0" w:after="75" w:afterAutospacing="0"/>
        <w:ind w:right="75"/>
      </w:pPr>
      <w:r w:rsidRPr="00EB554B">
        <w:rPr>
          <w:b/>
          <w:bCs/>
          <w:color w:val="242424"/>
        </w:rPr>
        <w:t>June 2024—In-Person meeting at the LOB</w:t>
      </w:r>
    </w:p>
    <w:p w14:paraId="491552D6" w14:textId="77777777" w:rsidR="00EB554B" w:rsidRPr="00EB554B" w:rsidRDefault="00EB554B" w:rsidP="00ED35C5">
      <w:pPr>
        <w:pStyle w:val="NormalWeb"/>
        <w:numPr>
          <w:ilvl w:val="0"/>
          <w:numId w:val="22"/>
        </w:numPr>
        <w:spacing w:before="280" w:beforeAutospacing="0" w:after="0" w:afterAutospacing="0"/>
        <w:textAlignment w:val="baseline"/>
        <w:rPr>
          <w:color w:val="242424"/>
        </w:rPr>
      </w:pPr>
      <w:r w:rsidRPr="00EB554B">
        <w:rPr>
          <w:b/>
          <w:bCs/>
          <w:color w:val="242424"/>
        </w:rPr>
        <w:t>CGA-Senator Saud Anwar</w:t>
      </w:r>
      <w:r w:rsidRPr="00EB554B">
        <w:rPr>
          <w:color w:val="242424"/>
        </w:rPr>
        <w:t>: Welcomed the RDAC and members of the public53.</w:t>
      </w:r>
    </w:p>
    <w:p w14:paraId="5217A492" w14:textId="77777777" w:rsidR="00EB554B" w:rsidRPr="00EB554B" w:rsidRDefault="00EB554B" w:rsidP="00ED35C5">
      <w:pPr>
        <w:pStyle w:val="NormalWeb"/>
        <w:numPr>
          <w:ilvl w:val="0"/>
          <w:numId w:val="22"/>
        </w:numPr>
        <w:spacing w:before="0" w:beforeAutospacing="0" w:after="0" w:afterAutospacing="0"/>
        <w:textAlignment w:val="baseline"/>
        <w:rPr>
          <w:color w:val="242424"/>
        </w:rPr>
      </w:pPr>
      <w:r w:rsidRPr="00EB554B">
        <w:rPr>
          <w:b/>
          <w:bCs/>
          <w:color w:val="242424"/>
        </w:rPr>
        <w:t xml:space="preserve">Meg </w:t>
      </w:r>
      <w:proofErr w:type="spellStart"/>
      <w:r w:rsidRPr="00EB554B">
        <w:rPr>
          <w:b/>
          <w:bCs/>
          <w:color w:val="242424"/>
        </w:rPr>
        <w:t>Whitbeck</w:t>
      </w:r>
      <w:proofErr w:type="spellEnd"/>
      <w:r w:rsidRPr="00EB554B">
        <w:rPr>
          <w:color w:val="242424"/>
        </w:rPr>
        <w:t>: Parent of a ten-year-old son with Gaucher disease, discussed educational needs of students with rare diseases.</w:t>
      </w:r>
    </w:p>
    <w:p w14:paraId="70116428" w14:textId="77777777" w:rsidR="00EB554B" w:rsidRPr="00EB554B" w:rsidRDefault="00EB554B" w:rsidP="00ED35C5">
      <w:pPr>
        <w:pStyle w:val="NormalWeb"/>
        <w:numPr>
          <w:ilvl w:val="0"/>
          <w:numId w:val="22"/>
        </w:numPr>
        <w:spacing w:before="0" w:beforeAutospacing="0" w:after="0" w:afterAutospacing="0"/>
        <w:textAlignment w:val="baseline"/>
        <w:rPr>
          <w:color w:val="242424"/>
        </w:rPr>
      </w:pPr>
      <w:r w:rsidRPr="00EB554B">
        <w:rPr>
          <w:b/>
          <w:bCs/>
          <w:color w:val="242424"/>
        </w:rPr>
        <w:t>David Leeds</w:t>
      </w:r>
      <w:r w:rsidRPr="00EB554B">
        <w:rPr>
          <w:color w:val="242424"/>
        </w:rPr>
        <w:t>: Adult rare disease patient, discussed access to FDA-approved drugs55.</w:t>
      </w:r>
    </w:p>
    <w:p w14:paraId="663C3AAE" w14:textId="77777777" w:rsidR="00EB554B" w:rsidRPr="00EB554B" w:rsidRDefault="00EB554B" w:rsidP="00ED35C5">
      <w:pPr>
        <w:pStyle w:val="NormalWeb"/>
        <w:numPr>
          <w:ilvl w:val="0"/>
          <w:numId w:val="22"/>
        </w:numPr>
        <w:spacing w:before="0" w:beforeAutospacing="0" w:after="0" w:afterAutospacing="0"/>
        <w:textAlignment w:val="baseline"/>
        <w:rPr>
          <w:color w:val="242424"/>
        </w:rPr>
      </w:pPr>
      <w:r w:rsidRPr="00EB554B">
        <w:rPr>
          <w:b/>
          <w:bCs/>
          <w:color w:val="242424"/>
        </w:rPr>
        <w:t>Pamela Johnson</w:t>
      </w:r>
      <w:r w:rsidRPr="00EB554B">
        <w:rPr>
          <w:color w:val="242424"/>
        </w:rPr>
        <w:t>: Hereditary Angioedema (HAE) patient and caregiver to son with HAE, discussed reliance on copay assistance programs.</w:t>
      </w:r>
    </w:p>
    <w:p w14:paraId="2FA411A2" w14:textId="77777777" w:rsidR="00EB554B" w:rsidRPr="00EB554B" w:rsidRDefault="00EB554B" w:rsidP="00ED35C5">
      <w:pPr>
        <w:pStyle w:val="NormalWeb"/>
        <w:numPr>
          <w:ilvl w:val="0"/>
          <w:numId w:val="22"/>
        </w:numPr>
        <w:spacing w:before="0" w:beforeAutospacing="0" w:after="0" w:afterAutospacing="0"/>
        <w:textAlignment w:val="baseline"/>
        <w:rPr>
          <w:color w:val="242424"/>
        </w:rPr>
      </w:pPr>
      <w:r w:rsidRPr="00EB554B">
        <w:rPr>
          <w:b/>
          <w:bCs/>
          <w:color w:val="242424"/>
        </w:rPr>
        <w:t xml:space="preserve">John </w:t>
      </w:r>
      <w:proofErr w:type="spellStart"/>
      <w:r w:rsidRPr="00EB554B">
        <w:rPr>
          <w:b/>
          <w:bCs/>
          <w:color w:val="242424"/>
        </w:rPr>
        <w:t>Flichak</w:t>
      </w:r>
      <w:proofErr w:type="spellEnd"/>
      <w:r w:rsidRPr="00EB554B">
        <w:rPr>
          <w:color w:val="242424"/>
        </w:rPr>
        <w:t>: Adult living with myelin oligodendrocyte glycoprotein antibody disease (MOGAD), discussed experiences living with the disease.</w:t>
      </w:r>
    </w:p>
    <w:p w14:paraId="44454752" w14:textId="77777777" w:rsidR="00EB554B" w:rsidRPr="00EB554B" w:rsidRDefault="00EB554B" w:rsidP="00ED35C5">
      <w:pPr>
        <w:pStyle w:val="NormalWeb"/>
        <w:numPr>
          <w:ilvl w:val="0"/>
          <w:numId w:val="22"/>
        </w:numPr>
        <w:spacing w:before="0" w:beforeAutospacing="0" w:after="0" w:afterAutospacing="0"/>
        <w:textAlignment w:val="baseline"/>
        <w:rPr>
          <w:color w:val="242424"/>
        </w:rPr>
      </w:pPr>
      <w:r w:rsidRPr="00EB554B">
        <w:rPr>
          <w:b/>
          <w:bCs/>
          <w:color w:val="242424"/>
        </w:rPr>
        <w:t>Mary Caruso</w:t>
      </w:r>
      <w:r w:rsidRPr="00EB554B">
        <w:rPr>
          <w:color w:val="242424"/>
        </w:rPr>
        <w:t>: Caregiver to two adult children with Friedreich’s ataxia.</w:t>
      </w:r>
    </w:p>
    <w:p w14:paraId="30CDFBF7" w14:textId="77777777" w:rsidR="00EB554B" w:rsidRPr="00EB554B" w:rsidRDefault="00EB554B" w:rsidP="00ED35C5">
      <w:pPr>
        <w:pStyle w:val="NormalWeb"/>
        <w:numPr>
          <w:ilvl w:val="0"/>
          <w:numId w:val="22"/>
        </w:numPr>
        <w:spacing w:before="0" w:beforeAutospacing="0" w:after="280" w:afterAutospacing="0"/>
        <w:textAlignment w:val="baseline"/>
        <w:rPr>
          <w:color w:val="242424"/>
        </w:rPr>
      </w:pPr>
      <w:r w:rsidRPr="00EB554B">
        <w:rPr>
          <w:b/>
          <w:bCs/>
          <w:color w:val="242424"/>
        </w:rPr>
        <w:t>Saurabh Vaidya</w:t>
      </w:r>
      <w:r w:rsidRPr="00EB554B">
        <w:rPr>
          <w:color w:val="242424"/>
        </w:rPr>
        <w:t>: Board Member of the New England Hemophilia Association, and parent to son with Hemophilia A .</w:t>
      </w:r>
    </w:p>
    <w:p w14:paraId="69481123" w14:textId="77777777" w:rsidR="00EB554B" w:rsidRPr="00EB554B" w:rsidRDefault="00EB554B" w:rsidP="00EB554B">
      <w:pPr>
        <w:pStyle w:val="NormalWeb"/>
        <w:spacing w:before="75" w:beforeAutospacing="0" w:after="75" w:afterAutospacing="0"/>
        <w:ind w:right="75"/>
      </w:pPr>
      <w:r w:rsidRPr="00EB554B">
        <w:rPr>
          <w:b/>
          <w:bCs/>
          <w:color w:val="242424"/>
        </w:rPr>
        <w:t>July—Virtual meeting PUBLIC Comment Speakers</w:t>
      </w:r>
    </w:p>
    <w:p w14:paraId="0CC666D3" w14:textId="77777777" w:rsidR="00EB554B" w:rsidRPr="00EB554B" w:rsidRDefault="00EB554B" w:rsidP="00ED35C5">
      <w:pPr>
        <w:pStyle w:val="NormalWeb"/>
        <w:numPr>
          <w:ilvl w:val="0"/>
          <w:numId w:val="23"/>
        </w:numPr>
        <w:spacing w:before="280" w:beforeAutospacing="0" w:after="280" w:afterAutospacing="0"/>
        <w:textAlignment w:val="baseline"/>
        <w:rPr>
          <w:color w:val="242424"/>
        </w:rPr>
      </w:pPr>
      <w:r w:rsidRPr="00EB554B">
        <w:rPr>
          <w:b/>
          <w:bCs/>
          <w:color w:val="242424"/>
        </w:rPr>
        <w:t>Rachel O’Grady</w:t>
      </w:r>
      <w:r w:rsidRPr="00EB554B">
        <w:rPr>
          <w:color w:val="242424"/>
        </w:rPr>
        <w:t>: Discussed current struggles as a rare patient.</w:t>
      </w:r>
    </w:p>
    <w:p w14:paraId="326370D7" w14:textId="77777777" w:rsidR="00EB554B" w:rsidRPr="00EB554B" w:rsidRDefault="00EB554B" w:rsidP="00EB554B">
      <w:pPr>
        <w:pStyle w:val="NormalWeb"/>
        <w:spacing w:before="75" w:beforeAutospacing="0" w:after="75" w:afterAutospacing="0"/>
        <w:ind w:right="75"/>
      </w:pPr>
      <w:r w:rsidRPr="00EB554B">
        <w:rPr>
          <w:b/>
          <w:bCs/>
          <w:color w:val="242424"/>
        </w:rPr>
        <w:lastRenderedPageBreak/>
        <w:t>July 2024—Health Policy Awareness Presentation on Prescription Drug Affordability Boards (PDABS) and QALYs</w:t>
      </w:r>
    </w:p>
    <w:p w14:paraId="2BECA6D2" w14:textId="77777777" w:rsidR="00EB554B" w:rsidRPr="00EB554B" w:rsidRDefault="00EB554B" w:rsidP="00ED35C5">
      <w:pPr>
        <w:pStyle w:val="NormalWeb"/>
        <w:numPr>
          <w:ilvl w:val="0"/>
          <w:numId w:val="24"/>
        </w:numPr>
        <w:spacing w:before="280" w:beforeAutospacing="0" w:after="280" w:afterAutospacing="0"/>
        <w:textAlignment w:val="baseline"/>
        <w:rPr>
          <w:color w:val="242424"/>
        </w:rPr>
      </w:pPr>
      <w:r w:rsidRPr="00EB554B">
        <w:rPr>
          <w:b/>
          <w:bCs/>
          <w:color w:val="242424"/>
        </w:rPr>
        <w:t>Thayer Roberts</w:t>
      </w:r>
      <w:r w:rsidRPr="00EB554B">
        <w:rPr>
          <w:color w:val="242424"/>
        </w:rPr>
        <w:t>: Deputy Director of the Partnership to Improve Patient Care, discussed patient-centered care, national health policy trends,  and PDABs  </w:t>
      </w:r>
    </w:p>
    <w:p w14:paraId="30C8A167" w14:textId="77777777" w:rsidR="00EB554B" w:rsidRPr="00EB554B" w:rsidRDefault="00EB554B" w:rsidP="00EB554B">
      <w:pPr>
        <w:pStyle w:val="NormalWeb"/>
        <w:spacing w:before="75" w:beforeAutospacing="0" w:after="75" w:afterAutospacing="0"/>
        <w:ind w:right="75"/>
      </w:pPr>
      <w:r w:rsidRPr="00EB554B">
        <w:rPr>
          <w:b/>
          <w:bCs/>
          <w:color w:val="242424"/>
        </w:rPr>
        <w:t>August 2024—Virtual meeting PUBLIC Comment Speakers</w:t>
      </w:r>
    </w:p>
    <w:p w14:paraId="1BE4C177" w14:textId="77777777" w:rsidR="00EB554B" w:rsidRPr="00EB554B" w:rsidRDefault="00EB554B" w:rsidP="00ED35C5">
      <w:pPr>
        <w:pStyle w:val="NormalWeb"/>
        <w:numPr>
          <w:ilvl w:val="0"/>
          <w:numId w:val="25"/>
        </w:numPr>
        <w:spacing w:before="280" w:beforeAutospacing="0" w:after="0" w:afterAutospacing="0"/>
        <w:textAlignment w:val="baseline"/>
        <w:rPr>
          <w:color w:val="242424"/>
        </w:rPr>
      </w:pPr>
      <w:r w:rsidRPr="00EB554B">
        <w:rPr>
          <w:b/>
          <w:bCs/>
          <w:color w:val="242424"/>
        </w:rPr>
        <w:t xml:space="preserve">Jennifer </w:t>
      </w:r>
      <w:proofErr w:type="spellStart"/>
      <w:r w:rsidRPr="00EB554B">
        <w:rPr>
          <w:b/>
          <w:bCs/>
          <w:color w:val="242424"/>
        </w:rPr>
        <w:t>Ianuzzi</w:t>
      </w:r>
      <w:proofErr w:type="spellEnd"/>
      <w:r w:rsidRPr="00EB554B">
        <w:rPr>
          <w:color w:val="242424"/>
        </w:rPr>
        <w:t>: President and co-founder of Smith-Magenis Syndrome Research Foundation, discussed her experiences caring for her daughter.</w:t>
      </w:r>
    </w:p>
    <w:p w14:paraId="31DEABED" w14:textId="77777777" w:rsidR="00EB554B" w:rsidRPr="00EB554B" w:rsidRDefault="00EB554B" w:rsidP="00ED35C5">
      <w:pPr>
        <w:pStyle w:val="NormalWeb"/>
        <w:numPr>
          <w:ilvl w:val="0"/>
          <w:numId w:val="25"/>
        </w:numPr>
        <w:spacing w:before="0" w:beforeAutospacing="0" w:after="0" w:afterAutospacing="0"/>
        <w:textAlignment w:val="baseline"/>
        <w:rPr>
          <w:color w:val="242424"/>
        </w:rPr>
      </w:pPr>
      <w:r w:rsidRPr="00EB554B">
        <w:rPr>
          <w:b/>
          <w:bCs/>
          <w:color w:val="242424"/>
        </w:rPr>
        <w:t xml:space="preserve">Kevin </w:t>
      </w:r>
      <w:proofErr w:type="spellStart"/>
      <w:r w:rsidRPr="00EB554B">
        <w:rPr>
          <w:b/>
          <w:bCs/>
          <w:color w:val="242424"/>
        </w:rPr>
        <w:t>Freiert</w:t>
      </w:r>
      <w:proofErr w:type="spellEnd"/>
      <w:r w:rsidRPr="00EB554B">
        <w:rPr>
          <w:color w:val="242424"/>
        </w:rPr>
        <w:t>: Board member for Rare New England, promoted the RNE annual conference</w:t>
      </w:r>
    </w:p>
    <w:p w14:paraId="467677B1" w14:textId="77777777" w:rsidR="00EB554B" w:rsidRPr="00EB554B" w:rsidRDefault="00EB554B" w:rsidP="00ED35C5">
      <w:pPr>
        <w:pStyle w:val="NormalWeb"/>
        <w:numPr>
          <w:ilvl w:val="0"/>
          <w:numId w:val="25"/>
        </w:numPr>
        <w:spacing w:before="0" w:beforeAutospacing="0" w:after="280" w:afterAutospacing="0"/>
        <w:textAlignment w:val="baseline"/>
        <w:rPr>
          <w:color w:val="242424"/>
        </w:rPr>
      </w:pPr>
      <w:r w:rsidRPr="00EB554B">
        <w:rPr>
          <w:b/>
          <w:bCs/>
          <w:color w:val="242424"/>
        </w:rPr>
        <w:t xml:space="preserve">Krista </w:t>
      </w:r>
      <w:proofErr w:type="spellStart"/>
      <w:r w:rsidRPr="00EB554B">
        <w:rPr>
          <w:b/>
          <w:bCs/>
          <w:color w:val="242424"/>
        </w:rPr>
        <w:t>Ostaszewski</w:t>
      </w:r>
      <w:proofErr w:type="spellEnd"/>
      <w:r w:rsidRPr="00EB554B">
        <w:rPr>
          <w:b/>
          <w:bCs/>
          <w:color w:val="242424"/>
        </w:rPr>
        <w:t xml:space="preserve"> (DDS)</w:t>
      </w:r>
      <w:r w:rsidRPr="00EB554B">
        <w:rPr>
          <w:color w:val="242424"/>
        </w:rPr>
        <w:t>:  Presentation on DDS waivers, eligibility, and Intellectual Disability definition</w:t>
      </w:r>
    </w:p>
    <w:p w14:paraId="49DA9DE9" w14:textId="77777777" w:rsidR="00EB554B" w:rsidRPr="00EB554B" w:rsidRDefault="00EB554B" w:rsidP="00EB554B">
      <w:pPr>
        <w:pStyle w:val="NormalWeb"/>
        <w:spacing w:before="75" w:beforeAutospacing="0" w:after="75" w:afterAutospacing="0"/>
        <w:ind w:right="75"/>
      </w:pPr>
      <w:r w:rsidRPr="00EB554B">
        <w:rPr>
          <w:b/>
          <w:bCs/>
          <w:color w:val="242424"/>
        </w:rPr>
        <w:t>September—Virtual meeting--presentation</w:t>
      </w:r>
    </w:p>
    <w:p w14:paraId="62E8E0F7" w14:textId="77777777" w:rsidR="00EB554B" w:rsidRPr="00EB554B" w:rsidRDefault="00EB554B" w:rsidP="00ED35C5">
      <w:pPr>
        <w:pStyle w:val="NormalWeb"/>
        <w:numPr>
          <w:ilvl w:val="0"/>
          <w:numId w:val="26"/>
        </w:numPr>
        <w:spacing w:before="0" w:beforeAutospacing="0" w:after="0" w:afterAutospacing="0"/>
        <w:ind w:left="1440"/>
        <w:textAlignment w:val="baseline"/>
        <w:rPr>
          <w:color w:val="000000"/>
        </w:rPr>
      </w:pPr>
      <w:r w:rsidRPr="00EB554B">
        <w:rPr>
          <w:color w:val="000000"/>
        </w:rPr>
        <w:t xml:space="preserve">Alessandra </w:t>
      </w:r>
      <w:proofErr w:type="spellStart"/>
      <w:r w:rsidRPr="00EB554B">
        <w:rPr>
          <w:color w:val="000000"/>
        </w:rPr>
        <w:t>Bogacki</w:t>
      </w:r>
      <w:proofErr w:type="spellEnd"/>
      <w:r w:rsidRPr="00EB554B">
        <w:rPr>
          <w:color w:val="000000"/>
        </w:rPr>
        <w:t xml:space="preserve"> (DPH):  CT-Sickle Cell Program</w:t>
      </w:r>
    </w:p>
    <w:p w14:paraId="1B0B3E19" w14:textId="77777777" w:rsidR="00EB554B" w:rsidRPr="00EB554B" w:rsidRDefault="00EB554B" w:rsidP="00ED35C5">
      <w:pPr>
        <w:pStyle w:val="NormalWeb"/>
        <w:numPr>
          <w:ilvl w:val="0"/>
          <w:numId w:val="26"/>
        </w:numPr>
        <w:spacing w:before="0" w:beforeAutospacing="0" w:after="0" w:afterAutospacing="0"/>
        <w:ind w:left="1440"/>
        <w:textAlignment w:val="baseline"/>
        <w:rPr>
          <w:color w:val="000000"/>
        </w:rPr>
      </w:pPr>
      <w:proofErr w:type="spellStart"/>
      <w:r w:rsidRPr="00EB554B">
        <w:rPr>
          <w:color w:val="000000"/>
        </w:rPr>
        <w:t>Dr</w:t>
      </w:r>
      <w:proofErr w:type="spellEnd"/>
      <w:r w:rsidRPr="00EB554B">
        <w:rPr>
          <w:color w:val="000000"/>
        </w:rPr>
        <w:t xml:space="preserve"> Karen Rubin  (Connecticut Children’s): CT-</w:t>
      </w:r>
      <w:proofErr w:type="spellStart"/>
      <w:r w:rsidRPr="00EB554B">
        <w:rPr>
          <w:color w:val="000000"/>
        </w:rPr>
        <w:t>NewBorn</w:t>
      </w:r>
      <w:proofErr w:type="spellEnd"/>
      <w:r w:rsidRPr="00EB554B">
        <w:rPr>
          <w:color w:val="000000"/>
        </w:rPr>
        <w:t xml:space="preserve"> Screening Network </w:t>
      </w:r>
    </w:p>
    <w:p w14:paraId="1959FACF" w14:textId="5EE00C2D" w:rsidR="00EB554B" w:rsidRPr="00EB554B" w:rsidRDefault="00EB554B" w:rsidP="00ED35C5">
      <w:pPr>
        <w:pStyle w:val="NormalWeb"/>
        <w:numPr>
          <w:ilvl w:val="0"/>
          <w:numId w:val="26"/>
        </w:numPr>
        <w:spacing w:before="0" w:beforeAutospacing="0" w:after="0" w:afterAutospacing="0"/>
        <w:ind w:left="1440"/>
        <w:textAlignment w:val="baseline"/>
        <w:rPr>
          <w:color w:val="000000"/>
        </w:rPr>
      </w:pPr>
      <w:r w:rsidRPr="00EB554B">
        <w:rPr>
          <w:color w:val="000000"/>
        </w:rPr>
        <w:t xml:space="preserve">Marie </w:t>
      </w:r>
      <w:proofErr w:type="spellStart"/>
      <w:r w:rsidRPr="00EB554B">
        <w:rPr>
          <w:color w:val="000000"/>
        </w:rPr>
        <w:t>Burlette</w:t>
      </w:r>
      <w:proofErr w:type="spellEnd"/>
      <w:r w:rsidRPr="00EB554B">
        <w:rPr>
          <w:color w:val="000000"/>
        </w:rPr>
        <w:t xml:space="preserve"> (DPH): Newborn Screening program nursing services</w:t>
      </w:r>
    </w:p>
    <w:p w14:paraId="2BF793BE" w14:textId="77777777" w:rsidR="00EB554B" w:rsidRPr="00EB554B" w:rsidRDefault="00EB554B" w:rsidP="00EB554B">
      <w:pPr>
        <w:pStyle w:val="NormalWeb"/>
        <w:spacing w:before="75" w:beforeAutospacing="0" w:after="75" w:afterAutospacing="0"/>
        <w:ind w:right="75"/>
      </w:pPr>
      <w:r w:rsidRPr="00EB554B">
        <w:rPr>
          <w:b/>
          <w:bCs/>
          <w:color w:val="242424"/>
        </w:rPr>
        <w:t>October 2024 – In person meeting at Yale School of Medicine </w:t>
      </w:r>
    </w:p>
    <w:p w14:paraId="53EBB0DF" w14:textId="77777777" w:rsidR="00EB554B" w:rsidRPr="00EB554B" w:rsidRDefault="00EB554B" w:rsidP="00ED35C5">
      <w:pPr>
        <w:pStyle w:val="NormalWeb"/>
        <w:numPr>
          <w:ilvl w:val="0"/>
          <w:numId w:val="27"/>
        </w:numPr>
        <w:spacing w:before="280" w:beforeAutospacing="0" w:after="0" w:afterAutospacing="0"/>
        <w:textAlignment w:val="baseline"/>
        <w:rPr>
          <w:color w:val="242424"/>
        </w:rPr>
      </w:pPr>
      <w:r w:rsidRPr="00EB554B">
        <w:rPr>
          <w:b/>
          <w:bCs/>
          <w:color w:val="242424"/>
        </w:rPr>
        <w:t>Marie Egan</w:t>
      </w:r>
      <w:r w:rsidRPr="00EB554B">
        <w:rPr>
          <w:color w:val="242424"/>
        </w:rPr>
        <w:t>: Gave an overview of CF and the CF Care Team at Yale.</w:t>
      </w:r>
    </w:p>
    <w:p w14:paraId="13ED347B" w14:textId="77777777" w:rsidR="00EB554B" w:rsidRPr="00EB554B" w:rsidRDefault="00EB554B" w:rsidP="00ED35C5">
      <w:pPr>
        <w:pStyle w:val="NormalWeb"/>
        <w:numPr>
          <w:ilvl w:val="0"/>
          <w:numId w:val="27"/>
        </w:numPr>
        <w:spacing w:before="0" w:beforeAutospacing="0" w:after="0" w:afterAutospacing="0"/>
        <w:textAlignment w:val="baseline"/>
        <w:rPr>
          <w:color w:val="242424"/>
        </w:rPr>
      </w:pPr>
      <w:r w:rsidRPr="00EB554B">
        <w:rPr>
          <w:b/>
          <w:bCs/>
          <w:color w:val="242424"/>
        </w:rPr>
        <w:t>Michael Weinstock</w:t>
      </w:r>
      <w:r w:rsidRPr="00EB554B">
        <w:rPr>
          <w:color w:val="242424"/>
        </w:rPr>
        <w:t>: Presented on the Yale Hearing Loss program and pediatric otolaryngology.</w:t>
      </w:r>
    </w:p>
    <w:p w14:paraId="0E030184" w14:textId="77777777" w:rsidR="00EB554B" w:rsidRPr="00EB554B" w:rsidRDefault="00EB554B" w:rsidP="00ED35C5">
      <w:pPr>
        <w:pStyle w:val="NormalWeb"/>
        <w:numPr>
          <w:ilvl w:val="0"/>
          <w:numId w:val="27"/>
        </w:numPr>
        <w:spacing w:before="0" w:beforeAutospacing="0" w:after="0" w:afterAutospacing="0"/>
        <w:textAlignment w:val="baseline"/>
        <w:rPr>
          <w:color w:val="242424"/>
        </w:rPr>
      </w:pPr>
      <w:r w:rsidRPr="00EB554B">
        <w:rPr>
          <w:b/>
          <w:bCs/>
          <w:color w:val="242424"/>
        </w:rPr>
        <w:t>Dr. Daniel Glasser</w:t>
      </w:r>
      <w:r w:rsidRPr="00EB554B">
        <w:rPr>
          <w:color w:val="242424"/>
        </w:rPr>
        <w:t>: Presented on craniofacial scleroderma at YSM/YNHH.</w:t>
      </w:r>
    </w:p>
    <w:p w14:paraId="245DEC96" w14:textId="77777777" w:rsidR="00EB554B" w:rsidRPr="00EB554B" w:rsidRDefault="00EB554B" w:rsidP="00ED35C5">
      <w:pPr>
        <w:pStyle w:val="NormalWeb"/>
        <w:numPr>
          <w:ilvl w:val="0"/>
          <w:numId w:val="27"/>
        </w:numPr>
        <w:spacing w:before="0" w:beforeAutospacing="0" w:after="0" w:afterAutospacing="0"/>
        <w:textAlignment w:val="baseline"/>
        <w:rPr>
          <w:color w:val="242424"/>
        </w:rPr>
      </w:pPr>
      <w:r w:rsidRPr="00EB554B">
        <w:rPr>
          <w:b/>
          <w:bCs/>
          <w:color w:val="242424"/>
        </w:rPr>
        <w:t xml:space="preserve">Benjamin </w:t>
      </w:r>
      <w:proofErr w:type="spellStart"/>
      <w:r w:rsidRPr="00EB554B">
        <w:rPr>
          <w:b/>
          <w:bCs/>
          <w:color w:val="242424"/>
        </w:rPr>
        <w:t>Tolchin</w:t>
      </w:r>
      <w:proofErr w:type="spellEnd"/>
      <w:r w:rsidRPr="00EB554B">
        <w:rPr>
          <w:color w:val="242424"/>
        </w:rPr>
        <w:t>: Spoke about functional neurological symptom disorder.</w:t>
      </w:r>
    </w:p>
    <w:p w14:paraId="424A02D8" w14:textId="77777777" w:rsidR="00EB554B" w:rsidRPr="00EB554B" w:rsidRDefault="00EB554B" w:rsidP="00ED35C5">
      <w:pPr>
        <w:pStyle w:val="NormalWeb"/>
        <w:numPr>
          <w:ilvl w:val="0"/>
          <w:numId w:val="27"/>
        </w:numPr>
        <w:spacing w:before="0" w:beforeAutospacing="0" w:after="0" w:afterAutospacing="0"/>
        <w:textAlignment w:val="baseline"/>
        <w:rPr>
          <w:color w:val="242424"/>
        </w:rPr>
      </w:pPr>
      <w:r w:rsidRPr="00EB554B">
        <w:rPr>
          <w:b/>
          <w:bCs/>
          <w:color w:val="242424"/>
        </w:rPr>
        <w:t>Thomas Carpenter</w:t>
      </w:r>
      <w:r w:rsidRPr="00EB554B">
        <w:rPr>
          <w:color w:val="242424"/>
        </w:rPr>
        <w:t>: Spoke on metabolic bone disease in children: X-linked hypophosphatemia.</w:t>
      </w:r>
    </w:p>
    <w:p w14:paraId="2C5BF5D5" w14:textId="77777777" w:rsidR="00EB554B" w:rsidRPr="00EB554B" w:rsidRDefault="00EB554B" w:rsidP="00ED35C5">
      <w:pPr>
        <w:pStyle w:val="NormalWeb"/>
        <w:numPr>
          <w:ilvl w:val="0"/>
          <w:numId w:val="27"/>
        </w:numPr>
        <w:spacing w:before="0" w:beforeAutospacing="0" w:after="0" w:afterAutospacing="0"/>
        <w:textAlignment w:val="baseline"/>
        <w:rPr>
          <w:color w:val="242424"/>
        </w:rPr>
      </w:pPr>
      <w:r w:rsidRPr="00EB554B">
        <w:rPr>
          <w:b/>
          <w:bCs/>
          <w:color w:val="242424"/>
        </w:rPr>
        <w:t>Laura Chen</w:t>
      </w:r>
      <w:r w:rsidRPr="00EB554B">
        <w:rPr>
          <w:color w:val="242424"/>
        </w:rPr>
        <w:t>: Yale’s Pediatric Aerodigestive Program and the critical need for home nursing. </w:t>
      </w:r>
    </w:p>
    <w:p w14:paraId="5EF2AC4B" w14:textId="77777777" w:rsidR="00EB554B" w:rsidRPr="00EB554B" w:rsidRDefault="00EB554B" w:rsidP="00ED35C5">
      <w:pPr>
        <w:pStyle w:val="NormalWeb"/>
        <w:numPr>
          <w:ilvl w:val="0"/>
          <w:numId w:val="27"/>
        </w:numPr>
        <w:spacing w:before="0" w:beforeAutospacing="0" w:after="0" w:afterAutospacing="0"/>
        <w:textAlignment w:val="baseline"/>
        <w:rPr>
          <w:color w:val="242424"/>
        </w:rPr>
      </w:pPr>
      <w:r w:rsidRPr="00EB554B">
        <w:rPr>
          <w:b/>
          <w:bCs/>
          <w:color w:val="242424"/>
        </w:rPr>
        <w:t xml:space="preserve">Sasha </w:t>
      </w:r>
      <w:proofErr w:type="spellStart"/>
      <w:r w:rsidRPr="00EB554B">
        <w:rPr>
          <w:b/>
          <w:bCs/>
          <w:color w:val="242424"/>
        </w:rPr>
        <w:t>Zivkovik</w:t>
      </w:r>
      <w:proofErr w:type="spellEnd"/>
      <w:r w:rsidRPr="00EB554B">
        <w:rPr>
          <w:color w:val="242424"/>
        </w:rPr>
        <w:t>: CMT Program and CMTA Center of Excellence at Yale, discussing Charcot-Marie tooth disease and its treatment. </w:t>
      </w:r>
    </w:p>
    <w:p w14:paraId="1EC890C4" w14:textId="77777777" w:rsidR="00EB554B" w:rsidRPr="00EB554B" w:rsidRDefault="00EB554B" w:rsidP="00ED35C5">
      <w:pPr>
        <w:pStyle w:val="NormalWeb"/>
        <w:numPr>
          <w:ilvl w:val="0"/>
          <w:numId w:val="27"/>
        </w:numPr>
        <w:spacing w:before="0" w:beforeAutospacing="0" w:after="0" w:afterAutospacing="0"/>
        <w:textAlignment w:val="baseline"/>
        <w:rPr>
          <w:color w:val="242424"/>
        </w:rPr>
      </w:pPr>
      <w:r w:rsidRPr="00EB554B">
        <w:rPr>
          <w:b/>
          <w:bCs/>
          <w:color w:val="242424"/>
        </w:rPr>
        <w:t xml:space="preserve">Louise </w:t>
      </w:r>
      <w:proofErr w:type="spellStart"/>
      <w:r w:rsidRPr="00EB554B">
        <w:rPr>
          <w:b/>
          <w:bCs/>
          <w:color w:val="242424"/>
        </w:rPr>
        <w:t>Lanoue</w:t>
      </w:r>
      <w:proofErr w:type="spellEnd"/>
      <w:r w:rsidRPr="00EB554B">
        <w:rPr>
          <w:color w:val="242424"/>
        </w:rPr>
        <w:t>: Pediatric wing of the MDA care center. </w:t>
      </w:r>
    </w:p>
    <w:p w14:paraId="0F6668AD" w14:textId="77777777" w:rsidR="00EB554B" w:rsidRPr="00EB554B" w:rsidRDefault="00EB554B" w:rsidP="00ED35C5">
      <w:pPr>
        <w:pStyle w:val="NormalWeb"/>
        <w:numPr>
          <w:ilvl w:val="0"/>
          <w:numId w:val="27"/>
        </w:numPr>
        <w:spacing w:before="0" w:beforeAutospacing="0" w:after="0" w:afterAutospacing="0"/>
        <w:textAlignment w:val="baseline"/>
        <w:rPr>
          <w:color w:val="242424"/>
        </w:rPr>
      </w:pPr>
      <w:r w:rsidRPr="00EB554B">
        <w:rPr>
          <w:b/>
          <w:bCs/>
          <w:color w:val="242424"/>
        </w:rPr>
        <w:t>Yong-hui Jiang</w:t>
      </w:r>
      <w:r w:rsidRPr="00EB554B">
        <w:rPr>
          <w:color w:val="242424"/>
        </w:rPr>
        <w:t>: Yale’s Diagnostic Center of Excellence for the Undiagnosed Disease Network (UDN) Phase III. </w:t>
      </w:r>
    </w:p>
    <w:p w14:paraId="66CA7489" w14:textId="77777777" w:rsidR="00EB554B" w:rsidRPr="00EB554B" w:rsidRDefault="00EB554B" w:rsidP="00ED35C5">
      <w:pPr>
        <w:pStyle w:val="NormalWeb"/>
        <w:numPr>
          <w:ilvl w:val="0"/>
          <w:numId w:val="27"/>
        </w:numPr>
        <w:spacing w:before="0" w:beforeAutospacing="0" w:after="0" w:afterAutospacing="0"/>
        <w:textAlignment w:val="baseline"/>
        <w:rPr>
          <w:color w:val="242424"/>
        </w:rPr>
      </w:pPr>
      <w:r w:rsidRPr="00EB554B">
        <w:rPr>
          <w:b/>
          <w:bCs/>
          <w:color w:val="242424"/>
        </w:rPr>
        <w:t xml:space="preserve">John </w:t>
      </w:r>
      <w:proofErr w:type="spellStart"/>
      <w:r w:rsidRPr="00EB554B">
        <w:rPr>
          <w:b/>
          <w:bCs/>
          <w:color w:val="242424"/>
        </w:rPr>
        <w:t>Kuster</w:t>
      </w:r>
      <w:proofErr w:type="spellEnd"/>
      <w:r w:rsidRPr="00EB554B">
        <w:rPr>
          <w:color w:val="242424"/>
        </w:rPr>
        <w:t>: Primary immunodeficiency (PID) clinics at Yale, emphasizing early diagnosis and specialized testing. </w:t>
      </w:r>
    </w:p>
    <w:p w14:paraId="7FE594BE" w14:textId="77777777" w:rsidR="00EB554B" w:rsidRPr="00EB554B" w:rsidRDefault="00EB554B" w:rsidP="00ED35C5">
      <w:pPr>
        <w:pStyle w:val="NormalWeb"/>
        <w:numPr>
          <w:ilvl w:val="0"/>
          <w:numId w:val="27"/>
        </w:numPr>
        <w:spacing w:before="0" w:beforeAutospacing="0" w:after="0" w:afterAutospacing="0"/>
        <w:textAlignment w:val="baseline"/>
        <w:rPr>
          <w:color w:val="242424"/>
        </w:rPr>
      </w:pPr>
      <w:r w:rsidRPr="00EB554B">
        <w:rPr>
          <w:b/>
          <w:bCs/>
          <w:color w:val="242424"/>
        </w:rPr>
        <w:t>Rima Fawaz</w:t>
      </w:r>
      <w:r w:rsidRPr="00EB554B">
        <w:rPr>
          <w:color w:val="242424"/>
        </w:rPr>
        <w:t>: Pediatric liver disease and the Pediatric Liver Transplant Program at Yale. </w:t>
      </w:r>
    </w:p>
    <w:p w14:paraId="25882939" w14:textId="77777777" w:rsidR="00EB554B" w:rsidRPr="00EB554B" w:rsidRDefault="00EB554B" w:rsidP="00ED35C5">
      <w:pPr>
        <w:pStyle w:val="NormalWeb"/>
        <w:numPr>
          <w:ilvl w:val="0"/>
          <w:numId w:val="27"/>
        </w:numPr>
        <w:spacing w:before="0" w:beforeAutospacing="0" w:after="0" w:afterAutospacing="0"/>
        <w:textAlignment w:val="baseline"/>
        <w:rPr>
          <w:color w:val="242424"/>
        </w:rPr>
      </w:pPr>
      <w:r w:rsidRPr="00EB554B">
        <w:rPr>
          <w:b/>
          <w:bCs/>
          <w:color w:val="242424"/>
        </w:rPr>
        <w:t>Cheyenne Beach</w:t>
      </w:r>
      <w:r w:rsidRPr="00EB554B">
        <w:rPr>
          <w:color w:val="242424"/>
        </w:rPr>
        <w:t>: Yale Family Inherited Arrhythmia Clinic and Project ADAM. </w:t>
      </w:r>
    </w:p>
    <w:p w14:paraId="73A22E45" w14:textId="77777777" w:rsidR="00EB554B" w:rsidRPr="00EB554B" w:rsidRDefault="00EB554B" w:rsidP="00ED35C5">
      <w:pPr>
        <w:pStyle w:val="NormalWeb"/>
        <w:numPr>
          <w:ilvl w:val="0"/>
          <w:numId w:val="27"/>
        </w:numPr>
        <w:spacing w:before="0" w:beforeAutospacing="0" w:after="0" w:afterAutospacing="0"/>
        <w:textAlignment w:val="baseline"/>
        <w:rPr>
          <w:color w:val="242424"/>
        </w:rPr>
      </w:pPr>
      <w:r w:rsidRPr="00EB554B">
        <w:rPr>
          <w:b/>
          <w:bCs/>
          <w:color w:val="242424"/>
        </w:rPr>
        <w:t>Jessica Sweeny</w:t>
      </w:r>
      <w:r w:rsidRPr="00EB554B">
        <w:rPr>
          <w:color w:val="242424"/>
        </w:rPr>
        <w:t xml:space="preserve">: Yale </w:t>
      </w:r>
      <w:proofErr w:type="spellStart"/>
      <w:r w:rsidRPr="00EB554B">
        <w:rPr>
          <w:color w:val="242424"/>
        </w:rPr>
        <w:t>Cardiogenetics</w:t>
      </w:r>
      <w:proofErr w:type="spellEnd"/>
      <w:r w:rsidRPr="00EB554B">
        <w:rPr>
          <w:color w:val="242424"/>
        </w:rPr>
        <w:t xml:space="preserve"> Clinic, focusing on building out their referral network. </w:t>
      </w:r>
    </w:p>
    <w:p w14:paraId="2FD6009B" w14:textId="77777777" w:rsidR="00EB554B" w:rsidRPr="00EB554B" w:rsidRDefault="00EB554B" w:rsidP="00ED35C5">
      <w:pPr>
        <w:pStyle w:val="NormalWeb"/>
        <w:numPr>
          <w:ilvl w:val="0"/>
          <w:numId w:val="27"/>
        </w:numPr>
        <w:spacing w:before="0" w:beforeAutospacing="0" w:after="0" w:afterAutospacing="0"/>
        <w:textAlignment w:val="baseline"/>
        <w:rPr>
          <w:color w:val="242424"/>
        </w:rPr>
      </w:pPr>
      <w:r w:rsidRPr="00EB554B">
        <w:rPr>
          <w:b/>
          <w:bCs/>
          <w:color w:val="242424"/>
        </w:rPr>
        <w:t xml:space="preserve">Katherine </w:t>
      </w:r>
      <w:proofErr w:type="spellStart"/>
      <w:r w:rsidRPr="00EB554B">
        <w:rPr>
          <w:b/>
          <w:bCs/>
          <w:color w:val="242424"/>
        </w:rPr>
        <w:t>Kohari</w:t>
      </w:r>
      <w:proofErr w:type="spellEnd"/>
      <w:r w:rsidRPr="00EB554B">
        <w:rPr>
          <w:color w:val="242424"/>
        </w:rPr>
        <w:t>: Maternal-Fetal Medicine, Reproductive Genetic Counseling Program, and the Fetal Care Center. </w:t>
      </w:r>
    </w:p>
    <w:p w14:paraId="3FE217BF" w14:textId="77777777" w:rsidR="00EB554B" w:rsidRPr="00EB554B" w:rsidRDefault="00EB554B" w:rsidP="00ED35C5">
      <w:pPr>
        <w:pStyle w:val="NormalWeb"/>
        <w:numPr>
          <w:ilvl w:val="0"/>
          <w:numId w:val="27"/>
        </w:numPr>
        <w:spacing w:before="0" w:beforeAutospacing="0" w:after="0" w:afterAutospacing="0"/>
        <w:textAlignment w:val="baseline"/>
        <w:rPr>
          <w:color w:val="242424"/>
        </w:rPr>
      </w:pPr>
      <w:r w:rsidRPr="00EB554B">
        <w:rPr>
          <w:b/>
          <w:bCs/>
          <w:color w:val="242424"/>
        </w:rPr>
        <w:t>Vinita Knight</w:t>
      </w:r>
      <w:r w:rsidRPr="00EB554B">
        <w:rPr>
          <w:color w:val="242424"/>
        </w:rPr>
        <w:t>: Child neurology and epilepsy, highlighting targeted treatments and newborn screening. </w:t>
      </w:r>
    </w:p>
    <w:p w14:paraId="5FB5C144" w14:textId="77777777" w:rsidR="00EB554B" w:rsidRPr="00EB554B" w:rsidRDefault="00EB554B" w:rsidP="00ED35C5">
      <w:pPr>
        <w:pStyle w:val="NormalWeb"/>
        <w:numPr>
          <w:ilvl w:val="0"/>
          <w:numId w:val="27"/>
        </w:numPr>
        <w:spacing w:before="0" w:beforeAutospacing="0" w:after="0" w:afterAutospacing="0"/>
        <w:textAlignment w:val="baseline"/>
        <w:rPr>
          <w:color w:val="242424"/>
        </w:rPr>
      </w:pPr>
      <w:r w:rsidRPr="00EB554B">
        <w:rPr>
          <w:b/>
          <w:bCs/>
          <w:color w:val="242424"/>
        </w:rPr>
        <w:t xml:space="preserve">Alina </w:t>
      </w:r>
      <w:proofErr w:type="spellStart"/>
      <w:r w:rsidRPr="00EB554B">
        <w:rPr>
          <w:b/>
          <w:bCs/>
          <w:color w:val="242424"/>
        </w:rPr>
        <w:t>Herlopian</w:t>
      </w:r>
      <w:proofErr w:type="spellEnd"/>
      <w:r w:rsidRPr="00EB554B">
        <w:rPr>
          <w:color w:val="242424"/>
        </w:rPr>
        <w:t>: Adult epilepsy clinic. </w:t>
      </w:r>
    </w:p>
    <w:p w14:paraId="5AC44776" w14:textId="77777777" w:rsidR="00EB554B" w:rsidRPr="00EB554B" w:rsidRDefault="00EB554B" w:rsidP="00ED35C5">
      <w:pPr>
        <w:pStyle w:val="NormalWeb"/>
        <w:numPr>
          <w:ilvl w:val="0"/>
          <w:numId w:val="27"/>
        </w:numPr>
        <w:spacing w:before="0" w:beforeAutospacing="0" w:after="0" w:afterAutospacing="0"/>
        <w:textAlignment w:val="baseline"/>
        <w:rPr>
          <w:color w:val="242424"/>
        </w:rPr>
      </w:pPr>
      <w:r w:rsidRPr="00EB554B">
        <w:rPr>
          <w:b/>
          <w:bCs/>
          <w:color w:val="242424"/>
        </w:rPr>
        <w:lastRenderedPageBreak/>
        <w:t>Jessica Srouji</w:t>
      </w:r>
      <w:r w:rsidRPr="00EB554B">
        <w:rPr>
          <w:color w:val="242424"/>
        </w:rPr>
        <w:t>: Motility Clinic and associated conditions with motility and disorders of gut-brain interaction (DGBI)</w:t>
      </w:r>
    </w:p>
    <w:p w14:paraId="36F65A13" w14:textId="77777777" w:rsidR="00EB554B" w:rsidRPr="00EB554B" w:rsidRDefault="00EB554B" w:rsidP="00ED35C5">
      <w:pPr>
        <w:pStyle w:val="NormalWeb"/>
        <w:numPr>
          <w:ilvl w:val="0"/>
          <w:numId w:val="27"/>
        </w:numPr>
        <w:spacing w:before="0" w:beforeAutospacing="0" w:after="0" w:afterAutospacing="0"/>
        <w:textAlignment w:val="baseline"/>
        <w:rPr>
          <w:color w:val="242424"/>
        </w:rPr>
      </w:pPr>
      <w:proofErr w:type="spellStart"/>
      <w:r w:rsidRPr="00EB554B">
        <w:rPr>
          <w:b/>
          <w:bCs/>
          <w:color w:val="242424"/>
        </w:rPr>
        <w:t>Monkol</w:t>
      </w:r>
      <w:proofErr w:type="spellEnd"/>
      <w:r w:rsidRPr="00EB554B">
        <w:rPr>
          <w:b/>
          <w:bCs/>
          <w:color w:val="242424"/>
        </w:rPr>
        <w:t xml:space="preserve"> </w:t>
      </w:r>
      <w:proofErr w:type="spellStart"/>
      <w:r w:rsidRPr="00EB554B">
        <w:rPr>
          <w:b/>
          <w:bCs/>
          <w:color w:val="242424"/>
        </w:rPr>
        <w:t>Lek</w:t>
      </w:r>
      <w:proofErr w:type="spellEnd"/>
      <w:r w:rsidRPr="00EB554B">
        <w:rPr>
          <w:color w:val="242424"/>
        </w:rPr>
        <w:t>: Neuromuscular translational program and genetic research. </w:t>
      </w:r>
    </w:p>
    <w:p w14:paraId="23EA6D6F" w14:textId="77777777" w:rsidR="00EB554B" w:rsidRPr="00EB554B" w:rsidRDefault="00EB554B" w:rsidP="00ED35C5">
      <w:pPr>
        <w:pStyle w:val="NormalWeb"/>
        <w:numPr>
          <w:ilvl w:val="0"/>
          <w:numId w:val="27"/>
        </w:numPr>
        <w:spacing w:before="0" w:beforeAutospacing="0" w:after="0" w:afterAutospacing="0"/>
        <w:textAlignment w:val="baseline"/>
        <w:rPr>
          <w:color w:val="242424"/>
        </w:rPr>
      </w:pPr>
      <w:proofErr w:type="spellStart"/>
      <w:r w:rsidRPr="00EB554B">
        <w:rPr>
          <w:b/>
          <w:bCs/>
          <w:color w:val="242424"/>
        </w:rPr>
        <w:t>Uyen</w:t>
      </w:r>
      <w:proofErr w:type="spellEnd"/>
      <w:r w:rsidRPr="00EB554B">
        <w:rPr>
          <w:b/>
          <w:bCs/>
          <w:color w:val="242424"/>
        </w:rPr>
        <w:t xml:space="preserve"> </w:t>
      </w:r>
      <w:proofErr w:type="gramStart"/>
      <w:r w:rsidRPr="00EB554B">
        <w:rPr>
          <w:b/>
          <w:bCs/>
          <w:color w:val="242424"/>
        </w:rPr>
        <w:t>To</w:t>
      </w:r>
      <w:proofErr w:type="gramEnd"/>
      <w:r w:rsidRPr="00EB554B">
        <w:rPr>
          <w:color w:val="242424"/>
        </w:rPr>
        <w:t>: Wilson Disease Clinic, focusing on early diagnosis and treatment challenges. </w:t>
      </w:r>
    </w:p>
    <w:p w14:paraId="73750FB1" w14:textId="77777777" w:rsidR="00EB554B" w:rsidRPr="00EB554B" w:rsidRDefault="00EB554B" w:rsidP="00ED35C5">
      <w:pPr>
        <w:pStyle w:val="NormalWeb"/>
        <w:numPr>
          <w:ilvl w:val="0"/>
          <w:numId w:val="27"/>
        </w:numPr>
        <w:spacing w:before="0" w:beforeAutospacing="0" w:after="0" w:afterAutospacing="0"/>
        <w:textAlignment w:val="baseline"/>
        <w:rPr>
          <w:color w:val="242424"/>
        </w:rPr>
      </w:pPr>
      <w:r w:rsidRPr="00EB554B">
        <w:rPr>
          <w:b/>
          <w:bCs/>
          <w:color w:val="242424"/>
        </w:rPr>
        <w:t xml:space="preserve">Jon </w:t>
      </w:r>
      <w:proofErr w:type="spellStart"/>
      <w:r w:rsidRPr="00EB554B">
        <w:rPr>
          <w:b/>
          <w:bCs/>
          <w:color w:val="242424"/>
        </w:rPr>
        <w:t>Koff</w:t>
      </w:r>
      <w:proofErr w:type="spellEnd"/>
      <w:r w:rsidRPr="00EB554B">
        <w:rPr>
          <w:color w:val="242424"/>
        </w:rPr>
        <w:t>: Adult Cystic Fibrosis program at Yale. </w:t>
      </w:r>
    </w:p>
    <w:p w14:paraId="6CE7E75E" w14:textId="77777777" w:rsidR="00EB554B" w:rsidRPr="00EB554B" w:rsidRDefault="00EB554B" w:rsidP="00ED35C5">
      <w:pPr>
        <w:pStyle w:val="NormalWeb"/>
        <w:numPr>
          <w:ilvl w:val="0"/>
          <w:numId w:val="27"/>
        </w:numPr>
        <w:spacing w:before="0" w:beforeAutospacing="0" w:after="0" w:afterAutospacing="0"/>
        <w:textAlignment w:val="baseline"/>
        <w:rPr>
          <w:color w:val="242424"/>
        </w:rPr>
      </w:pPr>
      <w:r w:rsidRPr="00EB554B">
        <w:rPr>
          <w:b/>
          <w:bCs/>
          <w:color w:val="242424"/>
        </w:rPr>
        <w:t>Jackie</w:t>
      </w:r>
      <w:r w:rsidRPr="00EB554B">
        <w:rPr>
          <w:color w:val="242424"/>
        </w:rPr>
        <w:t>: Yale Center for Bleeding and Clotting Disorders. </w:t>
      </w:r>
    </w:p>
    <w:p w14:paraId="17A3FAE9" w14:textId="77777777" w:rsidR="00EB554B" w:rsidRPr="00EB554B" w:rsidRDefault="00EB554B" w:rsidP="00ED35C5">
      <w:pPr>
        <w:pStyle w:val="NormalWeb"/>
        <w:numPr>
          <w:ilvl w:val="0"/>
          <w:numId w:val="27"/>
        </w:numPr>
        <w:spacing w:before="0" w:beforeAutospacing="0" w:after="0" w:afterAutospacing="0"/>
        <w:textAlignment w:val="baseline"/>
        <w:rPr>
          <w:color w:val="242424"/>
        </w:rPr>
      </w:pPr>
      <w:r w:rsidRPr="00EB554B">
        <w:rPr>
          <w:b/>
          <w:bCs/>
          <w:color w:val="242424"/>
        </w:rPr>
        <w:t>Kevin Hall</w:t>
      </w:r>
      <w:r w:rsidRPr="00EB554B">
        <w:rPr>
          <w:color w:val="242424"/>
        </w:rPr>
        <w:t>: Pediatric cardiomyopathy. </w:t>
      </w:r>
    </w:p>
    <w:p w14:paraId="08DD7691" w14:textId="77777777" w:rsidR="00EB554B" w:rsidRPr="00EB554B" w:rsidRDefault="00EB554B" w:rsidP="00ED35C5">
      <w:pPr>
        <w:pStyle w:val="NormalWeb"/>
        <w:numPr>
          <w:ilvl w:val="0"/>
          <w:numId w:val="27"/>
        </w:numPr>
        <w:spacing w:before="0" w:beforeAutospacing="0" w:after="280" w:afterAutospacing="0"/>
        <w:textAlignment w:val="baseline"/>
        <w:rPr>
          <w:color w:val="242424"/>
        </w:rPr>
      </w:pPr>
      <w:r w:rsidRPr="00EB554B">
        <w:rPr>
          <w:b/>
          <w:bCs/>
          <w:color w:val="242424"/>
        </w:rPr>
        <w:t xml:space="preserve">John </w:t>
      </w:r>
      <w:proofErr w:type="spellStart"/>
      <w:r w:rsidRPr="00EB554B">
        <w:rPr>
          <w:b/>
          <w:bCs/>
          <w:color w:val="242424"/>
        </w:rPr>
        <w:t>Stendahl</w:t>
      </w:r>
      <w:proofErr w:type="spellEnd"/>
      <w:r w:rsidRPr="00EB554B">
        <w:rPr>
          <w:color w:val="242424"/>
        </w:rPr>
        <w:t>: Yale Cardiomyopathy Program, discussing inherited and infiltrative cardiomyopathies. </w:t>
      </w:r>
    </w:p>
    <w:p w14:paraId="331A5BD0" w14:textId="77777777" w:rsidR="00EB554B" w:rsidRPr="00EB554B" w:rsidRDefault="00EB554B" w:rsidP="00EB554B">
      <w:pPr>
        <w:pStyle w:val="NormalWeb"/>
        <w:spacing w:before="75" w:beforeAutospacing="0" w:after="75" w:afterAutospacing="0"/>
        <w:ind w:right="75"/>
      </w:pPr>
      <w:r w:rsidRPr="00EB554B">
        <w:rPr>
          <w:b/>
          <w:bCs/>
          <w:color w:val="242424"/>
        </w:rPr>
        <w:t>December 2024 – In person meeting at LOB</w:t>
      </w:r>
    </w:p>
    <w:p w14:paraId="15410AD0" w14:textId="77777777" w:rsidR="00EB554B" w:rsidRPr="00EB554B" w:rsidRDefault="00EB554B" w:rsidP="00ED35C5">
      <w:pPr>
        <w:pStyle w:val="NormalWeb"/>
        <w:numPr>
          <w:ilvl w:val="0"/>
          <w:numId w:val="28"/>
        </w:numPr>
        <w:spacing w:before="75" w:beforeAutospacing="0" w:after="75" w:afterAutospacing="0"/>
        <w:ind w:right="75"/>
        <w:textAlignment w:val="baseline"/>
        <w:rPr>
          <w:color w:val="242424"/>
        </w:rPr>
      </w:pPr>
      <w:r w:rsidRPr="00EB554B">
        <w:rPr>
          <w:b/>
          <w:bCs/>
          <w:color w:val="242424"/>
        </w:rPr>
        <w:t> Deidre Gifford (OHS)</w:t>
      </w:r>
      <w:r w:rsidRPr="00EB554B">
        <w:rPr>
          <w:color w:val="242424"/>
        </w:rPr>
        <w:t>: Presentation focusing on prescription drug pricing, cost growth targets, cost/data transparency, and PDABs. </w:t>
      </w:r>
    </w:p>
    <w:p w14:paraId="7B4895A4" w14:textId="77777777" w:rsidR="00EB554B" w:rsidRPr="00EB554B" w:rsidRDefault="00EB554B" w:rsidP="00ED35C5">
      <w:pPr>
        <w:pStyle w:val="NormalWeb"/>
        <w:numPr>
          <w:ilvl w:val="0"/>
          <w:numId w:val="29"/>
        </w:numPr>
        <w:spacing w:before="75" w:beforeAutospacing="0" w:after="75" w:afterAutospacing="0"/>
        <w:ind w:right="75"/>
        <w:textAlignment w:val="baseline"/>
        <w:rPr>
          <w:color w:val="242424"/>
        </w:rPr>
      </w:pPr>
      <w:r w:rsidRPr="00EB554B">
        <w:rPr>
          <w:b/>
          <w:bCs/>
          <w:color w:val="242424"/>
        </w:rPr>
        <w:t xml:space="preserve">Walter </w:t>
      </w:r>
      <w:proofErr w:type="spellStart"/>
      <w:r w:rsidRPr="00EB554B">
        <w:rPr>
          <w:b/>
          <w:bCs/>
          <w:color w:val="242424"/>
        </w:rPr>
        <w:t>Glomb</w:t>
      </w:r>
      <w:proofErr w:type="spellEnd"/>
      <w:r w:rsidRPr="00EB554B">
        <w:rPr>
          <w:color w:val="242424"/>
        </w:rPr>
        <w:t>: Commonalities between the Council on Developmental Disabilities and the RDAC and revising statutory definition of Intellectual Disability for DDS waivers</w:t>
      </w:r>
    </w:p>
    <w:p w14:paraId="2AA1AABE" w14:textId="77777777" w:rsidR="00EB554B" w:rsidRPr="00EB554B" w:rsidRDefault="00EB554B" w:rsidP="00ED35C5">
      <w:pPr>
        <w:pStyle w:val="NormalWeb"/>
        <w:numPr>
          <w:ilvl w:val="0"/>
          <w:numId w:val="30"/>
        </w:numPr>
        <w:spacing w:before="75" w:beforeAutospacing="0" w:after="75" w:afterAutospacing="0"/>
        <w:ind w:right="75"/>
        <w:textAlignment w:val="baseline"/>
        <w:rPr>
          <w:color w:val="242424"/>
        </w:rPr>
      </w:pPr>
      <w:r w:rsidRPr="00EB554B">
        <w:rPr>
          <w:b/>
          <w:bCs/>
          <w:color w:val="242424"/>
        </w:rPr>
        <w:t>Molly Cole</w:t>
      </w:r>
      <w:r w:rsidRPr="00EB554B">
        <w:rPr>
          <w:color w:val="242424"/>
        </w:rPr>
        <w:t xml:space="preserve">: Personal background with her daughter and the Katie Beckett Waiver, and Center for the Treatment of </w:t>
      </w:r>
      <w:proofErr w:type="spellStart"/>
      <w:r w:rsidRPr="00EB554B">
        <w:rPr>
          <w:color w:val="242424"/>
        </w:rPr>
        <w:t>Sanfilippo</w:t>
      </w:r>
      <w:proofErr w:type="spellEnd"/>
      <w:r w:rsidRPr="00EB554B">
        <w:rPr>
          <w:color w:val="242424"/>
        </w:rPr>
        <w:t xml:space="preserve"> and Lysosomal Storage Disease (CTSILC's) potential collaboration with the RDAC. </w:t>
      </w:r>
    </w:p>
    <w:p w14:paraId="171FFFBC" w14:textId="77777777" w:rsidR="00EB554B" w:rsidRPr="00EB554B" w:rsidRDefault="00EB554B" w:rsidP="00ED35C5">
      <w:pPr>
        <w:pStyle w:val="NormalWeb"/>
        <w:numPr>
          <w:ilvl w:val="0"/>
          <w:numId w:val="31"/>
        </w:numPr>
        <w:spacing w:before="75" w:beforeAutospacing="0" w:after="75" w:afterAutospacing="0"/>
        <w:ind w:right="75"/>
        <w:textAlignment w:val="baseline"/>
        <w:rPr>
          <w:color w:val="242424"/>
        </w:rPr>
      </w:pPr>
      <w:r w:rsidRPr="00EB554B">
        <w:rPr>
          <w:b/>
          <w:bCs/>
          <w:color w:val="242424"/>
        </w:rPr>
        <w:t xml:space="preserve">Jordan </w:t>
      </w:r>
      <w:proofErr w:type="spellStart"/>
      <w:r w:rsidRPr="00EB554B">
        <w:rPr>
          <w:b/>
          <w:bCs/>
          <w:color w:val="242424"/>
        </w:rPr>
        <w:t>Scheff</w:t>
      </w:r>
      <w:proofErr w:type="spellEnd"/>
      <w:r w:rsidRPr="00EB554B">
        <w:rPr>
          <w:color w:val="242424"/>
        </w:rPr>
        <w:t>: Experiences caring for his daughter with functional neurological disease (FND). </w:t>
      </w:r>
    </w:p>
    <w:p w14:paraId="41A2986D" w14:textId="77777777" w:rsidR="00EB554B" w:rsidRPr="00EB554B" w:rsidRDefault="00EB554B" w:rsidP="00ED35C5">
      <w:pPr>
        <w:pStyle w:val="NormalWeb"/>
        <w:numPr>
          <w:ilvl w:val="0"/>
          <w:numId w:val="32"/>
        </w:numPr>
        <w:spacing w:before="75" w:beforeAutospacing="0" w:after="75" w:afterAutospacing="0"/>
        <w:ind w:right="75"/>
        <w:textAlignment w:val="baseline"/>
        <w:rPr>
          <w:color w:val="242424"/>
        </w:rPr>
      </w:pPr>
      <w:r w:rsidRPr="00EB554B">
        <w:rPr>
          <w:b/>
          <w:bCs/>
          <w:color w:val="242424"/>
        </w:rPr>
        <w:t>Rachel Turner</w:t>
      </w:r>
      <w:r w:rsidRPr="00EB554B">
        <w:rPr>
          <w:color w:val="242424"/>
        </w:rPr>
        <w:t>: Experiences living with late onset (adult) Tay Sachs (LOTS). </w:t>
      </w:r>
    </w:p>
    <w:p w14:paraId="15BE723B" w14:textId="77777777" w:rsidR="00EB554B" w:rsidRPr="00EB554B" w:rsidRDefault="00EB554B" w:rsidP="00ED35C5">
      <w:pPr>
        <w:pStyle w:val="NormalWeb"/>
        <w:numPr>
          <w:ilvl w:val="0"/>
          <w:numId w:val="33"/>
        </w:numPr>
        <w:spacing w:before="75" w:beforeAutospacing="0" w:after="75" w:afterAutospacing="0"/>
        <w:ind w:right="75"/>
        <w:textAlignment w:val="baseline"/>
        <w:rPr>
          <w:color w:val="242424"/>
        </w:rPr>
      </w:pPr>
      <w:r w:rsidRPr="00EB554B">
        <w:rPr>
          <w:b/>
          <w:bCs/>
          <w:color w:val="242424"/>
        </w:rPr>
        <w:t>Debra Bond</w:t>
      </w:r>
      <w:r w:rsidRPr="00EB554B">
        <w:rPr>
          <w:color w:val="242424"/>
        </w:rPr>
        <w:t>: Experiences as a mother of a young adult living with sickle cell disease, highlighting health disparities and expenses. </w:t>
      </w:r>
    </w:p>
    <w:p w14:paraId="4630F2BD" w14:textId="77777777" w:rsidR="00EB554B" w:rsidRPr="00EB554B" w:rsidRDefault="00EB554B" w:rsidP="00ED35C5">
      <w:pPr>
        <w:pStyle w:val="NormalWeb"/>
        <w:numPr>
          <w:ilvl w:val="0"/>
          <w:numId w:val="34"/>
        </w:numPr>
        <w:spacing w:before="75" w:beforeAutospacing="0" w:after="75" w:afterAutospacing="0"/>
        <w:ind w:right="75"/>
        <w:textAlignment w:val="baseline"/>
        <w:rPr>
          <w:color w:val="242424"/>
        </w:rPr>
      </w:pPr>
      <w:r w:rsidRPr="00EB554B">
        <w:rPr>
          <w:b/>
          <w:bCs/>
          <w:color w:val="242424"/>
        </w:rPr>
        <w:t>Mariah Olivia Clark</w:t>
      </w:r>
      <w:r w:rsidRPr="00EB554B">
        <w:rPr>
          <w:color w:val="242424"/>
        </w:rPr>
        <w:t>: Graduate student discussed growing up with sickle cell disease and the importance of summer camps for patients with rare diseases. </w:t>
      </w:r>
    </w:p>
    <w:p w14:paraId="5EDD0411" w14:textId="77777777" w:rsidR="00EB554B" w:rsidRPr="00EB554B" w:rsidRDefault="00EB554B" w:rsidP="00ED35C5">
      <w:pPr>
        <w:pStyle w:val="NormalWeb"/>
        <w:numPr>
          <w:ilvl w:val="0"/>
          <w:numId w:val="35"/>
        </w:numPr>
        <w:spacing w:before="75" w:beforeAutospacing="0" w:after="75" w:afterAutospacing="0"/>
        <w:ind w:right="75"/>
        <w:textAlignment w:val="baseline"/>
        <w:rPr>
          <w:color w:val="242424"/>
        </w:rPr>
      </w:pPr>
      <w:r w:rsidRPr="00EB554B">
        <w:rPr>
          <w:b/>
          <w:bCs/>
          <w:color w:val="242424"/>
        </w:rPr>
        <w:t xml:space="preserve">William </w:t>
      </w:r>
      <w:proofErr w:type="spellStart"/>
      <w:r w:rsidRPr="00EB554B">
        <w:rPr>
          <w:b/>
          <w:bCs/>
          <w:color w:val="242424"/>
        </w:rPr>
        <w:t>Zempsky</w:t>
      </w:r>
      <w:proofErr w:type="spellEnd"/>
      <w:r w:rsidRPr="00EB554B">
        <w:rPr>
          <w:b/>
          <w:bCs/>
          <w:color w:val="242424"/>
        </w:rPr>
        <w:t>, MD</w:t>
      </w:r>
      <w:r w:rsidRPr="00EB554B">
        <w:rPr>
          <w:color w:val="242424"/>
        </w:rPr>
        <w:t>: Overview of Connecticut Children's RARE programs. </w:t>
      </w:r>
    </w:p>
    <w:p w14:paraId="5FF1DDFC" w14:textId="77777777" w:rsidR="00EB554B" w:rsidRPr="00EB554B" w:rsidRDefault="00EB554B" w:rsidP="00ED35C5">
      <w:pPr>
        <w:pStyle w:val="NormalWeb"/>
        <w:numPr>
          <w:ilvl w:val="0"/>
          <w:numId w:val="36"/>
        </w:numPr>
        <w:spacing w:before="75" w:beforeAutospacing="0" w:after="75" w:afterAutospacing="0"/>
        <w:ind w:right="75"/>
        <w:textAlignment w:val="baseline"/>
        <w:rPr>
          <w:color w:val="242424"/>
        </w:rPr>
      </w:pPr>
      <w:r w:rsidRPr="00EB554B">
        <w:rPr>
          <w:b/>
          <w:bCs/>
          <w:color w:val="242424"/>
        </w:rPr>
        <w:t xml:space="preserve">Nikolas </w:t>
      </w:r>
      <w:proofErr w:type="spellStart"/>
      <w:r w:rsidRPr="00EB554B">
        <w:rPr>
          <w:b/>
          <w:bCs/>
          <w:color w:val="242424"/>
        </w:rPr>
        <w:t>Karloutsos</w:t>
      </w:r>
      <w:proofErr w:type="spellEnd"/>
      <w:r w:rsidRPr="00EB554B">
        <w:rPr>
          <w:color w:val="242424"/>
        </w:rPr>
        <w:t>: Importance of rare disease waivers and additional services for children living with rare disease such as cardiofaciocutaneous (CFC) syndrome. </w:t>
      </w:r>
    </w:p>
    <w:p w14:paraId="5CDDF645" w14:textId="77777777" w:rsidR="00EB554B" w:rsidRPr="00EB554B" w:rsidRDefault="00EB554B" w:rsidP="00ED35C5">
      <w:pPr>
        <w:pStyle w:val="NormalWeb"/>
        <w:numPr>
          <w:ilvl w:val="0"/>
          <w:numId w:val="37"/>
        </w:numPr>
        <w:spacing w:before="75" w:beforeAutospacing="0" w:after="75" w:afterAutospacing="0"/>
        <w:ind w:right="75"/>
        <w:textAlignment w:val="baseline"/>
        <w:rPr>
          <w:color w:val="242424"/>
        </w:rPr>
      </w:pPr>
      <w:r w:rsidRPr="00EB554B">
        <w:rPr>
          <w:b/>
          <w:bCs/>
          <w:color w:val="242424"/>
        </w:rPr>
        <w:t xml:space="preserve">Elizabeth </w:t>
      </w:r>
      <w:proofErr w:type="spellStart"/>
      <w:r w:rsidRPr="00EB554B">
        <w:rPr>
          <w:b/>
          <w:bCs/>
          <w:color w:val="242424"/>
        </w:rPr>
        <w:t>Charnysh</w:t>
      </w:r>
      <w:proofErr w:type="spellEnd"/>
      <w:r w:rsidRPr="00EB554B">
        <w:rPr>
          <w:b/>
          <w:bCs/>
          <w:color w:val="242424"/>
        </w:rPr>
        <w:t xml:space="preserve"> &amp; Alex McClellan</w:t>
      </w:r>
      <w:r w:rsidRPr="00EB554B">
        <w:rPr>
          <w:color w:val="242424"/>
        </w:rPr>
        <w:t>: Work of genetic counselors at the Jackson Laboratory (JAX)</w:t>
      </w:r>
    </w:p>
    <w:p w14:paraId="4A3D9A38" w14:textId="77777777" w:rsidR="00EB554B" w:rsidRPr="00EB554B" w:rsidRDefault="00EB554B" w:rsidP="00ED35C5">
      <w:pPr>
        <w:pStyle w:val="NormalWeb"/>
        <w:numPr>
          <w:ilvl w:val="0"/>
          <w:numId w:val="38"/>
        </w:numPr>
        <w:spacing w:before="75" w:beforeAutospacing="0" w:after="75" w:afterAutospacing="0"/>
        <w:ind w:right="75"/>
        <w:textAlignment w:val="baseline"/>
        <w:rPr>
          <w:color w:val="242424"/>
        </w:rPr>
      </w:pPr>
      <w:r w:rsidRPr="00EB554B">
        <w:rPr>
          <w:b/>
          <w:bCs/>
          <w:color w:val="242424"/>
        </w:rPr>
        <w:t xml:space="preserve">Beth </w:t>
      </w:r>
      <w:proofErr w:type="spellStart"/>
      <w:r w:rsidRPr="00EB554B">
        <w:rPr>
          <w:b/>
          <w:bCs/>
          <w:color w:val="242424"/>
        </w:rPr>
        <w:t>Fresa</w:t>
      </w:r>
      <w:proofErr w:type="spellEnd"/>
      <w:r w:rsidRPr="00EB554B">
        <w:rPr>
          <w:color w:val="242424"/>
        </w:rPr>
        <w:t>: Experiences caring for a child with pontocerebellar hypoplasia. </w:t>
      </w:r>
    </w:p>
    <w:p w14:paraId="3852386D" w14:textId="08D8AD84" w:rsidR="00EB554B" w:rsidRPr="00EB554B" w:rsidRDefault="00EB554B" w:rsidP="00ED35C5">
      <w:pPr>
        <w:pStyle w:val="NormalWeb"/>
        <w:numPr>
          <w:ilvl w:val="0"/>
          <w:numId w:val="39"/>
        </w:numPr>
        <w:spacing w:before="75" w:beforeAutospacing="0" w:after="75" w:afterAutospacing="0"/>
        <w:ind w:right="75"/>
        <w:textAlignment w:val="baseline"/>
        <w:rPr>
          <w:color w:val="242424"/>
        </w:rPr>
      </w:pPr>
      <w:r w:rsidRPr="00EB554B">
        <w:rPr>
          <w:b/>
          <w:bCs/>
          <w:color w:val="242424"/>
        </w:rPr>
        <w:t xml:space="preserve">Heather </w:t>
      </w:r>
      <w:proofErr w:type="spellStart"/>
      <w:r w:rsidRPr="00EB554B">
        <w:rPr>
          <w:b/>
          <w:bCs/>
          <w:color w:val="242424"/>
        </w:rPr>
        <w:t>Parente</w:t>
      </w:r>
      <w:proofErr w:type="spellEnd"/>
      <w:r w:rsidRPr="00EB554B">
        <w:rPr>
          <w:color w:val="242424"/>
        </w:rPr>
        <w:t>: parent of child with Glycosylphosphatidylinositol (GPI)-</w:t>
      </w:r>
      <w:proofErr w:type="spellStart"/>
      <w:r w:rsidR="001721D8">
        <w:rPr>
          <w:color w:val="242424"/>
        </w:rPr>
        <w:t>m</w:t>
      </w:r>
      <w:r w:rsidRPr="00EB554B">
        <w:rPr>
          <w:color w:val="242424"/>
        </w:rPr>
        <w:t>annosyltransferase</w:t>
      </w:r>
      <w:proofErr w:type="spellEnd"/>
      <w:r w:rsidRPr="00EB554B">
        <w:rPr>
          <w:color w:val="242424"/>
        </w:rPr>
        <w:t xml:space="preserve"> Deficiency - Congenital Disorders of Glycosylation (CDG), discussed her experiences waiting for the Katie Beckett waiver and its limitations—lack of trained home care providers. </w:t>
      </w:r>
    </w:p>
    <w:p w14:paraId="454B7E85" w14:textId="77777777" w:rsidR="00EB554B" w:rsidRPr="00EB554B" w:rsidRDefault="00EB554B" w:rsidP="00ED35C5">
      <w:pPr>
        <w:pStyle w:val="NormalWeb"/>
        <w:numPr>
          <w:ilvl w:val="0"/>
          <w:numId w:val="40"/>
        </w:numPr>
        <w:spacing w:before="75" w:beforeAutospacing="0" w:after="75" w:afterAutospacing="0"/>
        <w:ind w:right="75"/>
        <w:textAlignment w:val="baseline"/>
        <w:rPr>
          <w:color w:val="242424"/>
        </w:rPr>
      </w:pPr>
      <w:r w:rsidRPr="00EB554B">
        <w:rPr>
          <w:b/>
          <w:bCs/>
          <w:color w:val="242424"/>
        </w:rPr>
        <w:t>Hugh Bartlett</w:t>
      </w:r>
      <w:r w:rsidRPr="00EB554B">
        <w:rPr>
          <w:color w:val="242424"/>
        </w:rPr>
        <w:t xml:space="preserve">: Role of </w:t>
      </w:r>
      <w:proofErr w:type="spellStart"/>
      <w:r w:rsidRPr="00EB554B">
        <w:rPr>
          <w:color w:val="242424"/>
        </w:rPr>
        <w:t>RareLife</w:t>
      </w:r>
      <w:proofErr w:type="spellEnd"/>
      <w:r w:rsidRPr="00EB554B">
        <w:rPr>
          <w:color w:val="242424"/>
        </w:rPr>
        <w:t xml:space="preserve"> Solutions in developing and commercializing new therapies for rare diseases. </w:t>
      </w:r>
    </w:p>
    <w:p w14:paraId="0026B85F" w14:textId="77777777" w:rsidR="00AC1182" w:rsidRDefault="00EB554B" w:rsidP="00ED35C5">
      <w:pPr>
        <w:pStyle w:val="NormalWeb"/>
        <w:numPr>
          <w:ilvl w:val="0"/>
          <w:numId w:val="41"/>
        </w:numPr>
        <w:spacing w:before="75" w:beforeAutospacing="0" w:after="75" w:afterAutospacing="0"/>
        <w:ind w:right="75"/>
        <w:textAlignment w:val="baseline"/>
        <w:rPr>
          <w:color w:val="242424"/>
        </w:rPr>
      </w:pPr>
      <w:r w:rsidRPr="00EB554B">
        <w:rPr>
          <w:b/>
          <w:bCs/>
          <w:color w:val="242424"/>
        </w:rPr>
        <w:t>Sam Bode</w:t>
      </w:r>
      <w:r w:rsidRPr="00EB554B">
        <w:rPr>
          <w:color w:val="242424"/>
        </w:rPr>
        <w:t>: Experiences living with Friedreich's ataxia (FA) and navigating services with DSS</w:t>
      </w:r>
    </w:p>
    <w:p w14:paraId="3D81564D" w14:textId="1FCF993F" w:rsidR="00AC1182" w:rsidRPr="00AC1182" w:rsidRDefault="00EB554B" w:rsidP="00ED35C5">
      <w:pPr>
        <w:pStyle w:val="NormalWeb"/>
        <w:numPr>
          <w:ilvl w:val="0"/>
          <w:numId w:val="41"/>
        </w:numPr>
        <w:spacing w:before="75" w:beforeAutospacing="0" w:after="75" w:afterAutospacing="0"/>
        <w:ind w:right="75"/>
        <w:textAlignment w:val="baseline"/>
        <w:rPr>
          <w:color w:val="242424"/>
        </w:rPr>
      </w:pPr>
      <w:r w:rsidRPr="00EB554B">
        <w:rPr>
          <w:color w:val="242424"/>
        </w:rPr>
        <w:t>.</w:t>
      </w:r>
      <w:r w:rsidRPr="00AC1182">
        <w:rPr>
          <w:b/>
          <w:bCs/>
          <w:color w:val="242424"/>
        </w:rPr>
        <w:t>Alex Bode</w:t>
      </w:r>
      <w:r w:rsidRPr="00AC1182">
        <w:rPr>
          <w:color w:val="242424"/>
        </w:rPr>
        <w:t>: Person living with Friedreich’s Ataxia (FA) who founded a nonprofit (Peace, Love, and Accessibility) dedicated to improving access for people with physical disabilitie</w:t>
      </w:r>
      <w:r w:rsidR="00AC1182">
        <w:rPr>
          <w:color w:val="242424"/>
        </w:rPr>
        <w:t>s</w:t>
      </w:r>
      <w:r w:rsidR="00AC1182" w:rsidRPr="00AC1182">
        <w:rPr>
          <w:b/>
          <w:bCs/>
          <w:kern w:val="36"/>
          <w:sz w:val="48"/>
          <w:szCs w:val="48"/>
        </w:rPr>
        <w:t xml:space="preserve"> </w:t>
      </w:r>
    </w:p>
    <w:p w14:paraId="2DAEC1BA" w14:textId="2652472D" w:rsidR="00AC1182" w:rsidRPr="00AC1182" w:rsidRDefault="00AC1182" w:rsidP="00AC1182">
      <w:pPr>
        <w:spacing w:before="100" w:beforeAutospacing="1" w:after="100" w:afterAutospacing="1"/>
        <w:rPr>
          <w:rFonts w:ascii="Times New Roman" w:eastAsia="Times New Roman" w:hAnsi="Times New Roman" w:cs="Times New Roman"/>
        </w:rPr>
      </w:pPr>
      <w:r w:rsidRPr="00AC1182">
        <w:rPr>
          <w:rFonts w:ascii="Times New Roman" w:eastAsia="Times New Roman" w:hAnsi="Times New Roman" w:cs="Times New Roman"/>
          <w:b/>
          <w:bCs/>
          <w:kern w:val="36"/>
          <w:sz w:val="48"/>
          <w:szCs w:val="48"/>
        </w:rPr>
        <w:lastRenderedPageBreak/>
        <w:t>Rare Disease Day 2024 at the LOB</w:t>
      </w:r>
      <w:r w:rsidRPr="00AC1182">
        <w:rPr>
          <w:rFonts w:ascii="Times New Roman" w:eastAsia="Times New Roman" w:hAnsi="Times New Roman" w:cs="Times New Roman"/>
          <w:color w:val="26282A"/>
          <w:sz w:val="20"/>
          <w:szCs w:val="20"/>
        </w:rPr>
        <w:t> </w:t>
      </w:r>
    </w:p>
    <w:p w14:paraId="244AC58D" w14:textId="77777777" w:rsidR="00AC1182" w:rsidRPr="00AC1182" w:rsidRDefault="00AC1182" w:rsidP="00AC1182">
      <w:pPr>
        <w:spacing w:before="100" w:beforeAutospacing="1" w:after="100" w:afterAutospacing="1"/>
        <w:rPr>
          <w:rFonts w:ascii="Times New Roman" w:eastAsia="Times New Roman" w:hAnsi="Times New Roman" w:cs="Times New Roman"/>
        </w:rPr>
      </w:pPr>
      <w:proofErr w:type="gramStart"/>
      <w:r w:rsidRPr="00AC1182">
        <w:rPr>
          <w:rFonts w:ascii="Times New Roman" w:eastAsia="Times New Roman" w:hAnsi="Times New Roman" w:cs="Times New Roman"/>
          <w:color w:val="26282A"/>
        </w:rPr>
        <w:t>When::</w:t>
      </w:r>
      <w:proofErr w:type="gramEnd"/>
      <w:r w:rsidRPr="00AC1182">
        <w:rPr>
          <w:rFonts w:ascii="Times New Roman" w:eastAsia="Times New Roman" w:hAnsi="Times New Roman" w:cs="Times New Roman"/>
          <w:color w:val="26282A"/>
        </w:rPr>
        <w:t>        February 28, 2024</w:t>
      </w:r>
    </w:p>
    <w:p w14:paraId="638988EA" w14:textId="77777777" w:rsidR="00AC1182" w:rsidRPr="00AC1182" w:rsidRDefault="00AC1182" w:rsidP="00AC1182">
      <w:pPr>
        <w:spacing w:before="100" w:beforeAutospacing="1" w:after="100" w:afterAutospacing="1"/>
        <w:rPr>
          <w:rFonts w:ascii="Times New Roman" w:eastAsia="Times New Roman" w:hAnsi="Times New Roman" w:cs="Times New Roman"/>
        </w:rPr>
      </w:pPr>
      <w:r w:rsidRPr="00AC1182">
        <w:rPr>
          <w:rFonts w:ascii="Times New Roman" w:eastAsia="Times New Roman" w:hAnsi="Times New Roman" w:cs="Times New Roman"/>
          <w:color w:val="26282A"/>
        </w:rPr>
        <w:t>TIME:          9 am-11am</w:t>
      </w:r>
    </w:p>
    <w:p w14:paraId="2E5658EB" w14:textId="77777777" w:rsidR="00AC1182" w:rsidRPr="00AC1182" w:rsidRDefault="00AC1182" w:rsidP="00AC1182">
      <w:pPr>
        <w:spacing w:before="100" w:beforeAutospacing="1" w:after="100" w:afterAutospacing="1"/>
        <w:rPr>
          <w:rFonts w:ascii="Times New Roman" w:eastAsia="Times New Roman" w:hAnsi="Times New Roman" w:cs="Times New Roman"/>
        </w:rPr>
      </w:pPr>
      <w:r w:rsidRPr="00AC1182">
        <w:rPr>
          <w:rFonts w:ascii="Times New Roman" w:eastAsia="Times New Roman" w:hAnsi="Times New Roman" w:cs="Times New Roman"/>
          <w:color w:val="26282A"/>
        </w:rPr>
        <w:t xml:space="preserve">PLACE:      2nd Floor Atrium, Legislative Office </w:t>
      </w:r>
      <w:proofErr w:type="spellStart"/>
      <w:r w:rsidRPr="00AC1182">
        <w:rPr>
          <w:rFonts w:ascii="Times New Roman" w:eastAsia="Times New Roman" w:hAnsi="Times New Roman" w:cs="Times New Roman"/>
          <w:color w:val="26282A"/>
        </w:rPr>
        <w:t>Bldg</w:t>
      </w:r>
      <w:proofErr w:type="spellEnd"/>
      <w:r w:rsidRPr="00AC1182">
        <w:rPr>
          <w:rFonts w:ascii="Times New Roman" w:eastAsia="Times New Roman" w:hAnsi="Times New Roman" w:cs="Times New Roman"/>
          <w:b/>
          <w:bCs/>
          <w:color w:val="26282A"/>
        </w:rPr>
        <w:t xml:space="preserve"> (LOB) </w:t>
      </w:r>
      <w:r w:rsidRPr="00AC1182">
        <w:rPr>
          <w:rFonts w:ascii="Times New Roman" w:eastAsia="Times New Roman" w:hAnsi="Times New Roman" w:cs="Times New Roman"/>
          <w:color w:val="26282A"/>
        </w:rPr>
        <w:t>300 Capitol Ave. Hartford</w:t>
      </w:r>
    </w:p>
    <w:p w14:paraId="419DF607" w14:textId="77777777" w:rsidR="00AC1182" w:rsidRPr="00AC1182" w:rsidRDefault="00AC1182" w:rsidP="00AC1182">
      <w:pPr>
        <w:spacing w:before="100" w:beforeAutospacing="1" w:after="100" w:afterAutospacing="1"/>
        <w:rPr>
          <w:rFonts w:ascii="Times New Roman" w:eastAsia="Times New Roman" w:hAnsi="Times New Roman" w:cs="Times New Roman"/>
          <w:b/>
          <w:color w:val="26282A"/>
        </w:rPr>
      </w:pPr>
      <w:r w:rsidRPr="00AC1182">
        <w:rPr>
          <w:rFonts w:ascii="Times New Roman" w:eastAsia="Times New Roman" w:hAnsi="Times New Roman" w:cs="Times New Roman"/>
          <w:color w:val="26282A"/>
        </w:rPr>
        <w:t> </w:t>
      </w:r>
      <w:r w:rsidRPr="00AC1182">
        <w:rPr>
          <w:rFonts w:ascii="Times New Roman" w:eastAsia="Times New Roman" w:hAnsi="Times New Roman" w:cs="Times New Roman"/>
          <w:b/>
          <w:color w:val="26282A"/>
        </w:rPr>
        <w:t xml:space="preserve">RDAC Press Conference &amp; Awareness event:  </w:t>
      </w:r>
      <w:r w:rsidRPr="00AC1182">
        <w:rPr>
          <w:rFonts w:ascii="Times New Roman" w:eastAsia="Times New Roman" w:hAnsi="Times New Roman" w:cs="Times New Roman"/>
          <w:color w:val="26282A"/>
        </w:rPr>
        <w:t>9am-11am</w:t>
      </w:r>
    </w:p>
    <w:p w14:paraId="63F44F65" w14:textId="77777777" w:rsidR="00AC1182" w:rsidRPr="00AC1182" w:rsidRDefault="00AC1182" w:rsidP="00AC1182">
      <w:pPr>
        <w:spacing w:before="100" w:beforeAutospacing="1" w:after="100" w:afterAutospacing="1"/>
        <w:rPr>
          <w:rFonts w:ascii="Times New Roman" w:eastAsia="Times New Roman" w:hAnsi="Times New Roman" w:cs="Times New Roman"/>
        </w:rPr>
      </w:pPr>
      <w:r w:rsidRPr="00AC1182">
        <w:rPr>
          <w:rFonts w:ascii="Times New Roman" w:eastAsia="Times New Roman" w:hAnsi="Times New Roman" w:cs="Times New Roman"/>
        </w:rPr>
        <w:t xml:space="preserve">OPENING:  Welcome by CGA members &amp; introduction of RDAC members: those not attending:  Michele Spencer Manzon-Genetics; </w:t>
      </w:r>
      <w:proofErr w:type="spellStart"/>
      <w:r w:rsidRPr="00AC1182">
        <w:rPr>
          <w:rFonts w:ascii="Times New Roman" w:eastAsia="Times New Roman" w:hAnsi="Times New Roman" w:cs="Times New Roman"/>
        </w:rPr>
        <w:t>Saurbh</w:t>
      </w:r>
      <w:proofErr w:type="spellEnd"/>
      <w:r w:rsidRPr="00AC1182">
        <w:rPr>
          <w:rFonts w:ascii="Times New Roman" w:eastAsia="Times New Roman" w:hAnsi="Times New Roman" w:cs="Times New Roman"/>
        </w:rPr>
        <w:t xml:space="preserve"> </w:t>
      </w:r>
      <w:proofErr w:type="spellStart"/>
      <w:r w:rsidRPr="00AC1182">
        <w:rPr>
          <w:rFonts w:ascii="Times New Roman" w:eastAsia="Times New Roman" w:hAnsi="Times New Roman" w:cs="Times New Roman"/>
        </w:rPr>
        <w:t>Vyada</w:t>
      </w:r>
      <w:proofErr w:type="spellEnd"/>
      <w:r w:rsidRPr="00AC1182">
        <w:rPr>
          <w:rFonts w:ascii="Times New Roman" w:eastAsia="Times New Roman" w:hAnsi="Times New Roman" w:cs="Times New Roman"/>
        </w:rPr>
        <w:t xml:space="preserve">-parent, </w:t>
      </w:r>
      <w:proofErr w:type="spellStart"/>
      <w:r w:rsidRPr="00AC1182">
        <w:rPr>
          <w:rFonts w:ascii="Times New Roman" w:eastAsia="Times New Roman" w:hAnsi="Times New Roman" w:cs="Times New Roman"/>
        </w:rPr>
        <w:t>Dr</w:t>
      </w:r>
      <w:proofErr w:type="spellEnd"/>
      <w:r w:rsidRPr="00AC1182">
        <w:rPr>
          <w:rFonts w:ascii="Times New Roman" w:eastAsia="Times New Roman" w:hAnsi="Times New Roman" w:cs="Times New Roman"/>
        </w:rPr>
        <w:t xml:space="preserve"> Kevin Felice-hospital administrator HFSC.</w:t>
      </w:r>
    </w:p>
    <w:p w14:paraId="2E96C244" w14:textId="77777777" w:rsidR="00AC1182" w:rsidRPr="00AC1182" w:rsidRDefault="00AC1182" w:rsidP="00ED35C5">
      <w:pPr>
        <w:numPr>
          <w:ilvl w:val="0"/>
          <w:numId w:val="42"/>
        </w:numPr>
        <w:spacing w:before="100" w:beforeAutospacing="1" w:after="100" w:afterAutospacing="1"/>
        <w:rPr>
          <w:rFonts w:ascii="Times New Roman" w:eastAsia="Times New Roman" w:hAnsi="Times New Roman" w:cs="Times New Roman"/>
          <w:color w:val="26282A"/>
        </w:rPr>
      </w:pPr>
      <w:r w:rsidRPr="00AC1182">
        <w:rPr>
          <w:rFonts w:ascii="Times New Roman" w:eastAsia="Times New Roman" w:hAnsi="Times New Roman" w:cs="Times New Roman"/>
          <w:color w:val="26282A"/>
        </w:rPr>
        <w:t>RDAC members at the event: </w:t>
      </w:r>
    </w:p>
    <w:p w14:paraId="68A765BF" w14:textId="77777777" w:rsidR="00AC1182" w:rsidRPr="00AC1182" w:rsidRDefault="00AC1182" w:rsidP="00ED35C5">
      <w:pPr>
        <w:numPr>
          <w:ilvl w:val="1"/>
          <w:numId w:val="42"/>
        </w:numPr>
        <w:spacing w:before="100" w:beforeAutospacing="1" w:after="100" w:afterAutospacing="1"/>
        <w:rPr>
          <w:rFonts w:ascii="Times New Roman" w:eastAsia="Times New Roman" w:hAnsi="Times New Roman" w:cs="Times New Roman"/>
          <w:color w:val="26282A"/>
        </w:rPr>
      </w:pPr>
      <w:r w:rsidRPr="00AC1182">
        <w:rPr>
          <w:rFonts w:ascii="Times New Roman" w:eastAsia="Times New Roman" w:hAnsi="Times New Roman" w:cs="Times New Roman"/>
          <w:color w:val="26282A"/>
        </w:rPr>
        <w:t>Mary Caruso (caregiver) ,</w:t>
      </w:r>
      <w:r w:rsidRPr="00AC1182">
        <w:rPr>
          <w:rFonts w:ascii="Times New Roman" w:eastAsia="Times New Roman" w:hAnsi="Times New Roman" w:cs="Times New Roman"/>
          <w:color w:val="26282A"/>
        </w:rPr>
        <w:tab/>
      </w:r>
    </w:p>
    <w:p w14:paraId="78F72F51" w14:textId="2104EB73" w:rsidR="00AC1182" w:rsidRPr="00AC1182" w:rsidRDefault="00AC1182" w:rsidP="00ED35C5">
      <w:pPr>
        <w:numPr>
          <w:ilvl w:val="1"/>
          <w:numId w:val="42"/>
        </w:numPr>
        <w:spacing w:before="100" w:beforeAutospacing="1" w:after="100" w:afterAutospacing="1"/>
        <w:rPr>
          <w:rFonts w:ascii="Times New Roman" w:eastAsia="Times New Roman" w:hAnsi="Times New Roman" w:cs="Times New Roman"/>
          <w:color w:val="26282A"/>
        </w:rPr>
      </w:pPr>
      <w:r w:rsidRPr="00AC1182">
        <w:rPr>
          <w:rFonts w:ascii="Times New Roman" w:eastAsia="Times New Roman" w:hAnsi="Times New Roman" w:cs="Times New Roman"/>
          <w:color w:val="26282A"/>
        </w:rPr>
        <w:t>Colleen Brunetti (adult rare disea</w:t>
      </w:r>
      <w:r w:rsidR="00C80016">
        <w:rPr>
          <w:rFonts w:ascii="Times New Roman" w:eastAsia="Times New Roman" w:hAnsi="Times New Roman" w:cs="Times New Roman"/>
          <w:color w:val="26282A"/>
        </w:rPr>
        <w:t>s</w:t>
      </w:r>
      <w:r w:rsidRPr="00AC1182">
        <w:rPr>
          <w:rFonts w:ascii="Times New Roman" w:eastAsia="Times New Roman" w:hAnsi="Times New Roman" w:cs="Times New Roman"/>
          <w:color w:val="26282A"/>
        </w:rPr>
        <w:t xml:space="preserve">e patient),  </w:t>
      </w:r>
    </w:p>
    <w:p w14:paraId="3DDF3BF3" w14:textId="77777777" w:rsidR="00AC1182" w:rsidRPr="00AC1182" w:rsidRDefault="00AC1182" w:rsidP="00ED35C5">
      <w:pPr>
        <w:numPr>
          <w:ilvl w:val="1"/>
          <w:numId w:val="42"/>
        </w:numPr>
        <w:spacing w:before="100" w:beforeAutospacing="1" w:after="100" w:afterAutospacing="1"/>
        <w:rPr>
          <w:rFonts w:ascii="Times New Roman" w:eastAsia="Times New Roman" w:hAnsi="Times New Roman" w:cs="Times New Roman"/>
          <w:color w:val="26282A"/>
        </w:rPr>
      </w:pPr>
      <w:r w:rsidRPr="00AC1182">
        <w:rPr>
          <w:rFonts w:ascii="Times New Roman" w:eastAsia="Times New Roman" w:hAnsi="Times New Roman" w:cs="Times New Roman"/>
          <w:color w:val="26282A"/>
        </w:rPr>
        <w:t xml:space="preserve">Dr. Gell, (researcher &amp; clinical hematologist) , </w:t>
      </w:r>
    </w:p>
    <w:p w14:paraId="380BA721" w14:textId="77777777" w:rsidR="00AC1182" w:rsidRPr="00AC1182" w:rsidRDefault="00AC1182" w:rsidP="00ED35C5">
      <w:pPr>
        <w:numPr>
          <w:ilvl w:val="1"/>
          <w:numId w:val="42"/>
        </w:numPr>
        <w:spacing w:before="100" w:beforeAutospacing="1" w:after="100" w:afterAutospacing="1"/>
        <w:rPr>
          <w:rFonts w:ascii="Times New Roman" w:eastAsia="Times New Roman" w:hAnsi="Times New Roman" w:cs="Times New Roman"/>
          <w:color w:val="26282A"/>
        </w:rPr>
      </w:pPr>
      <w:r w:rsidRPr="00AC1182">
        <w:rPr>
          <w:rFonts w:ascii="Times New Roman" w:eastAsia="Times New Roman" w:hAnsi="Times New Roman" w:cs="Times New Roman"/>
          <w:color w:val="26282A"/>
        </w:rPr>
        <w:t xml:space="preserve">Lesley Bennett (patient advocate) </w:t>
      </w:r>
    </w:p>
    <w:p w14:paraId="32176C43" w14:textId="25FE7666" w:rsidR="00AC1182" w:rsidRPr="00AC1182" w:rsidRDefault="00AC1182" w:rsidP="00ED35C5">
      <w:pPr>
        <w:numPr>
          <w:ilvl w:val="1"/>
          <w:numId w:val="42"/>
        </w:numPr>
        <w:spacing w:before="100" w:beforeAutospacing="1" w:after="100" w:afterAutospacing="1"/>
        <w:rPr>
          <w:rFonts w:ascii="Times New Roman" w:eastAsia="Times New Roman" w:hAnsi="Times New Roman" w:cs="Times New Roman"/>
          <w:color w:val="26282A"/>
        </w:rPr>
      </w:pPr>
      <w:r w:rsidRPr="00AC1182">
        <w:rPr>
          <w:rFonts w:ascii="Times New Roman" w:eastAsia="Times New Roman" w:hAnsi="Times New Roman" w:cs="Times New Roman"/>
          <w:color w:val="26282A"/>
        </w:rPr>
        <w:t xml:space="preserve">Craig Miller </w:t>
      </w:r>
      <w:r w:rsidR="00C80016">
        <w:rPr>
          <w:rFonts w:ascii="Times New Roman" w:eastAsia="Times New Roman" w:hAnsi="Times New Roman" w:cs="Times New Roman"/>
          <w:color w:val="26282A"/>
        </w:rPr>
        <w:t>(</w:t>
      </w:r>
      <w:r>
        <w:rPr>
          <w:rFonts w:ascii="Times New Roman" w:eastAsia="Times New Roman" w:hAnsi="Times New Roman" w:cs="Times New Roman"/>
          <w:color w:val="26282A"/>
        </w:rPr>
        <w:t>biotech-i</w:t>
      </w:r>
      <w:r w:rsidRPr="00AC1182">
        <w:rPr>
          <w:rFonts w:ascii="Times New Roman" w:eastAsia="Times New Roman" w:hAnsi="Times New Roman" w:cs="Times New Roman"/>
          <w:color w:val="26282A"/>
        </w:rPr>
        <w:t>ndus</w:t>
      </w:r>
      <w:r>
        <w:rPr>
          <w:rFonts w:ascii="Times New Roman" w:eastAsia="Times New Roman" w:hAnsi="Times New Roman" w:cs="Times New Roman"/>
          <w:color w:val="26282A"/>
        </w:rPr>
        <w:t>t</w:t>
      </w:r>
      <w:r w:rsidRPr="00AC1182">
        <w:rPr>
          <w:rFonts w:ascii="Times New Roman" w:eastAsia="Times New Roman" w:hAnsi="Times New Roman" w:cs="Times New Roman"/>
          <w:color w:val="26282A"/>
        </w:rPr>
        <w:t>ry rep)</w:t>
      </w:r>
    </w:p>
    <w:p w14:paraId="47A126EC" w14:textId="196BF235" w:rsidR="00AC1182" w:rsidRPr="00AC1182" w:rsidRDefault="00AC1182" w:rsidP="00ED35C5">
      <w:pPr>
        <w:numPr>
          <w:ilvl w:val="1"/>
          <w:numId w:val="42"/>
        </w:numPr>
        <w:spacing w:before="100" w:beforeAutospacing="1" w:after="100" w:afterAutospacing="1"/>
        <w:rPr>
          <w:rFonts w:ascii="Times New Roman" w:eastAsia="Times New Roman" w:hAnsi="Times New Roman" w:cs="Times New Roman"/>
          <w:color w:val="26282A"/>
        </w:rPr>
      </w:pPr>
      <w:r w:rsidRPr="00AC1182">
        <w:rPr>
          <w:rFonts w:ascii="Times New Roman" w:eastAsia="Times New Roman" w:hAnsi="Times New Roman" w:cs="Times New Roman"/>
          <w:color w:val="26282A"/>
        </w:rPr>
        <w:t>Dr</w:t>
      </w:r>
      <w:r w:rsidR="001721D8">
        <w:rPr>
          <w:rFonts w:ascii="Times New Roman" w:eastAsia="Times New Roman" w:hAnsi="Times New Roman" w:cs="Times New Roman"/>
          <w:color w:val="26282A"/>
        </w:rPr>
        <w:t>.</w:t>
      </w:r>
      <w:r w:rsidRPr="00AC1182">
        <w:rPr>
          <w:rFonts w:ascii="Times New Roman" w:eastAsia="Times New Roman" w:hAnsi="Times New Roman" w:cs="Times New Roman"/>
          <w:color w:val="26282A"/>
        </w:rPr>
        <w:t xml:space="preserve"> Emily</w:t>
      </w:r>
      <w:r w:rsidR="001721D8">
        <w:rPr>
          <w:rFonts w:ascii="Times New Roman" w:eastAsia="Times New Roman" w:hAnsi="Times New Roman" w:cs="Times New Roman"/>
          <w:color w:val="26282A"/>
        </w:rPr>
        <w:t xml:space="preserve"> </w:t>
      </w:r>
      <w:r w:rsidRPr="00AC1182">
        <w:rPr>
          <w:rFonts w:ascii="Times New Roman" w:eastAsia="Times New Roman" w:hAnsi="Times New Roman" w:cs="Times New Roman"/>
          <w:color w:val="26282A"/>
        </w:rPr>
        <w:t>Germain-Lee (</w:t>
      </w:r>
      <w:r w:rsidR="00C80016">
        <w:rPr>
          <w:rFonts w:ascii="Times New Roman" w:eastAsia="Times New Roman" w:hAnsi="Times New Roman" w:cs="Times New Roman"/>
          <w:color w:val="26282A"/>
        </w:rPr>
        <w:t>r</w:t>
      </w:r>
      <w:r w:rsidRPr="00AC1182">
        <w:rPr>
          <w:rFonts w:ascii="Times New Roman" w:eastAsia="Times New Roman" w:hAnsi="Times New Roman" w:cs="Times New Roman"/>
          <w:color w:val="26282A"/>
        </w:rPr>
        <w:t xml:space="preserve">are </w:t>
      </w:r>
      <w:r w:rsidR="00C80016">
        <w:rPr>
          <w:rFonts w:ascii="Times New Roman" w:eastAsia="Times New Roman" w:hAnsi="Times New Roman" w:cs="Times New Roman"/>
          <w:color w:val="26282A"/>
        </w:rPr>
        <w:t>b</w:t>
      </w:r>
      <w:r w:rsidRPr="00AC1182">
        <w:rPr>
          <w:rFonts w:ascii="Times New Roman" w:eastAsia="Times New Roman" w:hAnsi="Times New Roman" w:cs="Times New Roman"/>
          <w:color w:val="26282A"/>
        </w:rPr>
        <w:t>one specialist)</w:t>
      </w:r>
    </w:p>
    <w:p w14:paraId="0C5F0ABF" w14:textId="0DCD88C7" w:rsidR="00AC1182" w:rsidRPr="00AC1182" w:rsidRDefault="00AC1182" w:rsidP="00ED35C5">
      <w:pPr>
        <w:numPr>
          <w:ilvl w:val="1"/>
          <w:numId w:val="42"/>
        </w:numPr>
        <w:spacing w:before="100" w:beforeAutospacing="1" w:after="100" w:afterAutospacing="1"/>
        <w:rPr>
          <w:rFonts w:ascii="Times New Roman" w:eastAsia="Times New Roman" w:hAnsi="Times New Roman" w:cs="Times New Roman"/>
          <w:color w:val="26282A"/>
        </w:rPr>
      </w:pPr>
      <w:r w:rsidRPr="00AC1182">
        <w:rPr>
          <w:rFonts w:ascii="Times New Roman" w:eastAsia="Times New Roman" w:hAnsi="Times New Roman" w:cs="Times New Roman"/>
          <w:color w:val="26282A"/>
        </w:rPr>
        <w:t>Jim Rawlings (</w:t>
      </w:r>
      <w:r w:rsidR="00C80016">
        <w:rPr>
          <w:rFonts w:ascii="Times New Roman" w:eastAsia="Times New Roman" w:hAnsi="Times New Roman" w:cs="Times New Roman"/>
          <w:color w:val="26282A"/>
        </w:rPr>
        <w:t>s</w:t>
      </w:r>
      <w:r w:rsidRPr="00AC1182">
        <w:rPr>
          <w:rFonts w:ascii="Times New Roman" w:eastAsia="Times New Roman" w:hAnsi="Times New Roman" w:cs="Times New Roman"/>
          <w:color w:val="26282A"/>
        </w:rPr>
        <w:t xml:space="preserve">ickle </w:t>
      </w:r>
      <w:r w:rsidR="00C80016">
        <w:rPr>
          <w:rFonts w:ascii="Times New Roman" w:eastAsia="Times New Roman" w:hAnsi="Times New Roman" w:cs="Times New Roman"/>
          <w:color w:val="26282A"/>
        </w:rPr>
        <w:t>c</w:t>
      </w:r>
      <w:r w:rsidRPr="00AC1182">
        <w:rPr>
          <w:rFonts w:ascii="Times New Roman" w:eastAsia="Times New Roman" w:hAnsi="Times New Roman" w:cs="Times New Roman"/>
          <w:color w:val="26282A"/>
        </w:rPr>
        <w:t>ell</w:t>
      </w:r>
      <w:r w:rsidR="00C80016">
        <w:rPr>
          <w:rFonts w:ascii="Times New Roman" w:eastAsia="Times New Roman" w:hAnsi="Times New Roman" w:cs="Times New Roman"/>
          <w:color w:val="26282A"/>
        </w:rPr>
        <w:t xml:space="preserve"> organization</w:t>
      </w:r>
      <w:r w:rsidRPr="00AC1182">
        <w:rPr>
          <w:rFonts w:ascii="Times New Roman" w:eastAsia="Times New Roman" w:hAnsi="Times New Roman" w:cs="Times New Roman"/>
          <w:color w:val="26282A"/>
        </w:rPr>
        <w:t>)</w:t>
      </w:r>
    </w:p>
    <w:p w14:paraId="352C0127" w14:textId="77777777" w:rsidR="00AC1182" w:rsidRPr="00AC1182" w:rsidRDefault="00AC1182" w:rsidP="00ED35C5">
      <w:pPr>
        <w:numPr>
          <w:ilvl w:val="0"/>
          <w:numId w:val="42"/>
        </w:numPr>
        <w:spacing w:before="100" w:beforeAutospacing="1" w:after="100" w:afterAutospacing="1"/>
        <w:rPr>
          <w:rFonts w:ascii="Times New Roman" w:eastAsia="Times New Roman" w:hAnsi="Times New Roman" w:cs="Times New Roman"/>
          <w:color w:val="26282A"/>
        </w:rPr>
      </w:pPr>
      <w:r w:rsidRPr="00AC1182">
        <w:rPr>
          <w:rFonts w:ascii="Times New Roman" w:eastAsia="Times New Roman" w:hAnsi="Times New Roman" w:cs="Times New Roman"/>
          <w:color w:val="26282A"/>
        </w:rPr>
        <w:t>Programs supporting Rare Disease patients:</w:t>
      </w:r>
    </w:p>
    <w:p w14:paraId="7434FEBF" w14:textId="2EA7A377" w:rsidR="00AC1182" w:rsidRPr="00AC1182" w:rsidRDefault="00AC1182" w:rsidP="00ED35C5">
      <w:pPr>
        <w:numPr>
          <w:ilvl w:val="1"/>
          <w:numId w:val="42"/>
        </w:numPr>
        <w:spacing w:before="100" w:beforeAutospacing="1" w:after="100" w:afterAutospacing="1"/>
        <w:rPr>
          <w:rFonts w:ascii="Times New Roman" w:eastAsia="Times New Roman" w:hAnsi="Times New Roman" w:cs="Times New Roman"/>
          <w:color w:val="26282A"/>
        </w:rPr>
      </w:pPr>
      <w:r w:rsidRPr="00AC1182">
        <w:rPr>
          <w:rFonts w:ascii="Times New Roman" w:eastAsia="Times New Roman" w:hAnsi="Times New Roman" w:cs="Times New Roman"/>
          <w:color w:val="26282A"/>
        </w:rPr>
        <w:t>Dr</w:t>
      </w:r>
      <w:r>
        <w:rPr>
          <w:rFonts w:ascii="Times New Roman" w:eastAsia="Times New Roman" w:hAnsi="Times New Roman" w:cs="Times New Roman"/>
          <w:color w:val="26282A"/>
        </w:rPr>
        <w:t>.</w:t>
      </w:r>
      <w:r w:rsidRPr="00AC1182">
        <w:rPr>
          <w:rFonts w:ascii="Times New Roman" w:eastAsia="Times New Roman" w:hAnsi="Times New Roman" w:cs="Times New Roman"/>
          <w:color w:val="26282A"/>
        </w:rPr>
        <w:t xml:space="preserve"> Gell, JAX </w:t>
      </w:r>
      <w:r>
        <w:rPr>
          <w:rFonts w:ascii="Times New Roman" w:eastAsia="Times New Roman" w:hAnsi="Times New Roman" w:cs="Times New Roman"/>
          <w:color w:val="26282A"/>
        </w:rPr>
        <w:t xml:space="preserve">germ cell tumor </w:t>
      </w:r>
      <w:r w:rsidRPr="00AC1182">
        <w:rPr>
          <w:rFonts w:ascii="Times New Roman" w:eastAsia="Times New Roman" w:hAnsi="Times New Roman" w:cs="Times New Roman"/>
          <w:color w:val="26282A"/>
        </w:rPr>
        <w:t xml:space="preserve"> researcher </w:t>
      </w:r>
    </w:p>
    <w:p w14:paraId="301DCD77" w14:textId="48E487D8" w:rsidR="00AC1182" w:rsidRPr="00AC1182" w:rsidRDefault="00AC1182" w:rsidP="00ED35C5">
      <w:pPr>
        <w:numPr>
          <w:ilvl w:val="1"/>
          <w:numId w:val="42"/>
        </w:numPr>
        <w:spacing w:before="100" w:beforeAutospacing="1" w:after="100" w:afterAutospacing="1"/>
        <w:rPr>
          <w:rFonts w:ascii="Times New Roman" w:eastAsia="Times New Roman" w:hAnsi="Times New Roman" w:cs="Times New Roman"/>
          <w:color w:val="26282A"/>
        </w:rPr>
      </w:pPr>
      <w:r w:rsidRPr="00AC1182">
        <w:rPr>
          <w:rFonts w:ascii="Times New Roman" w:eastAsia="Times New Roman" w:hAnsi="Times New Roman" w:cs="Times New Roman"/>
          <w:color w:val="26282A"/>
        </w:rPr>
        <w:t>Dr</w:t>
      </w:r>
      <w:r>
        <w:rPr>
          <w:rFonts w:ascii="Times New Roman" w:eastAsia="Times New Roman" w:hAnsi="Times New Roman" w:cs="Times New Roman"/>
          <w:color w:val="26282A"/>
        </w:rPr>
        <w:t>.</w:t>
      </w:r>
      <w:r w:rsidRPr="00AC1182">
        <w:rPr>
          <w:rFonts w:ascii="Times New Roman" w:eastAsia="Times New Roman" w:hAnsi="Times New Roman" w:cs="Times New Roman"/>
          <w:color w:val="26282A"/>
        </w:rPr>
        <w:t xml:space="preserve">  Jiang, Yale Clinical Genetics</w:t>
      </w:r>
    </w:p>
    <w:p w14:paraId="02600D40" w14:textId="3A178ED4" w:rsidR="00AC1182" w:rsidRPr="00AC1182" w:rsidRDefault="00AC1182" w:rsidP="00ED35C5">
      <w:pPr>
        <w:numPr>
          <w:ilvl w:val="1"/>
          <w:numId w:val="42"/>
        </w:numPr>
        <w:spacing w:before="100" w:beforeAutospacing="1" w:after="100" w:afterAutospacing="1"/>
        <w:rPr>
          <w:rFonts w:ascii="Times New Roman" w:eastAsia="Times New Roman" w:hAnsi="Times New Roman" w:cs="Times New Roman"/>
          <w:color w:val="26282A"/>
        </w:rPr>
      </w:pPr>
      <w:r w:rsidRPr="00AC1182">
        <w:rPr>
          <w:rFonts w:ascii="Times New Roman" w:eastAsia="Times New Roman" w:hAnsi="Times New Roman" w:cs="Times New Roman"/>
          <w:color w:val="26282A"/>
        </w:rPr>
        <w:t>Dr</w:t>
      </w:r>
      <w:r>
        <w:rPr>
          <w:rFonts w:ascii="Times New Roman" w:eastAsia="Times New Roman" w:hAnsi="Times New Roman" w:cs="Times New Roman"/>
          <w:color w:val="26282A"/>
        </w:rPr>
        <w:t>.</w:t>
      </w:r>
      <w:r w:rsidRPr="00AC1182">
        <w:rPr>
          <w:rFonts w:ascii="Times New Roman" w:eastAsia="Times New Roman" w:hAnsi="Times New Roman" w:cs="Times New Roman"/>
          <w:color w:val="26282A"/>
        </w:rPr>
        <w:t xml:space="preserve"> Emily Germain</w:t>
      </w:r>
      <w:r w:rsidR="001721D8">
        <w:rPr>
          <w:rFonts w:ascii="Times New Roman" w:eastAsia="Times New Roman" w:hAnsi="Times New Roman" w:cs="Times New Roman"/>
          <w:color w:val="26282A"/>
        </w:rPr>
        <w:t>-</w:t>
      </w:r>
      <w:r w:rsidRPr="00AC1182">
        <w:rPr>
          <w:rFonts w:ascii="Times New Roman" w:eastAsia="Times New Roman" w:hAnsi="Times New Roman" w:cs="Times New Roman"/>
          <w:color w:val="26282A"/>
        </w:rPr>
        <w:t xml:space="preserve">Lee &amp; Carolyn </w:t>
      </w:r>
      <w:proofErr w:type="spellStart"/>
      <w:r w:rsidRPr="00AC1182">
        <w:rPr>
          <w:rFonts w:ascii="Times New Roman" w:eastAsia="Times New Roman" w:hAnsi="Times New Roman" w:cs="Times New Roman"/>
          <w:color w:val="26282A"/>
        </w:rPr>
        <w:t>Maci</w:t>
      </w:r>
      <w:r>
        <w:rPr>
          <w:rFonts w:ascii="Times New Roman" w:eastAsia="Times New Roman" w:hAnsi="Times New Roman" w:cs="Times New Roman"/>
          <w:color w:val="26282A"/>
        </w:rPr>
        <w:t>c</w:t>
      </w:r>
      <w:r w:rsidRPr="00AC1182">
        <w:rPr>
          <w:rFonts w:ascii="Times New Roman" w:eastAsia="Times New Roman" w:hAnsi="Times New Roman" w:cs="Times New Roman"/>
          <w:color w:val="26282A"/>
        </w:rPr>
        <w:t>a</w:t>
      </w:r>
      <w:proofErr w:type="spellEnd"/>
      <w:r w:rsidRPr="00AC1182">
        <w:rPr>
          <w:rFonts w:ascii="Times New Roman" w:eastAsia="Times New Roman" w:hAnsi="Times New Roman" w:cs="Times New Roman"/>
          <w:color w:val="26282A"/>
        </w:rPr>
        <w:t xml:space="preserve"> </w:t>
      </w:r>
      <w:r>
        <w:rPr>
          <w:rFonts w:ascii="Times New Roman" w:eastAsia="Times New Roman" w:hAnsi="Times New Roman" w:cs="Times New Roman"/>
          <w:color w:val="26282A"/>
        </w:rPr>
        <w:t xml:space="preserve"> Research Institute—C</w:t>
      </w:r>
      <w:r w:rsidRPr="00AC1182">
        <w:rPr>
          <w:rFonts w:ascii="Times New Roman" w:eastAsia="Times New Roman" w:hAnsi="Times New Roman" w:cs="Times New Roman"/>
          <w:color w:val="26282A"/>
        </w:rPr>
        <w:t xml:space="preserve">onnecticut Children’s,  </w:t>
      </w:r>
    </w:p>
    <w:p w14:paraId="39E8FA83" w14:textId="2CD7AEE4" w:rsidR="00AC1182" w:rsidRPr="00AC1182" w:rsidRDefault="00AC1182" w:rsidP="00ED35C5">
      <w:pPr>
        <w:numPr>
          <w:ilvl w:val="1"/>
          <w:numId w:val="42"/>
        </w:numPr>
        <w:spacing w:before="100" w:beforeAutospacing="1" w:after="100" w:afterAutospacing="1"/>
        <w:rPr>
          <w:rFonts w:ascii="Times New Roman" w:eastAsia="Times New Roman" w:hAnsi="Times New Roman" w:cs="Times New Roman"/>
          <w:color w:val="26282A"/>
        </w:rPr>
      </w:pPr>
      <w:r w:rsidRPr="00AC1182">
        <w:rPr>
          <w:rFonts w:ascii="Times New Roman" w:eastAsia="Times New Roman" w:hAnsi="Times New Roman" w:cs="Times New Roman"/>
          <w:color w:val="26282A"/>
        </w:rPr>
        <w:t>Paul Pescatello, CIBA</w:t>
      </w:r>
      <w:r>
        <w:rPr>
          <w:rFonts w:ascii="Times New Roman" w:eastAsia="Times New Roman" w:hAnsi="Times New Roman" w:cs="Times New Roman"/>
          <w:color w:val="26282A"/>
        </w:rPr>
        <w:t>—rare business in Connecticut</w:t>
      </w:r>
    </w:p>
    <w:p w14:paraId="39DF3827" w14:textId="4603BB5C" w:rsidR="00AC1182" w:rsidRPr="00AC1182" w:rsidRDefault="00C80016" w:rsidP="00ED35C5">
      <w:pPr>
        <w:numPr>
          <w:ilvl w:val="0"/>
          <w:numId w:val="42"/>
        </w:numPr>
        <w:spacing w:before="100" w:beforeAutospacing="1" w:after="100" w:afterAutospacing="1"/>
        <w:rPr>
          <w:rFonts w:ascii="Times New Roman" w:eastAsia="Times New Roman" w:hAnsi="Times New Roman" w:cs="Times New Roman"/>
          <w:color w:val="26282A"/>
        </w:rPr>
      </w:pPr>
      <w:r>
        <w:rPr>
          <w:rFonts w:ascii="Times New Roman" w:eastAsia="Times New Roman" w:hAnsi="Times New Roman" w:cs="Times New Roman"/>
          <w:color w:val="26282A"/>
        </w:rPr>
        <w:t>Hosts</w:t>
      </w:r>
      <w:r w:rsidR="00AC1182" w:rsidRPr="00AC1182">
        <w:rPr>
          <w:rFonts w:ascii="Times New Roman" w:eastAsia="Times New Roman" w:hAnsi="Times New Roman" w:cs="Times New Roman"/>
          <w:color w:val="26282A"/>
        </w:rPr>
        <w:t>: Senator Anwar</w:t>
      </w:r>
      <w:r>
        <w:rPr>
          <w:rFonts w:ascii="Times New Roman" w:eastAsia="Times New Roman" w:hAnsi="Times New Roman" w:cs="Times New Roman"/>
          <w:color w:val="26282A"/>
        </w:rPr>
        <w:t xml:space="preserve"> &amp; Representative Cristin McCarthy-</w:t>
      </w:r>
      <w:proofErr w:type="spellStart"/>
      <w:r>
        <w:rPr>
          <w:rFonts w:ascii="Times New Roman" w:eastAsia="Times New Roman" w:hAnsi="Times New Roman" w:cs="Times New Roman"/>
          <w:color w:val="26282A"/>
        </w:rPr>
        <w:t>Vahey</w:t>
      </w:r>
      <w:proofErr w:type="spellEnd"/>
      <w:r>
        <w:rPr>
          <w:rFonts w:ascii="Times New Roman" w:eastAsia="Times New Roman" w:hAnsi="Times New Roman" w:cs="Times New Roman"/>
          <w:color w:val="26282A"/>
        </w:rPr>
        <w:t>,_Co-Chairs CGA-Public Health Committee</w:t>
      </w:r>
    </w:p>
    <w:p w14:paraId="437A025D" w14:textId="77777777" w:rsidR="00AC1182" w:rsidRPr="00AC1182" w:rsidRDefault="00AC1182" w:rsidP="00ED35C5">
      <w:pPr>
        <w:numPr>
          <w:ilvl w:val="0"/>
          <w:numId w:val="42"/>
        </w:numPr>
        <w:spacing w:before="100" w:beforeAutospacing="1" w:after="100" w:afterAutospacing="1"/>
        <w:rPr>
          <w:rFonts w:ascii="Times New Roman" w:eastAsia="Times New Roman" w:hAnsi="Times New Roman" w:cs="Times New Roman"/>
          <w:color w:val="26282A"/>
        </w:rPr>
      </w:pPr>
      <w:r w:rsidRPr="00AC1182">
        <w:rPr>
          <w:rFonts w:ascii="Times New Roman" w:eastAsia="Times New Roman" w:hAnsi="Times New Roman" w:cs="Times New Roman"/>
          <w:color w:val="26282A"/>
        </w:rPr>
        <w:t>Patient speakers:</w:t>
      </w:r>
    </w:p>
    <w:p w14:paraId="3AB98D97" w14:textId="77777777" w:rsidR="00AC1182" w:rsidRPr="00AC1182" w:rsidRDefault="00AC1182" w:rsidP="00ED35C5">
      <w:pPr>
        <w:numPr>
          <w:ilvl w:val="1"/>
          <w:numId w:val="42"/>
        </w:numPr>
        <w:spacing w:before="100" w:beforeAutospacing="1" w:after="100" w:afterAutospacing="1"/>
        <w:rPr>
          <w:rFonts w:ascii="Times New Roman" w:eastAsia="Times New Roman" w:hAnsi="Times New Roman" w:cs="Times New Roman"/>
          <w:color w:val="26282A"/>
        </w:rPr>
      </w:pPr>
      <w:r w:rsidRPr="00AC1182">
        <w:rPr>
          <w:rFonts w:ascii="Times New Roman" w:eastAsia="Times New Roman" w:hAnsi="Times New Roman" w:cs="Times New Roman"/>
          <w:color w:val="26282A"/>
        </w:rPr>
        <w:t xml:space="preserve">   YOUTH;     </w:t>
      </w:r>
    </w:p>
    <w:p w14:paraId="7B79B198" w14:textId="2109067A" w:rsidR="00AC1182" w:rsidRPr="00AC1182" w:rsidRDefault="00AC1182" w:rsidP="00ED35C5">
      <w:pPr>
        <w:numPr>
          <w:ilvl w:val="2"/>
          <w:numId w:val="42"/>
        </w:numPr>
        <w:spacing w:before="100" w:beforeAutospacing="1" w:after="100" w:afterAutospacing="1"/>
        <w:rPr>
          <w:rFonts w:ascii="Times New Roman" w:eastAsia="Times New Roman" w:hAnsi="Times New Roman" w:cs="Times New Roman"/>
          <w:color w:val="26282A"/>
        </w:rPr>
      </w:pPr>
      <w:r w:rsidRPr="00AC1182">
        <w:rPr>
          <w:rFonts w:ascii="Times New Roman" w:eastAsia="Times New Roman" w:hAnsi="Times New Roman" w:cs="Times New Roman"/>
          <w:color w:val="26282A"/>
        </w:rPr>
        <w:t>Henry </w:t>
      </w:r>
      <w:r>
        <w:rPr>
          <w:rFonts w:ascii="Times New Roman" w:eastAsia="Times New Roman" w:hAnsi="Times New Roman" w:cs="Times New Roman"/>
          <w:color w:val="26282A"/>
        </w:rPr>
        <w:t>(</w:t>
      </w:r>
      <w:r w:rsidRPr="00AC1182">
        <w:rPr>
          <w:rFonts w:ascii="Times New Roman" w:eastAsia="Times New Roman" w:hAnsi="Times New Roman" w:cs="Times New Roman"/>
          <w:color w:val="26282A"/>
        </w:rPr>
        <w:t xml:space="preserve">PKU), </w:t>
      </w:r>
    </w:p>
    <w:p w14:paraId="069F08F6" w14:textId="77777777" w:rsidR="00AC1182" w:rsidRPr="00AC1182" w:rsidRDefault="00AC1182" w:rsidP="00ED35C5">
      <w:pPr>
        <w:numPr>
          <w:ilvl w:val="2"/>
          <w:numId w:val="42"/>
        </w:numPr>
        <w:spacing w:before="100" w:beforeAutospacing="1" w:after="100" w:afterAutospacing="1"/>
        <w:rPr>
          <w:rFonts w:ascii="Times New Roman" w:eastAsia="Times New Roman" w:hAnsi="Times New Roman" w:cs="Times New Roman"/>
          <w:color w:val="26282A"/>
        </w:rPr>
      </w:pPr>
      <w:r w:rsidRPr="00AC1182">
        <w:rPr>
          <w:rFonts w:ascii="Times New Roman" w:eastAsia="Times New Roman" w:hAnsi="Times New Roman" w:cs="Times New Roman"/>
          <w:color w:val="26282A"/>
        </w:rPr>
        <w:t xml:space="preserve">Lucy  (PGSD/Mito), </w:t>
      </w:r>
    </w:p>
    <w:p w14:paraId="1E2778D8" w14:textId="5CB4D981" w:rsidR="00AC1182" w:rsidRPr="00AC1182" w:rsidRDefault="00AC1182" w:rsidP="00ED35C5">
      <w:pPr>
        <w:numPr>
          <w:ilvl w:val="2"/>
          <w:numId w:val="42"/>
        </w:numPr>
        <w:spacing w:before="100" w:beforeAutospacing="1" w:after="100" w:afterAutospacing="1"/>
        <w:rPr>
          <w:rFonts w:ascii="Times New Roman" w:eastAsia="Times New Roman" w:hAnsi="Times New Roman" w:cs="Times New Roman"/>
          <w:color w:val="26282A"/>
        </w:rPr>
      </w:pPr>
      <w:r w:rsidRPr="00AC1182">
        <w:rPr>
          <w:rFonts w:ascii="Times New Roman" w:eastAsia="Times New Roman" w:hAnsi="Times New Roman" w:cs="Times New Roman"/>
          <w:color w:val="26282A"/>
        </w:rPr>
        <w:t xml:space="preserve">Carl </w:t>
      </w:r>
      <w:r>
        <w:rPr>
          <w:rFonts w:ascii="Times New Roman" w:eastAsia="Times New Roman" w:hAnsi="Times New Roman" w:cs="Times New Roman"/>
          <w:color w:val="26282A"/>
        </w:rPr>
        <w:t xml:space="preserve">  </w:t>
      </w:r>
      <w:r w:rsidRPr="00AC1182">
        <w:rPr>
          <w:rFonts w:ascii="Times New Roman" w:eastAsia="Times New Roman" w:hAnsi="Times New Roman" w:cs="Times New Roman"/>
          <w:color w:val="26282A"/>
        </w:rPr>
        <w:t>(HAE);</w:t>
      </w:r>
    </w:p>
    <w:p w14:paraId="6B53C823" w14:textId="77777777" w:rsidR="00AC1182" w:rsidRPr="00AC1182" w:rsidRDefault="00AC1182" w:rsidP="00ED35C5">
      <w:pPr>
        <w:numPr>
          <w:ilvl w:val="1"/>
          <w:numId w:val="42"/>
        </w:numPr>
        <w:spacing w:before="100" w:beforeAutospacing="1" w:after="100" w:afterAutospacing="1"/>
        <w:rPr>
          <w:rFonts w:ascii="Times New Roman" w:eastAsia="Times New Roman" w:hAnsi="Times New Roman" w:cs="Times New Roman"/>
          <w:color w:val="26282A"/>
        </w:rPr>
      </w:pPr>
      <w:r w:rsidRPr="00AC1182">
        <w:rPr>
          <w:rFonts w:ascii="Times New Roman" w:eastAsia="Times New Roman" w:hAnsi="Times New Roman" w:cs="Times New Roman"/>
          <w:color w:val="26282A"/>
        </w:rPr>
        <w:t xml:space="preserve">ADULT:      </w:t>
      </w:r>
    </w:p>
    <w:p w14:paraId="0831E679" w14:textId="77777777" w:rsidR="00AC1182" w:rsidRPr="00AC1182" w:rsidRDefault="00AC1182" w:rsidP="00ED35C5">
      <w:pPr>
        <w:numPr>
          <w:ilvl w:val="2"/>
          <w:numId w:val="42"/>
        </w:numPr>
        <w:spacing w:before="100" w:beforeAutospacing="1" w:after="100" w:afterAutospacing="1"/>
        <w:rPr>
          <w:rFonts w:ascii="Times New Roman" w:eastAsia="Times New Roman" w:hAnsi="Times New Roman" w:cs="Times New Roman"/>
          <w:color w:val="26282A"/>
        </w:rPr>
      </w:pPr>
      <w:r w:rsidRPr="00AC1182">
        <w:rPr>
          <w:rFonts w:ascii="Times New Roman" w:eastAsia="Times New Roman" w:hAnsi="Times New Roman" w:cs="Times New Roman"/>
          <w:color w:val="26282A"/>
        </w:rPr>
        <w:t>Colleen Brunetti Pulmonary Hypertension)</w:t>
      </w:r>
    </w:p>
    <w:p w14:paraId="7D6357E4" w14:textId="77777777" w:rsidR="00AC1182" w:rsidRPr="00AC1182" w:rsidRDefault="00AC1182" w:rsidP="00ED35C5">
      <w:pPr>
        <w:numPr>
          <w:ilvl w:val="2"/>
          <w:numId w:val="42"/>
        </w:numPr>
        <w:spacing w:before="100" w:beforeAutospacing="1" w:after="100" w:afterAutospacing="1"/>
        <w:rPr>
          <w:rFonts w:ascii="Times New Roman" w:eastAsia="Times New Roman" w:hAnsi="Times New Roman" w:cs="Times New Roman"/>
          <w:color w:val="26282A"/>
        </w:rPr>
      </w:pPr>
      <w:r w:rsidRPr="00AC1182">
        <w:rPr>
          <w:rFonts w:ascii="Times New Roman" w:eastAsia="Times New Roman" w:hAnsi="Times New Roman" w:cs="Times New Roman"/>
          <w:color w:val="26282A"/>
        </w:rPr>
        <w:t>Mary Caruso  (FA &amp; disabilities)</w:t>
      </w:r>
    </w:p>
    <w:p w14:paraId="672FBEE9" w14:textId="39A58046" w:rsidR="00AC1182" w:rsidRPr="00AC1182" w:rsidRDefault="00AC1182" w:rsidP="00ED35C5">
      <w:pPr>
        <w:numPr>
          <w:ilvl w:val="0"/>
          <w:numId w:val="42"/>
        </w:numPr>
        <w:spacing w:before="100" w:beforeAutospacing="1" w:after="100" w:afterAutospacing="1"/>
        <w:rPr>
          <w:rFonts w:ascii="Times New Roman" w:eastAsia="Times New Roman" w:hAnsi="Times New Roman" w:cs="Times New Roman"/>
          <w:color w:val="26282A"/>
        </w:rPr>
      </w:pPr>
      <w:r w:rsidRPr="00AC1182">
        <w:rPr>
          <w:rFonts w:ascii="Times New Roman" w:eastAsia="Times New Roman" w:hAnsi="Times New Roman" w:cs="Times New Roman"/>
          <w:color w:val="26282A"/>
        </w:rPr>
        <w:t>Org</w:t>
      </w:r>
      <w:r>
        <w:rPr>
          <w:rFonts w:ascii="Times New Roman" w:eastAsia="Times New Roman" w:hAnsi="Times New Roman" w:cs="Times New Roman"/>
          <w:color w:val="26282A"/>
        </w:rPr>
        <w:t>anization</w:t>
      </w:r>
      <w:r w:rsidRPr="00AC1182">
        <w:rPr>
          <w:rFonts w:ascii="Times New Roman" w:eastAsia="Times New Roman" w:hAnsi="Times New Roman" w:cs="Times New Roman"/>
          <w:color w:val="26282A"/>
        </w:rPr>
        <w:t>s:</w:t>
      </w:r>
    </w:p>
    <w:p w14:paraId="2DBBDEDE" w14:textId="77777777" w:rsidR="00AC1182" w:rsidRPr="00AC1182" w:rsidRDefault="00AC1182" w:rsidP="00ED35C5">
      <w:pPr>
        <w:numPr>
          <w:ilvl w:val="1"/>
          <w:numId w:val="42"/>
        </w:numPr>
        <w:spacing w:before="100" w:beforeAutospacing="1" w:after="100" w:afterAutospacing="1"/>
        <w:rPr>
          <w:rFonts w:ascii="Times New Roman" w:eastAsia="Times New Roman" w:hAnsi="Times New Roman" w:cs="Times New Roman"/>
          <w:color w:val="26282A"/>
        </w:rPr>
      </w:pPr>
      <w:r w:rsidRPr="00AC1182">
        <w:rPr>
          <w:rFonts w:ascii="Times New Roman" w:eastAsia="Times New Roman" w:hAnsi="Times New Roman" w:cs="Times New Roman"/>
          <w:color w:val="26282A"/>
        </w:rPr>
        <w:t>Denise D'Ascenzo—Wayne Cook,</w:t>
      </w:r>
      <w:r w:rsidRPr="00AC1182">
        <w:rPr>
          <w:rFonts w:ascii="Times New Roman" w:eastAsia="Times New Roman" w:hAnsi="Times New Roman" w:cs="Times New Roman"/>
          <w:strike/>
          <w:color w:val="26282A"/>
        </w:rPr>
        <w:t xml:space="preserve"> </w:t>
      </w:r>
    </w:p>
    <w:p w14:paraId="7AF45AD2" w14:textId="32464FB7" w:rsidR="00EB554B" w:rsidRPr="00AC1182" w:rsidRDefault="00AC1182" w:rsidP="00ED35C5">
      <w:pPr>
        <w:numPr>
          <w:ilvl w:val="1"/>
          <w:numId w:val="42"/>
        </w:numPr>
        <w:spacing w:before="100" w:beforeAutospacing="1" w:after="100" w:afterAutospacing="1"/>
        <w:rPr>
          <w:rFonts w:ascii="Arial" w:eastAsia="Times New Roman" w:hAnsi="Arial" w:cs="Arial"/>
          <w:color w:val="26282A"/>
        </w:rPr>
      </w:pPr>
      <w:r w:rsidRPr="00AC1182">
        <w:rPr>
          <w:rFonts w:ascii="Times New Roman" w:eastAsia="Times New Roman" w:hAnsi="Times New Roman" w:cs="Times New Roman"/>
          <w:color w:val="26282A"/>
        </w:rPr>
        <w:t>ALS--Danielle</w:t>
      </w:r>
    </w:p>
    <w:p w14:paraId="12A3B6F6" w14:textId="77777777" w:rsidR="00AC1182" w:rsidRPr="00EB554B" w:rsidRDefault="00AC1182" w:rsidP="00AC1182">
      <w:pPr>
        <w:pStyle w:val="NormalWeb"/>
        <w:spacing w:before="75" w:beforeAutospacing="0" w:after="75" w:afterAutospacing="0"/>
        <w:ind w:left="720" w:right="75"/>
        <w:textAlignment w:val="baseline"/>
        <w:rPr>
          <w:b/>
          <w:bCs/>
          <w:color w:val="242424"/>
        </w:rPr>
      </w:pPr>
    </w:p>
    <w:p w14:paraId="36AB41CB" w14:textId="183787B3" w:rsidR="00EB554B" w:rsidRDefault="00EB554B" w:rsidP="00A925A7">
      <w:pPr>
        <w:rPr>
          <w:rFonts w:ascii="Times New Roman" w:hAnsi="Times New Roman" w:cs="Times New Roman"/>
          <w:b/>
        </w:rPr>
      </w:pPr>
    </w:p>
    <w:p w14:paraId="255D9840" w14:textId="12A687E6" w:rsidR="00C80016" w:rsidRDefault="00C80016" w:rsidP="00A925A7">
      <w:pPr>
        <w:rPr>
          <w:rFonts w:ascii="Times New Roman" w:hAnsi="Times New Roman" w:cs="Times New Roman"/>
          <w:b/>
        </w:rPr>
      </w:pPr>
    </w:p>
    <w:p w14:paraId="17D14EEE" w14:textId="5811E0E1" w:rsidR="00C80016" w:rsidRPr="00C80016" w:rsidRDefault="00C80016" w:rsidP="00C80016">
      <w:pPr>
        <w:spacing w:after="160"/>
        <w:rPr>
          <w:rFonts w:ascii="Times New Roman" w:eastAsia="Times New Roman" w:hAnsi="Times New Roman" w:cs="Times New Roman"/>
          <w:sz w:val="28"/>
          <w:szCs w:val="28"/>
        </w:rPr>
      </w:pPr>
      <w:r w:rsidRPr="00C80016">
        <w:rPr>
          <w:rFonts w:ascii="Times New Roman" w:eastAsia="Times New Roman" w:hAnsi="Times New Roman" w:cs="Times New Roman"/>
          <w:b/>
          <w:bCs/>
          <w:color w:val="000000"/>
          <w:sz w:val="28"/>
          <w:szCs w:val="28"/>
          <w:u w:val="single"/>
        </w:rPr>
        <w:lastRenderedPageBreak/>
        <w:t xml:space="preserve">APPENDIX </w:t>
      </w:r>
      <w:r w:rsidR="00C8476F" w:rsidRPr="00C8476F">
        <w:rPr>
          <w:rFonts w:ascii="Times New Roman" w:eastAsia="Times New Roman" w:hAnsi="Times New Roman" w:cs="Times New Roman"/>
          <w:b/>
          <w:bCs/>
          <w:color w:val="000000"/>
          <w:sz w:val="28"/>
          <w:szCs w:val="28"/>
          <w:u w:val="single"/>
        </w:rPr>
        <w:t>C</w:t>
      </w:r>
      <w:r w:rsidRPr="00C80016">
        <w:rPr>
          <w:rFonts w:ascii="Times New Roman" w:eastAsia="Times New Roman" w:hAnsi="Times New Roman" w:cs="Times New Roman"/>
          <w:b/>
          <w:bCs/>
          <w:color w:val="000000"/>
          <w:sz w:val="28"/>
          <w:szCs w:val="28"/>
        </w:rPr>
        <w:t xml:space="preserve">:  RDAC </w:t>
      </w:r>
      <w:r w:rsidR="00C8476F">
        <w:rPr>
          <w:rFonts w:ascii="Times New Roman" w:eastAsia="Times New Roman" w:hAnsi="Times New Roman" w:cs="Times New Roman"/>
          <w:b/>
          <w:bCs/>
          <w:color w:val="000000"/>
          <w:sz w:val="28"/>
          <w:szCs w:val="28"/>
        </w:rPr>
        <w:t>M</w:t>
      </w:r>
      <w:r w:rsidRPr="00C80016">
        <w:rPr>
          <w:rFonts w:ascii="Times New Roman" w:eastAsia="Times New Roman" w:hAnsi="Times New Roman" w:cs="Times New Roman"/>
          <w:b/>
          <w:bCs/>
          <w:color w:val="000000"/>
          <w:sz w:val="28"/>
          <w:szCs w:val="28"/>
        </w:rPr>
        <w:t>eeting Summar</w:t>
      </w:r>
      <w:r w:rsidR="00C8476F">
        <w:rPr>
          <w:rFonts w:ascii="Times New Roman" w:eastAsia="Times New Roman" w:hAnsi="Times New Roman" w:cs="Times New Roman"/>
          <w:b/>
          <w:bCs/>
          <w:color w:val="000000"/>
          <w:sz w:val="28"/>
          <w:szCs w:val="28"/>
        </w:rPr>
        <w:t>ies</w:t>
      </w:r>
      <w:r w:rsidRPr="00C80016">
        <w:rPr>
          <w:rFonts w:ascii="Times New Roman" w:eastAsia="Times New Roman" w:hAnsi="Times New Roman" w:cs="Times New Roman"/>
          <w:b/>
          <w:bCs/>
          <w:color w:val="000000"/>
          <w:sz w:val="28"/>
          <w:szCs w:val="28"/>
        </w:rPr>
        <w:t>—Key Points</w:t>
      </w:r>
    </w:p>
    <w:p w14:paraId="53CDCE29" w14:textId="77777777" w:rsidR="00C80016" w:rsidRPr="00C80016" w:rsidRDefault="00C80016" w:rsidP="00C80016">
      <w:pPr>
        <w:spacing w:before="240"/>
        <w:outlineLvl w:val="0"/>
        <w:rPr>
          <w:rFonts w:ascii="Times New Roman" w:eastAsia="Times New Roman" w:hAnsi="Times New Roman" w:cs="Times New Roman"/>
          <w:b/>
          <w:bCs/>
          <w:kern w:val="36"/>
        </w:rPr>
      </w:pPr>
      <w:r w:rsidRPr="00C80016">
        <w:rPr>
          <w:rFonts w:ascii="Times New Roman" w:eastAsia="Times New Roman" w:hAnsi="Times New Roman" w:cs="Times New Roman"/>
          <w:color w:val="2F5496"/>
          <w:kern w:val="36"/>
        </w:rPr>
        <w:t>September 11, 2023</w:t>
      </w:r>
    </w:p>
    <w:p w14:paraId="196AE299" w14:textId="77777777" w:rsidR="00C80016" w:rsidRPr="00C80016" w:rsidRDefault="00C80016" w:rsidP="00ED35C5">
      <w:pPr>
        <w:numPr>
          <w:ilvl w:val="0"/>
          <w:numId w:val="43"/>
        </w:numPr>
        <w:textAlignment w:val="baseline"/>
        <w:rPr>
          <w:rFonts w:ascii="Times New Roman" w:eastAsia="Times New Roman" w:hAnsi="Times New Roman" w:cs="Times New Roman"/>
          <w:color w:val="000000"/>
        </w:rPr>
      </w:pPr>
      <w:r w:rsidRPr="00C80016">
        <w:rPr>
          <w:rFonts w:ascii="Times New Roman" w:eastAsia="Times New Roman" w:hAnsi="Times New Roman" w:cs="Times New Roman"/>
          <w:color w:val="000000"/>
        </w:rPr>
        <w:t>Election of Chair: Michele Spencer-Manzon</w:t>
      </w:r>
    </w:p>
    <w:p w14:paraId="3483CA0B" w14:textId="77777777" w:rsidR="00C80016" w:rsidRPr="00C80016" w:rsidRDefault="00C80016" w:rsidP="00ED35C5">
      <w:pPr>
        <w:numPr>
          <w:ilvl w:val="0"/>
          <w:numId w:val="43"/>
        </w:numPr>
        <w:textAlignment w:val="baseline"/>
        <w:rPr>
          <w:rFonts w:ascii="Times New Roman" w:eastAsia="Times New Roman" w:hAnsi="Times New Roman" w:cs="Times New Roman"/>
          <w:color w:val="000000"/>
        </w:rPr>
      </w:pPr>
      <w:r w:rsidRPr="00C80016">
        <w:rPr>
          <w:rFonts w:ascii="Times New Roman" w:eastAsia="Times New Roman" w:hAnsi="Times New Roman" w:cs="Times New Roman"/>
          <w:color w:val="000000"/>
        </w:rPr>
        <w:t>Election of Vice Chair: Lesley Bennett</w:t>
      </w:r>
    </w:p>
    <w:p w14:paraId="3EEAE642" w14:textId="77777777" w:rsidR="00C80016" w:rsidRPr="00C80016" w:rsidRDefault="00C80016" w:rsidP="00ED35C5">
      <w:pPr>
        <w:numPr>
          <w:ilvl w:val="0"/>
          <w:numId w:val="43"/>
        </w:numPr>
        <w:textAlignment w:val="baseline"/>
        <w:rPr>
          <w:rFonts w:ascii="Times New Roman" w:eastAsia="Times New Roman" w:hAnsi="Times New Roman" w:cs="Times New Roman"/>
          <w:color w:val="000000"/>
        </w:rPr>
      </w:pPr>
      <w:r w:rsidRPr="00C80016">
        <w:rPr>
          <w:rFonts w:ascii="Times New Roman" w:eastAsia="Times New Roman" w:hAnsi="Times New Roman" w:cs="Times New Roman"/>
          <w:color w:val="000000"/>
        </w:rPr>
        <w:t>Discussion on Council format, funding, and meeting cadence</w:t>
      </w:r>
    </w:p>
    <w:p w14:paraId="549038C8" w14:textId="77777777" w:rsidR="00C80016" w:rsidRPr="00C80016" w:rsidRDefault="00C80016" w:rsidP="00ED35C5">
      <w:pPr>
        <w:numPr>
          <w:ilvl w:val="0"/>
          <w:numId w:val="43"/>
        </w:numPr>
        <w:textAlignment w:val="baseline"/>
        <w:rPr>
          <w:rFonts w:ascii="Times New Roman" w:eastAsia="Times New Roman" w:hAnsi="Times New Roman" w:cs="Times New Roman"/>
          <w:color w:val="000000"/>
        </w:rPr>
      </w:pPr>
      <w:r w:rsidRPr="00C80016">
        <w:rPr>
          <w:rFonts w:ascii="Times New Roman" w:eastAsia="Times New Roman" w:hAnsi="Times New Roman" w:cs="Times New Roman"/>
          <w:color w:val="000000"/>
        </w:rPr>
        <w:t>Decision to meet monthly on the 4th Tuesday</w:t>
      </w:r>
    </w:p>
    <w:p w14:paraId="3BDF4372" w14:textId="77777777" w:rsidR="00C80016" w:rsidRPr="00C80016" w:rsidRDefault="00C80016" w:rsidP="00C80016">
      <w:pPr>
        <w:spacing w:before="240"/>
        <w:outlineLvl w:val="0"/>
        <w:rPr>
          <w:rFonts w:ascii="Times New Roman" w:eastAsia="Times New Roman" w:hAnsi="Times New Roman" w:cs="Times New Roman"/>
          <w:b/>
          <w:bCs/>
          <w:kern w:val="36"/>
        </w:rPr>
      </w:pPr>
      <w:r w:rsidRPr="00C80016">
        <w:rPr>
          <w:rFonts w:ascii="Times New Roman" w:eastAsia="Times New Roman" w:hAnsi="Times New Roman" w:cs="Times New Roman"/>
          <w:color w:val="2F5496"/>
          <w:kern w:val="36"/>
        </w:rPr>
        <w:t>October 24, 2023</w:t>
      </w:r>
    </w:p>
    <w:p w14:paraId="7F2B50BD" w14:textId="77777777" w:rsidR="00C80016" w:rsidRPr="00C80016" w:rsidRDefault="00C80016" w:rsidP="00ED35C5">
      <w:pPr>
        <w:numPr>
          <w:ilvl w:val="0"/>
          <w:numId w:val="44"/>
        </w:numPr>
        <w:textAlignment w:val="baseline"/>
        <w:rPr>
          <w:rFonts w:ascii="Times New Roman" w:eastAsia="Times New Roman" w:hAnsi="Times New Roman" w:cs="Times New Roman"/>
          <w:color w:val="000000"/>
        </w:rPr>
      </w:pPr>
      <w:r w:rsidRPr="00C80016">
        <w:rPr>
          <w:rFonts w:ascii="Times New Roman" w:eastAsia="Times New Roman" w:hAnsi="Times New Roman" w:cs="Times New Roman"/>
          <w:color w:val="000000"/>
        </w:rPr>
        <w:t>In-person/hybrid meeting at Yale Medical School</w:t>
      </w:r>
    </w:p>
    <w:p w14:paraId="3BC56B2E" w14:textId="77777777" w:rsidR="00C80016" w:rsidRPr="00C80016" w:rsidRDefault="00C80016" w:rsidP="00ED35C5">
      <w:pPr>
        <w:numPr>
          <w:ilvl w:val="0"/>
          <w:numId w:val="44"/>
        </w:numPr>
        <w:textAlignment w:val="baseline"/>
        <w:rPr>
          <w:rFonts w:ascii="Times New Roman" w:eastAsia="Times New Roman" w:hAnsi="Times New Roman" w:cs="Times New Roman"/>
          <w:color w:val="000000"/>
        </w:rPr>
      </w:pPr>
      <w:r w:rsidRPr="00C80016">
        <w:rPr>
          <w:rFonts w:ascii="Times New Roman" w:eastAsia="Times New Roman" w:hAnsi="Times New Roman" w:cs="Times New Roman"/>
          <w:color w:val="000000"/>
        </w:rPr>
        <w:t>Discussion on RDAC structure (Bylaws), strategic plan, and legislative issues</w:t>
      </w:r>
    </w:p>
    <w:p w14:paraId="1FAD9BC1" w14:textId="77777777" w:rsidR="00C80016" w:rsidRPr="00C80016" w:rsidRDefault="00C80016" w:rsidP="00ED35C5">
      <w:pPr>
        <w:numPr>
          <w:ilvl w:val="0"/>
          <w:numId w:val="44"/>
        </w:numPr>
        <w:textAlignment w:val="baseline"/>
        <w:rPr>
          <w:rFonts w:ascii="Times New Roman" w:eastAsia="Times New Roman" w:hAnsi="Times New Roman" w:cs="Times New Roman"/>
          <w:color w:val="000000"/>
        </w:rPr>
      </w:pPr>
      <w:r w:rsidRPr="00C80016">
        <w:rPr>
          <w:rFonts w:ascii="Times New Roman" w:eastAsia="Times New Roman" w:hAnsi="Times New Roman" w:cs="Times New Roman"/>
          <w:color w:val="000000"/>
        </w:rPr>
        <w:t>Plans for Rare Disease Day 2024</w:t>
      </w:r>
    </w:p>
    <w:p w14:paraId="623CFEFF" w14:textId="77777777" w:rsidR="00C80016" w:rsidRPr="00C80016" w:rsidRDefault="00C80016" w:rsidP="00C80016">
      <w:pPr>
        <w:spacing w:before="240"/>
        <w:outlineLvl w:val="0"/>
        <w:rPr>
          <w:rFonts w:ascii="Times New Roman" w:eastAsia="Times New Roman" w:hAnsi="Times New Roman" w:cs="Times New Roman"/>
          <w:b/>
          <w:bCs/>
          <w:kern w:val="36"/>
        </w:rPr>
      </w:pPr>
      <w:r w:rsidRPr="00C80016">
        <w:rPr>
          <w:rFonts w:ascii="Times New Roman" w:eastAsia="Times New Roman" w:hAnsi="Times New Roman" w:cs="Times New Roman"/>
          <w:color w:val="2F5496"/>
          <w:kern w:val="36"/>
        </w:rPr>
        <w:t>November 28, 2023</w:t>
      </w:r>
    </w:p>
    <w:p w14:paraId="590F6C34" w14:textId="77777777" w:rsidR="00C80016" w:rsidRPr="00C80016" w:rsidRDefault="00C80016" w:rsidP="00ED35C5">
      <w:pPr>
        <w:numPr>
          <w:ilvl w:val="0"/>
          <w:numId w:val="45"/>
        </w:numPr>
        <w:textAlignment w:val="baseline"/>
        <w:rPr>
          <w:rFonts w:ascii="Times New Roman" w:eastAsia="Times New Roman" w:hAnsi="Times New Roman" w:cs="Times New Roman"/>
          <w:color w:val="000000"/>
        </w:rPr>
      </w:pPr>
      <w:r w:rsidRPr="00C80016">
        <w:rPr>
          <w:rFonts w:ascii="Times New Roman" w:eastAsia="Times New Roman" w:hAnsi="Times New Roman" w:cs="Times New Roman"/>
          <w:color w:val="000000"/>
        </w:rPr>
        <w:t>Virtual meeting with 14 public comments</w:t>
      </w:r>
    </w:p>
    <w:p w14:paraId="3FB6F27D" w14:textId="77777777" w:rsidR="00C80016" w:rsidRPr="00C80016" w:rsidRDefault="00C80016" w:rsidP="00ED35C5">
      <w:pPr>
        <w:numPr>
          <w:ilvl w:val="0"/>
          <w:numId w:val="45"/>
        </w:numPr>
        <w:textAlignment w:val="baseline"/>
        <w:rPr>
          <w:rFonts w:ascii="Times New Roman" w:eastAsia="Times New Roman" w:hAnsi="Times New Roman" w:cs="Times New Roman"/>
          <w:color w:val="000000"/>
        </w:rPr>
      </w:pPr>
      <w:r w:rsidRPr="00C80016">
        <w:rPr>
          <w:rFonts w:ascii="Times New Roman" w:eastAsia="Times New Roman" w:hAnsi="Times New Roman" w:cs="Times New Roman"/>
          <w:color w:val="000000"/>
        </w:rPr>
        <w:t>Discussion on Bylaws/governance, website funding, and Executive Committee leadership</w:t>
      </w:r>
    </w:p>
    <w:p w14:paraId="688178F4" w14:textId="77777777" w:rsidR="00C80016" w:rsidRPr="00C80016" w:rsidRDefault="00C80016" w:rsidP="00ED35C5">
      <w:pPr>
        <w:numPr>
          <w:ilvl w:val="0"/>
          <w:numId w:val="45"/>
        </w:numPr>
        <w:textAlignment w:val="baseline"/>
        <w:rPr>
          <w:rFonts w:ascii="Times New Roman" w:eastAsia="Times New Roman" w:hAnsi="Times New Roman" w:cs="Times New Roman"/>
          <w:color w:val="000000"/>
        </w:rPr>
      </w:pPr>
      <w:r w:rsidRPr="00C80016">
        <w:rPr>
          <w:rFonts w:ascii="Times New Roman" w:eastAsia="Times New Roman" w:hAnsi="Times New Roman" w:cs="Times New Roman"/>
          <w:color w:val="000000"/>
        </w:rPr>
        <w:t>Decision to have 2 or more in-person meetings annually and cancel December meeting</w:t>
      </w:r>
    </w:p>
    <w:p w14:paraId="4A0A16C9" w14:textId="77777777" w:rsidR="00C80016" w:rsidRPr="00C80016" w:rsidRDefault="00C80016" w:rsidP="00C80016">
      <w:pPr>
        <w:spacing w:before="240"/>
        <w:outlineLvl w:val="0"/>
        <w:rPr>
          <w:rFonts w:ascii="Times New Roman" w:eastAsia="Times New Roman" w:hAnsi="Times New Roman" w:cs="Times New Roman"/>
          <w:b/>
          <w:bCs/>
          <w:kern w:val="36"/>
        </w:rPr>
      </w:pPr>
      <w:r w:rsidRPr="00C80016">
        <w:rPr>
          <w:rFonts w:ascii="Times New Roman" w:eastAsia="Times New Roman" w:hAnsi="Times New Roman" w:cs="Times New Roman"/>
          <w:color w:val="2F5496"/>
          <w:kern w:val="36"/>
        </w:rPr>
        <w:t>December 2023</w:t>
      </w:r>
    </w:p>
    <w:p w14:paraId="0018F750" w14:textId="77777777" w:rsidR="00C80016" w:rsidRPr="00C80016" w:rsidRDefault="00C80016" w:rsidP="00ED35C5">
      <w:pPr>
        <w:numPr>
          <w:ilvl w:val="0"/>
          <w:numId w:val="46"/>
        </w:numPr>
        <w:textAlignment w:val="baseline"/>
        <w:rPr>
          <w:rFonts w:ascii="Times New Roman" w:eastAsia="Times New Roman" w:hAnsi="Times New Roman" w:cs="Times New Roman"/>
          <w:color w:val="000000"/>
        </w:rPr>
      </w:pPr>
      <w:r w:rsidRPr="00C80016">
        <w:rPr>
          <w:rFonts w:ascii="Times New Roman" w:eastAsia="Times New Roman" w:hAnsi="Times New Roman" w:cs="Times New Roman"/>
          <w:color w:val="000000"/>
        </w:rPr>
        <w:t>No meeting scheduled</w:t>
      </w:r>
    </w:p>
    <w:p w14:paraId="58D466D1" w14:textId="77777777" w:rsidR="00C80016" w:rsidRPr="00C80016" w:rsidRDefault="00C80016" w:rsidP="00C80016">
      <w:pPr>
        <w:spacing w:before="240"/>
        <w:outlineLvl w:val="0"/>
        <w:rPr>
          <w:rFonts w:ascii="Times New Roman" w:eastAsia="Times New Roman" w:hAnsi="Times New Roman" w:cs="Times New Roman"/>
          <w:b/>
          <w:bCs/>
          <w:kern w:val="36"/>
        </w:rPr>
      </w:pPr>
      <w:r w:rsidRPr="00C80016">
        <w:rPr>
          <w:rFonts w:ascii="Times New Roman" w:eastAsia="Times New Roman" w:hAnsi="Times New Roman" w:cs="Times New Roman"/>
          <w:color w:val="2F5496"/>
          <w:kern w:val="36"/>
        </w:rPr>
        <w:t>January 23, 2024</w:t>
      </w:r>
    </w:p>
    <w:p w14:paraId="677946F4" w14:textId="77777777" w:rsidR="00C80016" w:rsidRPr="00C80016" w:rsidRDefault="00C80016" w:rsidP="00ED35C5">
      <w:pPr>
        <w:numPr>
          <w:ilvl w:val="0"/>
          <w:numId w:val="47"/>
        </w:numPr>
        <w:textAlignment w:val="baseline"/>
        <w:rPr>
          <w:rFonts w:ascii="Times New Roman" w:eastAsia="Times New Roman" w:hAnsi="Times New Roman" w:cs="Times New Roman"/>
          <w:color w:val="000000"/>
        </w:rPr>
      </w:pPr>
      <w:r w:rsidRPr="00C80016">
        <w:rPr>
          <w:rFonts w:ascii="Times New Roman" w:eastAsia="Times New Roman" w:hAnsi="Times New Roman" w:cs="Times New Roman"/>
          <w:color w:val="000000"/>
        </w:rPr>
        <w:t>Virtual meeting with 12 public comments</w:t>
      </w:r>
    </w:p>
    <w:p w14:paraId="32A3DCC0" w14:textId="77777777" w:rsidR="00C80016" w:rsidRPr="00C80016" w:rsidRDefault="00C80016" w:rsidP="00ED35C5">
      <w:pPr>
        <w:numPr>
          <w:ilvl w:val="0"/>
          <w:numId w:val="47"/>
        </w:numPr>
        <w:textAlignment w:val="baseline"/>
        <w:rPr>
          <w:rFonts w:ascii="Times New Roman" w:eastAsia="Times New Roman" w:hAnsi="Times New Roman" w:cs="Times New Roman"/>
          <w:color w:val="000000"/>
        </w:rPr>
      </w:pPr>
      <w:r w:rsidRPr="00C80016">
        <w:rPr>
          <w:rFonts w:ascii="Times New Roman" w:eastAsia="Times New Roman" w:hAnsi="Times New Roman" w:cs="Times New Roman"/>
          <w:color w:val="000000"/>
        </w:rPr>
        <w:t>New format: public comments after introductions and purpose</w:t>
      </w:r>
    </w:p>
    <w:p w14:paraId="535890FC" w14:textId="77777777" w:rsidR="00C80016" w:rsidRPr="00C80016" w:rsidRDefault="00C80016" w:rsidP="00ED35C5">
      <w:pPr>
        <w:numPr>
          <w:ilvl w:val="0"/>
          <w:numId w:val="47"/>
        </w:numPr>
        <w:textAlignment w:val="baseline"/>
        <w:rPr>
          <w:rFonts w:ascii="Times New Roman" w:eastAsia="Times New Roman" w:hAnsi="Times New Roman" w:cs="Times New Roman"/>
          <w:color w:val="000000"/>
        </w:rPr>
      </w:pPr>
      <w:r w:rsidRPr="00C80016">
        <w:rPr>
          <w:rFonts w:ascii="Times New Roman" w:eastAsia="Times New Roman" w:hAnsi="Times New Roman" w:cs="Times New Roman"/>
          <w:color w:val="000000"/>
        </w:rPr>
        <w:t>Discussion on Bylaws, legislative issues, and public hearings</w:t>
      </w:r>
    </w:p>
    <w:p w14:paraId="07BEE838" w14:textId="77777777" w:rsidR="00C80016" w:rsidRPr="00C80016" w:rsidRDefault="00C80016" w:rsidP="00ED35C5">
      <w:pPr>
        <w:numPr>
          <w:ilvl w:val="0"/>
          <w:numId w:val="47"/>
        </w:numPr>
        <w:textAlignment w:val="baseline"/>
        <w:rPr>
          <w:rFonts w:ascii="Times New Roman" w:eastAsia="Times New Roman" w:hAnsi="Times New Roman" w:cs="Times New Roman"/>
          <w:color w:val="000000"/>
        </w:rPr>
      </w:pPr>
      <w:r w:rsidRPr="00C80016">
        <w:rPr>
          <w:rFonts w:ascii="Times New Roman" w:eastAsia="Times New Roman" w:hAnsi="Times New Roman" w:cs="Times New Roman"/>
          <w:color w:val="000000"/>
        </w:rPr>
        <w:t>Plan for Rare Disease Day 2024</w:t>
      </w:r>
    </w:p>
    <w:p w14:paraId="41DF698F" w14:textId="77777777" w:rsidR="00C80016" w:rsidRPr="00C80016" w:rsidRDefault="00C80016" w:rsidP="00C80016">
      <w:pPr>
        <w:spacing w:before="240"/>
        <w:outlineLvl w:val="0"/>
        <w:rPr>
          <w:rFonts w:ascii="Times New Roman" w:eastAsia="Times New Roman" w:hAnsi="Times New Roman" w:cs="Times New Roman"/>
          <w:b/>
          <w:bCs/>
          <w:kern w:val="36"/>
        </w:rPr>
      </w:pPr>
      <w:r w:rsidRPr="00C80016">
        <w:rPr>
          <w:rFonts w:ascii="Times New Roman" w:eastAsia="Times New Roman" w:hAnsi="Times New Roman" w:cs="Times New Roman"/>
          <w:color w:val="2F5496"/>
          <w:kern w:val="36"/>
        </w:rPr>
        <w:t>February 27, 2024</w:t>
      </w:r>
    </w:p>
    <w:p w14:paraId="32E17C26" w14:textId="77777777" w:rsidR="00C80016" w:rsidRPr="00C80016" w:rsidRDefault="00C80016" w:rsidP="00ED35C5">
      <w:pPr>
        <w:numPr>
          <w:ilvl w:val="0"/>
          <w:numId w:val="48"/>
        </w:numPr>
        <w:textAlignment w:val="baseline"/>
        <w:rPr>
          <w:rFonts w:ascii="Times New Roman" w:eastAsia="Times New Roman" w:hAnsi="Times New Roman" w:cs="Times New Roman"/>
          <w:color w:val="000000"/>
        </w:rPr>
      </w:pPr>
      <w:r w:rsidRPr="00C80016">
        <w:rPr>
          <w:rFonts w:ascii="Times New Roman" w:eastAsia="Times New Roman" w:hAnsi="Times New Roman" w:cs="Times New Roman"/>
          <w:color w:val="000000"/>
        </w:rPr>
        <w:t>Virtual meeting with 2 public comments</w:t>
      </w:r>
    </w:p>
    <w:p w14:paraId="0F64988C" w14:textId="77777777" w:rsidR="00C80016" w:rsidRPr="00C80016" w:rsidRDefault="00C80016" w:rsidP="00ED35C5">
      <w:pPr>
        <w:numPr>
          <w:ilvl w:val="0"/>
          <w:numId w:val="48"/>
        </w:numPr>
        <w:textAlignment w:val="baseline"/>
        <w:rPr>
          <w:rFonts w:ascii="Times New Roman" w:eastAsia="Times New Roman" w:hAnsi="Times New Roman" w:cs="Times New Roman"/>
          <w:color w:val="000000"/>
        </w:rPr>
      </w:pPr>
      <w:r w:rsidRPr="00C80016">
        <w:rPr>
          <w:rFonts w:ascii="Times New Roman" w:eastAsia="Times New Roman" w:hAnsi="Times New Roman" w:cs="Times New Roman"/>
          <w:color w:val="000000"/>
        </w:rPr>
        <w:t>DPH newborn screening presentation</w:t>
      </w:r>
    </w:p>
    <w:p w14:paraId="213CE510" w14:textId="77777777" w:rsidR="00C80016" w:rsidRPr="00C80016" w:rsidRDefault="00C80016" w:rsidP="00ED35C5">
      <w:pPr>
        <w:numPr>
          <w:ilvl w:val="0"/>
          <w:numId w:val="48"/>
        </w:numPr>
        <w:textAlignment w:val="baseline"/>
        <w:rPr>
          <w:rFonts w:ascii="Times New Roman" w:eastAsia="Times New Roman" w:hAnsi="Times New Roman" w:cs="Times New Roman"/>
          <w:color w:val="000000"/>
        </w:rPr>
      </w:pPr>
      <w:r w:rsidRPr="00C80016">
        <w:rPr>
          <w:rFonts w:ascii="Times New Roman" w:eastAsia="Times New Roman" w:hAnsi="Times New Roman" w:cs="Times New Roman"/>
          <w:color w:val="000000"/>
        </w:rPr>
        <w:t>Update on JAX Labs-</w:t>
      </w:r>
      <w:proofErr w:type="spellStart"/>
      <w:r w:rsidRPr="00C80016">
        <w:rPr>
          <w:rFonts w:ascii="Times New Roman" w:eastAsia="Times New Roman" w:hAnsi="Times New Roman" w:cs="Times New Roman"/>
          <w:color w:val="000000"/>
        </w:rPr>
        <w:t>BioCT</w:t>
      </w:r>
      <w:proofErr w:type="spellEnd"/>
      <w:r w:rsidRPr="00C80016">
        <w:rPr>
          <w:rFonts w:ascii="Times New Roman" w:eastAsia="Times New Roman" w:hAnsi="Times New Roman" w:cs="Times New Roman"/>
          <w:color w:val="000000"/>
        </w:rPr>
        <w:t xml:space="preserve"> Forum and RDD2024</w:t>
      </w:r>
    </w:p>
    <w:p w14:paraId="382C651D" w14:textId="77777777" w:rsidR="00C80016" w:rsidRPr="00C80016" w:rsidRDefault="00C80016" w:rsidP="00ED35C5">
      <w:pPr>
        <w:numPr>
          <w:ilvl w:val="0"/>
          <w:numId w:val="48"/>
        </w:numPr>
        <w:textAlignment w:val="baseline"/>
        <w:rPr>
          <w:rFonts w:ascii="Times New Roman" w:eastAsia="Times New Roman" w:hAnsi="Times New Roman" w:cs="Times New Roman"/>
          <w:color w:val="000000"/>
        </w:rPr>
      </w:pPr>
      <w:r w:rsidRPr="00C80016">
        <w:rPr>
          <w:rFonts w:ascii="Times New Roman" w:eastAsia="Times New Roman" w:hAnsi="Times New Roman" w:cs="Times New Roman"/>
          <w:color w:val="000000"/>
        </w:rPr>
        <w:t>Legislative update</w:t>
      </w:r>
    </w:p>
    <w:p w14:paraId="1A2FDC42" w14:textId="77777777" w:rsidR="00C80016" w:rsidRPr="00C80016" w:rsidRDefault="00C80016" w:rsidP="00ED35C5">
      <w:pPr>
        <w:numPr>
          <w:ilvl w:val="0"/>
          <w:numId w:val="48"/>
        </w:numPr>
        <w:textAlignment w:val="baseline"/>
        <w:rPr>
          <w:rFonts w:ascii="Times New Roman" w:eastAsia="Times New Roman" w:hAnsi="Times New Roman" w:cs="Times New Roman"/>
          <w:color w:val="000000"/>
        </w:rPr>
      </w:pPr>
      <w:r w:rsidRPr="00C80016">
        <w:rPr>
          <w:rFonts w:ascii="Times New Roman" w:eastAsia="Times New Roman" w:hAnsi="Times New Roman" w:cs="Times New Roman"/>
          <w:color w:val="000000"/>
        </w:rPr>
        <w:t>Bylaws major revisions</w:t>
      </w:r>
    </w:p>
    <w:p w14:paraId="392197D5" w14:textId="77777777" w:rsidR="00C80016" w:rsidRPr="00C80016" w:rsidRDefault="00C80016" w:rsidP="00ED35C5">
      <w:pPr>
        <w:numPr>
          <w:ilvl w:val="0"/>
          <w:numId w:val="48"/>
        </w:numPr>
        <w:textAlignment w:val="baseline"/>
        <w:rPr>
          <w:rFonts w:ascii="Times New Roman" w:eastAsia="Times New Roman" w:hAnsi="Times New Roman" w:cs="Times New Roman"/>
          <w:color w:val="000000"/>
        </w:rPr>
      </w:pPr>
      <w:r w:rsidRPr="00C80016">
        <w:rPr>
          <w:rFonts w:ascii="Times New Roman" w:eastAsia="Times New Roman" w:hAnsi="Times New Roman" w:cs="Times New Roman"/>
          <w:color w:val="000000"/>
        </w:rPr>
        <w:t>Planning for in-person public hearings</w:t>
      </w:r>
    </w:p>
    <w:p w14:paraId="58CAA7A2" w14:textId="77777777" w:rsidR="00C80016" w:rsidRPr="00C80016" w:rsidRDefault="00C80016" w:rsidP="00C80016">
      <w:pPr>
        <w:spacing w:before="240"/>
        <w:outlineLvl w:val="0"/>
        <w:rPr>
          <w:rFonts w:ascii="Times New Roman" w:eastAsia="Times New Roman" w:hAnsi="Times New Roman" w:cs="Times New Roman"/>
          <w:b/>
          <w:bCs/>
          <w:kern w:val="36"/>
        </w:rPr>
      </w:pPr>
      <w:r w:rsidRPr="00C80016">
        <w:rPr>
          <w:rFonts w:ascii="Times New Roman" w:eastAsia="Times New Roman" w:hAnsi="Times New Roman" w:cs="Times New Roman"/>
          <w:color w:val="2F5496"/>
          <w:kern w:val="36"/>
        </w:rPr>
        <w:t>March 26, 2024</w:t>
      </w:r>
    </w:p>
    <w:p w14:paraId="718DE936" w14:textId="77777777" w:rsidR="00C80016" w:rsidRPr="00C80016" w:rsidRDefault="00C80016" w:rsidP="00ED35C5">
      <w:pPr>
        <w:numPr>
          <w:ilvl w:val="0"/>
          <w:numId w:val="49"/>
        </w:numPr>
        <w:textAlignment w:val="baseline"/>
        <w:rPr>
          <w:rFonts w:ascii="Times New Roman" w:eastAsia="Times New Roman" w:hAnsi="Times New Roman" w:cs="Times New Roman"/>
          <w:color w:val="000000"/>
        </w:rPr>
      </w:pPr>
      <w:r w:rsidRPr="00C80016">
        <w:rPr>
          <w:rFonts w:ascii="Times New Roman" w:eastAsia="Times New Roman" w:hAnsi="Times New Roman" w:cs="Times New Roman"/>
          <w:color w:val="000000"/>
        </w:rPr>
        <w:t>Virtual meeting with four public comments</w:t>
      </w:r>
    </w:p>
    <w:p w14:paraId="6C38A404" w14:textId="77777777" w:rsidR="00C80016" w:rsidRPr="00C80016" w:rsidRDefault="00C80016" w:rsidP="00ED35C5">
      <w:pPr>
        <w:numPr>
          <w:ilvl w:val="0"/>
          <w:numId w:val="49"/>
        </w:numPr>
        <w:textAlignment w:val="baseline"/>
        <w:rPr>
          <w:rFonts w:ascii="Times New Roman" w:eastAsia="Times New Roman" w:hAnsi="Times New Roman" w:cs="Times New Roman"/>
          <w:color w:val="000000"/>
        </w:rPr>
      </w:pPr>
      <w:r w:rsidRPr="00C80016">
        <w:rPr>
          <w:rFonts w:ascii="Times New Roman" w:eastAsia="Times New Roman" w:hAnsi="Times New Roman" w:cs="Times New Roman"/>
          <w:color w:val="000000"/>
        </w:rPr>
        <w:t>Review of RDD 2024 Event and JAX-</w:t>
      </w:r>
      <w:proofErr w:type="spellStart"/>
      <w:r w:rsidRPr="00C80016">
        <w:rPr>
          <w:rFonts w:ascii="Times New Roman" w:eastAsia="Times New Roman" w:hAnsi="Times New Roman" w:cs="Times New Roman"/>
          <w:color w:val="000000"/>
        </w:rPr>
        <w:t>BioCT</w:t>
      </w:r>
      <w:proofErr w:type="spellEnd"/>
      <w:r w:rsidRPr="00C80016">
        <w:rPr>
          <w:rFonts w:ascii="Times New Roman" w:eastAsia="Times New Roman" w:hAnsi="Times New Roman" w:cs="Times New Roman"/>
          <w:color w:val="000000"/>
        </w:rPr>
        <w:t xml:space="preserve"> Rare Disease Forum</w:t>
      </w:r>
    </w:p>
    <w:p w14:paraId="53F920C4" w14:textId="77777777" w:rsidR="00C80016" w:rsidRPr="00C80016" w:rsidRDefault="00C80016" w:rsidP="00ED35C5">
      <w:pPr>
        <w:numPr>
          <w:ilvl w:val="0"/>
          <w:numId w:val="49"/>
        </w:numPr>
        <w:textAlignment w:val="baseline"/>
        <w:rPr>
          <w:rFonts w:ascii="Times New Roman" w:eastAsia="Times New Roman" w:hAnsi="Times New Roman" w:cs="Times New Roman"/>
          <w:color w:val="000000"/>
        </w:rPr>
      </w:pPr>
      <w:r w:rsidRPr="00C80016">
        <w:rPr>
          <w:rFonts w:ascii="Times New Roman" w:eastAsia="Times New Roman" w:hAnsi="Times New Roman" w:cs="Times New Roman"/>
          <w:color w:val="000000"/>
        </w:rPr>
        <w:t>Legislative update</w:t>
      </w:r>
    </w:p>
    <w:p w14:paraId="176AEE06" w14:textId="77777777" w:rsidR="00C80016" w:rsidRPr="00C80016" w:rsidRDefault="00C80016" w:rsidP="00ED35C5">
      <w:pPr>
        <w:numPr>
          <w:ilvl w:val="0"/>
          <w:numId w:val="49"/>
        </w:numPr>
        <w:textAlignment w:val="baseline"/>
        <w:rPr>
          <w:rFonts w:ascii="Times New Roman" w:eastAsia="Times New Roman" w:hAnsi="Times New Roman" w:cs="Times New Roman"/>
          <w:color w:val="000000"/>
        </w:rPr>
      </w:pPr>
      <w:r w:rsidRPr="00C80016">
        <w:rPr>
          <w:rFonts w:ascii="Times New Roman" w:eastAsia="Times New Roman" w:hAnsi="Times New Roman" w:cs="Times New Roman"/>
          <w:color w:val="000000"/>
        </w:rPr>
        <w:t>Bylaws Version 2 discussed</w:t>
      </w:r>
    </w:p>
    <w:p w14:paraId="7C3A2874" w14:textId="77777777" w:rsidR="00C80016" w:rsidRPr="00C80016" w:rsidRDefault="00C80016" w:rsidP="00ED35C5">
      <w:pPr>
        <w:numPr>
          <w:ilvl w:val="0"/>
          <w:numId w:val="49"/>
        </w:numPr>
        <w:textAlignment w:val="baseline"/>
        <w:rPr>
          <w:rFonts w:ascii="Times New Roman" w:eastAsia="Times New Roman" w:hAnsi="Times New Roman" w:cs="Times New Roman"/>
          <w:color w:val="000000"/>
        </w:rPr>
      </w:pPr>
      <w:r w:rsidRPr="00C80016">
        <w:rPr>
          <w:rFonts w:ascii="Times New Roman" w:eastAsia="Times New Roman" w:hAnsi="Times New Roman" w:cs="Times New Roman"/>
          <w:color w:val="000000"/>
        </w:rPr>
        <w:t>Planning for public hearings at Yale Medical School and JAX Lab</w:t>
      </w:r>
    </w:p>
    <w:p w14:paraId="5E2EE6E5" w14:textId="77777777" w:rsidR="00C80016" w:rsidRPr="00C80016" w:rsidRDefault="00C80016" w:rsidP="00C80016">
      <w:pPr>
        <w:spacing w:before="240"/>
        <w:outlineLvl w:val="0"/>
        <w:rPr>
          <w:rFonts w:ascii="Times New Roman" w:eastAsia="Times New Roman" w:hAnsi="Times New Roman" w:cs="Times New Roman"/>
          <w:b/>
          <w:bCs/>
          <w:kern w:val="36"/>
        </w:rPr>
      </w:pPr>
      <w:r w:rsidRPr="00C80016">
        <w:rPr>
          <w:rFonts w:ascii="Times New Roman" w:eastAsia="Times New Roman" w:hAnsi="Times New Roman" w:cs="Times New Roman"/>
          <w:color w:val="2F5496"/>
          <w:kern w:val="36"/>
        </w:rPr>
        <w:t>April 23, 2024</w:t>
      </w:r>
    </w:p>
    <w:p w14:paraId="485CC9AA" w14:textId="77777777" w:rsidR="00C80016" w:rsidRPr="00C80016" w:rsidRDefault="00C80016" w:rsidP="00ED35C5">
      <w:pPr>
        <w:numPr>
          <w:ilvl w:val="0"/>
          <w:numId w:val="50"/>
        </w:numPr>
        <w:textAlignment w:val="baseline"/>
        <w:rPr>
          <w:rFonts w:ascii="Times New Roman" w:eastAsia="Times New Roman" w:hAnsi="Times New Roman" w:cs="Times New Roman"/>
          <w:color w:val="000000"/>
        </w:rPr>
      </w:pPr>
      <w:r w:rsidRPr="00C80016">
        <w:rPr>
          <w:rFonts w:ascii="Times New Roman" w:eastAsia="Times New Roman" w:hAnsi="Times New Roman" w:cs="Times New Roman"/>
          <w:color w:val="000000"/>
        </w:rPr>
        <w:t>In-person public hearing at Yale Medical School</w:t>
      </w:r>
    </w:p>
    <w:p w14:paraId="2AB15CDF" w14:textId="77777777" w:rsidR="00C80016" w:rsidRPr="00C80016" w:rsidRDefault="00C80016" w:rsidP="00ED35C5">
      <w:pPr>
        <w:numPr>
          <w:ilvl w:val="0"/>
          <w:numId w:val="50"/>
        </w:numPr>
        <w:textAlignment w:val="baseline"/>
        <w:rPr>
          <w:rFonts w:ascii="Times New Roman" w:eastAsia="Times New Roman" w:hAnsi="Times New Roman" w:cs="Times New Roman"/>
          <w:color w:val="000000"/>
        </w:rPr>
      </w:pPr>
      <w:r w:rsidRPr="00C80016">
        <w:rPr>
          <w:rFonts w:ascii="Times New Roman" w:eastAsia="Times New Roman" w:hAnsi="Times New Roman" w:cs="Times New Roman"/>
          <w:color w:val="000000"/>
        </w:rPr>
        <w:t>15 public speakers</w:t>
      </w:r>
    </w:p>
    <w:p w14:paraId="71448FE1" w14:textId="77777777" w:rsidR="00C80016" w:rsidRPr="00C80016" w:rsidRDefault="00C80016" w:rsidP="00ED35C5">
      <w:pPr>
        <w:numPr>
          <w:ilvl w:val="0"/>
          <w:numId w:val="50"/>
        </w:numPr>
        <w:textAlignment w:val="baseline"/>
        <w:rPr>
          <w:rFonts w:ascii="Times New Roman" w:eastAsia="Times New Roman" w:hAnsi="Times New Roman" w:cs="Times New Roman"/>
          <w:color w:val="000000"/>
        </w:rPr>
      </w:pPr>
      <w:r w:rsidRPr="00C80016">
        <w:rPr>
          <w:rFonts w:ascii="Times New Roman" w:eastAsia="Times New Roman" w:hAnsi="Times New Roman" w:cs="Times New Roman"/>
          <w:color w:val="000000"/>
        </w:rPr>
        <w:t>Editorial changes to Bylaws</w:t>
      </w:r>
    </w:p>
    <w:p w14:paraId="6E50A5C5" w14:textId="77777777" w:rsidR="00C80016" w:rsidRPr="00C80016" w:rsidRDefault="00C80016" w:rsidP="00ED35C5">
      <w:pPr>
        <w:numPr>
          <w:ilvl w:val="0"/>
          <w:numId w:val="50"/>
        </w:numPr>
        <w:textAlignment w:val="baseline"/>
        <w:rPr>
          <w:rFonts w:ascii="Times New Roman" w:eastAsia="Times New Roman" w:hAnsi="Times New Roman" w:cs="Times New Roman"/>
          <w:color w:val="000000"/>
        </w:rPr>
      </w:pPr>
      <w:r w:rsidRPr="00C80016">
        <w:rPr>
          <w:rFonts w:ascii="Times New Roman" w:eastAsia="Times New Roman" w:hAnsi="Times New Roman" w:cs="Times New Roman"/>
          <w:color w:val="000000"/>
        </w:rPr>
        <w:t>Legislative update</w:t>
      </w:r>
    </w:p>
    <w:p w14:paraId="26F45A4C" w14:textId="77777777" w:rsidR="00C80016" w:rsidRPr="00C80016" w:rsidRDefault="00C80016" w:rsidP="00ED35C5">
      <w:pPr>
        <w:numPr>
          <w:ilvl w:val="0"/>
          <w:numId w:val="50"/>
        </w:numPr>
        <w:textAlignment w:val="baseline"/>
        <w:rPr>
          <w:rFonts w:ascii="Times New Roman" w:eastAsia="Times New Roman" w:hAnsi="Times New Roman" w:cs="Times New Roman"/>
          <w:color w:val="000000"/>
        </w:rPr>
      </w:pPr>
      <w:r w:rsidRPr="00C80016">
        <w:rPr>
          <w:rFonts w:ascii="Times New Roman" w:eastAsia="Times New Roman" w:hAnsi="Times New Roman" w:cs="Times New Roman"/>
          <w:color w:val="000000"/>
        </w:rPr>
        <w:lastRenderedPageBreak/>
        <w:t>DSS Katie Beckett Waiver presentation</w:t>
      </w:r>
    </w:p>
    <w:p w14:paraId="0738E676" w14:textId="77777777" w:rsidR="00C80016" w:rsidRPr="00C80016" w:rsidRDefault="00C80016" w:rsidP="00C80016">
      <w:pPr>
        <w:spacing w:before="240"/>
        <w:outlineLvl w:val="0"/>
        <w:rPr>
          <w:rFonts w:ascii="Times New Roman" w:eastAsia="Times New Roman" w:hAnsi="Times New Roman" w:cs="Times New Roman"/>
          <w:b/>
          <w:bCs/>
          <w:kern w:val="36"/>
        </w:rPr>
      </w:pPr>
      <w:r w:rsidRPr="00C80016">
        <w:rPr>
          <w:rFonts w:ascii="Times New Roman" w:eastAsia="Times New Roman" w:hAnsi="Times New Roman" w:cs="Times New Roman"/>
          <w:color w:val="2F5496"/>
          <w:kern w:val="36"/>
        </w:rPr>
        <w:t>May 28, 2024</w:t>
      </w:r>
    </w:p>
    <w:p w14:paraId="2CEDEFF8" w14:textId="77777777" w:rsidR="00C80016" w:rsidRPr="00C80016" w:rsidRDefault="00C80016" w:rsidP="00ED35C5">
      <w:pPr>
        <w:numPr>
          <w:ilvl w:val="0"/>
          <w:numId w:val="51"/>
        </w:numPr>
        <w:textAlignment w:val="baseline"/>
        <w:rPr>
          <w:rFonts w:ascii="Times New Roman" w:eastAsia="Times New Roman" w:hAnsi="Times New Roman" w:cs="Times New Roman"/>
          <w:color w:val="000000"/>
        </w:rPr>
      </w:pPr>
      <w:r w:rsidRPr="00C80016">
        <w:rPr>
          <w:rFonts w:ascii="Times New Roman" w:eastAsia="Times New Roman" w:hAnsi="Times New Roman" w:cs="Times New Roman"/>
          <w:color w:val="000000"/>
        </w:rPr>
        <w:t>In-person public hearing at Jackson Laboratory</w:t>
      </w:r>
    </w:p>
    <w:p w14:paraId="3F1BD24A" w14:textId="77777777" w:rsidR="00C80016" w:rsidRPr="00C80016" w:rsidRDefault="00C80016" w:rsidP="00ED35C5">
      <w:pPr>
        <w:numPr>
          <w:ilvl w:val="0"/>
          <w:numId w:val="51"/>
        </w:numPr>
        <w:textAlignment w:val="baseline"/>
        <w:rPr>
          <w:rFonts w:ascii="Times New Roman" w:eastAsia="Times New Roman" w:hAnsi="Times New Roman" w:cs="Times New Roman"/>
          <w:color w:val="000000"/>
        </w:rPr>
      </w:pPr>
      <w:r w:rsidRPr="00C80016">
        <w:rPr>
          <w:rFonts w:ascii="Times New Roman" w:eastAsia="Times New Roman" w:hAnsi="Times New Roman" w:cs="Times New Roman"/>
          <w:color w:val="000000"/>
        </w:rPr>
        <w:t>11 public speakers</w:t>
      </w:r>
    </w:p>
    <w:p w14:paraId="295F2884" w14:textId="77777777" w:rsidR="00C80016" w:rsidRPr="00C80016" w:rsidRDefault="00C80016" w:rsidP="00ED35C5">
      <w:pPr>
        <w:numPr>
          <w:ilvl w:val="0"/>
          <w:numId w:val="51"/>
        </w:numPr>
        <w:textAlignment w:val="baseline"/>
        <w:rPr>
          <w:rFonts w:ascii="Times New Roman" w:eastAsia="Times New Roman" w:hAnsi="Times New Roman" w:cs="Times New Roman"/>
          <w:color w:val="000000"/>
        </w:rPr>
      </w:pPr>
      <w:r w:rsidRPr="00C80016">
        <w:rPr>
          <w:rFonts w:ascii="Times New Roman" w:eastAsia="Times New Roman" w:hAnsi="Times New Roman" w:cs="Times New Roman"/>
          <w:color w:val="000000"/>
        </w:rPr>
        <w:t>DDS/Medicaid Waiver discussion</w:t>
      </w:r>
    </w:p>
    <w:p w14:paraId="42A21C4E" w14:textId="77777777" w:rsidR="00C80016" w:rsidRPr="00C80016" w:rsidRDefault="00C80016" w:rsidP="00ED35C5">
      <w:pPr>
        <w:numPr>
          <w:ilvl w:val="0"/>
          <w:numId w:val="51"/>
        </w:numPr>
        <w:textAlignment w:val="baseline"/>
        <w:rPr>
          <w:rFonts w:ascii="Times New Roman" w:eastAsia="Times New Roman" w:hAnsi="Times New Roman" w:cs="Times New Roman"/>
          <w:color w:val="000000"/>
        </w:rPr>
      </w:pPr>
      <w:r w:rsidRPr="00C80016">
        <w:rPr>
          <w:rFonts w:ascii="Times New Roman" w:eastAsia="Times New Roman" w:hAnsi="Times New Roman" w:cs="Times New Roman"/>
          <w:color w:val="000000"/>
        </w:rPr>
        <w:t>Bylaws discussion - edits due by June 15</w:t>
      </w:r>
    </w:p>
    <w:p w14:paraId="6024B9B2" w14:textId="77777777" w:rsidR="00C80016" w:rsidRPr="00C80016" w:rsidRDefault="00C80016" w:rsidP="00C80016">
      <w:pPr>
        <w:spacing w:before="240"/>
        <w:outlineLvl w:val="0"/>
        <w:rPr>
          <w:rFonts w:ascii="Times New Roman" w:eastAsia="Times New Roman" w:hAnsi="Times New Roman" w:cs="Times New Roman"/>
          <w:b/>
          <w:bCs/>
          <w:kern w:val="36"/>
        </w:rPr>
      </w:pPr>
      <w:r w:rsidRPr="00C80016">
        <w:rPr>
          <w:rFonts w:ascii="Times New Roman" w:eastAsia="Times New Roman" w:hAnsi="Times New Roman" w:cs="Times New Roman"/>
          <w:color w:val="2F5496"/>
          <w:kern w:val="36"/>
        </w:rPr>
        <w:t>June 25, 2024</w:t>
      </w:r>
    </w:p>
    <w:p w14:paraId="7BF4C7F0" w14:textId="77777777" w:rsidR="00C80016" w:rsidRPr="00C80016" w:rsidRDefault="00C80016" w:rsidP="00ED35C5">
      <w:pPr>
        <w:numPr>
          <w:ilvl w:val="0"/>
          <w:numId w:val="52"/>
        </w:numPr>
        <w:textAlignment w:val="baseline"/>
        <w:rPr>
          <w:rFonts w:ascii="Times New Roman" w:eastAsia="Times New Roman" w:hAnsi="Times New Roman" w:cs="Times New Roman"/>
          <w:color w:val="000000"/>
        </w:rPr>
      </w:pPr>
      <w:r w:rsidRPr="00C80016">
        <w:rPr>
          <w:rFonts w:ascii="Times New Roman" w:eastAsia="Times New Roman" w:hAnsi="Times New Roman" w:cs="Times New Roman"/>
          <w:color w:val="000000"/>
        </w:rPr>
        <w:t>In-person public hearing at LOB</w:t>
      </w:r>
    </w:p>
    <w:p w14:paraId="78A74010" w14:textId="77777777" w:rsidR="00C80016" w:rsidRPr="00C80016" w:rsidRDefault="00C80016" w:rsidP="00ED35C5">
      <w:pPr>
        <w:numPr>
          <w:ilvl w:val="0"/>
          <w:numId w:val="52"/>
        </w:numPr>
        <w:textAlignment w:val="baseline"/>
        <w:rPr>
          <w:rFonts w:ascii="Times New Roman" w:eastAsia="Times New Roman" w:hAnsi="Times New Roman" w:cs="Times New Roman"/>
          <w:color w:val="000000"/>
        </w:rPr>
      </w:pPr>
      <w:r w:rsidRPr="00C80016">
        <w:rPr>
          <w:rFonts w:ascii="Times New Roman" w:eastAsia="Times New Roman" w:hAnsi="Times New Roman" w:cs="Times New Roman"/>
          <w:color w:val="000000"/>
        </w:rPr>
        <w:t>Seven public speakers</w:t>
      </w:r>
    </w:p>
    <w:p w14:paraId="4351AC02" w14:textId="77777777" w:rsidR="00C80016" w:rsidRPr="00C80016" w:rsidRDefault="00C80016" w:rsidP="00ED35C5">
      <w:pPr>
        <w:numPr>
          <w:ilvl w:val="0"/>
          <w:numId w:val="52"/>
        </w:numPr>
        <w:textAlignment w:val="baseline"/>
        <w:rPr>
          <w:rFonts w:ascii="Times New Roman" w:eastAsia="Times New Roman" w:hAnsi="Times New Roman" w:cs="Times New Roman"/>
          <w:color w:val="000000"/>
        </w:rPr>
      </w:pPr>
      <w:r w:rsidRPr="00C80016">
        <w:rPr>
          <w:rFonts w:ascii="Times New Roman" w:eastAsia="Times New Roman" w:hAnsi="Times New Roman" w:cs="Times New Roman"/>
          <w:color w:val="000000"/>
        </w:rPr>
        <w:t>Bylaws passed by members (abstain DOI, DSS, DPH)</w:t>
      </w:r>
    </w:p>
    <w:p w14:paraId="2F40AEDB" w14:textId="77777777" w:rsidR="00C80016" w:rsidRPr="00C80016" w:rsidRDefault="00C80016" w:rsidP="00ED35C5">
      <w:pPr>
        <w:numPr>
          <w:ilvl w:val="0"/>
          <w:numId w:val="52"/>
        </w:numPr>
        <w:textAlignment w:val="baseline"/>
        <w:rPr>
          <w:rFonts w:ascii="Times New Roman" w:eastAsia="Times New Roman" w:hAnsi="Times New Roman" w:cs="Times New Roman"/>
          <w:color w:val="000000"/>
        </w:rPr>
      </w:pPr>
      <w:r w:rsidRPr="00C80016">
        <w:rPr>
          <w:rFonts w:ascii="Times New Roman" w:eastAsia="Times New Roman" w:hAnsi="Times New Roman" w:cs="Times New Roman"/>
          <w:color w:val="000000"/>
        </w:rPr>
        <w:t>Co-chair system elected: Lesley (Patient Co-chair) &amp; Michele (Healthcare Co-chair)</w:t>
      </w:r>
    </w:p>
    <w:p w14:paraId="5F80D123" w14:textId="77777777" w:rsidR="00C80016" w:rsidRPr="00C80016" w:rsidRDefault="00C80016" w:rsidP="00ED35C5">
      <w:pPr>
        <w:numPr>
          <w:ilvl w:val="0"/>
          <w:numId w:val="52"/>
        </w:numPr>
        <w:textAlignment w:val="baseline"/>
        <w:rPr>
          <w:rFonts w:ascii="Times New Roman" w:eastAsia="Times New Roman" w:hAnsi="Times New Roman" w:cs="Times New Roman"/>
          <w:color w:val="000000"/>
        </w:rPr>
      </w:pPr>
      <w:r w:rsidRPr="00C80016">
        <w:rPr>
          <w:rFonts w:ascii="Times New Roman" w:eastAsia="Times New Roman" w:hAnsi="Times New Roman" w:cs="Times New Roman"/>
          <w:color w:val="000000"/>
        </w:rPr>
        <w:t>Legislative issues discussed</w:t>
      </w:r>
    </w:p>
    <w:p w14:paraId="6BE413CA" w14:textId="77777777" w:rsidR="00C80016" w:rsidRPr="00C80016" w:rsidRDefault="00C80016" w:rsidP="00ED35C5">
      <w:pPr>
        <w:numPr>
          <w:ilvl w:val="0"/>
          <w:numId w:val="52"/>
        </w:numPr>
        <w:textAlignment w:val="baseline"/>
        <w:rPr>
          <w:rFonts w:ascii="Times New Roman" w:eastAsia="Times New Roman" w:hAnsi="Times New Roman" w:cs="Times New Roman"/>
          <w:color w:val="000000"/>
        </w:rPr>
      </w:pPr>
      <w:r w:rsidRPr="00C80016">
        <w:rPr>
          <w:rFonts w:ascii="Times New Roman" w:eastAsia="Times New Roman" w:hAnsi="Times New Roman" w:cs="Times New Roman"/>
          <w:color w:val="000000"/>
        </w:rPr>
        <w:t>New Business: rare disease survey, Annual Report, summer meeting</w:t>
      </w:r>
    </w:p>
    <w:p w14:paraId="27D811B0" w14:textId="77777777" w:rsidR="00C80016" w:rsidRPr="00C80016" w:rsidRDefault="00C80016" w:rsidP="00C80016">
      <w:pPr>
        <w:spacing w:before="240"/>
        <w:outlineLvl w:val="0"/>
        <w:rPr>
          <w:rFonts w:ascii="Times New Roman" w:eastAsia="Times New Roman" w:hAnsi="Times New Roman" w:cs="Times New Roman"/>
          <w:b/>
          <w:bCs/>
          <w:kern w:val="36"/>
        </w:rPr>
      </w:pPr>
      <w:r w:rsidRPr="00C80016">
        <w:rPr>
          <w:rFonts w:ascii="Times New Roman" w:eastAsia="Times New Roman" w:hAnsi="Times New Roman" w:cs="Times New Roman"/>
          <w:color w:val="2F5496"/>
          <w:kern w:val="36"/>
        </w:rPr>
        <w:t>July 23, 2024</w:t>
      </w:r>
    </w:p>
    <w:p w14:paraId="272B5698" w14:textId="77777777" w:rsidR="00C80016" w:rsidRPr="00C80016" w:rsidRDefault="00C80016" w:rsidP="00ED35C5">
      <w:pPr>
        <w:numPr>
          <w:ilvl w:val="0"/>
          <w:numId w:val="53"/>
        </w:numPr>
        <w:textAlignment w:val="baseline"/>
        <w:rPr>
          <w:rFonts w:ascii="Times New Roman" w:eastAsia="Times New Roman" w:hAnsi="Times New Roman" w:cs="Times New Roman"/>
          <w:color w:val="000000"/>
        </w:rPr>
      </w:pPr>
      <w:r w:rsidRPr="00C80016">
        <w:rPr>
          <w:rFonts w:ascii="Times New Roman" w:eastAsia="Times New Roman" w:hAnsi="Times New Roman" w:cs="Times New Roman"/>
          <w:color w:val="000000"/>
        </w:rPr>
        <w:t>Virtual meeting with one public comment</w:t>
      </w:r>
    </w:p>
    <w:p w14:paraId="44A5CDE6" w14:textId="77777777" w:rsidR="00C80016" w:rsidRPr="00C80016" w:rsidRDefault="00C80016" w:rsidP="00ED35C5">
      <w:pPr>
        <w:numPr>
          <w:ilvl w:val="0"/>
          <w:numId w:val="53"/>
        </w:numPr>
        <w:textAlignment w:val="baseline"/>
        <w:rPr>
          <w:rFonts w:ascii="Times New Roman" w:eastAsia="Times New Roman" w:hAnsi="Times New Roman" w:cs="Times New Roman"/>
          <w:color w:val="000000"/>
        </w:rPr>
      </w:pPr>
      <w:r w:rsidRPr="00C80016">
        <w:rPr>
          <w:rFonts w:ascii="Times New Roman" w:eastAsia="Times New Roman" w:hAnsi="Times New Roman" w:cs="Times New Roman"/>
          <w:color w:val="000000"/>
        </w:rPr>
        <w:t>PIPC Health Policy awareness presentation</w:t>
      </w:r>
    </w:p>
    <w:p w14:paraId="27D8D1BD" w14:textId="77777777" w:rsidR="00C80016" w:rsidRPr="00C80016" w:rsidRDefault="00C80016" w:rsidP="00ED35C5">
      <w:pPr>
        <w:numPr>
          <w:ilvl w:val="0"/>
          <w:numId w:val="53"/>
        </w:numPr>
        <w:textAlignment w:val="baseline"/>
        <w:rPr>
          <w:rFonts w:ascii="Times New Roman" w:eastAsia="Times New Roman" w:hAnsi="Times New Roman" w:cs="Times New Roman"/>
          <w:color w:val="000000"/>
        </w:rPr>
      </w:pPr>
      <w:r w:rsidRPr="00C80016">
        <w:rPr>
          <w:rFonts w:ascii="Times New Roman" w:eastAsia="Times New Roman" w:hAnsi="Times New Roman" w:cs="Times New Roman"/>
          <w:color w:val="000000"/>
        </w:rPr>
        <w:t>Legislative update</w:t>
      </w:r>
    </w:p>
    <w:p w14:paraId="43F309B0" w14:textId="77777777" w:rsidR="00C80016" w:rsidRPr="00C80016" w:rsidRDefault="00C80016" w:rsidP="00ED35C5">
      <w:pPr>
        <w:numPr>
          <w:ilvl w:val="0"/>
          <w:numId w:val="53"/>
        </w:numPr>
        <w:textAlignment w:val="baseline"/>
        <w:rPr>
          <w:rFonts w:ascii="Times New Roman" w:eastAsia="Times New Roman" w:hAnsi="Times New Roman" w:cs="Times New Roman"/>
          <w:color w:val="000000"/>
        </w:rPr>
      </w:pPr>
      <w:r w:rsidRPr="00C80016">
        <w:rPr>
          <w:rFonts w:ascii="Times New Roman" w:eastAsia="Times New Roman" w:hAnsi="Times New Roman" w:cs="Times New Roman"/>
          <w:color w:val="000000"/>
        </w:rPr>
        <w:t>Annual Report draft discussion</w:t>
      </w:r>
    </w:p>
    <w:p w14:paraId="5DC79075" w14:textId="77777777" w:rsidR="00C80016" w:rsidRPr="00C80016" w:rsidRDefault="00C80016" w:rsidP="00ED35C5">
      <w:pPr>
        <w:numPr>
          <w:ilvl w:val="0"/>
          <w:numId w:val="53"/>
        </w:numPr>
        <w:textAlignment w:val="baseline"/>
        <w:rPr>
          <w:rFonts w:ascii="Times New Roman" w:eastAsia="Times New Roman" w:hAnsi="Times New Roman" w:cs="Times New Roman"/>
          <w:color w:val="000000"/>
        </w:rPr>
      </w:pPr>
      <w:r w:rsidRPr="00C80016">
        <w:rPr>
          <w:rFonts w:ascii="Times New Roman" w:eastAsia="Times New Roman" w:hAnsi="Times New Roman" w:cs="Times New Roman"/>
          <w:color w:val="000000"/>
        </w:rPr>
        <w:t>RDAC structure discussion</w:t>
      </w:r>
    </w:p>
    <w:p w14:paraId="4BFDCB72" w14:textId="77777777" w:rsidR="00C80016" w:rsidRPr="00C80016" w:rsidRDefault="00C80016" w:rsidP="00C80016">
      <w:pPr>
        <w:spacing w:before="240"/>
        <w:outlineLvl w:val="0"/>
        <w:rPr>
          <w:rFonts w:ascii="Times New Roman" w:eastAsia="Times New Roman" w:hAnsi="Times New Roman" w:cs="Times New Roman"/>
          <w:b/>
          <w:bCs/>
          <w:kern w:val="36"/>
        </w:rPr>
      </w:pPr>
      <w:r w:rsidRPr="00C80016">
        <w:rPr>
          <w:rFonts w:ascii="Times New Roman" w:eastAsia="Times New Roman" w:hAnsi="Times New Roman" w:cs="Times New Roman"/>
          <w:color w:val="2F5496"/>
          <w:kern w:val="36"/>
        </w:rPr>
        <w:t>August 27, 2024</w:t>
      </w:r>
    </w:p>
    <w:p w14:paraId="6272A051" w14:textId="77777777" w:rsidR="00C80016" w:rsidRPr="00C80016" w:rsidRDefault="00C80016" w:rsidP="00ED35C5">
      <w:pPr>
        <w:numPr>
          <w:ilvl w:val="0"/>
          <w:numId w:val="54"/>
        </w:numPr>
        <w:textAlignment w:val="baseline"/>
        <w:rPr>
          <w:rFonts w:ascii="Times New Roman" w:eastAsia="Times New Roman" w:hAnsi="Times New Roman" w:cs="Times New Roman"/>
          <w:color w:val="000000"/>
        </w:rPr>
      </w:pPr>
      <w:r w:rsidRPr="00C80016">
        <w:rPr>
          <w:rFonts w:ascii="Times New Roman" w:eastAsia="Times New Roman" w:hAnsi="Times New Roman" w:cs="Times New Roman"/>
          <w:color w:val="000000"/>
        </w:rPr>
        <w:t>Virtual meeting</w:t>
      </w:r>
    </w:p>
    <w:p w14:paraId="627D1D57" w14:textId="77777777" w:rsidR="00C80016" w:rsidRPr="00C80016" w:rsidRDefault="00C80016" w:rsidP="00ED35C5">
      <w:pPr>
        <w:numPr>
          <w:ilvl w:val="0"/>
          <w:numId w:val="54"/>
        </w:numPr>
        <w:textAlignment w:val="baseline"/>
        <w:rPr>
          <w:rFonts w:ascii="Times New Roman" w:eastAsia="Times New Roman" w:hAnsi="Times New Roman" w:cs="Times New Roman"/>
          <w:color w:val="000000"/>
        </w:rPr>
      </w:pPr>
      <w:r w:rsidRPr="00C80016">
        <w:rPr>
          <w:rFonts w:ascii="Times New Roman" w:eastAsia="Times New Roman" w:hAnsi="Times New Roman" w:cs="Times New Roman"/>
          <w:color w:val="000000"/>
        </w:rPr>
        <w:t>Executive Committee Selection: James Rawlings (patient rep), Craig Miller (healthcare rep)</w:t>
      </w:r>
    </w:p>
    <w:p w14:paraId="74DB6B3E" w14:textId="77777777" w:rsidR="00C80016" w:rsidRPr="00C80016" w:rsidRDefault="00C80016" w:rsidP="00ED35C5">
      <w:pPr>
        <w:numPr>
          <w:ilvl w:val="0"/>
          <w:numId w:val="54"/>
        </w:numPr>
        <w:textAlignment w:val="baseline"/>
        <w:rPr>
          <w:rFonts w:ascii="Times New Roman" w:eastAsia="Times New Roman" w:hAnsi="Times New Roman" w:cs="Times New Roman"/>
          <w:color w:val="000000"/>
        </w:rPr>
      </w:pPr>
      <w:r w:rsidRPr="00C80016">
        <w:rPr>
          <w:rFonts w:ascii="Times New Roman" w:eastAsia="Times New Roman" w:hAnsi="Times New Roman" w:cs="Times New Roman"/>
          <w:color w:val="000000"/>
        </w:rPr>
        <w:t>DDS Waiver presentation</w:t>
      </w:r>
    </w:p>
    <w:p w14:paraId="20AE2528" w14:textId="247F381F" w:rsidR="00C80016" w:rsidRPr="00C80016" w:rsidRDefault="00C80016" w:rsidP="00ED35C5">
      <w:pPr>
        <w:numPr>
          <w:ilvl w:val="0"/>
          <w:numId w:val="54"/>
        </w:numPr>
        <w:textAlignment w:val="baseline"/>
        <w:rPr>
          <w:rFonts w:ascii="Times New Roman" w:eastAsia="Times New Roman" w:hAnsi="Times New Roman" w:cs="Times New Roman"/>
          <w:color w:val="000000" w:themeColor="text1"/>
        </w:rPr>
      </w:pPr>
      <w:r w:rsidRPr="00C80016">
        <w:rPr>
          <w:rFonts w:ascii="Times New Roman" w:eastAsia="Times New Roman" w:hAnsi="Times New Roman" w:cs="Times New Roman"/>
          <w:color w:val="000000"/>
        </w:rPr>
        <w:t>Discussion on</w:t>
      </w:r>
      <w:r w:rsidRPr="00C80016">
        <w:rPr>
          <w:rFonts w:ascii="Times New Roman" w:eastAsia="Times New Roman" w:hAnsi="Times New Roman" w:cs="Times New Roman"/>
          <w:color w:val="000000"/>
          <w:shd w:val="clear" w:color="auto" w:fill="FFFFFF"/>
        </w:rPr>
        <w:t xml:space="preserve"> </w:t>
      </w:r>
      <w:r w:rsidRPr="00C80016">
        <w:rPr>
          <w:rFonts w:ascii="Times New Roman" w:eastAsia="Times New Roman" w:hAnsi="Times New Roman" w:cs="Times New Roman"/>
          <w:color w:val="000000" w:themeColor="text1"/>
          <w:shd w:val="clear" w:color="auto" w:fill="FFFFFF"/>
        </w:rPr>
        <w:t xml:space="preserve">DDS </w:t>
      </w:r>
      <w:r w:rsidRPr="00C80016">
        <w:rPr>
          <w:rFonts w:ascii="Times New Roman" w:eastAsia="Times New Roman" w:hAnsi="Times New Roman" w:cs="Times New Roman"/>
          <w:color w:val="000000" w:themeColor="text1"/>
        </w:rPr>
        <w:t xml:space="preserve">eligibility criteria  and revising statutory definition Intellectual </w:t>
      </w:r>
      <w:r w:rsidR="00C8476F">
        <w:rPr>
          <w:rFonts w:ascii="Times New Roman" w:eastAsia="Times New Roman" w:hAnsi="Times New Roman" w:cs="Times New Roman"/>
          <w:color w:val="000000" w:themeColor="text1"/>
        </w:rPr>
        <w:t xml:space="preserve">and Developmental </w:t>
      </w:r>
      <w:r w:rsidRPr="00C80016">
        <w:rPr>
          <w:rFonts w:ascii="Times New Roman" w:eastAsia="Times New Roman" w:hAnsi="Times New Roman" w:cs="Times New Roman"/>
          <w:color w:val="000000" w:themeColor="text1"/>
        </w:rPr>
        <w:t>Disability</w:t>
      </w:r>
      <w:r w:rsidR="00C8476F">
        <w:rPr>
          <w:rFonts w:ascii="Times New Roman" w:eastAsia="Times New Roman" w:hAnsi="Times New Roman" w:cs="Times New Roman"/>
          <w:color w:val="000000" w:themeColor="text1"/>
        </w:rPr>
        <w:t xml:space="preserve"> (ID/IDD)</w:t>
      </w:r>
    </w:p>
    <w:p w14:paraId="53D43E48" w14:textId="77777777" w:rsidR="00C80016" w:rsidRPr="00C80016" w:rsidRDefault="00C80016" w:rsidP="00ED35C5">
      <w:pPr>
        <w:numPr>
          <w:ilvl w:val="0"/>
          <w:numId w:val="54"/>
        </w:numPr>
        <w:textAlignment w:val="baseline"/>
        <w:rPr>
          <w:rFonts w:ascii="Times New Roman" w:eastAsia="Times New Roman" w:hAnsi="Times New Roman" w:cs="Times New Roman"/>
          <w:color w:val="000000"/>
        </w:rPr>
      </w:pPr>
      <w:r w:rsidRPr="00C80016">
        <w:rPr>
          <w:rFonts w:ascii="Times New Roman" w:eastAsia="Times New Roman" w:hAnsi="Times New Roman" w:cs="Times New Roman"/>
          <w:color w:val="000000"/>
        </w:rPr>
        <w:t>Annual Report preparation</w:t>
      </w:r>
    </w:p>
    <w:p w14:paraId="10662654" w14:textId="77777777" w:rsidR="00C80016" w:rsidRPr="00C80016" w:rsidRDefault="00C80016" w:rsidP="00ED35C5">
      <w:pPr>
        <w:numPr>
          <w:ilvl w:val="0"/>
          <w:numId w:val="54"/>
        </w:numPr>
        <w:textAlignment w:val="baseline"/>
        <w:rPr>
          <w:rFonts w:ascii="Times New Roman" w:eastAsia="Times New Roman" w:hAnsi="Times New Roman" w:cs="Times New Roman"/>
          <w:color w:val="000000"/>
        </w:rPr>
      </w:pPr>
      <w:r w:rsidRPr="00C80016">
        <w:rPr>
          <w:rFonts w:ascii="Times New Roman" w:eastAsia="Times New Roman" w:hAnsi="Times New Roman" w:cs="Times New Roman"/>
          <w:color w:val="000000"/>
        </w:rPr>
        <w:t>Legislative update</w:t>
      </w:r>
    </w:p>
    <w:p w14:paraId="39D913A5" w14:textId="77777777" w:rsidR="00C80016" w:rsidRPr="00C80016" w:rsidRDefault="00C80016" w:rsidP="00ED35C5">
      <w:pPr>
        <w:numPr>
          <w:ilvl w:val="0"/>
          <w:numId w:val="54"/>
        </w:numPr>
        <w:textAlignment w:val="baseline"/>
        <w:rPr>
          <w:rFonts w:ascii="Times New Roman" w:eastAsia="Times New Roman" w:hAnsi="Times New Roman" w:cs="Times New Roman"/>
          <w:color w:val="000000"/>
        </w:rPr>
      </w:pPr>
      <w:r w:rsidRPr="00C80016">
        <w:rPr>
          <w:rFonts w:ascii="Times New Roman" w:eastAsia="Times New Roman" w:hAnsi="Times New Roman" w:cs="Times New Roman"/>
          <w:color w:val="000000"/>
        </w:rPr>
        <w:t>New Business: September meeting virtual, October and December meetings as public hearings</w:t>
      </w:r>
    </w:p>
    <w:p w14:paraId="57D38472" w14:textId="77777777" w:rsidR="00C80016" w:rsidRPr="00C80016" w:rsidRDefault="00C80016" w:rsidP="00C80016">
      <w:pPr>
        <w:spacing w:before="240"/>
        <w:outlineLvl w:val="0"/>
        <w:rPr>
          <w:rFonts w:ascii="Times New Roman" w:eastAsia="Times New Roman" w:hAnsi="Times New Roman" w:cs="Times New Roman"/>
          <w:b/>
          <w:bCs/>
          <w:kern w:val="36"/>
        </w:rPr>
      </w:pPr>
      <w:r w:rsidRPr="00C80016">
        <w:rPr>
          <w:rFonts w:ascii="Times New Roman" w:eastAsia="Times New Roman" w:hAnsi="Times New Roman" w:cs="Times New Roman"/>
          <w:color w:val="2F5496"/>
          <w:kern w:val="36"/>
        </w:rPr>
        <w:t>September 25, 2024</w:t>
      </w:r>
    </w:p>
    <w:p w14:paraId="688CEBA5" w14:textId="77777777" w:rsidR="00C80016" w:rsidRPr="00C80016" w:rsidRDefault="00C80016" w:rsidP="00ED35C5">
      <w:pPr>
        <w:numPr>
          <w:ilvl w:val="0"/>
          <w:numId w:val="55"/>
        </w:numPr>
        <w:textAlignment w:val="baseline"/>
        <w:rPr>
          <w:rFonts w:ascii="Times New Roman" w:eastAsia="Times New Roman" w:hAnsi="Times New Roman" w:cs="Times New Roman"/>
          <w:color w:val="000000"/>
        </w:rPr>
      </w:pPr>
      <w:r w:rsidRPr="00C80016">
        <w:rPr>
          <w:rFonts w:ascii="Times New Roman" w:eastAsia="Times New Roman" w:hAnsi="Times New Roman" w:cs="Times New Roman"/>
          <w:color w:val="000000"/>
        </w:rPr>
        <w:t>Purpose of the meeting: Raising awareness of rare diseases and newborn screening</w:t>
      </w:r>
    </w:p>
    <w:p w14:paraId="0138F7CE" w14:textId="77777777" w:rsidR="00C80016" w:rsidRPr="00C80016" w:rsidRDefault="00C80016" w:rsidP="00ED35C5">
      <w:pPr>
        <w:numPr>
          <w:ilvl w:val="0"/>
          <w:numId w:val="55"/>
        </w:numPr>
        <w:textAlignment w:val="baseline"/>
        <w:rPr>
          <w:rFonts w:ascii="Times New Roman" w:eastAsia="Times New Roman" w:hAnsi="Times New Roman" w:cs="Times New Roman"/>
          <w:color w:val="000000"/>
        </w:rPr>
      </w:pPr>
      <w:r w:rsidRPr="00C80016">
        <w:rPr>
          <w:rFonts w:ascii="Times New Roman" w:eastAsia="Times New Roman" w:hAnsi="Times New Roman" w:cs="Times New Roman"/>
          <w:color w:val="000000"/>
        </w:rPr>
        <w:t>Discussion on legislative and policy changes</w:t>
      </w:r>
    </w:p>
    <w:p w14:paraId="01874BAB" w14:textId="77777777" w:rsidR="00C80016" w:rsidRPr="00C80016" w:rsidRDefault="00C80016" w:rsidP="00ED35C5">
      <w:pPr>
        <w:numPr>
          <w:ilvl w:val="0"/>
          <w:numId w:val="55"/>
        </w:numPr>
        <w:textAlignment w:val="baseline"/>
        <w:rPr>
          <w:rFonts w:ascii="Times New Roman" w:eastAsia="Times New Roman" w:hAnsi="Times New Roman" w:cs="Times New Roman"/>
          <w:color w:val="000000"/>
        </w:rPr>
      </w:pPr>
      <w:r w:rsidRPr="00C80016">
        <w:rPr>
          <w:rFonts w:ascii="Times New Roman" w:eastAsia="Times New Roman" w:hAnsi="Times New Roman" w:cs="Times New Roman"/>
          <w:color w:val="000000"/>
        </w:rPr>
        <w:t>Annual report due at the end of the month</w:t>
      </w:r>
    </w:p>
    <w:p w14:paraId="3E6E8A95" w14:textId="3863B3DA" w:rsidR="00C80016" w:rsidRPr="00C80016" w:rsidRDefault="00C80016" w:rsidP="00ED35C5">
      <w:pPr>
        <w:numPr>
          <w:ilvl w:val="0"/>
          <w:numId w:val="55"/>
        </w:numPr>
        <w:textAlignment w:val="baseline"/>
        <w:rPr>
          <w:rFonts w:ascii="Times New Roman" w:eastAsia="Times New Roman" w:hAnsi="Times New Roman" w:cs="Times New Roman"/>
          <w:color w:val="000000"/>
        </w:rPr>
      </w:pPr>
      <w:r w:rsidRPr="00C80016">
        <w:rPr>
          <w:rFonts w:ascii="Times New Roman" w:eastAsia="Times New Roman" w:hAnsi="Times New Roman" w:cs="Times New Roman"/>
          <w:color w:val="000000"/>
        </w:rPr>
        <w:t xml:space="preserve">Discussion of rare bone disease programs at </w:t>
      </w:r>
      <w:r w:rsidR="00C8476F" w:rsidRPr="00C80016">
        <w:rPr>
          <w:rFonts w:ascii="Times New Roman" w:eastAsia="Times New Roman" w:hAnsi="Times New Roman" w:cs="Times New Roman"/>
          <w:color w:val="000000"/>
        </w:rPr>
        <w:t>Connecticut</w:t>
      </w:r>
      <w:r w:rsidRPr="00C80016">
        <w:rPr>
          <w:rFonts w:ascii="Times New Roman" w:eastAsia="Times New Roman" w:hAnsi="Times New Roman" w:cs="Times New Roman"/>
          <w:color w:val="000000"/>
        </w:rPr>
        <w:t xml:space="preserve"> Children’s/UConn</w:t>
      </w:r>
    </w:p>
    <w:p w14:paraId="31C74298" w14:textId="77777777" w:rsidR="00C80016" w:rsidRPr="00C80016" w:rsidRDefault="00C80016" w:rsidP="00C80016">
      <w:pPr>
        <w:spacing w:before="240"/>
        <w:outlineLvl w:val="0"/>
        <w:rPr>
          <w:rFonts w:ascii="Times New Roman" w:eastAsia="Times New Roman" w:hAnsi="Times New Roman" w:cs="Times New Roman"/>
          <w:b/>
          <w:bCs/>
          <w:kern w:val="36"/>
        </w:rPr>
      </w:pPr>
      <w:r w:rsidRPr="00C80016">
        <w:rPr>
          <w:rFonts w:ascii="Times New Roman" w:eastAsia="Times New Roman" w:hAnsi="Times New Roman" w:cs="Times New Roman"/>
          <w:color w:val="2F5496"/>
          <w:kern w:val="36"/>
        </w:rPr>
        <w:t>October 22, 2024</w:t>
      </w:r>
    </w:p>
    <w:p w14:paraId="44527EE3" w14:textId="77777777" w:rsidR="00C80016" w:rsidRPr="00C80016" w:rsidRDefault="00C80016" w:rsidP="00ED35C5">
      <w:pPr>
        <w:numPr>
          <w:ilvl w:val="0"/>
          <w:numId w:val="56"/>
        </w:numPr>
        <w:textAlignment w:val="baseline"/>
        <w:rPr>
          <w:rFonts w:ascii="Times New Roman" w:eastAsia="Times New Roman" w:hAnsi="Times New Roman" w:cs="Times New Roman"/>
          <w:color w:val="000000"/>
        </w:rPr>
      </w:pPr>
      <w:r w:rsidRPr="00C80016">
        <w:rPr>
          <w:rFonts w:ascii="Times New Roman" w:eastAsia="Times New Roman" w:hAnsi="Times New Roman" w:cs="Times New Roman"/>
          <w:color w:val="000000"/>
        </w:rPr>
        <w:t>RDAC public session with Focus on Yale rare disease research and healthcare</w:t>
      </w:r>
    </w:p>
    <w:p w14:paraId="2BDA90C0" w14:textId="77777777" w:rsidR="00C80016" w:rsidRPr="00C80016" w:rsidRDefault="00C80016" w:rsidP="00ED35C5">
      <w:pPr>
        <w:numPr>
          <w:ilvl w:val="0"/>
          <w:numId w:val="56"/>
        </w:numPr>
        <w:textAlignment w:val="baseline"/>
        <w:rPr>
          <w:rFonts w:ascii="Times New Roman" w:eastAsia="Times New Roman" w:hAnsi="Times New Roman" w:cs="Times New Roman"/>
          <w:color w:val="000000"/>
        </w:rPr>
      </w:pPr>
      <w:r w:rsidRPr="00C80016">
        <w:rPr>
          <w:rFonts w:ascii="Times New Roman" w:eastAsia="Times New Roman" w:hAnsi="Times New Roman" w:cs="Times New Roman"/>
          <w:color w:val="000000"/>
        </w:rPr>
        <w:t>Yale Cystic Fibrosis Center: Marie Egan discussed CF care and research.</w:t>
      </w:r>
    </w:p>
    <w:p w14:paraId="7AEFD7C2" w14:textId="77777777" w:rsidR="00C80016" w:rsidRPr="00C80016" w:rsidRDefault="00C80016" w:rsidP="00ED35C5">
      <w:pPr>
        <w:numPr>
          <w:ilvl w:val="0"/>
          <w:numId w:val="56"/>
        </w:numPr>
        <w:textAlignment w:val="baseline"/>
        <w:rPr>
          <w:rFonts w:ascii="Times New Roman" w:eastAsia="Times New Roman" w:hAnsi="Times New Roman" w:cs="Times New Roman"/>
          <w:color w:val="000000"/>
        </w:rPr>
      </w:pPr>
      <w:r w:rsidRPr="00C80016">
        <w:rPr>
          <w:rFonts w:ascii="Times New Roman" w:eastAsia="Times New Roman" w:hAnsi="Times New Roman" w:cs="Times New Roman"/>
          <w:color w:val="000000"/>
        </w:rPr>
        <w:t>Yale Hearing Loss Program: Michael Weinstock on pediatric otolaryngology and genetic tests.</w:t>
      </w:r>
    </w:p>
    <w:p w14:paraId="5E352EA7" w14:textId="77777777" w:rsidR="00C80016" w:rsidRPr="00C80016" w:rsidRDefault="00C80016" w:rsidP="00ED35C5">
      <w:pPr>
        <w:numPr>
          <w:ilvl w:val="0"/>
          <w:numId w:val="56"/>
        </w:numPr>
        <w:textAlignment w:val="baseline"/>
        <w:rPr>
          <w:rFonts w:ascii="Times New Roman" w:eastAsia="Times New Roman" w:hAnsi="Times New Roman" w:cs="Times New Roman"/>
          <w:color w:val="000000"/>
        </w:rPr>
      </w:pPr>
      <w:r w:rsidRPr="00C80016">
        <w:rPr>
          <w:rFonts w:ascii="Times New Roman" w:eastAsia="Times New Roman" w:hAnsi="Times New Roman" w:cs="Times New Roman"/>
          <w:color w:val="000000"/>
        </w:rPr>
        <w:lastRenderedPageBreak/>
        <w:t>Craniofacial Scleroderma: Dr. Daniel Glasser highlighted inflammation and fibrosis research.</w:t>
      </w:r>
    </w:p>
    <w:p w14:paraId="394B9C34" w14:textId="77777777" w:rsidR="00C80016" w:rsidRPr="00C80016" w:rsidRDefault="00C80016" w:rsidP="00ED35C5">
      <w:pPr>
        <w:numPr>
          <w:ilvl w:val="0"/>
          <w:numId w:val="56"/>
        </w:numPr>
        <w:textAlignment w:val="baseline"/>
        <w:rPr>
          <w:rFonts w:ascii="Times New Roman" w:eastAsia="Times New Roman" w:hAnsi="Times New Roman" w:cs="Times New Roman"/>
          <w:color w:val="000000"/>
        </w:rPr>
      </w:pPr>
      <w:r w:rsidRPr="00C80016">
        <w:rPr>
          <w:rFonts w:ascii="Times New Roman" w:eastAsia="Times New Roman" w:hAnsi="Times New Roman" w:cs="Times New Roman"/>
          <w:color w:val="000000"/>
        </w:rPr>
        <w:t xml:space="preserve">Functional Neurological Symptom Disorder: Benjamin </w:t>
      </w:r>
      <w:proofErr w:type="spellStart"/>
      <w:r w:rsidRPr="00C80016">
        <w:rPr>
          <w:rFonts w:ascii="Times New Roman" w:eastAsia="Times New Roman" w:hAnsi="Times New Roman" w:cs="Times New Roman"/>
          <w:color w:val="000000"/>
        </w:rPr>
        <w:t>Tolchin</w:t>
      </w:r>
      <w:proofErr w:type="spellEnd"/>
      <w:r w:rsidRPr="00C80016">
        <w:rPr>
          <w:rFonts w:ascii="Times New Roman" w:eastAsia="Times New Roman" w:hAnsi="Times New Roman" w:cs="Times New Roman"/>
          <w:color w:val="000000"/>
        </w:rPr>
        <w:t xml:space="preserve"> spoke on evidence-based treatments and insurance barriers.</w:t>
      </w:r>
    </w:p>
    <w:p w14:paraId="24B44112" w14:textId="77777777" w:rsidR="00C80016" w:rsidRPr="00C80016" w:rsidRDefault="00C80016" w:rsidP="00ED35C5">
      <w:pPr>
        <w:numPr>
          <w:ilvl w:val="0"/>
          <w:numId w:val="56"/>
        </w:numPr>
        <w:textAlignment w:val="baseline"/>
        <w:rPr>
          <w:rFonts w:ascii="Times New Roman" w:eastAsia="Times New Roman" w:hAnsi="Times New Roman" w:cs="Times New Roman"/>
          <w:color w:val="000000"/>
        </w:rPr>
      </w:pPr>
      <w:r w:rsidRPr="00C80016">
        <w:rPr>
          <w:rFonts w:ascii="Times New Roman" w:eastAsia="Times New Roman" w:hAnsi="Times New Roman" w:cs="Times New Roman"/>
          <w:color w:val="000000"/>
        </w:rPr>
        <w:t>Metabolic Bone Disease in Children: Thomas Carpenter discussed XLH and the need for specialized care.</w:t>
      </w:r>
    </w:p>
    <w:p w14:paraId="323122A3" w14:textId="77777777" w:rsidR="00C80016" w:rsidRPr="00C80016" w:rsidRDefault="00C80016" w:rsidP="00ED35C5">
      <w:pPr>
        <w:numPr>
          <w:ilvl w:val="0"/>
          <w:numId w:val="56"/>
        </w:numPr>
        <w:textAlignment w:val="baseline"/>
        <w:rPr>
          <w:rFonts w:ascii="Times New Roman" w:eastAsia="Times New Roman" w:hAnsi="Times New Roman" w:cs="Times New Roman"/>
          <w:color w:val="000000"/>
        </w:rPr>
      </w:pPr>
      <w:r w:rsidRPr="00C80016">
        <w:rPr>
          <w:rFonts w:ascii="Times New Roman" w:eastAsia="Times New Roman" w:hAnsi="Times New Roman" w:cs="Times New Roman"/>
          <w:color w:val="000000"/>
        </w:rPr>
        <w:t>Charcot-Marie-Tooth Disease: Genetic and supportive treatments for this hereditary disorder.</w:t>
      </w:r>
    </w:p>
    <w:p w14:paraId="220A8B8D" w14:textId="77777777" w:rsidR="00C80016" w:rsidRPr="00C80016" w:rsidRDefault="00C80016" w:rsidP="00ED35C5">
      <w:pPr>
        <w:numPr>
          <w:ilvl w:val="0"/>
          <w:numId w:val="56"/>
        </w:numPr>
        <w:textAlignment w:val="baseline"/>
        <w:rPr>
          <w:rFonts w:ascii="Times New Roman" w:eastAsia="Times New Roman" w:hAnsi="Times New Roman" w:cs="Times New Roman"/>
          <w:color w:val="000000"/>
        </w:rPr>
      </w:pPr>
      <w:r w:rsidRPr="00C80016">
        <w:rPr>
          <w:rFonts w:ascii="Times New Roman" w:eastAsia="Times New Roman" w:hAnsi="Times New Roman" w:cs="Times New Roman"/>
          <w:color w:val="000000"/>
        </w:rPr>
        <w:t xml:space="preserve">Primary Immunodeficiency Clinics: John </w:t>
      </w:r>
      <w:proofErr w:type="spellStart"/>
      <w:r w:rsidRPr="00C80016">
        <w:rPr>
          <w:rFonts w:ascii="Times New Roman" w:eastAsia="Times New Roman" w:hAnsi="Times New Roman" w:cs="Times New Roman"/>
          <w:color w:val="000000"/>
        </w:rPr>
        <w:t>Kuster</w:t>
      </w:r>
      <w:proofErr w:type="spellEnd"/>
      <w:r w:rsidRPr="00C80016">
        <w:rPr>
          <w:rFonts w:ascii="Times New Roman" w:eastAsia="Times New Roman" w:hAnsi="Times New Roman" w:cs="Times New Roman"/>
          <w:color w:val="000000"/>
        </w:rPr>
        <w:t xml:space="preserve"> on infection and autoimmunity, and the need for specialized testing.</w:t>
      </w:r>
    </w:p>
    <w:p w14:paraId="09986CE1" w14:textId="77777777" w:rsidR="00C80016" w:rsidRPr="00C80016" w:rsidRDefault="00C80016" w:rsidP="00ED35C5">
      <w:pPr>
        <w:numPr>
          <w:ilvl w:val="0"/>
          <w:numId w:val="56"/>
        </w:numPr>
        <w:textAlignment w:val="baseline"/>
        <w:rPr>
          <w:rFonts w:ascii="Times New Roman" w:eastAsia="Times New Roman" w:hAnsi="Times New Roman" w:cs="Times New Roman"/>
          <w:color w:val="000000"/>
        </w:rPr>
      </w:pPr>
      <w:r w:rsidRPr="00C80016">
        <w:rPr>
          <w:rFonts w:ascii="Times New Roman" w:eastAsia="Times New Roman" w:hAnsi="Times New Roman" w:cs="Times New Roman"/>
          <w:color w:val="000000"/>
        </w:rPr>
        <w:t>Yale Pediatric Aerodigestive Program: Laura Chen shared insights on their care approach.</w:t>
      </w:r>
    </w:p>
    <w:p w14:paraId="3795A03F" w14:textId="77777777" w:rsidR="00C80016" w:rsidRPr="00C80016" w:rsidRDefault="00C80016" w:rsidP="00ED35C5">
      <w:pPr>
        <w:numPr>
          <w:ilvl w:val="0"/>
          <w:numId w:val="56"/>
        </w:numPr>
        <w:textAlignment w:val="baseline"/>
        <w:rPr>
          <w:rFonts w:ascii="Times New Roman" w:eastAsia="Times New Roman" w:hAnsi="Times New Roman" w:cs="Times New Roman"/>
          <w:color w:val="000000"/>
        </w:rPr>
      </w:pPr>
      <w:r w:rsidRPr="00C80016">
        <w:rPr>
          <w:rFonts w:ascii="Times New Roman" w:eastAsia="Times New Roman" w:hAnsi="Times New Roman" w:cs="Times New Roman"/>
          <w:color w:val="000000"/>
        </w:rPr>
        <w:t>Pediatric Liver Transplant Program: Rima Fawaz discussed liver disease treatments.</w:t>
      </w:r>
    </w:p>
    <w:p w14:paraId="023166AF" w14:textId="77777777" w:rsidR="00C80016" w:rsidRPr="00C80016" w:rsidRDefault="00C80016" w:rsidP="00ED35C5">
      <w:pPr>
        <w:numPr>
          <w:ilvl w:val="0"/>
          <w:numId w:val="56"/>
        </w:numPr>
        <w:textAlignment w:val="baseline"/>
        <w:rPr>
          <w:rFonts w:ascii="Times New Roman" w:eastAsia="Times New Roman" w:hAnsi="Times New Roman" w:cs="Times New Roman"/>
          <w:color w:val="000000"/>
        </w:rPr>
      </w:pPr>
      <w:r w:rsidRPr="00C80016">
        <w:rPr>
          <w:rFonts w:ascii="Times New Roman" w:eastAsia="Times New Roman" w:hAnsi="Times New Roman" w:cs="Times New Roman"/>
          <w:color w:val="000000"/>
        </w:rPr>
        <w:t>Yale Family Inherited Arrhythmia Clinic: Cheyenne Beach spoke about genetic arrhythmia syndromes.</w:t>
      </w:r>
    </w:p>
    <w:p w14:paraId="3C3CFA3A" w14:textId="77777777" w:rsidR="00C80016" w:rsidRPr="00C80016" w:rsidRDefault="00C80016" w:rsidP="00ED35C5">
      <w:pPr>
        <w:numPr>
          <w:ilvl w:val="0"/>
          <w:numId w:val="56"/>
        </w:numPr>
        <w:textAlignment w:val="baseline"/>
        <w:rPr>
          <w:rFonts w:ascii="Times New Roman" w:eastAsia="Times New Roman" w:hAnsi="Times New Roman" w:cs="Times New Roman"/>
          <w:color w:val="000000"/>
        </w:rPr>
      </w:pPr>
      <w:proofErr w:type="spellStart"/>
      <w:r w:rsidRPr="00C80016">
        <w:rPr>
          <w:rFonts w:ascii="Times New Roman" w:eastAsia="Times New Roman" w:hAnsi="Times New Roman" w:cs="Times New Roman"/>
          <w:color w:val="000000"/>
        </w:rPr>
        <w:t>Cardiogenetics</w:t>
      </w:r>
      <w:proofErr w:type="spellEnd"/>
      <w:r w:rsidRPr="00C80016">
        <w:rPr>
          <w:rFonts w:ascii="Times New Roman" w:eastAsia="Times New Roman" w:hAnsi="Times New Roman" w:cs="Times New Roman"/>
          <w:color w:val="000000"/>
        </w:rPr>
        <w:t xml:space="preserve"> Clinic: Jessica Sweeny on high-risk pregnancy and rare diseases.</w:t>
      </w:r>
    </w:p>
    <w:p w14:paraId="0A5854D3" w14:textId="77777777" w:rsidR="00C80016" w:rsidRPr="00C80016" w:rsidRDefault="00C80016" w:rsidP="00ED35C5">
      <w:pPr>
        <w:numPr>
          <w:ilvl w:val="0"/>
          <w:numId w:val="56"/>
        </w:numPr>
        <w:textAlignment w:val="baseline"/>
        <w:rPr>
          <w:rFonts w:ascii="Times New Roman" w:eastAsia="Times New Roman" w:hAnsi="Times New Roman" w:cs="Times New Roman"/>
          <w:color w:val="000000"/>
        </w:rPr>
      </w:pPr>
      <w:r w:rsidRPr="00C80016">
        <w:rPr>
          <w:rFonts w:ascii="Times New Roman" w:eastAsia="Times New Roman" w:hAnsi="Times New Roman" w:cs="Times New Roman"/>
          <w:color w:val="000000"/>
        </w:rPr>
        <w:t>Motility Clinic: Jessica Srouji described conditions with motility and DGBIs.</w:t>
      </w:r>
    </w:p>
    <w:p w14:paraId="79BACD49" w14:textId="77777777" w:rsidR="00C80016" w:rsidRPr="00C80016" w:rsidRDefault="00C80016" w:rsidP="00ED35C5">
      <w:pPr>
        <w:numPr>
          <w:ilvl w:val="0"/>
          <w:numId w:val="56"/>
        </w:numPr>
        <w:textAlignment w:val="baseline"/>
        <w:rPr>
          <w:rFonts w:ascii="Times New Roman" w:eastAsia="Times New Roman" w:hAnsi="Times New Roman" w:cs="Times New Roman"/>
          <w:color w:val="000000"/>
        </w:rPr>
      </w:pPr>
      <w:r w:rsidRPr="00C80016">
        <w:rPr>
          <w:rFonts w:ascii="Times New Roman" w:eastAsia="Times New Roman" w:hAnsi="Times New Roman" w:cs="Times New Roman"/>
          <w:color w:val="000000"/>
        </w:rPr>
        <w:t xml:space="preserve">Adult Cystic Fibrosis Program: Jon </w:t>
      </w:r>
      <w:proofErr w:type="spellStart"/>
      <w:r w:rsidRPr="00C80016">
        <w:rPr>
          <w:rFonts w:ascii="Times New Roman" w:eastAsia="Times New Roman" w:hAnsi="Times New Roman" w:cs="Times New Roman"/>
          <w:color w:val="000000"/>
        </w:rPr>
        <w:t>Koff</w:t>
      </w:r>
      <w:proofErr w:type="spellEnd"/>
      <w:r w:rsidRPr="00C80016">
        <w:rPr>
          <w:rFonts w:ascii="Times New Roman" w:eastAsia="Times New Roman" w:hAnsi="Times New Roman" w:cs="Times New Roman"/>
          <w:color w:val="000000"/>
        </w:rPr>
        <w:t xml:space="preserve"> on CF care and mental health needs.</w:t>
      </w:r>
    </w:p>
    <w:p w14:paraId="0E6250ED" w14:textId="77777777" w:rsidR="00C80016" w:rsidRPr="00C80016" w:rsidRDefault="00C80016" w:rsidP="00ED35C5">
      <w:pPr>
        <w:numPr>
          <w:ilvl w:val="0"/>
          <w:numId w:val="56"/>
        </w:numPr>
        <w:textAlignment w:val="baseline"/>
        <w:rPr>
          <w:rFonts w:ascii="Times New Roman" w:eastAsia="Times New Roman" w:hAnsi="Times New Roman" w:cs="Times New Roman"/>
          <w:color w:val="000000"/>
        </w:rPr>
      </w:pPr>
      <w:r w:rsidRPr="00C80016">
        <w:rPr>
          <w:rFonts w:ascii="Times New Roman" w:eastAsia="Times New Roman" w:hAnsi="Times New Roman" w:cs="Times New Roman"/>
          <w:color w:val="000000"/>
        </w:rPr>
        <w:t>Bleeding and Clotting Disorders: Jackie on treatment challenges and resources required.</w:t>
      </w:r>
    </w:p>
    <w:p w14:paraId="6CC73AAF" w14:textId="77777777" w:rsidR="00C80016" w:rsidRPr="00C80016" w:rsidRDefault="00C80016" w:rsidP="00ED35C5">
      <w:pPr>
        <w:numPr>
          <w:ilvl w:val="0"/>
          <w:numId w:val="56"/>
        </w:numPr>
        <w:textAlignment w:val="baseline"/>
        <w:rPr>
          <w:rFonts w:ascii="Times New Roman" w:eastAsia="Times New Roman" w:hAnsi="Times New Roman" w:cs="Times New Roman"/>
          <w:color w:val="000000"/>
        </w:rPr>
      </w:pPr>
      <w:r w:rsidRPr="00C80016">
        <w:rPr>
          <w:rFonts w:ascii="Times New Roman" w:eastAsia="Times New Roman" w:hAnsi="Times New Roman" w:cs="Times New Roman"/>
          <w:color w:val="000000"/>
        </w:rPr>
        <w:t>Pediatric Cardiomyopathy: Kevin Hall on diagnosing and treating cardiomyopathies</w:t>
      </w:r>
    </w:p>
    <w:p w14:paraId="32233A52" w14:textId="77777777" w:rsidR="00C80016" w:rsidRPr="00C80016" w:rsidRDefault="00C80016" w:rsidP="00C80016">
      <w:pPr>
        <w:spacing w:before="240"/>
        <w:outlineLvl w:val="0"/>
        <w:rPr>
          <w:rFonts w:ascii="Times New Roman" w:eastAsia="Times New Roman" w:hAnsi="Times New Roman" w:cs="Times New Roman"/>
          <w:b/>
          <w:bCs/>
          <w:kern w:val="36"/>
        </w:rPr>
      </w:pPr>
      <w:r w:rsidRPr="00C80016">
        <w:rPr>
          <w:rFonts w:ascii="Times New Roman" w:eastAsia="Times New Roman" w:hAnsi="Times New Roman" w:cs="Times New Roman"/>
          <w:color w:val="2F5496"/>
          <w:kern w:val="36"/>
        </w:rPr>
        <w:t>December 10, 2024</w:t>
      </w:r>
    </w:p>
    <w:p w14:paraId="0C812140" w14:textId="77777777" w:rsidR="00C80016" w:rsidRPr="00C80016" w:rsidRDefault="00C80016" w:rsidP="00ED35C5">
      <w:pPr>
        <w:numPr>
          <w:ilvl w:val="0"/>
          <w:numId w:val="57"/>
        </w:numPr>
        <w:textAlignment w:val="baseline"/>
        <w:rPr>
          <w:rFonts w:ascii="Times New Roman" w:eastAsia="Times New Roman" w:hAnsi="Times New Roman" w:cs="Times New Roman"/>
          <w:color w:val="000000"/>
        </w:rPr>
      </w:pPr>
      <w:r w:rsidRPr="00C80016">
        <w:rPr>
          <w:rFonts w:ascii="Times New Roman" w:eastAsia="Times New Roman" w:hAnsi="Times New Roman" w:cs="Times New Roman"/>
          <w:color w:val="000000"/>
        </w:rPr>
        <w:t>Health Policy awareness</w:t>
      </w:r>
    </w:p>
    <w:p w14:paraId="50E55656" w14:textId="77777777" w:rsidR="00C80016" w:rsidRPr="00C80016" w:rsidRDefault="00C80016" w:rsidP="00ED35C5">
      <w:pPr>
        <w:numPr>
          <w:ilvl w:val="0"/>
          <w:numId w:val="57"/>
        </w:numPr>
        <w:textAlignment w:val="baseline"/>
        <w:rPr>
          <w:rFonts w:ascii="Times New Roman" w:eastAsia="Times New Roman" w:hAnsi="Times New Roman" w:cs="Times New Roman"/>
          <w:color w:val="000000"/>
        </w:rPr>
      </w:pPr>
      <w:r w:rsidRPr="00C80016">
        <w:rPr>
          <w:rFonts w:ascii="Times New Roman" w:eastAsia="Times New Roman" w:hAnsi="Times New Roman" w:cs="Times New Roman"/>
          <w:color w:val="000000"/>
        </w:rPr>
        <w:t>Overview of Prescription Drug Advisory Boards (PDABs) and their implications.</w:t>
      </w:r>
    </w:p>
    <w:p w14:paraId="092E0307" w14:textId="77777777" w:rsidR="00C80016" w:rsidRPr="00C80016" w:rsidRDefault="00C80016" w:rsidP="00ED35C5">
      <w:pPr>
        <w:numPr>
          <w:ilvl w:val="0"/>
          <w:numId w:val="57"/>
        </w:numPr>
        <w:textAlignment w:val="baseline"/>
        <w:rPr>
          <w:rFonts w:ascii="Times New Roman" w:eastAsia="Times New Roman" w:hAnsi="Times New Roman" w:cs="Times New Roman"/>
          <w:color w:val="000000"/>
        </w:rPr>
      </w:pPr>
      <w:r w:rsidRPr="00C80016">
        <w:rPr>
          <w:rFonts w:ascii="Times New Roman" w:eastAsia="Times New Roman" w:hAnsi="Times New Roman" w:cs="Times New Roman"/>
          <w:color w:val="000000"/>
        </w:rPr>
        <w:t>OHS Commissioner Deidre Gifford presented on the state's work regarding prescription drug pricing and healthcare cost transparency.</w:t>
      </w:r>
    </w:p>
    <w:p w14:paraId="4536D898" w14:textId="77777777" w:rsidR="00C80016" w:rsidRPr="00C80016" w:rsidRDefault="00C80016" w:rsidP="00ED35C5">
      <w:pPr>
        <w:numPr>
          <w:ilvl w:val="0"/>
          <w:numId w:val="57"/>
        </w:numPr>
        <w:textAlignment w:val="baseline"/>
        <w:rPr>
          <w:rFonts w:ascii="Times New Roman" w:eastAsia="Times New Roman" w:hAnsi="Times New Roman" w:cs="Times New Roman"/>
          <w:color w:val="000000"/>
        </w:rPr>
      </w:pPr>
      <w:r w:rsidRPr="00C80016">
        <w:rPr>
          <w:rFonts w:ascii="Times New Roman" w:eastAsia="Times New Roman" w:hAnsi="Times New Roman" w:cs="Times New Roman"/>
          <w:color w:val="000000"/>
        </w:rPr>
        <w:t>Concerns about PDABs targeting drugs used by rare disease patients were raised.</w:t>
      </w:r>
    </w:p>
    <w:p w14:paraId="642009C5" w14:textId="77777777" w:rsidR="00C80016" w:rsidRPr="00C80016" w:rsidRDefault="00C80016" w:rsidP="00ED35C5">
      <w:pPr>
        <w:numPr>
          <w:ilvl w:val="0"/>
          <w:numId w:val="57"/>
        </w:numPr>
        <w:textAlignment w:val="baseline"/>
        <w:rPr>
          <w:rFonts w:ascii="Times New Roman" w:eastAsia="Times New Roman" w:hAnsi="Times New Roman" w:cs="Times New Roman"/>
          <w:color w:val="000000"/>
        </w:rPr>
      </w:pPr>
      <w:r w:rsidRPr="00C80016">
        <w:rPr>
          <w:rFonts w:ascii="Times New Roman" w:eastAsia="Times New Roman" w:hAnsi="Times New Roman" w:cs="Times New Roman"/>
          <w:color w:val="000000"/>
        </w:rPr>
        <w:t>Legislative update</w:t>
      </w:r>
    </w:p>
    <w:p w14:paraId="3C23C081" w14:textId="77777777" w:rsidR="00C80016" w:rsidRPr="00C80016" w:rsidRDefault="00C80016" w:rsidP="00ED35C5">
      <w:pPr>
        <w:numPr>
          <w:ilvl w:val="0"/>
          <w:numId w:val="57"/>
        </w:numPr>
        <w:textAlignment w:val="baseline"/>
        <w:rPr>
          <w:rFonts w:ascii="Times New Roman" w:eastAsia="Times New Roman" w:hAnsi="Times New Roman" w:cs="Times New Roman"/>
          <w:color w:val="000000"/>
        </w:rPr>
      </w:pPr>
      <w:r w:rsidRPr="00C80016">
        <w:rPr>
          <w:rFonts w:ascii="Times New Roman" w:eastAsia="Times New Roman" w:hAnsi="Times New Roman" w:cs="Times New Roman"/>
          <w:color w:val="000000"/>
        </w:rPr>
        <w:t>Three key priorities identified: funding, access, and awareness.</w:t>
      </w:r>
    </w:p>
    <w:p w14:paraId="429CEAF5" w14:textId="77777777" w:rsidR="00C80016" w:rsidRPr="00C80016" w:rsidRDefault="00C80016" w:rsidP="00ED35C5">
      <w:pPr>
        <w:numPr>
          <w:ilvl w:val="0"/>
          <w:numId w:val="57"/>
        </w:numPr>
        <w:textAlignment w:val="baseline"/>
        <w:rPr>
          <w:rFonts w:ascii="Times New Roman" w:eastAsia="Times New Roman" w:hAnsi="Times New Roman" w:cs="Times New Roman"/>
          <w:color w:val="000000"/>
        </w:rPr>
      </w:pPr>
      <w:r w:rsidRPr="00C80016">
        <w:rPr>
          <w:rFonts w:ascii="Times New Roman" w:eastAsia="Times New Roman" w:hAnsi="Times New Roman" w:cs="Times New Roman"/>
          <w:color w:val="000000"/>
        </w:rPr>
        <w:t>James Rawlings highlighted the need for education and data on sickle cell disease.</w:t>
      </w:r>
    </w:p>
    <w:p w14:paraId="18EE8788" w14:textId="77777777" w:rsidR="00C80016" w:rsidRPr="00C80016" w:rsidRDefault="00C80016" w:rsidP="00ED35C5">
      <w:pPr>
        <w:numPr>
          <w:ilvl w:val="0"/>
          <w:numId w:val="57"/>
        </w:numPr>
        <w:textAlignment w:val="baseline"/>
        <w:rPr>
          <w:rFonts w:ascii="Times New Roman" w:eastAsia="Times New Roman" w:hAnsi="Times New Roman" w:cs="Times New Roman"/>
          <w:color w:val="000000"/>
        </w:rPr>
      </w:pPr>
      <w:r w:rsidRPr="00C80016">
        <w:rPr>
          <w:rFonts w:ascii="Times New Roman" w:eastAsia="Times New Roman" w:hAnsi="Times New Roman" w:cs="Times New Roman"/>
          <w:color w:val="000000"/>
        </w:rPr>
        <w:t>RDAC Discussion</w:t>
      </w:r>
    </w:p>
    <w:p w14:paraId="11D22DAC" w14:textId="77777777" w:rsidR="00C80016" w:rsidRPr="00C80016" w:rsidRDefault="00C80016" w:rsidP="00ED35C5">
      <w:pPr>
        <w:numPr>
          <w:ilvl w:val="0"/>
          <w:numId w:val="57"/>
        </w:numPr>
        <w:textAlignment w:val="baseline"/>
        <w:rPr>
          <w:rFonts w:ascii="Times New Roman" w:eastAsia="Times New Roman" w:hAnsi="Times New Roman" w:cs="Times New Roman"/>
          <w:color w:val="000000"/>
        </w:rPr>
      </w:pPr>
      <w:r w:rsidRPr="00C80016">
        <w:rPr>
          <w:rFonts w:ascii="Times New Roman" w:eastAsia="Times New Roman" w:hAnsi="Times New Roman" w:cs="Times New Roman"/>
          <w:color w:val="000000"/>
        </w:rPr>
        <w:t>Meeting schedule for 2025 proposed.</w:t>
      </w:r>
    </w:p>
    <w:p w14:paraId="472EDAFA" w14:textId="77777777" w:rsidR="00C80016" w:rsidRPr="00C80016" w:rsidRDefault="00C80016" w:rsidP="00ED35C5">
      <w:pPr>
        <w:numPr>
          <w:ilvl w:val="0"/>
          <w:numId w:val="57"/>
        </w:numPr>
        <w:textAlignment w:val="baseline"/>
        <w:rPr>
          <w:rFonts w:ascii="Times New Roman" w:eastAsia="Times New Roman" w:hAnsi="Times New Roman" w:cs="Times New Roman"/>
          <w:color w:val="000000"/>
        </w:rPr>
      </w:pPr>
      <w:r w:rsidRPr="00C80016">
        <w:rPr>
          <w:rFonts w:ascii="Times New Roman" w:eastAsia="Times New Roman" w:hAnsi="Times New Roman" w:cs="Times New Roman"/>
          <w:color w:val="000000"/>
        </w:rPr>
        <w:t>Key issues for the legislative session were highlighted.</w:t>
      </w:r>
    </w:p>
    <w:p w14:paraId="6B938B33" w14:textId="77777777" w:rsidR="00C80016" w:rsidRPr="00C80016" w:rsidRDefault="00C80016" w:rsidP="00ED35C5">
      <w:pPr>
        <w:numPr>
          <w:ilvl w:val="0"/>
          <w:numId w:val="57"/>
        </w:numPr>
        <w:textAlignment w:val="baseline"/>
        <w:rPr>
          <w:rFonts w:ascii="Times New Roman" w:eastAsia="Times New Roman" w:hAnsi="Times New Roman" w:cs="Times New Roman"/>
          <w:color w:val="000000"/>
        </w:rPr>
      </w:pPr>
      <w:r w:rsidRPr="00C80016">
        <w:rPr>
          <w:rFonts w:ascii="Times New Roman" w:eastAsia="Times New Roman" w:hAnsi="Times New Roman" w:cs="Times New Roman"/>
          <w:color w:val="000000"/>
        </w:rPr>
        <w:t>Three standing committees were established: Legislative, Health Policy, and Awareness.</w:t>
      </w:r>
    </w:p>
    <w:p w14:paraId="16501053" w14:textId="77777777" w:rsidR="00C80016" w:rsidRPr="00C80016" w:rsidRDefault="00C80016" w:rsidP="00ED35C5">
      <w:pPr>
        <w:numPr>
          <w:ilvl w:val="0"/>
          <w:numId w:val="57"/>
        </w:numPr>
        <w:textAlignment w:val="baseline"/>
        <w:rPr>
          <w:rFonts w:ascii="Times New Roman" w:eastAsia="Times New Roman" w:hAnsi="Times New Roman" w:cs="Times New Roman"/>
          <w:color w:val="000000"/>
        </w:rPr>
      </w:pPr>
      <w:r w:rsidRPr="00C80016">
        <w:rPr>
          <w:rFonts w:ascii="Times New Roman" w:eastAsia="Times New Roman" w:hAnsi="Times New Roman" w:cs="Times New Roman"/>
          <w:color w:val="000000"/>
        </w:rPr>
        <w:t xml:space="preserve">Walter </w:t>
      </w:r>
      <w:proofErr w:type="spellStart"/>
      <w:r w:rsidRPr="00C80016">
        <w:rPr>
          <w:rFonts w:ascii="Times New Roman" w:eastAsia="Times New Roman" w:hAnsi="Times New Roman" w:cs="Times New Roman"/>
          <w:color w:val="000000"/>
        </w:rPr>
        <w:t>Glomb</w:t>
      </w:r>
      <w:proofErr w:type="spellEnd"/>
      <w:r w:rsidRPr="00C80016">
        <w:rPr>
          <w:rFonts w:ascii="Times New Roman" w:eastAsia="Times New Roman" w:hAnsi="Times New Roman" w:cs="Times New Roman"/>
          <w:color w:val="000000"/>
        </w:rPr>
        <w:t xml:space="preserve"> spoke about commonalities between the Council on Developmental Disabilities and RDAC.</w:t>
      </w:r>
    </w:p>
    <w:p w14:paraId="188F101B" w14:textId="77777777" w:rsidR="00C80016" w:rsidRPr="00C80016" w:rsidRDefault="00C80016" w:rsidP="00ED35C5">
      <w:pPr>
        <w:numPr>
          <w:ilvl w:val="0"/>
          <w:numId w:val="57"/>
        </w:numPr>
        <w:textAlignment w:val="baseline"/>
        <w:rPr>
          <w:rFonts w:ascii="Times New Roman" w:eastAsia="Times New Roman" w:hAnsi="Times New Roman" w:cs="Times New Roman"/>
          <w:color w:val="000000"/>
        </w:rPr>
      </w:pPr>
      <w:r w:rsidRPr="00C80016">
        <w:rPr>
          <w:rFonts w:ascii="Times New Roman" w:eastAsia="Times New Roman" w:hAnsi="Times New Roman" w:cs="Times New Roman"/>
          <w:color w:val="000000"/>
        </w:rPr>
        <w:t>Several individuals shared personal stories and highlighted the need for more resources and better communication in the healthcare system for rare disease patients</w:t>
      </w:r>
    </w:p>
    <w:p w14:paraId="43698804" w14:textId="77777777" w:rsidR="00C80016" w:rsidRPr="00C80016" w:rsidRDefault="00C80016" w:rsidP="00C80016">
      <w:pPr>
        <w:rPr>
          <w:rFonts w:ascii="Times New Roman" w:eastAsia="Times New Roman" w:hAnsi="Times New Roman" w:cs="Times New Roman"/>
        </w:rPr>
      </w:pPr>
    </w:p>
    <w:p w14:paraId="4293E1BC" w14:textId="77777777" w:rsidR="00C80016" w:rsidRPr="00C80016" w:rsidRDefault="00C80016" w:rsidP="00C80016">
      <w:pPr>
        <w:spacing w:after="160"/>
        <w:rPr>
          <w:rFonts w:ascii="Times New Roman" w:eastAsia="Times New Roman" w:hAnsi="Times New Roman" w:cs="Times New Roman"/>
        </w:rPr>
      </w:pPr>
      <w:r w:rsidRPr="00C80016">
        <w:rPr>
          <w:rFonts w:ascii="Times New Roman" w:eastAsia="Times New Roman" w:hAnsi="Times New Roman" w:cs="Times New Roman"/>
          <w:b/>
          <w:bCs/>
          <w:color w:val="000000"/>
        </w:rPr>
        <w:t>Summary of Public Comment Session for each meeting</w:t>
      </w:r>
      <w:r w:rsidRPr="00C80016">
        <w:rPr>
          <w:rFonts w:ascii="Times New Roman" w:eastAsia="Times New Roman" w:hAnsi="Times New Roman" w:cs="Times New Roman"/>
          <w:color w:val="0F4761"/>
        </w:rPr>
        <w:t> </w:t>
      </w:r>
    </w:p>
    <w:p w14:paraId="3E47D2CC" w14:textId="77777777" w:rsidR="00C80016" w:rsidRPr="00C80016" w:rsidRDefault="00C80016" w:rsidP="00ED35C5">
      <w:pPr>
        <w:numPr>
          <w:ilvl w:val="0"/>
          <w:numId w:val="58"/>
        </w:numPr>
        <w:textAlignment w:val="baseline"/>
        <w:rPr>
          <w:rFonts w:ascii="Times New Roman" w:eastAsia="Times New Roman" w:hAnsi="Times New Roman" w:cs="Times New Roman"/>
          <w:b/>
          <w:bCs/>
          <w:color w:val="000000"/>
        </w:rPr>
      </w:pPr>
      <w:r w:rsidRPr="00C80016">
        <w:rPr>
          <w:rFonts w:ascii="Times New Roman" w:eastAsia="Times New Roman" w:hAnsi="Times New Roman" w:cs="Times New Roman"/>
          <w:b/>
          <w:bCs/>
          <w:color w:val="242424"/>
        </w:rPr>
        <w:t>November 2023 Public Comments</w:t>
      </w:r>
      <w:r w:rsidRPr="00C80016">
        <w:rPr>
          <w:rFonts w:ascii="Times New Roman" w:eastAsia="Times New Roman" w:hAnsi="Times New Roman" w:cs="Times New Roman"/>
          <w:color w:val="242424"/>
        </w:rPr>
        <w:t xml:space="preserve">: Speakers included Arnita Roberts-Christie from GSK, Carolyn </w:t>
      </w:r>
      <w:proofErr w:type="spellStart"/>
      <w:r w:rsidRPr="00C80016">
        <w:rPr>
          <w:rFonts w:ascii="Times New Roman" w:eastAsia="Times New Roman" w:hAnsi="Times New Roman" w:cs="Times New Roman"/>
          <w:color w:val="242424"/>
        </w:rPr>
        <w:t>Macica</w:t>
      </w:r>
      <w:proofErr w:type="spellEnd"/>
      <w:r w:rsidRPr="00C80016">
        <w:rPr>
          <w:rFonts w:ascii="Times New Roman" w:eastAsia="Times New Roman" w:hAnsi="Times New Roman" w:cs="Times New Roman"/>
          <w:color w:val="242424"/>
        </w:rPr>
        <w:t xml:space="preserve"> from Quinnipiac Medical School, and Representative Mitch </w:t>
      </w:r>
      <w:proofErr w:type="spellStart"/>
      <w:r w:rsidRPr="00C80016">
        <w:rPr>
          <w:rFonts w:ascii="Times New Roman" w:eastAsia="Times New Roman" w:hAnsi="Times New Roman" w:cs="Times New Roman"/>
          <w:color w:val="242424"/>
        </w:rPr>
        <w:t>Bolinsky</w:t>
      </w:r>
      <w:proofErr w:type="spellEnd"/>
      <w:r w:rsidRPr="00C80016">
        <w:rPr>
          <w:rFonts w:ascii="Times New Roman" w:eastAsia="Times New Roman" w:hAnsi="Times New Roman" w:cs="Times New Roman"/>
          <w:color w:val="242424"/>
        </w:rPr>
        <w:t>, among others, discussing support for rare disease patients and challenges in care.</w:t>
      </w:r>
    </w:p>
    <w:p w14:paraId="646EAC5B" w14:textId="77777777" w:rsidR="00C80016" w:rsidRPr="00C80016" w:rsidRDefault="00C80016" w:rsidP="00ED35C5">
      <w:pPr>
        <w:numPr>
          <w:ilvl w:val="0"/>
          <w:numId w:val="58"/>
        </w:numPr>
        <w:shd w:val="clear" w:color="auto" w:fill="FFFFFF"/>
        <w:textAlignment w:val="baseline"/>
        <w:rPr>
          <w:rFonts w:ascii="Times New Roman" w:eastAsia="Times New Roman" w:hAnsi="Times New Roman" w:cs="Times New Roman"/>
          <w:color w:val="242424"/>
        </w:rPr>
      </w:pPr>
      <w:r w:rsidRPr="00C80016">
        <w:rPr>
          <w:rFonts w:ascii="Times New Roman" w:eastAsia="Times New Roman" w:hAnsi="Times New Roman" w:cs="Times New Roman"/>
          <w:b/>
          <w:bCs/>
          <w:color w:val="242424"/>
        </w:rPr>
        <w:t>January 2024 DPH Presentation</w:t>
      </w:r>
      <w:r w:rsidRPr="00C80016">
        <w:rPr>
          <w:rFonts w:ascii="Times New Roman" w:eastAsia="Times New Roman" w:hAnsi="Times New Roman" w:cs="Times New Roman"/>
          <w:color w:val="242424"/>
        </w:rPr>
        <w:t>: Adrienne Manning from the CT Department of Public Health discussed the Newborn Screening Program and the process of adding new tests.3</w:t>
      </w:r>
    </w:p>
    <w:p w14:paraId="04D70D82" w14:textId="77777777" w:rsidR="00C80016" w:rsidRPr="00C80016" w:rsidRDefault="00C80016" w:rsidP="00ED35C5">
      <w:pPr>
        <w:numPr>
          <w:ilvl w:val="0"/>
          <w:numId w:val="58"/>
        </w:numPr>
        <w:shd w:val="clear" w:color="auto" w:fill="FFFFFF"/>
        <w:textAlignment w:val="baseline"/>
        <w:rPr>
          <w:rFonts w:ascii="Times New Roman" w:eastAsia="Times New Roman" w:hAnsi="Times New Roman" w:cs="Times New Roman"/>
          <w:color w:val="242424"/>
        </w:rPr>
      </w:pPr>
      <w:r w:rsidRPr="00C80016">
        <w:rPr>
          <w:rFonts w:ascii="Times New Roman" w:eastAsia="Times New Roman" w:hAnsi="Times New Roman" w:cs="Times New Roman"/>
          <w:b/>
          <w:bCs/>
          <w:color w:val="242424"/>
        </w:rPr>
        <w:lastRenderedPageBreak/>
        <w:t>January 2024 Public Comments</w:t>
      </w:r>
      <w:r w:rsidRPr="00C80016">
        <w:rPr>
          <w:rFonts w:ascii="Times New Roman" w:eastAsia="Times New Roman" w:hAnsi="Times New Roman" w:cs="Times New Roman"/>
          <w:color w:val="242424"/>
        </w:rPr>
        <w:t xml:space="preserve">: Speakers included Kelly Considine, Danielle </w:t>
      </w:r>
      <w:proofErr w:type="spellStart"/>
      <w:r w:rsidRPr="00C80016">
        <w:rPr>
          <w:rFonts w:ascii="Times New Roman" w:eastAsia="Times New Roman" w:hAnsi="Times New Roman" w:cs="Times New Roman"/>
          <w:color w:val="242424"/>
        </w:rPr>
        <w:t>Filardi</w:t>
      </w:r>
      <w:proofErr w:type="spellEnd"/>
      <w:r w:rsidRPr="00C80016">
        <w:rPr>
          <w:rFonts w:ascii="Times New Roman" w:eastAsia="Times New Roman" w:hAnsi="Times New Roman" w:cs="Times New Roman"/>
          <w:color w:val="242424"/>
        </w:rPr>
        <w:t>, and Veronica Hernandez, addressing issues like extreme pain from rare diseases and challenges in finding home care.</w:t>
      </w:r>
    </w:p>
    <w:p w14:paraId="492DDDA9" w14:textId="77777777" w:rsidR="00C80016" w:rsidRPr="00C80016" w:rsidRDefault="00C80016" w:rsidP="00ED35C5">
      <w:pPr>
        <w:numPr>
          <w:ilvl w:val="0"/>
          <w:numId w:val="58"/>
        </w:numPr>
        <w:shd w:val="clear" w:color="auto" w:fill="FFFFFF"/>
        <w:textAlignment w:val="baseline"/>
        <w:rPr>
          <w:rFonts w:ascii="Times New Roman" w:eastAsia="Times New Roman" w:hAnsi="Times New Roman" w:cs="Times New Roman"/>
          <w:color w:val="242424"/>
        </w:rPr>
      </w:pPr>
      <w:r w:rsidRPr="00C80016">
        <w:rPr>
          <w:rFonts w:ascii="Times New Roman" w:eastAsia="Times New Roman" w:hAnsi="Times New Roman" w:cs="Times New Roman"/>
          <w:b/>
          <w:bCs/>
          <w:color w:val="242424"/>
        </w:rPr>
        <w:t>April 2024 In-Person Meeting</w:t>
      </w:r>
      <w:r w:rsidRPr="00C80016">
        <w:rPr>
          <w:rFonts w:ascii="Times New Roman" w:eastAsia="Times New Roman" w:hAnsi="Times New Roman" w:cs="Times New Roman"/>
          <w:color w:val="242424"/>
        </w:rPr>
        <w:t>: The meeting at Yale Medical School featured discussions on gene editing, transitioning from pediatric to adult care, and experiences living with rare diseases.67</w:t>
      </w:r>
    </w:p>
    <w:p w14:paraId="7F9D8763" w14:textId="77777777" w:rsidR="00C80016" w:rsidRPr="00C80016" w:rsidRDefault="00C80016" w:rsidP="00ED35C5">
      <w:pPr>
        <w:numPr>
          <w:ilvl w:val="0"/>
          <w:numId w:val="58"/>
        </w:numPr>
        <w:shd w:val="clear" w:color="auto" w:fill="FFFFFF"/>
        <w:textAlignment w:val="baseline"/>
        <w:rPr>
          <w:rFonts w:ascii="Times New Roman" w:eastAsia="Times New Roman" w:hAnsi="Times New Roman" w:cs="Times New Roman"/>
          <w:color w:val="242424"/>
        </w:rPr>
      </w:pPr>
      <w:r w:rsidRPr="00C80016">
        <w:rPr>
          <w:rFonts w:ascii="Times New Roman" w:eastAsia="Times New Roman" w:hAnsi="Times New Roman" w:cs="Times New Roman"/>
          <w:b/>
          <w:bCs/>
          <w:color w:val="242424"/>
        </w:rPr>
        <w:t>May 2024 In-Person Meeting</w:t>
      </w:r>
      <w:r w:rsidRPr="00C80016">
        <w:rPr>
          <w:rFonts w:ascii="Times New Roman" w:eastAsia="Times New Roman" w:hAnsi="Times New Roman" w:cs="Times New Roman"/>
          <w:color w:val="242424"/>
        </w:rPr>
        <w:t>: Held at the Jackson Laboratory, topics included genetic counseling, financial difficulties for patients, and insurance reimbursement issues.89</w:t>
      </w:r>
    </w:p>
    <w:p w14:paraId="595FEFDA" w14:textId="77777777" w:rsidR="00C80016" w:rsidRPr="00C80016" w:rsidRDefault="00C80016" w:rsidP="00ED35C5">
      <w:pPr>
        <w:numPr>
          <w:ilvl w:val="0"/>
          <w:numId w:val="58"/>
        </w:numPr>
        <w:shd w:val="clear" w:color="auto" w:fill="FFFFFF"/>
        <w:textAlignment w:val="baseline"/>
        <w:rPr>
          <w:rFonts w:ascii="Times New Roman" w:eastAsia="Times New Roman" w:hAnsi="Times New Roman" w:cs="Times New Roman"/>
          <w:color w:val="242424"/>
        </w:rPr>
      </w:pPr>
      <w:r w:rsidRPr="00C80016">
        <w:rPr>
          <w:rFonts w:ascii="Times New Roman" w:eastAsia="Times New Roman" w:hAnsi="Times New Roman" w:cs="Times New Roman"/>
          <w:b/>
          <w:bCs/>
          <w:color w:val="242424"/>
        </w:rPr>
        <w:t>June 2024 In-Person Meeting</w:t>
      </w:r>
      <w:r w:rsidRPr="00C80016">
        <w:rPr>
          <w:rFonts w:ascii="Times New Roman" w:eastAsia="Times New Roman" w:hAnsi="Times New Roman" w:cs="Times New Roman"/>
          <w:color w:val="242424"/>
        </w:rPr>
        <w:t>: Senator Saud Anwar welcomed attendees and  discussed educational needs, access to FDA-approved drugs, and reliance on copay assistance programs.</w:t>
      </w:r>
    </w:p>
    <w:p w14:paraId="50816705" w14:textId="77777777" w:rsidR="00C80016" w:rsidRPr="00C80016" w:rsidRDefault="00C80016" w:rsidP="00ED35C5">
      <w:pPr>
        <w:numPr>
          <w:ilvl w:val="0"/>
          <w:numId w:val="58"/>
        </w:numPr>
        <w:shd w:val="clear" w:color="auto" w:fill="FFFFFF"/>
        <w:spacing w:after="280"/>
        <w:textAlignment w:val="baseline"/>
        <w:rPr>
          <w:rFonts w:ascii="Times New Roman" w:eastAsia="Times New Roman" w:hAnsi="Times New Roman" w:cs="Times New Roman"/>
          <w:color w:val="242424"/>
        </w:rPr>
      </w:pPr>
      <w:r w:rsidRPr="00C80016">
        <w:rPr>
          <w:rFonts w:ascii="Times New Roman" w:eastAsia="Times New Roman" w:hAnsi="Times New Roman" w:cs="Times New Roman"/>
          <w:b/>
          <w:bCs/>
          <w:color w:val="242424"/>
        </w:rPr>
        <w:t>July 2024 Virtual Meeting</w:t>
      </w:r>
      <w:r w:rsidRPr="00C80016">
        <w:rPr>
          <w:rFonts w:ascii="Times New Roman" w:eastAsia="Times New Roman" w:hAnsi="Times New Roman" w:cs="Times New Roman"/>
          <w:color w:val="242424"/>
        </w:rPr>
        <w:t>: Rachel O’Grady discussed her current struggles </w:t>
      </w:r>
    </w:p>
    <w:p w14:paraId="0F5A0914" w14:textId="77777777" w:rsidR="00C80016" w:rsidRPr="00C80016" w:rsidRDefault="00C80016" w:rsidP="00C80016">
      <w:pPr>
        <w:shd w:val="clear" w:color="auto" w:fill="FFFFFF"/>
        <w:spacing w:before="280"/>
        <w:ind w:left="1080"/>
        <w:rPr>
          <w:rFonts w:ascii="Times New Roman" w:eastAsia="Times New Roman" w:hAnsi="Times New Roman" w:cs="Times New Roman"/>
        </w:rPr>
      </w:pPr>
      <w:r w:rsidRPr="00C80016">
        <w:rPr>
          <w:rFonts w:ascii="Times New Roman" w:eastAsia="Times New Roman" w:hAnsi="Times New Roman" w:cs="Times New Roman"/>
          <w:b/>
          <w:bCs/>
          <w:color w:val="242424"/>
        </w:rPr>
        <w:t>October 2024 In</w:t>
      </w:r>
      <w:r w:rsidRPr="00C80016">
        <w:rPr>
          <w:rFonts w:ascii="Times New Roman" w:eastAsia="Times New Roman" w:hAnsi="Times New Roman" w:cs="Times New Roman"/>
          <w:color w:val="242424"/>
        </w:rPr>
        <w:t>-Person Meeting Yale School of Medicine: The October 2024 in-person meeting at Yale School of Medicine covered a range of topics related to rare diseases. These</w:t>
      </w:r>
      <w:r w:rsidRPr="00C80016">
        <w:rPr>
          <w:rFonts w:ascii="Calibri" w:eastAsia="Times New Roman" w:hAnsi="Calibri" w:cs="Times New Roman"/>
          <w:color w:val="242424"/>
          <w:sz w:val="22"/>
          <w:szCs w:val="22"/>
        </w:rPr>
        <w:t xml:space="preserve"> discussions highlighted the advancements and  challenges in the field of rare diseases, emphasizing the importance of early diagnosis, specialized care, and patient support. :</w:t>
      </w:r>
    </w:p>
    <w:p w14:paraId="0C1B0B14" w14:textId="77777777" w:rsidR="00C80016" w:rsidRPr="00C80016" w:rsidRDefault="00C80016" w:rsidP="00ED35C5">
      <w:pPr>
        <w:numPr>
          <w:ilvl w:val="0"/>
          <w:numId w:val="59"/>
        </w:numPr>
        <w:shd w:val="clear" w:color="auto" w:fill="FFFFFF"/>
        <w:ind w:left="1440"/>
        <w:textAlignment w:val="baseline"/>
        <w:rPr>
          <w:rFonts w:ascii="Courier New" w:eastAsia="Times New Roman" w:hAnsi="Courier New" w:cs="Courier New"/>
          <w:color w:val="242424"/>
          <w:sz w:val="20"/>
          <w:szCs w:val="20"/>
        </w:rPr>
      </w:pPr>
      <w:r w:rsidRPr="00C80016">
        <w:rPr>
          <w:rFonts w:ascii="Calibri" w:eastAsia="Times New Roman" w:hAnsi="Calibri" w:cs="Courier New"/>
          <w:color w:val="242424"/>
          <w:sz w:val="22"/>
          <w:szCs w:val="22"/>
        </w:rPr>
        <w:t>Cystic fibrosis (CF): Overview of CF and the CF Care Team at Yale.</w:t>
      </w:r>
    </w:p>
    <w:p w14:paraId="0484A455" w14:textId="77777777" w:rsidR="00C80016" w:rsidRPr="00C80016" w:rsidRDefault="00C80016" w:rsidP="00ED35C5">
      <w:pPr>
        <w:numPr>
          <w:ilvl w:val="0"/>
          <w:numId w:val="59"/>
        </w:numPr>
        <w:shd w:val="clear" w:color="auto" w:fill="FFFFFF"/>
        <w:ind w:left="1440"/>
        <w:textAlignment w:val="baseline"/>
        <w:rPr>
          <w:rFonts w:ascii="Courier New" w:eastAsia="Times New Roman" w:hAnsi="Courier New" w:cs="Courier New"/>
          <w:color w:val="242424"/>
          <w:sz w:val="20"/>
          <w:szCs w:val="20"/>
        </w:rPr>
      </w:pPr>
      <w:r w:rsidRPr="00C80016">
        <w:rPr>
          <w:rFonts w:ascii="Calibri" w:eastAsia="Times New Roman" w:hAnsi="Calibri" w:cs="Courier New"/>
          <w:color w:val="242424"/>
          <w:sz w:val="22"/>
          <w:szCs w:val="22"/>
        </w:rPr>
        <w:t>Hearing loss: Yale's Hearing Loss program and pediatric otolaryngology.</w:t>
      </w:r>
    </w:p>
    <w:p w14:paraId="6FA10ED8" w14:textId="77777777" w:rsidR="00C80016" w:rsidRPr="00C80016" w:rsidRDefault="00C80016" w:rsidP="00ED35C5">
      <w:pPr>
        <w:numPr>
          <w:ilvl w:val="0"/>
          <w:numId w:val="59"/>
        </w:numPr>
        <w:shd w:val="clear" w:color="auto" w:fill="FFFFFF"/>
        <w:ind w:left="1440"/>
        <w:textAlignment w:val="baseline"/>
        <w:rPr>
          <w:rFonts w:ascii="Courier New" w:eastAsia="Times New Roman" w:hAnsi="Courier New" w:cs="Courier New"/>
          <w:color w:val="242424"/>
          <w:sz w:val="20"/>
          <w:szCs w:val="20"/>
        </w:rPr>
      </w:pPr>
      <w:r w:rsidRPr="00C80016">
        <w:rPr>
          <w:rFonts w:ascii="Calibri" w:eastAsia="Times New Roman" w:hAnsi="Calibri" w:cs="Courier New"/>
          <w:color w:val="242424"/>
          <w:sz w:val="22"/>
          <w:szCs w:val="22"/>
        </w:rPr>
        <w:t>Craniofacial scleroderma: Insights from YSM/YNHH.</w:t>
      </w:r>
    </w:p>
    <w:p w14:paraId="10C356A1" w14:textId="77777777" w:rsidR="00C80016" w:rsidRPr="00C80016" w:rsidRDefault="00C80016" w:rsidP="00ED35C5">
      <w:pPr>
        <w:numPr>
          <w:ilvl w:val="0"/>
          <w:numId w:val="59"/>
        </w:numPr>
        <w:shd w:val="clear" w:color="auto" w:fill="FFFFFF"/>
        <w:ind w:left="1440"/>
        <w:textAlignment w:val="baseline"/>
        <w:rPr>
          <w:rFonts w:ascii="Courier New" w:eastAsia="Times New Roman" w:hAnsi="Courier New" w:cs="Courier New"/>
          <w:color w:val="242424"/>
          <w:sz w:val="20"/>
          <w:szCs w:val="20"/>
        </w:rPr>
      </w:pPr>
      <w:r w:rsidRPr="00C80016">
        <w:rPr>
          <w:rFonts w:ascii="Calibri" w:eastAsia="Times New Roman" w:hAnsi="Calibri" w:cs="Courier New"/>
          <w:color w:val="242424"/>
          <w:sz w:val="22"/>
          <w:szCs w:val="22"/>
        </w:rPr>
        <w:t>Functional neurological symptom disorder: Evidence-based treatments and coverage barriers.</w:t>
      </w:r>
    </w:p>
    <w:p w14:paraId="30DF102B" w14:textId="77777777" w:rsidR="00C80016" w:rsidRPr="00C80016" w:rsidRDefault="00C80016" w:rsidP="00ED35C5">
      <w:pPr>
        <w:numPr>
          <w:ilvl w:val="0"/>
          <w:numId w:val="59"/>
        </w:numPr>
        <w:shd w:val="clear" w:color="auto" w:fill="FFFFFF"/>
        <w:ind w:left="1440"/>
        <w:textAlignment w:val="baseline"/>
        <w:rPr>
          <w:rFonts w:ascii="Courier New" w:eastAsia="Times New Roman" w:hAnsi="Courier New" w:cs="Courier New"/>
          <w:color w:val="242424"/>
          <w:sz w:val="20"/>
          <w:szCs w:val="20"/>
        </w:rPr>
      </w:pPr>
      <w:r w:rsidRPr="00C80016">
        <w:rPr>
          <w:rFonts w:ascii="Calibri" w:eastAsia="Times New Roman" w:hAnsi="Calibri" w:cs="Courier New"/>
          <w:color w:val="242424"/>
          <w:sz w:val="22"/>
          <w:szCs w:val="22"/>
        </w:rPr>
        <w:t>Metabolic bone disease in children: Focus on X-Linked hypophosphatemia (XLH) and associated challenges.</w:t>
      </w:r>
    </w:p>
    <w:p w14:paraId="787C0581" w14:textId="77777777" w:rsidR="00C80016" w:rsidRPr="00C80016" w:rsidRDefault="00C80016" w:rsidP="00ED35C5">
      <w:pPr>
        <w:numPr>
          <w:ilvl w:val="0"/>
          <w:numId w:val="59"/>
        </w:numPr>
        <w:shd w:val="clear" w:color="auto" w:fill="FFFFFF"/>
        <w:ind w:left="1440"/>
        <w:textAlignment w:val="baseline"/>
        <w:rPr>
          <w:rFonts w:ascii="Courier New" w:eastAsia="Times New Roman" w:hAnsi="Courier New" w:cs="Courier New"/>
          <w:color w:val="242424"/>
          <w:sz w:val="20"/>
          <w:szCs w:val="20"/>
        </w:rPr>
      </w:pPr>
      <w:r w:rsidRPr="00C80016">
        <w:rPr>
          <w:rFonts w:ascii="Calibri" w:eastAsia="Times New Roman" w:hAnsi="Calibri" w:cs="Courier New"/>
          <w:color w:val="242424"/>
          <w:sz w:val="22"/>
          <w:szCs w:val="22"/>
        </w:rPr>
        <w:t>Pediatric Aerodigestive Program: Critical need for home nursing.</w:t>
      </w:r>
    </w:p>
    <w:p w14:paraId="48EC156E" w14:textId="77777777" w:rsidR="00C80016" w:rsidRPr="00C80016" w:rsidRDefault="00C80016" w:rsidP="00ED35C5">
      <w:pPr>
        <w:numPr>
          <w:ilvl w:val="0"/>
          <w:numId w:val="59"/>
        </w:numPr>
        <w:shd w:val="clear" w:color="auto" w:fill="FFFFFF"/>
        <w:ind w:left="1440"/>
        <w:textAlignment w:val="baseline"/>
        <w:rPr>
          <w:rFonts w:ascii="Courier New" w:eastAsia="Times New Roman" w:hAnsi="Courier New" w:cs="Courier New"/>
          <w:color w:val="242424"/>
          <w:sz w:val="20"/>
          <w:szCs w:val="20"/>
        </w:rPr>
      </w:pPr>
      <w:r w:rsidRPr="00C80016">
        <w:rPr>
          <w:rFonts w:ascii="Calibri" w:eastAsia="Times New Roman" w:hAnsi="Calibri" w:cs="Courier New"/>
          <w:color w:val="242424"/>
          <w:sz w:val="22"/>
          <w:szCs w:val="22"/>
        </w:rPr>
        <w:t>Charcot-Marie Tooth Disease: Yale's CMT Program and CMTA Center of Excellence.</w:t>
      </w:r>
    </w:p>
    <w:p w14:paraId="23FF08A3" w14:textId="77777777" w:rsidR="00C80016" w:rsidRPr="00C80016" w:rsidRDefault="00C80016" w:rsidP="00ED35C5">
      <w:pPr>
        <w:numPr>
          <w:ilvl w:val="0"/>
          <w:numId w:val="59"/>
        </w:numPr>
        <w:shd w:val="clear" w:color="auto" w:fill="FFFFFF"/>
        <w:ind w:left="1440"/>
        <w:textAlignment w:val="baseline"/>
        <w:rPr>
          <w:rFonts w:ascii="Courier New" w:eastAsia="Times New Roman" w:hAnsi="Courier New" w:cs="Courier New"/>
          <w:color w:val="242424"/>
          <w:sz w:val="20"/>
          <w:szCs w:val="20"/>
        </w:rPr>
      </w:pPr>
      <w:r w:rsidRPr="00C80016">
        <w:rPr>
          <w:rFonts w:ascii="Calibri" w:eastAsia="Times New Roman" w:hAnsi="Calibri" w:cs="Courier New"/>
          <w:color w:val="242424"/>
          <w:sz w:val="22"/>
          <w:szCs w:val="22"/>
        </w:rPr>
        <w:t>Pediatric liver disease: Pediatric Liver Transplant Program at Yale.</w:t>
      </w:r>
    </w:p>
    <w:p w14:paraId="09FB095E" w14:textId="77777777" w:rsidR="00C80016" w:rsidRPr="00C80016" w:rsidRDefault="00C80016" w:rsidP="00ED35C5">
      <w:pPr>
        <w:numPr>
          <w:ilvl w:val="0"/>
          <w:numId w:val="59"/>
        </w:numPr>
        <w:shd w:val="clear" w:color="auto" w:fill="FFFFFF"/>
        <w:ind w:left="1440"/>
        <w:textAlignment w:val="baseline"/>
        <w:rPr>
          <w:rFonts w:ascii="Courier New" w:eastAsia="Times New Roman" w:hAnsi="Courier New" w:cs="Courier New"/>
          <w:color w:val="242424"/>
          <w:sz w:val="20"/>
          <w:szCs w:val="20"/>
        </w:rPr>
      </w:pPr>
      <w:r w:rsidRPr="00C80016">
        <w:rPr>
          <w:rFonts w:ascii="Calibri" w:eastAsia="Times New Roman" w:hAnsi="Calibri" w:cs="Courier New"/>
          <w:color w:val="242424"/>
          <w:sz w:val="22"/>
          <w:szCs w:val="22"/>
        </w:rPr>
        <w:t>Inherited Arrhythmia: Yale Family Inherited Arrhythmia Clinic and Project ADAM.</w:t>
      </w:r>
    </w:p>
    <w:p w14:paraId="7EA31ECE" w14:textId="77777777" w:rsidR="00C80016" w:rsidRPr="00C80016" w:rsidRDefault="00C80016" w:rsidP="00ED35C5">
      <w:pPr>
        <w:numPr>
          <w:ilvl w:val="0"/>
          <w:numId w:val="59"/>
        </w:numPr>
        <w:shd w:val="clear" w:color="auto" w:fill="FFFFFF"/>
        <w:ind w:left="1440"/>
        <w:textAlignment w:val="baseline"/>
        <w:rPr>
          <w:rFonts w:ascii="Courier New" w:eastAsia="Times New Roman" w:hAnsi="Courier New" w:cs="Courier New"/>
          <w:color w:val="242424"/>
          <w:sz w:val="20"/>
          <w:szCs w:val="20"/>
        </w:rPr>
      </w:pPr>
      <w:proofErr w:type="spellStart"/>
      <w:r w:rsidRPr="00C80016">
        <w:rPr>
          <w:rFonts w:ascii="Calibri" w:eastAsia="Times New Roman" w:hAnsi="Calibri" w:cs="Courier New"/>
          <w:color w:val="242424"/>
          <w:sz w:val="22"/>
          <w:szCs w:val="22"/>
        </w:rPr>
        <w:t>Cardiogenetics</w:t>
      </w:r>
      <w:proofErr w:type="spellEnd"/>
      <w:r w:rsidRPr="00C80016">
        <w:rPr>
          <w:rFonts w:ascii="Calibri" w:eastAsia="Times New Roman" w:hAnsi="Calibri" w:cs="Courier New"/>
          <w:color w:val="242424"/>
          <w:sz w:val="22"/>
          <w:szCs w:val="22"/>
        </w:rPr>
        <w:t xml:space="preserve"> Clinic: Building out the referral network.</w:t>
      </w:r>
    </w:p>
    <w:p w14:paraId="52E1C5DD" w14:textId="77777777" w:rsidR="00C80016" w:rsidRPr="00C80016" w:rsidRDefault="00C80016" w:rsidP="00ED35C5">
      <w:pPr>
        <w:numPr>
          <w:ilvl w:val="0"/>
          <w:numId w:val="59"/>
        </w:numPr>
        <w:shd w:val="clear" w:color="auto" w:fill="FFFFFF"/>
        <w:ind w:left="1440"/>
        <w:textAlignment w:val="baseline"/>
        <w:rPr>
          <w:rFonts w:ascii="Courier New" w:eastAsia="Times New Roman" w:hAnsi="Courier New" w:cs="Courier New"/>
          <w:color w:val="242424"/>
          <w:sz w:val="20"/>
          <w:szCs w:val="20"/>
        </w:rPr>
      </w:pPr>
      <w:r w:rsidRPr="00C80016">
        <w:rPr>
          <w:rFonts w:ascii="Calibri" w:eastAsia="Times New Roman" w:hAnsi="Calibri" w:cs="Courier New"/>
          <w:color w:val="242424"/>
          <w:sz w:val="22"/>
          <w:szCs w:val="22"/>
        </w:rPr>
        <w:t>Maternal-Fetal Medicine: Reproductive Genetic Counseling Program and Fetal Care Center.</w:t>
      </w:r>
    </w:p>
    <w:p w14:paraId="3A708108" w14:textId="77777777" w:rsidR="00C80016" w:rsidRPr="00C80016" w:rsidRDefault="00C80016" w:rsidP="00ED35C5">
      <w:pPr>
        <w:numPr>
          <w:ilvl w:val="0"/>
          <w:numId w:val="59"/>
        </w:numPr>
        <w:shd w:val="clear" w:color="auto" w:fill="FFFFFF"/>
        <w:spacing w:after="280"/>
        <w:ind w:left="1440"/>
        <w:textAlignment w:val="baseline"/>
        <w:rPr>
          <w:rFonts w:ascii="Courier New" w:eastAsia="Times New Roman" w:hAnsi="Courier New" w:cs="Courier New"/>
          <w:color w:val="242424"/>
          <w:sz w:val="20"/>
          <w:szCs w:val="20"/>
        </w:rPr>
      </w:pPr>
      <w:r w:rsidRPr="00C80016">
        <w:rPr>
          <w:rFonts w:ascii="Calibri" w:eastAsia="Times New Roman" w:hAnsi="Calibri" w:cs="Courier New"/>
          <w:color w:val="242424"/>
          <w:sz w:val="22"/>
          <w:szCs w:val="22"/>
        </w:rPr>
        <w:t>Child Neurology and Epilepsy: Targeted treatments and newborn screening.</w:t>
      </w:r>
    </w:p>
    <w:p w14:paraId="0912F045" w14:textId="77777777" w:rsidR="00C80016" w:rsidRPr="00C80016" w:rsidRDefault="00C80016" w:rsidP="00ED35C5">
      <w:pPr>
        <w:numPr>
          <w:ilvl w:val="0"/>
          <w:numId w:val="60"/>
        </w:numPr>
        <w:textAlignment w:val="baseline"/>
        <w:rPr>
          <w:rFonts w:ascii="Calibri" w:eastAsia="Times New Roman" w:hAnsi="Calibri" w:cs="Times New Roman"/>
          <w:color w:val="0F4761"/>
          <w:sz w:val="22"/>
          <w:szCs w:val="22"/>
        </w:rPr>
      </w:pPr>
      <w:r w:rsidRPr="00C80016">
        <w:rPr>
          <w:rFonts w:ascii="Calibri" w:eastAsia="Times New Roman" w:hAnsi="Calibri" w:cs="Times New Roman"/>
          <w:b/>
          <w:bCs/>
          <w:color w:val="242424"/>
          <w:sz w:val="22"/>
          <w:szCs w:val="22"/>
        </w:rPr>
        <w:t>December 2024 In-Person Meeting</w:t>
      </w:r>
      <w:r w:rsidRPr="00C80016">
        <w:rPr>
          <w:rFonts w:ascii="Calibri" w:eastAsia="Times New Roman" w:hAnsi="Calibri" w:cs="Times New Roman"/>
          <w:color w:val="242424"/>
          <w:sz w:val="22"/>
          <w:szCs w:val="22"/>
        </w:rPr>
        <w:t>: Deidre Gifford from the Office of Health Strategy discussed prescription drug pricing and cost transparency </w:t>
      </w:r>
    </w:p>
    <w:p w14:paraId="36982ACF" w14:textId="77777777" w:rsidR="00C80016" w:rsidRPr="00C80016" w:rsidRDefault="00C80016" w:rsidP="00ED35C5">
      <w:pPr>
        <w:numPr>
          <w:ilvl w:val="0"/>
          <w:numId w:val="60"/>
        </w:numPr>
        <w:textAlignment w:val="baseline"/>
        <w:rPr>
          <w:rFonts w:ascii="Calibri" w:eastAsia="Times New Roman" w:hAnsi="Calibri" w:cs="Times New Roman"/>
          <w:color w:val="0F4761"/>
          <w:sz w:val="22"/>
          <w:szCs w:val="22"/>
        </w:rPr>
      </w:pPr>
      <w:r w:rsidRPr="00C80016">
        <w:rPr>
          <w:rFonts w:ascii="Calibri" w:eastAsia="Times New Roman" w:hAnsi="Calibri" w:cs="Times New Roman"/>
          <w:b/>
          <w:bCs/>
          <w:color w:val="242424"/>
          <w:sz w:val="22"/>
          <w:szCs w:val="22"/>
        </w:rPr>
        <w:t>Public Hearing 2-4pm</w:t>
      </w:r>
    </w:p>
    <w:p w14:paraId="06AF1355" w14:textId="77777777" w:rsidR="00C80016" w:rsidRPr="00C80016" w:rsidRDefault="00C80016" w:rsidP="00C80016">
      <w:pPr>
        <w:rPr>
          <w:rFonts w:ascii="Times New Roman" w:eastAsia="Times New Roman" w:hAnsi="Times New Roman" w:cs="Times New Roman"/>
        </w:rPr>
      </w:pPr>
    </w:p>
    <w:p w14:paraId="058545FA" w14:textId="77777777" w:rsidR="00C80016" w:rsidRPr="00C80016" w:rsidRDefault="00C80016" w:rsidP="00C80016">
      <w:pPr>
        <w:rPr>
          <w:rFonts w:ascii="Times New Roman" w:eastAsia="Times New Roman" w:hAnsi="Times New Roman" w:cs="Times New Roman"/>
        </w:rPr>
      </w:pPr>
      <w:r w:rsidRPr="00C80016">
        <w:rPr>
          <w:rFonts w:ascii="Aptos" w:eastAsia="Times New Roman" w:hAnsi="Aptos" w:cs="Times New Roman"/>
          <w:b/>
          <w:bCs/>
          <w:color w:val="000000"/>
          <w:sz w:val="22"/>
          <w:szCs w:val="22"/>
        </w:rPr>
        <w:t>Summary  key policy focus areas from the Rare Disease Advisory Council (RDAC) over past year</w:t>
      </w:r>
      <w:r w:rsidRPr="00C80016">
        <w:rPr>
          <w:rFonts w:ascii="Aptos" w:eastAsia="Times New Roman" w:hAnsi="Aptos" w:cs="Times New Roman"/>
          <w:color w:val="000000"/>
        </w:rPr>
        <w:t>. </w:t>
      </w:r>
    </w:p>
    <w:p w14:paraId="64DA2DBB" w14:textId="77777777" w:rsidR="00C80016" w:rsidRPr="00C80016" w:rsidRDefault="00C80016" w:rsidP="00C80016">
      <w:pPr>
        <w:rPr>
          <w:rFonts w:ascii="Times New Roman" w:eastAsia="Times New Roman" w:hAnsi="Times New Roman" w:cs="Times New Roman"/>
        </w:rPr>
      </w:pPr>
      <w:r w:rsidRPr="00C80016">
        <w:rPr>
          <w:rFonts w:ascii="Times New Roman" w:eastAsia="Times New Roman" w:hAnsi="Times New Roman" w:cs="Times New Roman"/>
        </w:rPr>
        <w:br/>
      </w:r>
    </w:p>
    <w:p w14:paraId="21195BB1" w14:textId="77777777" w:rsidR="00C80016" w:rsidRPr="00C80016" w:rsidRDefault="00C80016" w:rsidP="00ED35C5">
      <w:pPr>
        <w:numPr>
          <w:ilvl w:val="0"/>
          <w:numId w:val="61"/>
        </w:numPr>
        <w:textAlignment w:val="baseline"/>
        <w:rPr>
          <w:rFonts w:ascii="Calibri" w:eastAsia="Times New Roman" w:hAnsi="Calibri" w:cs="Times New Roman"/>
          <w:color w:val="000000"/>
          <w:sz w:val="22"/>
          <w:szCs w:val="22"/>
        </w:rPr>
      </w:pPr>
      <w:r w:rsidRPr="00C80016">
        <w:rPr>
          <w:rFonts w:ascii="Calibri" w:eastAsia="Times New Roman" w:hAnsi="Calibri" w:cs="Times New Roman"/>
          <w:b/>
          <w:bCs/>
          <w:color w:val="000000"/>
          <w:sz w:val="22"/>
          <w:szCs w:val="22"/>
        </w:rPr>
        <w:t>Legislative Advocacy</w:t>
      </w:r>
      <w:r w:rsidRPr="00C80016">
        <w:rPr>
          <w:rFonts w:ascii="Calibri" w:eastAsia="Times New Roman" w:hAnsi="Calibri" w:cs="Times New Roman"/>
          <w:color w:val="000000"/>
          <w:sz w:val="22"/>
          <w:szCs w:val="22"/>
        </w:rPr>
        <w:t>: Reviewing, supporting, and tracking legislative bills related to rare diseases, such as Medicaid coverage for critically ill infants, insurance issues, and funding allocations.</w:t>
      </w:r>
    </w:p>
    <w:p w14:paraId="64DF5955" w14:textId="77777777" w:rsidR="00C80016" w:rsidRPr="00C80016" w:rsidRDefault="00C80016" w:rsidP="00ED35C5">
      <w:pPr>
        <w:numPr>
          <w:ilvl w:val="0"/>
          <w:numId w:val="61"/>
        </w:numPr>
        <w:textAlignment w:val="baseline"/>
        <w:rPr>
          <w:rFonts w:ascii="Calibri" w:eastAsia="Times New Roman" w:hAnsi="Calibri" w:cs="Times New Roman"/>
          <w:color w:val="000000"/>
          <w:sz w:val="22"/>
          <w:szCs w:val="22"/>
        </w:rPr>
      </w:pPr>
      <w:r w:rsidRPr="00C80016">
        <w:rPr>
          <w:rFonts w:ascii="Calibri" w:eastAsia="Times New Roman" w:hAnsi="Calibri" w:cs="Times New Roman"/>
          <w:b/>
          <w:bCs/>
          <w:color w:val="000000"/>
          <w:sz w:val="22"/>
          <w:szCs w:val="22"/>
        </w:rPr>
        <w:t>Insurance Coverage Policies</w:t>
      </w:r>
      <w:r w:rsidRPr="00C80016">
        <w:rPr>
          <w:rFonts w:ascii="Calibri" w:eastAsia="Times New Roman" w:hAnsi="Calibri" w:cs="Times New Roman"/>
          <w:color w:val="000000"/>
          <w:sz w:val="22"/>
          <w:szCs w:val="22"/>
        </w:rPr>
        <w:t>: Addressing and advocating for policy changes to ensure comprehensive insurance coverage for rare disease medications and treatments.</w:t>
      </w:r>
    </w:p>
    <w:p w14:paraId="67730F62" w14:textId="77777777" w:rsidR="00C80016" w:rsidRPr="00C80016" w:rsidRDefault="00C80016" w:rsidP="00ED35C5">
      <w:pPr>
        <w:numPr>
          <w:ilvl w:val="0"/>
          <w:numId w:val="61"/>
        </w:numPr>
        <w:textAlignment w:val="baseline"/>
        <w:rPr>
          <w:rFonts w:ascii="Calibri" w:eastAsia="Times New Roman" w:hAnsi="Calibri" w:cs="Times New Roman"/>
          <w:color w:val="000000"/>
          <w:sz w:val="22"/>
          <w:szCs w:val="22"/>
        </w:rPr>
      </w:pPr>
      <w:r w:rsidRPr="00C80016">
        <w:rPr>
          <w:rFonts w:ascii="Calibri" w:eastAsia="Times New Roman" w:hAnsi="Calibri" w:cs="Times New Roman"/>
          <w:b/>
          <w:bCs/>
          <w:color w:val="000000"/>
          <w:sz w:val="22"/>
          <w:szCs w:val="22"/>
        </w:rPr>
        <w:lastRenderedPageBreak/>
        <w:t>Newborn Screening Legislation</w:t>
      </w:r>
      <w:r w:rsidRPr="00C80016">
        <w:rPr>
          <w:rFonts w:ascii="Calibri" w:eastAsia="Times New Roman" w:hAnsi="Calibri" w:cs="Times New Roman"/>
          <w:color w:val="000000"/>
          <w:sz w:val="22"/>
          <w:szCs w:val="22"/>
        </w:rPr>
        <w:t>: Promoting advancements and policies related to newborn screening programs and genetic testing to detect a broader range of disorders.</w:t>
      </w:r>
    </w:p>
    <w:p w14:paraId="442205F5" w14:textId="77777777" w:rsidR="00C80016" w:rsidRPr="00C80016" w:rsidRDefault="00C80016" w:rsidP="00ED35C5">
      <w:pPr>
        <w:numPr>
          <w:ilvl w:val="0"/>
          <w:numId w:val="61"/>
        </w:numPr>
        <w:textAlignment w:val="baseline"/>
        <w:rPr>
          <w:rFonts w:ascii="Calibri" w:eastAsia="Times New Roman" w:hAnsi="Calibri" w:cs="Times New Roman"/>
          <w:color w:val="000000"/>
          <w:sz w:val="22"/>
          <w:szCs w:val="22"/>
        </w:rPr>
      </w:pPr>
      <w:r w:rsidRPr="00C80016">
        <w:rPr>
          <w:rFonts w:ascii="Calibri" w:eastAsia="Times New Roman" w:hAnsi="Calibri" w:cs="Times New Roman"/>
          <w:b/>
          <w:bCs/>
          <w:color w:val="000000"/>
          <w:sz w:val="22"/>
          <w:szCs w:val="22"/>
        </w:rPr>
        <w:t>Patient Advocacy Policies</w:t>
      </w:r>
      <w:r w:rsidRPr="00C80016">
        <w:rPr>
          <w:rFonts w:ascii="Calibri" w:eastAsia="Times New Roman" w:hAnsi="Calibri" w:cs="Times New Roman"/>
          <w:color w:val="000000"/>
          <w:sz w:val="22"/>
          <w:szCs w:val="22"/>
        </w:rPr>
        <w:t>: Developing and advocating for policies that support patients and families, ensuring they have access to necessary resources and services and orphan drugs.</w:t>
      </w:r>
    </w:p>
    <w:p w14:paraId="684B5C4C" w14:textId="77777777" w:rsidR="00C80016" w:rsidRPr="00C80016" w:rsidRDefault="00C80016" w:rsidP="00ED35C5">
      <w:pPr>
        <w:numPr>
          <w:ilvl w:val="0"/>
          <w:numId w:val="61"/>
        </w:numPr>
        <w:textAlignment w:val="baseline"/>
        <w:rPr>
          <w:rFonts w:ascii="Calibri" w:eastAsia="Times New Roman" w:hAnsi="Calibri" w:cs="Times New Roman"/>
          <w:color w:val="000000"/>
          <w:sz w:val="22"/>
          <w:szCs w:val="22"/>
        </w:rPr>
      </w:pPr>
      <w:r w:rsidRPr="00C80016">
        <w:rPr>
          <w:rFonts w:ascii="Calibri" w:eastAsia="Times New Roman" w:hAnsi="Calibri" w:cs="Times New Roman"/>
          <w:b/>
          <w:bCs/>
          <w:color w:val="000000"/>
          <w:sz w:val="22"/>
          <w:szCs w:val="22"/>
        </w:rPr>
        <w:t>Healthcare Transition Policies</w:t>
      </w:r>
      <w:r w:rsidRPr="00C80016">
        <w:rPr>
          <w:rFonts w:ascii="Calibri" w:eastAsia="Times New Roman" w:hAnsi="Calibri" w:cs="Times New Roman"/>
          <w:color w:val="000000"/>
          <w:sz w:val="22"/>
          <w:szCs w:val="22"/>
        </w:rPr>
        <w:t>: Creating policies to support the transition of care for rare disease patients from pediatric to adult services, ensuring continuity of care.</w:t>
      </w:r>
    </w:p>
    <w:p w14:paraId="2E20B6B6" w14:textId="77777777" w:rsidR="00C80016" w:rsidRPr="00C80016" w:rsidRDefault="00C80016" w:rsidP="00ED35C5">
      <w:pPr>
        <w:numPr>
          <w:ilvl w:val="0"/>
          <w:numId w:val="61"/>
        </w:numPr>
        <w:textAlignment w:val="baseline"/>
        <w:rPr>
          <w:rFonts w:ascii="Calibri" w:eastAsia="Times New Roman" w:hAnsi="Calibri" w:cs="Times New Roman"/>
          <w:color w:val="000000"/>
          <w:sz w:val="22"/>
          <w:szCs w:val="22"/>
        </w:rPr>
      </w:pPr>
      <w:r w:rsidRPr="00C80016">
        <w:rPr>
          <w:rFonts w:ascii="Calibri" w:eastAsia="Times New Roman" w:hAnsi="Calibri" w:cs="Times New Roman"/>
          <w:b/>
          <w:bCs/>
          <w:color w:val="000000"/>
          <w:sz w:val="22"/>
          <w:szCs w:val="22"/>
        </w:rPr>
        <w:t>Public Hearings and Stakeholder Engagement</w:t>
      </w:r>
      <w:r w:rsidRPr="00C80016">
        <w:rPr>
          <w:rFonts w:ascii="Calibri" w:eastAsia="Times New Roman" w:hAnsi="Calibri" w:cs="Times New Roman"/>
          <w:color w:val="000000"/>
          <w:sz w:val="22"/>
          <w:szCs w:val="22"/>
        </w:rPr>
        <w:t>: Organizing public hearings to gather input from stakeholders and ensuring their voices influence policy decisions.</w:t>
      </w:r>
    </w:p>
    <w:p w14:paraId="380E3B8F" w14:textId="77777777" w:rsidR="00C80016" w:rsidRPr="00C80016" w:rsidRDefault="00C80016" w:rsidP="00ED35C5">
      <w:pPr>
        <w:numPr>
          <w:ilvl w:val="0"/>
          <w:numId w:val="61"/>
        </w:numPr>
        <w:textAlignment w:val="baseline"/>
        <w:rPr>
          <w:rFonts w:ascii="Calibri" w:eastAsia="Times New Roman" w:hAnsi="Calibri" w:cs="Times New Roman"/>
          <w:color w:val="000000"/>
          <w:sz w:val="22"/>
          <w:szCs w:val="22"/>
        </w:rPr>
      </w:pPr>
      <w:r w:rsidRPr="00C80016">
        <w:rPr>
          <w:rFonts w:ascii="Calibri" w:eastAsia="Times New Roman" w:hAnsi="Calibri" w:cs="Times New Roman"/>
          <w:b/>
          <w:bCs/>
          <w:color w:val="000000"/>
          <w:sz w:val="22"/>
          <w:szCs w:val="22"/>
        </w:rPr>
        <w:t>Annual Report and Recommendations</w:t>
      </w:r>
      <w:r w:rsidRPr="00C80016">
        <w:rPr>
          <w:rFonts w:ascii="Calibri" w:eastAsia="Times New Roman" w:hAnsi="Calibri" w:cs="Times New Roman"/>
          <w:color w:val="000000"/>
          <w:sz w:val="22"/>
          <w:szCs w:val="22"/>
        </w:rPr>
        <w:t>: Compiling and presenting the RDAC's annual report, which includes policy recommendations and summaries of legislative advocacy efforts.</w:t>
      </w:r>
    </w:p>
    <w:p w14:paraId="150FB5D1" w14:textId="7893154D" w:rsidR="00C80016" w:rsidRPr="00C80016" w:rsidRDefault="00C80016" w:rsidP="00C80016">
      <w:pPr>
        <w:rPr>
          <w:rFonts w:ascii="Times New Roman" w:eastAsia="Times New Roman" w:hAnsi="Times New Roman" w:cs="Times New Roman"/>
        </w:rPr>
      </w:pPr>
      <w:r w:rsidRPr="00C80016">
        <w:rPr>
          <w:rFonts w:ascii="Calibri" w:eastAsia="Times New Roman" w:hAnsi="Calibri" w:cs="Times New Roman"/>
          <w:b/>
          <w:bCs/>
          <w:color w:val="000000"/>
          <w:sz w:val="22"/>
          <w:szCs w:val="22"/>
        </w:rPr>
        <w:t>Funding Initiatives</w:t>
      </w:r>
      <w:r w:rsidRPr="00C80016">
        <w:rPr>
          <w:rFonts w:ascii="Calibri" w:eastAsia="Times New Roman" w:hAnsi="Calibri" w:cs="Times New Roman"/>
          <w:color w:val="000000"/>
          <w:sz w:val="22"/>
          <w:szCs w:val="22"/>
        </w:rPr>
        <w:t>: Explor</w:t>
      </w:r>
      <w:r>
        <w:rPr>
          <w:rFonts w:ascii="Calibri" w:eastAsia="Times New Roman" w:hAnsi="Calibri" w:cs="Times New Roman"/>
          <w:color w:val="000000"/>
          <w:sz w:val="22"/>
          <w:szCs w:val="22"/>
        </w:rPr>
        <w:t>e</w:t>
      </w:r>
      <w:r w:rsidRPr="00C80016">
        <w:rPr>
          <w:rFonts w:ascii="Calibri" w:eastAsia="Times New Roman" w:hAnsi="Calibri" w:cs="Times New Roman"/>
          <w:color w:val="000000"/>
          <w:sz w:val="22"/>
          <w:szCs w:val="22"/>
        </w:rPr>
        <w:t xml:space="preserve"> securing funding streams for RDAC activities, including </w:t>
      </w:r>
      <w:r>
        <w:rPr>
          <w:rFonts w:ascii="Calibri" w:eastAsia="Times New Roman" w:hAnsi="Calibri" w:cs="Times New Roman"/>
          <w:color w:val="000000"/>
          <w:sz w:val="22"/>
          <w:szCs w:val="22"/>
        </w:rPr>
        <w:t>grants and charitable donations</w:t>
      </w:r>
      <w:r w:rsidR="00C8476F">
        <w:rPr>
          <w:rFonts w:ascii="Calibri" w:eastAsia="Times New Roman" w:hAnsi="Calibri" w:cs="Times New Roman"/>
          <w:color w:val="000000"/>
          <w:sz w:val="22"/>
          <w:szCs w:val="22"/>
        </w:rPr>
        <w:t>,</w:t>
      </w:r>
      <w:r>
        <w:rPr>
          <w:rFonts w:ascii="Calibri" w:eastAsia="Times New Roman" w:hAnsi="Calibri" w:cs="Times New Roman"/>
          <w:color w:val="000000"/>
          <w:sz w:val="22"/>
          <w:szCs w:val="22"/>
        </w:rPr>
        <w:t xml:space="preserve"> </w:t>
      </w:r>
      <w:r w:rsidRPr="00C80016">
        <w:rPr>
          <w:rFonts w:ascii="Calibri" w:eastAsia="Times New Roman" w:hAnsi="Calibri" w:cs="Times New Roman"/>
          <w:color w:val="000000"/>
          <w:sz w:val="22"/>
          <w:szCs w:val="22"/>
        </w:rPr>
        <w:t>state allocations</w:t>
      </w:r>
      <w:r w:rsidR="00C8476F">
        <w:rPr>
          <w:rFonts w:ascii="Calibri" w:eastAsia="Times New Roman" w:hAnsi="Calibri" w:cs="Times New Roman"/>
          <w:color w:val="000000"/>
          <w:sz w:val="22"/>
          <w:szCs w:val="22"/>
        </w:rPr>
        <w:t>,</w:t>
      </w:r>
      <w:r w:rsidRPr="00C80016">
        <w:rPr>
          <w:rFonts w:ascii="Calibri" w:eastAsia="Times New Roman" w:hAnsi="Calibri" w:cs="Times New Roman"/>
          <w:color w:val="000000"/>
          <w:sz w:val="22"/>
          <w:szCs w:val="22"/>
        </w:rPr>
        <w:t xml:space="preserve"> </w:t>
      </w:r>
      <w:r w:rsidR="00C8476F">
        <w:rPr>
          <w:rFonts w:ascii="Calibri" w:eastAsia="Times New Roman" w:hAnsi="Calibri" w:cs="Times New Roman"/>
          <w:color w:val="000000"/>
          <w:sz w:val="22"/>
          <w:szCs w:val="22"/>
        </w:rPr>
        <w:t>or</w:t>
      </w:r>
      <w:r w:rsidRPr="00C80016">
        <w:rPr>
          <w:rFonts w:ascii="Calibri" w:eastAsia="Times New Roman" w:hAnsi="Calibri" w:cs="Times New Roman"/>
          <w:color w:val="000000"/>
          <w:sz w:val="22"/>
          <w:szCs w:val="22"/>
        </w:rPr>
        <w:t xml:space="preserve"> creation of a non-profit entity for additional financial support.</w:t>
      </w:r>
    </w:p>
    <w:p w14:paraId="246EB73A" w14:textId="1B8D09C7" w:rsidR="00C80016" w:rsidRPr="00EB554B" w:rsidRDefault="00C80016" w:rsidP="00A925A7">
      <w:pPr>
        <w:rPr>
          <w:rFonts w:ascii="Times New Roman" w:hAnsi="Times New Roman" w:cs="Times New Roman"/>
          <w:b/>
        </w:rPr>
      </w:pPr>
    </w:p>
    <w:sectPr w:rsidR="00C80016" w:rsidRPr="00EB554B" w:rsidSect="005324B6">
      <w:footerReference w:type="even" r:id="rId21"/>
      <w:footerReference w:type="defaul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9506EC" w14:textId="77777777" w:rsidR="00ED35C5" w:rsidRDefault="00ED35C5" w:rsidP="00B5098B">
      <w:r>
        <w:separator/>
      </w:r>
    </w:p>
  </w:endnote>
  <w:endnote w:type="continuationSeparator" w:id="0">
    <w:p w14:paraId="6AC44198" w14:textId="77777777" w:rsidR="00ED35C5" w:rsidRDefault="00ED35C5" w:rsidP="00B509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Noto Sans Symbols">
    <w:altName w:val="Calibri"/>
    <w:panose1 w:val="020B0604020202020204"/>
    <w:charset w:val="00"/>
    <w:family w:val="auto"/>
    <w:pitch w:val="default"/>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Aptos">
    <w:altName w:val="Calibri"/>
    <w:panose1 w:val="020B06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467359597"/>
      <w:docPartObj>
        <w:docPartGallery w:val="Page Numbers (Bottom of Page)"/>
        <w:docPartUnique/>
      </w:docPartObj>
    </w:sdtPr>
    <w:sdtContent>
      <w:p w14:paraId="21D5AB17" w14:textId="3A4B33E6" w:rsidR="00EB554B" w:rsidRDefault="00EB554B" w:rsidP="00EB554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3738583" w14:textId="77777777" w:rsidR="00EB554B" w:rsidRDefault="00EB554B" w:rsidP="00B5098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014418572"/>
      <w:docPartObj>
        <w:docPartGallery w:val="Page Numbers (Bottom of Page)"/>
        <w:docPartUnique/>
      </w:docPartObj>
    </w:sdtPr>
    <w:sdtContent>
      <w:p w14:paraId="51DD216E" w14:textId="6F6D1C99" w:rsidR="00EB554B" w:rsidRDefault="00EB554B" w:rsidP="00EB554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9E71A00" w14:textId="77777777" w:rsidR="00EB554B" w:rsidRDefault="00EB554B" w:rsidP="00B5098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666500" w14:textId="77777777" w:rsidR="00ED35C5" w:rsidRDefault="00ED35C5" w:rsidP="00B5098B">
      <w:r>
        <w:separator/>
      </w:r>
    </w:p>
  </w:footnote>
  <w:footnote w:type="continuationSeparator" w:id="0">
    <w:p w14:paraId="70896AE3" w14:textId="77777777" w:rsidR="00ED35C5" w:rsidRDefault="00ED35C5" w:rsidP="00B509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24302"/>
    <w:multiLevelType w:val="multilevel"/>
    <w:tmpl w:val="EE12D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F7328D"/>
    <w:multiLevelType w:val="multilevel"/>
    <w:tmpl w:val="13C61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A63A9C"/>
    <w:multiLevelType w:val="multilevel"/>
    <w:tmpl w:val="5ABEA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090436"/>
    <w:multiLevelType w:val="multilevel"/>
    <w:tmpl w:val="7924D45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09443336"/>
    <w:multiLevelType w:val="multilevel"/>
    <w:tmpl w:val="BD587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621D81"/>
    <w:multiLevelType w:val="multilevel"/>
    <w:tmpl w:val="498E5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F35062"/>
    <w:multiLevelType w:val="multilevel"/>
    <w:tmpl w:val="0A1AD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B2D7C6B"/>
    <w:multiLevelType w:val="multilevel"/>
    <w:tmpl w:val="D9CCE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F662AF"/>
    <w:multiLevelType w:val="multilevel"/>
    <w:tmpl w:val="3C5A9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1D256A9"/>
    <w:multiLevelType w:val="multilevel"/>
    <w:tmpl w:val="9272A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30259CD"/>
    <w:multiLevelType w:val="multilevel"/>
    <w:tmpl w:val="8788E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40078B1"/>
    <w:multiLevelType w:val="hybridMultilevel"/>
    <w:tmpl w:val="E794CF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47D3A74"/>
    <w:multiLevelType w:val="multilevel"/>
    <w:tmpl w:val="63565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49A0117"/>
    <w:multiLevelType w:val="multilevel"/>
    <w:tmpl w:val="F0208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60A377F"/>
    <w:multiLevelType w:val="multilevel"/>
    <w:tmpl w:val="959C3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66835FE"/>
    <w:multiLevelType w:val="multilevel"/>
    <w:tmpl w:val="077EE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6E16EA7"/>
    <w:multiLevelType w:val="multilevel"/>
    <w:tmpl w:val="B0B6D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D615B2B"/>
    <w:multiLevelType w:val="multilevel"/>
    <w:tmpl w:val="9C562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E4732BE"/>
    <w:multiLevelType w:val="multilevel"/>
    <w:tmpl w:val="A0DE1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FAD6BEB"/>
    <w:multiLevelType w:val="hybridMultilevel"/>
    <w:tmpl w:val="B95C9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4102AE4"/>
    <w:multiLevelType w:val="multilevel"/>
    <w:tmpl w:val="6E424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5027D22"/>
    <w:multiLevelType w:val="multilevel"/>
    <w:tmpl w:val="AC524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5113A7A"/>
    <w:multiLevelType w:val="multilevel"/>
    <w:tmpl w:val="32DEB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57E7BEF"/>
    <w:multiLevelType w:val="multilevel"/>
    <w:tmpl w:val="AA086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6733CDC"/>
    <w:multiLevelType w:val="multilevel"/>
    <w:tmpl w:val="22B03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67E7048"/>
    <w:multiLevelType w:val="multilevel"/>
    <w:tmpl w:val="AD82DE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6B10DA5"/>
    <w:multiLevelType w:val="multilevel"/>
    <w:tmpl w:val="2D28D15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7" w15:restartNumberingAfterBreak="0">
    <w:nsid w:val="297A61B1"/>
    <w:multiLevelType w:val="multilevel"/>
    <w:tmpl w:val="3AEE4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9DC2538"/>
    <w:multiLevelType w:val="multilevel"/>
    <w:tmpl w:val="40623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AA821DB"/>
    <w:multiLevelType w:val="multilevel"/>
    <w:tmpl w:val="0FCE9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B2D25E5"/>
    <w:multiLevelType w:val="multilevel"/>
    <w:tmpl w:val="F52AE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D5E28E6"/>
    <w:multiLevelType w:val="multilevel"/>
    <w:tmpl w:val="90D22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DF55A5F"/>
    <w:multiLevelType w:val="multilevel"/>
    <w:tmpl w:val="79506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F9821F8"/>
    <w:multiLevelType w:val="multilevel"/>
    <w:tmpl w:val="D8C81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5152FBB"/>
    <w:multiLevelType w:val="multilevel"/>
    <w:tmpl w:val="AD94A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7C5466C"/>
    <w:multiLevelType w:val="multilevel"/>
    <w:tmpl w:val="E6643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F322AED"/>
    <w:multiLevelType w:val="multilevel"/>
    <w:tmpl w:val="22C8C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1256326"/>
    <w:multiLevelType w:val="multilevel"/>
    <w:tmpl w:val="D98670D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8" w15:restartNumberingAfterBreak="0">
    <w:nsid w:val="41BE6307"/>
    <w:multiLevelType w:val="hybridMultilevel"/>
    <w:tmpl w:val="7E0C08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43FA1FAC"/>
    <w:multiLevelType w:val="multilevel"/>
    <w:tmpl w:val="8A72A94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0" w15:restartNumberingAfterBreak="0">
    <w:nsid w:val="46C94A38"/>
    <w:multiLevelType w:val="multilevel"/>
    <w:tmpl w:val="13700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A766056"/>
    <w:multiLevelType w:val="multilevel"/>
    <w:tmpl w:val="2FE49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F6055C8"/>
    <w:multiLevelType w:val="multilevel"/>
    <w:tmpl w:val="51BAD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FA1247F"/>
    <w:multiLevelType w:val="multilevel"/>
    <w:tmpl w:val="B436F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0145E52"/>
    <w:multiLevelType w:val="multilevel"/>
    <w:tmpl w:val="5E32F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669526F"/>
    <w:multiLevelType w:val="multilevel"/>
    <w:tmpl w:val="5DB43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9A85C68"/>
    <w:multiLevelType w:val="multilevel"/>
    <w:tmpl w:val="A1EED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ADE3728"/>
    <w:multiLevelType w:val="multilevel"/>
    <w:tmpl w:val="65A26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B07713F"/>
    <w:multiLevelType w:val="multilevel"/>
    <w:tmpl w:val="9B386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BCE36A8"/>
    <w:multiLevelType w:val="multilevel"/>
    <w:tmpl w:val="EFCE30B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0" w15:restartNumberingAfterBreak="0">
    <w:nsid w:val="5BF7588D"/>
    <w:multiLevelType w:val="multilevel"/>
    <w:tmpl w:val="B5425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D710693"/>
    <w:multiLevelType w:val="multilevel"/>
    <w:tmpl w:val="EE140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02702BD"/>
    <w:multiLevelType w:val="multilevel"/>
    <w:tmpl w:val="5CE66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55D7DF0"/>
    <w:multiLevelType w:val="hybridMultilevel"/>
    <w:tmpl w:val="5FC231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15:restartNumberingAfterBreak="0">
    <w:nsid w:val="6ABE4B24"/>
    <w:multiLevelType w:val="multilevel"/>
    <w:tmpl w:val="D7F69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C444486"/>
    <w:multiLevelType w:val="multilevel"/>
    <w:tmpl w:val="362C8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1F4007C"/>
    <w:multiLevelType w:val="multilevel"/>
    <w:tmpl w:val="73C4B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22B345C"/>
    <w:multiLevelType w:val="multilevel"/>
    <w:tmpl w:val="E56AD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23F2BF5"/>
    <w:multiLevelType w:val="multilevel"/>
    <w:tmpl w:val="11461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82866BE"/>
    <w:multiLevelType w:val="multilevel"/>
    <w:tmpl w:val="A8A08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B24702B"/>
    <w:multiLevelType w:val="multilevel"/>
    <w:tmpl w:val="C9426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EF83728"/>
    <w:multiLevelType w:val="multilevel"/>
    <w:tmpl w:val="7EBA4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25"/>
  </w:num>
  <w:num w:numId="3">
    <w:abstractNumId w:val="58"/>
  </w:num>
  <w:num w:numId="4">
    <w:abstractNumId w:val="53"/>
  </w:num>
  <w:num w:numId="5">
    <w:abstractNumId w:val="36"/>
  </w:num>
  <w:num w:numId="6">
    <w:abstractNumId w:val="45"/>
  </w:num>
  <w:num w:numId="7">
    <w:abstractNumId w:val="18"/>
  </w:num>
  <w:num w:numId="8">
    <w:abstractNumId w:val="0"/>
  </w:num>
  <w:num w:numId="9">
    <w:abstractNumId w:val="26"/>
  </w:num>
  <w:num w:numId="10">
    <w:abstractNumId w:val="37"/>
  </w:num>
  <w:num w:numId="11">
    <w:abstractNumId w:val="39"/>
  </w:num>
  <w:num w:numId="12">
    <w:abstractNumId w:val="3"/>
  </w:num>
  <w:num w:numId="13">
    <w:abstractNumId w:val="49"/>
  </w:num>
  <w:num w:numId="14">
    <w:abstractNumId w:val="19"/>
  </w:num>
  <w:num w:numId="15">
    <w:abstractNumId w:val="35"/>
  </w:num>
  <w:num w:numId="16">
    <w:abstractNumId w:val="55"/>
  </w:num>
  <w:num w:numId="17">
    <w:abstractNumId w:val="21"/>
  </w:num>
  <w:num w:numId="18">
    <w:abstractNumId w:val="33"/>
  </w:num>
  <w:num w:numId="19">
    <w:abstractNumId w:val="20"/>
  </w:num>
  <w:num w:numId="20">
    <w:abstractNumId w:val="14"/>
  </w:num>
  <w:num w:numId="21">
    <w:abstractNumId w:val="47"/>
  </w:num>
  <w:num w:numId="22">
    <w:abstractNumId w:val="44"/>
  </w:num>
  <w:num w:numId="23">
    <w:abstractNumId w:val="60"/>
  </w:num>
  <w:num w:numId="24">
    <w:abstractNumId w:val="17"/>
  </w:num>
  <w:num w:numId="25">
    <w:abstractNumId w:val="27"/>
  </w:num>
  <w:num w:numId="26">
    <w:abstractNumId w:val="59"/>
  </w:num>
  <w:num w:numId="27">
    <w:abstractNumId w:val="31"/>
  </w:num>
  <w:num w:numId="28">
    <w:abstractNumId w:val="9"/>
  </w:num>
  <w:num w:numId="29">
    <w:abstractNumId w:val="42"/>
  </w:num>
  <w:num w:numId="30">
    <w:abstractNumId w:val="43"/>
  </w:num>
  <w:num w:numId="31">
    <w:abstractNumId w:val="32"/>
  </w:num>
  <w:num w:numId="32">
    <w:abstractNumId w:val="15"/>
  </w:num>
  <w:num w:numId="33">
    <w:abstractNumId w:val="41"/>
  </w:num>
  <w:num w:numId="34">
    <w:abstractNumId w:val="23"/>
  </w:num>
  <w:num w:numId="35">
    <w:abstractNumId w:val="10"/>
  </w:num>
  <w:num w:numId="36">
    <w:abstractNumId w:val="54"/>
  </w:num>
  <w:num w:numId="37">
    <w:abstractNumId w:val="8"/>
  </w:num>
  <w:num w:numId="38">
    <w:abstractNumId w:val="5"/>
  </w:num>
  <w:num w:numId="39">
    <w:abstractNumId w:val="52"/>
  </w:num>
  <w:num w:numId="40">
    <w:abstractNumId w:val="28"/>
  </w:num>
  <w:num w:numId="41">
    <w:abstractNumId w:val="2"/>
  </w:num>
  <w:num w:numId="42">
    <w:abstractNumId w:val="11"/>
  </w:num>
  <w:num w:numId="43">
    <w:abstractNumId w:val="61"/>
  </w:num>
  <w:num w:numId="44">
    <w:abstractNumId w:val="29"/>
  </w:num>
  <w:num w:numId="45">
    <w:abstractNumId w:val="24"/>
  </w:num>
  <w:num w:numId="46">
    <w:abstractNumId w:val="4"/>
  </w:num>
  <w:num w:numId="47">
    <w:abstractNumId w:val="22"/>
  </w:num>
  <w:num w:numId="48">
    <w:abstractNumId w:val="46"/>
  </w:num>
  <w:num w:numId="49">
    <w:abstractNumId w:val="12"/>
  </w:num>
  <w:num w:numId="50">
    <w:abstractNumId w:val="40"/>
  </w:num>
  <w:num w:numId="51">
    <w:abstractNumId w:val="51"/>
  </w:num>
  <w:num w:numId="52">
    <w:abstractNumId w:val="34"/>
  </w:num>
  <w:num w:numId="53">
    <w:abstractNumId w:val="30"/>
  </w:num>
  <w:num w:numId="54">
    <w:abstractNumId w:val="16"/>
  </w:num>
  <w:num w:numId="55">
    <w:abstractNumId w:val="57"/>
  </w:num>
  <w:num w:numId="56">
    <w:abstractNumId w:val="50"/>
  </w:num>
  <w:num w:numId="57">
    <w:abstractNumId w:val="48"/>
  </w:num>
  <w:num w:numId="58">
    <w:abstractNumId w:val="1"/>
  </w:num>
  <w:num w:numId="59">
    <w:abstractNumId w:val="6"/>
  </w:num>
  <w:num w:numId="60">
    <w:abstractNumId w:val="13"/>
  </w:num>
  <w:num w:numId="61">
    <w:abstractNumId w:val="56"/>
  </w:num>
  <w:num w:numId="62">
    <w:abstractNumId w:val="38"/>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56A"/>
    <w:rsid w:val="00005D69"/>
    <w:rsid w:val="00024854"/>
    <w:rsid w:val="00044BDD"/>
    <w:rsid w:val="000636C8"/>
    <w:rsid w:val="00067920"/>
    <w:rsid w:val="00107529"/>
    <w:rsid w:val="00127A55"/>
    <w:rsid w:val="00166DCC"/>
    <w:rsid w:val="001721D8"/>
    <w:rsid w:val="001A79EA"/>
    <w:rsid w:val="00201E4C"/>
    <w:rsid w:val="00222CB9"/>
    <w:rsid w:val="002C69B4"/>
    <w:rsid w:val="002D78BD"/>
    <w:rsid w:val="003114ED"/>
    <w:rsid w:val="0032018D"/>
    <w:rsid w:val="00326DFF"/>
    <w:rsid w:val="003A4819"/>
    <w:rsid w:val="003A5FAE"/>
    <w:rsid w:val="00404293"/>
    <w:rsid w:val="00407E25"/>
    <w:rsid w:val="0043528D"/>
    <w:rsid w:val="004D1BE6"/>
    <w:rsid w:val="004D4EDC"/>
    <w:rsid w:val="004F7EB6"/>
    <w:rsid w:val="00505BBD"/>
    <w:rsid w:val="005067AD"/>
    <w:rsid w:val="00523849"/>
    <w:rsid w:val="005324B6"/>
    <w:rsid w:val="005726AB"/>
    <w:rsid w:val="00572729"/>
    <w:rsid w:val="0060380E"/>
    <w:rsid w:val="00615F22"/>
    <w:rsid w:val="0068456A"/>
    <w:rsid w:val="006D706E"/>
    <w:rsid w:val="006E7746"/>
    <w:rsid w:val="00711196"/>
    <w:rsid w:val="007642D9"/>
    <w:rsid w:val="007766A3"/>
    <w:rsid w:val="007817C7"/>
    <w:rsid w:val="007F5974"/>
    <w:rsid w:val="00800A41"/>
    <w:rsid w:val="008344B1"/>
    <w:rsid w:val="00841E56"/>
    <w:rsid w:val="00875676"/>
    <w:rsid w:val="008D32E4"/>
    <w:rsid w:val="008D6DBD"/>
    <w:rsid w:val="00907C10"/>
    <w:rsid w:val="009217FF"/>
    <w:rsid w:val="009500A4"/>
    <w:rsid w:val="009A4433"/>
    <w:rsid w:val="009A7D11"/>
    <w:rsid w:val="009D5046"/>
    <w:rsid w:val="009E29C9"/>
    <w:rsid w:val="00A226F5"/>
    <w:rsid w:val="00A276FA"/>
    <w:rsid w:val="00A65690"/>
    <w:rsid w:val="00A925A7"/>
    <w:rsid w:val="00AC1182"/>
    <w:rsid w:val="00AD622F"/>
    <w:rsid w:val="00B17EBF"/>
    <w:rsid w:val="00B3361A"/>
    <w:rsid w:val="00B5098B"/>
    <w:rsid w:val="00B53BD8"/>
    <w:rsid w:val="00B54288"/>
    <w:rsid w:val="00B86B3D"/>
    <w:rsid w:val="00BF2FC1"/>
    <w:rsid w:val="00C06DA5"/>
    <w:rsid w:val="00C80016"/>
    <w:rsid w:val="00C8476F"/>
    <w:rsid w:val="00CC2FF4"/>
    <w:rsid w:val="00CD5D84"/>
    <w:rsid w:val="00D02E7B"/>
    <w:rsid w:val="00D04ACD"/>
    <w:rsid w:val="00D327D0"/>
    <w:rsid w:val="00D61C32"/>
    <w:rsid w:val="00D85D98"/>
    <w:rsid w:val="00DE0982"/>
    <w:rsid w:val="00DE595F"/>
    <w:rsid w:val="00E13BDB"/>
    <w:rsid w:val="00E15A61"/>
    <w:rsid w:val="00EB554B"/>
    <w:rsid w:val="00ED1556"/>
    <w:rsid w:val="00ED35C5"/>
    <w:rsid w:val="00EF69C2"/>
    <w:rsid w:val="00F34456"/>
    <w:rsid w:val="00F910F2"/>
    <w:rsid w:val="00FA7675"/>
    <w:rsid w:val="00FB67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C762A"/>
  <w15:chartTrackingRefBased/>
  <w15:docId w15:val="{38AFF29C-1315-7F4D-8A46-E4EC0808F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C80016"/>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8456A"/>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68456A"/>
    <w:rPr>
      <w:color w:val="0000FF"/>
      <w:u w:val="single"/>
    </w:rPr>
  </w:style>
  <w:style w:type="character" w:customStyle="1" w:styleId="apple-tab-span">
    <w:name w:val="apple-tab-span"/>
    <w:basedOn w:val="DefaultParagraphFont"/>
    <w:rsid w:val="0068456A"/>
  </w:style>
  <w:style w:type="character" w:styleId="UnresolvedMention">
    <w:name w:val="Unresolved Mention"/>
    <w:basedOn w:val="DefaultParagraphFont"/>
    <w:uiPriority w:val="99"/>
    <w:semiHidden/>
    <w:unhideWhenUsed/>
    <w:rsid w:val="0068456A"/>
    <w:rPr>
      <w:color w:val="605E5C"/>
      <w:shd w:val="clear" w:color="auto" w:fill="E1DFDD"/>
    </w:rPr>
  </w:style>
  <w:style w:type="paragraph" w:styleId="ListParagraph">
    <w:name w:val="List Paragraph"/>
    <w:basedOn w:val="Normal"/>
    <w:uiPriority w:val="34"/>
    <w:qFormat/>
    <w:rsid w:val="006E7746"/>
    <w:pPr>
      <w:ind w:left="720"/>
      <w:contextualSpacing/>
    </w:pPr>
  </w:style>
  <w:style w:type="character" w:customStyle="1" w:styleId="ds42pd">
    <w:name w:val="ds42pd"/>
    <w:basedOn w:val="DefaultParagraphFont"/>
    <w:rsid w:val="00800A41"/>
  </w:style>
  <w:style w:type="paragraph" w:styleId="Footer">
    <w:name w:val="footer"/>
    <w:basedOn w:val="Normal"/>
    <w:link w:val="FooterChar"/>
    <w:uiPriority w:val="99"/>
    <w:unhideWhenUsed/>
    <w:rsid w:val="00B5098B"/>
    <w:pPr>
      <w:tabs>
        <w:tab w:val="center" w:pos="4680"/>
        <w:tab w:val="right" w:pos="9360"/>
      </w:tabs>
    </w:pPr>
  </w:style>
  <w:style w:type="character" w:customStyle="1" w:styleId="FooterChar">
    <w:name w:val="Footer Char"/>
    <w:basedOn w:val="DefaultParagraphFont"/>
    <w:link w:val="Footer"/>
    <w:uiPriority w:val="99"/>
    <w:rsid w:val="00B5098B"/>
  </w:style>
  <w:style w:type="character" w:styleId="PageNumber">
    <w:name w:val="page number"/>
    <w:basedOn w:val="DefaultParagraphFont"/>
    <w:uiPriority w:val="99"/>
    <w:semiHidden/>
    <w:unhideWhenUsed/>
    <w:rsid w:val="00B5098B"/>
  </w:style>
  <w:style w:type="paragraph" w:styleId="BodyText">
    <w:name w:val="Body Text"/>
    <w:basedOn w:val="Normal"/>
    <w:link w:val="BodyTextChar"/>
    <w:uiPriority w:val="1"/>
    <w:qFormat/>
    <w:rsid w:val="00841E56"/>
    <w:pPr>
      <w:widowControl w:val="0"/>
      <w:autoSpaceDE w:val="0"/>
      <w:autoSpaceDN w:val="0"/>
      <w:spacing w:before="211"/>
      <w:ind w:left="220" w:right="145"/>
    </w:pPr>
    <w:rPr>
      <w:rFonts w:ascii="Times New Roman" w:eastAsia="Times New Roman" w:hAnsi="Times New Roman" w:cs="Times New Roman"/>
      <w:sz w:val="21"/>
      <w:szCs w:val="21"/>
    </w:rPr>
  </w:style>
  <w:style w:type="character" w:customStyle="1" w:styleId="BodyTextChar">
    <w:name w:val="Body Text Char"/>
    <w:basedOn w:val="DefaultParagraphFont"/>
    <w:link w:val="BodyText"/>
    <w:uiPriority w:val="1"/>
    <w:rsid w:val="00841E56"/>
    <w:rPr>
      <w:rFonts w:ascii="Times New Roman" w:eastAsia="Times New Roman" w:hAnsi="Times New Roman" w:cs="Times New Roman"/>
      <w:sz w:val="21"/>
      <w:szCs w:val="21"/>
    </w:rPr>
  </w:style>
  <w:style w:type="paragraph" w:customStyle="1" w:styleId="ydp726883ecmsonormal">
    <w:name w:val="ydp726883ecmsonormal"/>
    <w:basedOn w:val="Normal"/>
    <w:rsid w:val="00841E56"/>
    <w:pPr>
      <w:spacing w:before="100" w:beforeAutospacing="1" w:after="100" w:afterAutospacing="1"/>
    </w:pPr>
    <w:rPr>
      <w:rFonts w:ascii="Calibri" w:hAnsi="Calibri" w:cs="Calibri"/>
      <w:sz w:val="22"/>
      <w:szCs w:val="22"/>
    </w:rPr>
  </w:style>
  <w:style w:type="character" w:customStyle="1" w:styleId="Heading1Char">
    <w:name w:val="Heading 1 Char"/>
    <w:basedOn w:val="DefaultParagraphFont"/>
    <w:link w:val="Heading1"/>
    <w:uiPriority w:val="9"/>
    <w:rsid w:val="00C80016"/>
    <w:rPr>
      <w:rFonts w:ascii="Times New Roman" w:eastAsia="Times New Roman" w:hAnsi="Times New Roman" w:cs="Times New Roman"/>
      <w:b/>
      <w:bCs/>
      <w:kern w:val="36"/>
      <w:sz w:val="48"/>
      <w:szCs w:val="48"/>
    </w:rPr>
  </w:style>
  <w:style w:type="character" w:styleId="Emphasis">
    <w:name w:val="Emphasis"/>
    <w:basedOn w:val="DefaultParagraphFont"/>
    <w:uiPriority w:val="20"/>
    <w:qFormat/>
    <w:rsid w:val="009500A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746751">
      <w:bodyDiv w:val="1"/>
      <w:marLeft w:val="0"/>
      <w:marRight w:val="0"/>
      <w:marTop w:val="0"/>
      <w:marBottom w:val="0"/>
      <w:divBdr>
        <w:top w:val="none" w:sz="0" w:space="0" w:color="auto"/>
        <w:left w:val="none" w:sz="0" w:space="0" w:color="auto"/>
        <w:bottom w:val="none" w:sz="0" w:space="0" w:color="auto"/>
        <w:right w:val="none" w:sz="0" w:space="0" w:color="auto"/>
      </w:divBdr>
    </w:div>
    <w:div w:id="253130498">
      <w:bodyDiv w:val="1"/>
      <w:marLeft w:val="0"/>
      <w:marRight w:val="0"/>
      <w:marTop w:val="0"/>
      <w:marBottom w:val="0"/>
      <w:divBdr>
        <w:top w:val="none" w:sz="0" w:space="0" w:color="auto"/>
        <w:left w:val="none" w:sz="0" w:space="0" w:color="auto"/>
        <w:bottom w:val="none" w:sz="0" w:space="0" w:color="auto"/>
        <w:right w:val="none" w:sz="0" w:space="0" w:color="auto"/>
      </w:divBdr>
    </w:div>
    <w:div w:id="337659709">
      <w:bodyDiv w:val="1"/>
      <w:marLeft w:val="0"/>
      <w:marRight w:val="0"/>
      <w:marTop w:val="0"/>
      <w:marBottom w:val="0"/>
      <w:divBdr>
        <w:top w:val="none" w:sz="0" w:space="0" w:color="auto"/>
        <w:left w:val="none" w:sz="0" w:space="0" w:color="auto"/>
        <w:bottom w:val="none" w:sz="0" w:space="0" w:color="auto"/>
        <w:right w:val="none" w:sz="0" w:space="0" w:color="auto"/>
      </w:divBdr>
    </w:div>
    <w:div w:id="592250595">
      <w:bodyDiv w:val="1"/>
      <w:marLeft w:val="0"/>
      <w:marRight w:val="0"/>
      <w:marTop w:val="0"/>
      <w:marBottom w:val="0"/>
      <w:divBdr>
        <w:top w:val="none" w:sz="0" w:space="0" w:color="auto"/>
        <w:left w:val="none" w:sz="0" w:space="0" w:color="auto"/>
        <w:bottom w:val="none" w:sz="0" w:space="0" w:color="auto"/>
        <w:right w:val="none" w:sz="0" w:space="0" w:color="auto"/>
      </w:divBdr>
    </w:div>
    <w:div w:id="599414051">
      <w:bodyDiv w:val="1"/>
      <w:marLeft w:val="0"/>
      <w:marRight w:val="0"/>
      <w:marTop w:val="0"/>
      <w:marBottom w:val="0"/>
      <w:divBdr>
        <w:top w:val="none" w:sz="0" w:space="0" w:color="auto"/>
        <w:left w:val="none" w:sz="0" w:space="0" w:color="auto"/>
        <w:bottom w:val="none" w:sz="0" w:space="0" w:color="auto"/>
        <w:right w:val="none" w:sz="0" w:space="0" w:color="auto"/>
      </w:divBdr>
    </w:div>
    <w:div w:id="1039012535">
      <w:bodyDiv w:val="1"/>
      <w:marLeft w:val="0"/>
      <w:marRight w:val="0"/>
      <w:marTop w:val="0"/>
      <w:marBottom w:val="0"/>
      <w:divBdr>
        <w:top w:val="none" w:sz="0" w:space="0" w:color="auto"/>
        <w:left w:val="none" w:sz="0" w:space="0" w:color="auto"/>
        <w:bottom w:val="none" w:sz="0" w:space="0" w:color="auto"/>
        <w:right w:val="none" w:sz="0" w:space="0" w:color="auto"/>
      </w:divBdr>
    </w:div>
    <w:div w:id="1255936437">
      <w:bodyDiv w:val="1"/>
      <w:marLeft w:val="0"/>
      <w:marRight w:val="0"/>
      <w:marTop w:val="0"/>
      <w:marBottom w:val="0"/>
      <w:divBdr>
        <w:top w:val="none" w:sz="0" w:space="0" w:color="auto"/>
        <w:left w:val="none" w:sz="0" w:space="0" w:color="auto"/>
        <w:bottom w:val="none" w:sz="0" w:space="0" w:color="auto"/>
        <w:right w:val="none" w:sz="0" w:space="0" w:color="auto"/>
      </w:divBdr>
    </w:div>
    <w:div w:id="1344086067">
      <w:bodyDiv w:val="1"/>
      <w:marLeft w:val="0"/>
      <w:marRight w:val="0"/>
      <w:marTop w:val="0"/>
      <w:marBottom w:val="0"/>
      <w:divBdr>
        <w:top w:val="none" w:sz="0" w:space="0" w:color="auto"/>
        <w:left w:val="none" w:sz="0" w:space="0" w:color="auto"/>
        <w:bottom w:val="none" w:sz="0" w:space="0" w:color="auto"/>
        <w:right w:val="none" w:sz="0" w:space="0" w:color="auto"/>
      </w:divBdr>
    </w:div>
    <w:div w:id="1553227265">
      <w:bodyDiv w:val="1"/>
      <w:marLeft w:val="0"/>
      <w:marRight w:val="0"/>
      <w:marTop w:val="0"/>
      <w:marBottom w:val="0"/>
      <w:divBdr>
        <w:top w:val="none" w:sz="0" w:space="0" w:color="auto"/>
        <w:left w:val="none" w:sz="0" w:space="0" w:color="auto"/>
        <w:bottom w:val="none" w:sz="0" w:space="0" w:color="auto"/>
        <w:right w:val="none" w:sz="0" w:space="0" w:color="auto"/>
      </w:divBdr>
    </w:div>
    <w:div w:id="1689989560">
      <w:bodyDiv w:val="1"/>
      <w:marLeft w:val="0"/>
      <w:marRight w:val="0"/>
      <w:marTop w:val="0"/>
      <w:marBottom w:val="0"/>
      <w:divBdr>
        <w:top w:val="none" w:sz="0" w:space="0" w:color="auto"/>
        <w:left w:val="none" w:sz="0" w:space="0" w:color="auto"/>
        <w:bottom w:val="none" w:sz="0" w:space="0" w:color="auto"/>
        <w:right w:val="none" w:sz="0" w:space="0" w:color="auto"/>
      </w:divBdr>
    </w:div>
    <w:div w:id="1861619870">
      <w:bodyDiv w:val="1"/>
      <w:marLeft w:val="0"/>
      <w:marRight w:val="0"/>
      <w:marTop w:val="0"/>
      <w:marBottom w:val="0"/>
      <w:divBdr>
        <w:top w:val="none" w:sz="0" w:space="0" w:color="auto"/>
        <w:left w:val="none" w:sz="0" w:space="0" w:color="auto"/>
        <w:bottom w:val="none" w:sz="0" w:space="0" w:color="auto"/>
        <w:right w:val="none" w:sz="0" w:space="0" w:color="auto"/>
      </w:divBdr>
    </w:div>
    <w:div w:id="1935899147">
      <w:bodyDiv w:val="1"/>
      <w:marLeft w:val="0"/>
      <w:marRight w:val="0"/>
      <w:marTop w:val="0"/>
      <w:marBottom w:val="0"/>
      <w:divBdr>
        <w:top w:val="none" w:sz="0" w:space="0" w:color="auto"/>
        <w:left w:val="none" w:sz="0" w:space="0" w:color="auto"/>
        <w:bottom w:val="none" w:sz="0" w:space="0" w:color="auto"/>
        <w:right w:val="none" w:sz="0" w:space="0" w:color="auto"/>
      </w:divBdr>
      <w:divsChild>
        <w:div w:id="982927317">
          <w:marLeft w:val="0"/>
          <w:marRight w:val="0"/>
          <w:marTop w:val="0"/>
          <w:marBottom w:val="0"/>
          <w:divBdr>
            <w:top w:val="none" w:sz="0" w:space="0" w:color="auto"/>
            <w:left w:val="none" w:sz="0" w:space="0" w:color="auto"/>
            <w:bottom w:val="none" w:sz="0" w:space="0" w:color="auto"/>
            <w:right w:val="none" w:sz="0" w:space="0" w:color="auto"/>
          </w:divBdr>
        </w:div>
        <w:div w:id="1563639809">
          <w:marLeft w:val="0"/>
          <w:marRight w:val="0"/>
          <w:marTop w:val="0"/>
          <w:marBottom w:val="0"/>
          <w:divBdr>
            <w:top w:val="none" w:sz="0" w:space="0" w:color="auto"/>
            <w:left w:val="none" w:sz="0" w:space="0" w:color="auto"/>
            <w:bottom w:val="none" w:sz="0" w:space="0" w:color="auto"/>
            <w:right w:val="none" w:sz="0" w:space="0" w:color="auto"/>
          </w:divBdr>
          <w:divsChild>
            <w:div w:id="2031296383">
              <w:marLeft w:val="0"/>
              <w:marRight w:val="0"/>
              <w:marTop w:val="0"/>
              <w:marBottom w:val="0"/>
              <w:divBdr>
                <w:top w:val="none" w:sz="0" w:space="0" w:color="auto"/>
                <w:left w:val="none" w:sz="0" w:space="0" w:color="auto"/>
                <w:bottom w:val="none" w:sz="0" w:space="0" w:color="auto"/>
                <w:right w:val="none" w:sz="0" w:space="0" w:color="auto"/>
              </w:divBdr>
              <w:divsChild>
                <w:div w:id="1599605187">
                  <w:marLeft w:val="0"/>
                  <w:marRight w:val="0"/>
                  <w:marTop w:val="0"/>
                  <w:marBottom w:val="0"/>
                  <w:divBdr>
                    <w:top w:val="none" w:sz="0" w:space="0" w:color="auto"/>
                    <w:left w:val="none" w:sz="0" w:space="0" w:color="auto"/>
                    <w:bottom w:val="none" w:sz="0" w:space="0" w:color="auto"/>
                    <w:right w:val="none" w:sz="0" w:space="0" w:color="auto"/>
                  </w:divBdr>
                  <w:divsChild>
                    <w:div w:id="753161131">
                      <w:marLeft w:val="0"/>
                      <w:marRight w:val="0"/>
                      <w:marTop w:val="0"/>
                      <w:marBottom w:val="0"/>
                      <w:divBdr>
                        <w:top w:val="none" w:sz="0" w:space="0" w:color="auto"/>
                        <w:left w:val="none" w:sz="0" w:space="0" w:color="auto"/>
                        <w:bottom w:val="none" w:sz="0" w:space="0" w:color="auto"/>
                        <w:right w:val="none" w:sz="0" w:space="0" w:color="auto"/>
                      </w:divBdr>
                      <w:divsChild>
                        <w:div w:id="1492915950">
                          <w:marLeft w:val="0"/>
                          <w:marRight w:val="0"/>
                          <w:marTop w:val="0"/>
                          <w:marBottom w:val="0"/>
                          <w:divBdr>
                            <w:top w:val="none" w:sz="0" w:space="0" w:color="auto"/>
                            <w:left w:val="none" w:sz="0" w:space="0" w:color="auto"/>
                            <w:bottom w:val="none" w:sz="0" w:space="0" w:color="auto"/>
                            <w:right w:val="none" w:sz="0" w:space="0" w:color="auto"/>
                          </w:divBdr>
                          <w:divsChild>
                            <w:div w:id="1599173489">
                              <w:marLeft w:val="0"/>
                              <w:marRight w:val="0"/>
                              <w:marTop w:val="0"/>
                              <w:marBottom w:val="0"/>
                              <w:divBdr>
                                <w:top w:val="none" w:sz="0" w:space="0" w:color="auto"/>
                                <w:left w:val="none" w:sz="0" w:space="0" w:color="auto"/>
                                <w:bottom w:val="none" w:sz="0" w:space="0" w:color="auto"/>
                                <w:right w:val="none" w:sz="0" w:space="0" w:color="auto"/>
                              </w:divBdr>
                              <w:divsChild>
                                <w:div w:id="1592549542">
                                  <w:marLeft w:val="0"/>
                                  <w:marRight w:val="0"/>
                                  <w:marTop w:val="0"/>
                                  <w:marBottom w:val="0"/>
                                  <w:divBdr>
                                    <w:top w:val="none" w:sz="0" w:space="0" w:color="auto"/>
                                    <w:left w:val="none" w:sz="0" w:space="0" w:color="auto"/>
                                    <w:bottom w:val="none" w:sz="0" w:space="0" w:color="auto"/>
                                    <w:right w:val="none" w:sz="0" w:space="0" w:color="auto"/>
                                  </w:divBdr>
                                  <w:divsChild>
                                    <w:div w:id="2112436327">
                                      <w:marLeft w:val="0"/>
                                      <w:marRight w:val="0"/>
                                      <w:marTop w:val="0"/>
                                      <w:marBottom w:val="0"/>
                                      <w:divBdr>
                                        <w:top w:val="none" w:sz="0" w:space="0" w:color="auto"/>
                                        <w:left w:val="none" w:sz="0" w:space="0" w:color="auto"/>
                                        <w:bottom w:val="none" w:sz="0" w:space="0" w:color="auto"/>
                                        <w:right w:val="none" w:sz="0" w:space="0" w:color="auto"/>
                                      </w:divBdr>
                                      <w:divsChild>
                                        <w:div w:id="1482232339">
                                          <w:marLeft w:val="0"/>
                                          <w:marRight w:val="0"/>
                                          <w:marTop w:val="0"/>
                                          <w:marBottom w:val="0"/>
                                          <w:divBdr>
                                            <w:top w:val="none" w:sz="0" w:space="0" w:color="auto"/>
                                            <w:left w:val="none" w:sz="0" w:space="0" w:color="auto"/>
                                            <w:bottom w:val="none" w:sz="0" w:space="0" w:color="auto"/>
                                            <w:right w:val="none" w:sz="0" w:space="0" w:color="auto"/>
                                          </w:divBdr>
                                          <w:divsChild>
                                            <w:div w:id="234705131">
                                              <w:marLeft w:val="0"/>
                                              <w:marRight w:val="0"/>
                                              <w:marTop w:val="0"/>
                                              <w:marBottom w:val="0"/>
                                              <w:divBdr>
                                                <w:top w:val="none" w:sz="0" w:space="0" w:color="auto"/>
                                                <w:left w:val="none" w:sz="0" w:space="0" w:color="auto"/>
                                                <w:bottom w:val="none" w:sz="0" w:space="0" w:color="auto"/>
                                                <w:right w:val="none" w:sz="0" w:space="0" w:color="auto"/>
                                              </w:divBdr>
                                              <w:divsChild>
                                                <w:div w:id="1913811799">
                                                  <w:marLeft w:val="0"/>
                                                  <w:marRight w:val="0"/>
                                                  <w:marTop w:val="0"/>
                                                  <w:marBottom w:val="0"/>
                                                  <w:divBdr>
                                                    <w:top w:val="none" w:sz="0" w:space="0" w:color="auto"/>
                                                    <w:left w:val="none" w:sz="0" w:space="0" w:color="auto"/>
                                                    <w:bottom w:val="none" w:sz="0" w:space="0" w:color="auto"/>
                                                    <w:right w:val="none" w:sz="0" w:space="0" w:color="auto"/>
                                                  </w:divBdr>
                                                  <w:divsChild>
                                                    <w:div w:id="444428062">
                                                      <w:marLeft w:val="0"/>
                                                      <w:marRight w:val="0"/>
                                                      <w:marTop w:val="0"/>
                                                      <w:marBottom w:val="0"/>
                                                      <w:divBdr>
                                                        <w:top w:val="none" w:sz="0" w:space="0" w:color="auto"/>
                                                        <w:left w:val="none" w:sz="0" w:space="0" w:color="auto"/>
                                                        <w:bottom w:val="none" w:sz="0" w:space="0" w:color="auto"/>
                                                        <w:right w:val="none" w:sz="0" w:space="0" w:color="auto"/>
                                                      </w:divBdr>
                                                      <w:divsChild>
                                                        <w:div w:id="2028871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147314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rtal.ct.gov/dph/working-groups/rare-disease-advisory-council" TargetMode="External"/><Relationship Id="rId13" Type="http://schemas.openxmlformats.org/officeDocument/2006/relationships/image" Target="media/image4.jpeg"/><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hyperlink" Target="https://portal.ct.gov/dph/working-groups/rare-disease-advisory-council" TargetMode="External"/><Relationship Id="rId14" Type="http://schemas.openxmlformats.org/officeDocument/2006/relationships/image" Target="media/image5.jpeg"/><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E461AD-35B7-BF4E-A4FA-969207ADF7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29</Pages>
  <Words>9755</Words>
  <Characters>55608</Characters>
  <Application>Microsoft Office Word</Application>
  <DocSecurity>0</DocSecurity>
  <Lines>463</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cp:revision>
  <dcterms:created xsi:type="dcterms:W3CDTF">2024-12-23T20:08:00Z</dcterms:created>
  <dcterms:modified xsi:type="dcterms:W3CDTF">2025-01-01T12:46:00Z</dcterms:modified>
</cp:coreProperties>
</file>