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45222" w14:textId="6C1CF4F0" w:rsidR="00AD3FF3" w:rsidRDefault="00AD3FF3" w:rsidP="00AD3FF3">
      <w:pPr>
        <w:spacing w:before="32" w:line="290" w:lineRule="exact"/>
        <w:ind w:right="1559"/>
        <w:rPr>
          <w:b/>
          <w:bCs/>
          <w:sz w:val="24"/>
        </w:rPr>
      </w:pPr>
      <w:r>
        <w:rPr>
          <w:b/>
          <w:bCs/>
          <w:sz w:val="24"/>
        </w:rPr>
        <w:t>Spanish</w:t>
      </w:r>
    </w:p>
    <w:p w14:paraId="42BA6561" w14:textId="2C0A9289" w:rsidR="008B249D" w:rsidRPr="004D18E2" w:rsidRDefault="004B06AB">
      <w:pPr>
        <w:spacing w:before="32" w:line="290" w:lineRule="exact"/>
        <w:ind w:left="1577" w:right="1559"/>
        <w:jc w:val="center"/>
        <w:rPr>
          <w:rFonts w:cs="Calibri"/>
        </w:rPr>
      </w:pPr>
      <w:r w:rsidRPr="004D18E2">
        <w:rPr>
          <w:b/>
          <w:bCs/>
          <w:sz w:val="24"/>
        </w:rPr>
        <w:t>C</w:t>
      </w:r>
      <w:r w:rsidRPr="004D18E2">
        <w:rPr>
          <w:b/>
        </w:rPr>
        <w:t xml:space="preserve">onnecticut </w:t>
      </w:r>
      <w:proofErr w:type="spellStart"/>
      <w:r w:rsidRPr="004D18E2">
        <w:rPr>
          <w:b/>
        </w:rPr>
        <w:t>State</w:t>
      </w:r>
      <w:proofErr w:type="spellEnd"/>
      <w:r w:rsidRPr="004D18E2">
        <w:rPr>
          <w:b/>
        </w:rPr>
        <w:t xml:space="preserve"> Department of Education</w:t>
      </w:r>
    </w:p>
    <w:p w14:paraId="03D01FC5" w14:textId="6EBCD000" w:rsidR="008B249D" w:rsidRPr="004D18E2" w:rsidRDefault="00E12CD5">
      <w:pPr>
        <w:pStyle w:val="BodyText"/>
        <w:spacing w:line="250" w:lineRule="exact"/>
        <w:ind w:left="1577" w:right="1557"/>
        <w:jc w:val="center"/>
        <w:rPr>
          <w:sz w:val="18"/>
          <w:szCs w:val="18"/>
        </w:rPr>
      </w:pPr>
      <w:proofErr w:type="spellStart"/>
      <w:r w:rsidRPr="004D18E2">
        <w:rPr>
          <w:sz w:val="18"/>
          <w:szCs w:val="18"/>
        </w:rPr>
        <w:t>Sample</w:t>
      </w:r>
      <w:proofErr w:type="spellEnd"/>
      <w:r w:rsidRPr="004D18E2">
        <w:rPr>
          <w:sz w:val="18"/>
          <w:szCs w:val="18"/>
        </w:rPr>
        <w:t xml:space="preserve"> </w:t>
      </w:r>
      <w:r w:rsidR="00435625" w:rsidRPr="004D18E2">
        <w:rPr>
          <w:sz w:val="18"/>
          <w:szCs w:val="18"/>
          <w:lang w:bidi="es-ES"/>
        </w:rPr>
        <w:t>Carta de notificación para padres de estudiantes de inglés/estudiantes multilingües (EL/ML)</w:t>
      </w:r>
    </w:p>
    <w:p w14:paraId="16BAEC61" w14:textId="7C041C42" w:rsidR="00E12CD5" w:rsidRPr="004D18E2" w:rsidRDefault="00E12CD5">
      <w:pPr>
        <w:pStyle w:val="BodyText"/>
        <w:spacing w:before="2"/>
        <w:ind w:left="1577" w:right="1560"/>
        <w:jc w:val="center"/>
        <w:rPr>
          <w:sz w:val="18"/>
          <w:szCs w:val="18"/>
        </w:rPr>
      </w:pPr>
      <w:proofErr w:type="spellStart"/>
      <w:r w:rsidRPr="004D18E2">
        <w:rPr>
          <w:sz w:val="18"/>
          <w:szCs w:val="18"/>
        </w:rPr>
        <w:t>Must</w:t>
      </w:r>
      <w:proofErr w:type="spellEnd"/>
      <w:r w:rsidRPr="004D18E2">
        <w:rPr>
          <w:sz w:val="18"/>
          <w:szCs w:val="18"/>
        </w:rPr>
        <w:t xml:space="preserve"> Be </w:t>
      </w:r>
      <w:proofErr w:type="spellStart"/>
      <w:r w:rsidRPr="004D18E2">
        <w:rPr>
          <w:sz w:val="18"/>
          <w:szCs w:val="18"/>
        </w:rPr>
        <w:t>Sent</w:t>
      </w:r>
      <w:proofErr w:type="spellEnd"/>
      <w:r w:rsidRPr="004D18E2">
        <w:rPr>
          <w:sz w:val="18"/>
          <w:szCs w:val="18"/>
        </w:rPr>
        <w:t xml:space="preserve"> </w:t>
      </w:r>
      <w:proofErr w:type="spellStart"/>
      <w:r w:rsidRPr="004D18E2">
        <w:rPr>
          <w:sz w:val="18"/>
          <w:szCs w:val="18"/>
        </w:rPr>
        <w:t>Upon</w:t>
      </w:r>
      <w:proofErr w:type="spellEnd"/>
      <w:r w:rsidRPr="004D18E2">
        <w:rPr>
          <w:sz w:val="18"/>
          <w:szCs w:val="18"/>
        </w:rPr>
        <w:t xml:space="preserve"> </w:t>
      </w:r>
      <w:proofErr w:type="spellStart"/>
      <w:r w:rsidRPr="004D18E2">
        <w:rPr>
          <w:sz w:val="18"/>
          <w:szCs w:val="18"/>
        </w:rPr>
        <w:t>Identification</w:t>
      </w:r>
      <w:proofErr w:type="spellEnd"/>
      <w:r w:rsidRPr="004D18E2">
        <w:rPr>
          <w:sz w:val="18"/>
          <w:szCs w:val="18"/>
        </w:rPr>
        <w:t xml:space="preserve"> and/</w:t>
      </w:r>
      <w:proofErr w:type="spellStart"/>
      <w:r w:rsidRPr="004D18E2">
        <w:rPr>
          <w:sz w:val="18"/>
          <w:szCs w:val="18"/>
        </w:rPr>
        <w:t>or</w:t>
      </w:r>
      <w:proofErr w:type="spellEnd"/>
      <w:r w:rsidRPr="004D18E2">
        <w:rPr>
          <w:sz w:val="18"/>
          <w:szCs w:val="18"/>
        </w:rPr>
        <w:t xml:space="preserve"> </w:t>
      </w:r>
      <w:proofErr w:type="spellStart"/>
      <w:r w:rsidRPr="004D18E2">
        <w:rPr>
          <w:sz w:val="18"/>
          <w:szCs w:val="18"/>
        </w:rPr>
        <w:t>Annually</w:t>
      </w:r>
      <w:proofErr w:type="spellEnd"/>
      <w:r w:rsidRPr="004D18E2">
        <w:rPr>
          <w:sz w:val="18"/>
          <w:szCs w:val="18"/>
        </w:rPr>
        <w:t xml:space="preserve"> </w:t>
      </w:r>
      <w:proofErr w:type="spellStart"/>
      <w:r w:rsidRPr="004D18E2">
        <w:rPr>
          <w:sz w:val="18"/>
          <w:szCs w:val="18"/>
        </w:rPr>
        <w:t>by</w:t>
      </w:r>
      <w:proofErr w:type="spellEnd"/>
      <w:r w:rsidRPr="004D18E2">
        <w:rPr>
          <w:sz w:val="18"/>
          <w:szCs w:val="18"/>
        </w:rPr>
        <w:t xml:space="preserve"> </w:t>
      </w:r>
      <w:proofErr w:type="spellStart"/>
      <w:r w:rsidRPr="004D18E2">
        <w:rPr>
          <w:sz w:val="18"/>
          <w:szCs w:val="18"/>
        </w:rPr>
        <w:t>September</w:t>
      </w:r>
      <w:proofErr w:type="spellEnd"/>
      <w:r w:rsidRPr="004D18E2">
        <w:rPr>
          <w:sz w:val="18"/>
          <w:szCs w:val="18"/>
        </w:rPr>
        <w:t xml:space="preserve"> </w:t>
      </w:r>
    </w:p>
    <w:p w14:paraId="625F80C3" w14:textId="31975C41" w:rsidR="008B249D" w:rsidRPr="004D18E2" w:rsidRDefault="00E12CD5">
      <w:pPr>
        <w:pStyle w:val="BodyText"/>
        <w:spacing w:before="2"/>
        <w:ind w:left="1577" w:right="1560"/>
        <w:jc w:val="center"/>
        <w:rPr>
          <w:sz w:val="18"/>
          <w:szCs w:val="18"/>
        </w:rPr>
      </w:pPr>
      <w:proofErr w:type="spellStart"/>
      <w:r w:rsidRPr="004D18E2">
        <w:rPr>
          <w:sz w:val="18"/>
          <w:szCs w:val="18"/>
        </w:rPr>
        <w:t>Xxxxxx</w:t>
      </w:r>
      <w:proofErr w:type="spellEnd"/>
      <w:r w:rsidRPr="004D18E2">
        <w:rPr>
          <w:sz w:val="18"/>
          <w:szCs w:val="18"/>
        </w:rPr>
        <w:t xml:space="preserve"> </w:t>
      </w:r>
      <w:proofErr w:type="spellStart"/>
      <w:r w:rsidRPr="004D18E2">
        <w:rPr>
          <w:sz w:val="18"/>
          <w:szCs w:val="18"/>
        </w:rPr>
        <w:t>Public</w:t>
      </w:r>
      <w:proofErr w:type="spellEnd"/>
      <w:r w:rsidRPr="004D18E2">
        <w:rPr>
          <w:sz w:val="18"/>
          <w:szCs w:val="18"/>
        </w:rPr>
        <w:t xml:space="preserve"> </w:t>
      </w:r>
      <w:proofErr w:type="spellStart"/>
      <w:r w:rsidRPr="004D18E2">
        <w:rPr>
          <w:sz w:val="18"/>
          <w:szCs w:val="18"/>
        </w:rPr>
        <w:t>Schools</w:t>
      </w:r>
      <w:proofErr w:type="spellEnd"/>
      <w:r w:rsidRPr="004D18E2">
        <w:rPr>
          <w:sz w:val="18"/>
          <w:szCs w:val="18"/>
        </w:rPr>
        <w:t xml:space="preserve">, </w:t>
      </w:r>
      <w:proofErr w:type="spellStart"/>
      <w:r w:rsidRPr="004D18E2">
        <w:rPr>
          <w:sz w:val="18"/>
          <w:szCs w:val="18"/>
        </w:rPr>
        <w:t>Address</w:t>
      </w:r>
      <w:proofErr w:type="spellEnd"/>
      <w:r w:rsidRPr="004D18E2">
        <w:rPr>
          <w:sz w:val="18"/>
          <w:szCs w:val="18"/>
        </w:rPr>
        <w:t xml:space="preserve">, </w:t>
      </w:r>
      <w:proofErr w:type="spellStart"/>
      <w:r w:rsidRPr="004D18E2">
        <w:rPr>
          <w:sz w:val="18"/>
          <w:szCs w:val="18"/>
        </w:rPr>
        <w:t>Telephone</w:t>
      </w:r>
      <w:proofErr w:type="spellEnd"/>
      <w:r w:rsidRPr="004D18E2">
        <w:rPr>
          <w:sz w:val="18"/>
          <w:szCs w:val="18"/>
        </w:rPr>
        <w:t xml:space="preserve"> </w:t>
      </w:r>
      <w:proofErr w:type="spellStart"/>
      <w:r w:rsidRPr="004D18E2">
        <w:rPr>
          <w:sz w:val="18"/>
          <w:szCs w:val="18"/>
        </w:rPr>
        <w:t>Number</w:t>
      </w:r>
      <w:proofErr w:type="spellEnd"/>
      <w:r w:rsidRPr="004D18E2">
        <w:rPr>
          <w:sz w:val="18"/>
          <w:szCs w:val="18"/>
        </w:rPr>
        <w:t>, Fax, Email</w:t>
      </w:r>
    </w:p>
    <w:p w14:paraId="04DB9B86" w14:textId="77777777" w:rsidR="008B249D" w:rsidRPr="004D18E2" w:rsidRDefault="008B249D">
      <w:pPr>
        <w:spacing w:before="13" w:line="240" w:lineRule="exact"/>
        <w:rPr>
          <w:sz w:val="24"/>
          <w:szCs w:val="24"/>
        </w:rPr>
      </w:pPr>
    </w:p>
    <w:p w14:paraId="77EA1F9F" w14:textId="77777777" w:rsidR="008B249D" w:rsidRPr="004D18E2" w:rsidRDefault="004B06AB" w:rsidP="00B9149B">
      <w:pPr>
        <w:pStyle w:val="BodyText"/>
        <w:ind w:left="90" w:right="419"/>
      </w:pPr>
      <w:r w:rsidRPr="004D18E2">
        <w:t>Date</w:t>
      </w:r>
    </w:p>
    <w:p w14:paraId="6BCBFC96" w14:textId="77777777" w:rsidR="008B249D" w:rsidRPr="004D18E2" w:rsidRDefault="008B249D">
      <w:pPr>
        <w:spacing w:before="13" w:line="240" w:lineRule="exact"/>
        <w:rPr>
          <w:sz w:val="24"/>
          <w:szCs w:val="24"/>
        </w:rPr>
      </w:pPr>
    </w:p>
    <w:p w14:paraId="0BA60101" w14:textId="02A93CC5" w:rsidR="008B249D" w:rsidRPr="004D18E2" w:rsidRDefault="004B06AB">
      <w:pPr>
        <w:pStyle w:val="BodyText"/>
        <w:ind w:right="156"/>
      </w:pPr>
      <w:r w:rsidRPr="004D18E2">
        <w:rPr>
          <w:lang w:bidi="es-ES"/>
        </w:rPr>
        <w:t xml:space="preserve">Estimados padres/tutores de </w:t>
      </w:r>
      <w:r w:rsidRPr="004D18E2">
        <w:t>(</w:t>
      </w:r>
      <w:proofErr w:type="spellStart"/>
      <w:r w:rsidRPr="004D18E2">
        <w:t>Name</w:t>
      </w:r>
      <w:proofErr w:type="spellEnd"/>
      <w:r w:rsidRPr="004D18E2">
        <w:t xml:space="preserve"> of Student) (</w:t>
      </w:r>
      <w:proofErr w:type="spellStart"/>
      <w:r w:rsidRPr="004D18E2">
        <w:t>School</w:t>
      </w:r>
      <w:proofErr w:type="spellEnd"/>
      <w:r w:rsidRPr="004D18E2">
        <w:t>) (Grade) (</w:t>
      </w:r>
      <w:proofErr w:type="spellStart"/>
      <w:r w:rsidRPr="004D18E2">
        <w:t>Program</w:t>
      </w:r>
      <w:proofErr w:type="spellEnd"/>
      <w:r w:rsidRPr="004D18E2">
        <w:t xml:space="preserve"> </w:t>
      </w:r>
      <w:proofErr w:type="spellStart"/>
      <w:r w:rsidRPr="004D18E2">
        <w:t>Code</w:t>
      </w:r>
      <w:proofErr w:type="spellEnd"/>
      <w:r w:rsidRPr="004D18E2">
        <w:t xml:space="preserve"> </w:t>
      </w:r>
      <w:proofErr w:type="spellStart"/>
      <w:r w:rsidRPr="004D18E2">
        <w:t>if</w:t>
      </w:r>
      <w:proofErr w:type="spellEnd"/>
      <w:r w:rsidRPr="004D18E2">
        <w:t xml:space="preserve"> </w:t>
      </w:r>
      <w:proofErr w:type="spellStart"/>
      <w:r w:rsidRPr="004D18E2">
        <w:t>desired</w:t>
      </w:r>
      <w:proofErr w:type="spellEnd"/>
      <w:r w:rsidRPr="004D18E2">
        <w:t>):</w:t>
      </w:r>
    </w:p>
    <w:p w14:paraId="7A81363D" w14:textId="77777777" w:rsidR="008B249D" w:rsidRPr="004D18E2" w:rsidRDefault="008B249D">
      <w:pPr>
        <w:spacing w:before="11" w:line="240" w:lineRule="exact"/>
        <w:rPr>
          <w:sz w:val="24"/>
          <w:szCs w:val="24"/>
        </w:rPr>
      </w:pPr>
    </w:p>
    <w:p w14:paraId="4A0AA8D0" w14:textId="531DE1A4" w:rsidR="008B249D" w:rsidRPr="004D18E2" w:rsidRDefault="004B06AB" w:rsidP="00E56C3B">
      <w:pPr>
        <w:pStyle w:val="BodyText"/>
        <w:ind w:right="156"/>
      </w:pPr>
      <w:r w:rsidRPr="004D18E2">
        <w:rPr>
          <w:lang w:bidi="es-ES"/>
        </w:rPr>
        <w:t xml:space="preserve">Los estatutos federales y de Connecticut que rigen la educación de aquellos alumnos que son estudiantes de inglés/estudiantes multilingües (EL/ML) requieren la evaluación e identificación de todos los estudiantes que ingresan a las Escuelas Públicas </w:t>
      </w:r>
      <w:proofErr w:type="gramStart"/>
      <w:r w:rsidRPr="004D18E2">
        <w:rPr>
          <w:lang w:bidi="es-ES"/>
        </w:rPr>
        <w:t xml:space="preserve">de </w:t>
      </w:r>
      <w:r w:rsidR="00114DCC" w:rsidRPr="004D18E2">
        <w:rPr>
          <w:lang w:bidi="es-ES"/>
        </w:rPr>
        <w:t xml:space="preserve"> </w:t>
      </w:r>
      <w:r w:rsidRPr="004D18E2">
        <w:t>XXXXX</w:t>
      </w:r>
      <w:proofErr w:type="gramEnd"/>
      <w:r w:rsidRPr="004D18E2">
        <w:t xml:space="preserve"> </w:t>
      </w:r>
      <w:r w:rsidRPr="004D18E2">
        <w:rPr>
          <w:lang w:bidi="es-ES"/>
        </w:rPr>
        <w:t xml:space="preserve">. Las Escuelas Públicas </w:t>
      </w:r>
      <w:proofErr w:type="gramStart"/>
      <w:r w:rsidRPr="004D18E2">
        <w:rPr>
          <w:lang w:bidi="es-ES"/>
        </w:rPr>
        <w:t xml:space="preserve">de </w:t>
      </w:r>
      <w:r w:rsidR="00114DCC" w:rsidRPr="004D18E2">
        <w:rPr>
          <w:lang w:bidi="es-ES"/>
        </w:rPr>
        <w:t xml:space="preserve"> </w:t>
      </w:r>
      <w:r w:rsidRPr="004D18E2">
        <w:t>XXXXX</w:t>
      </w:r>
      <w:proofErr w:type="gramEnd"/>
      <w:r w:rsidRPr="004D18E2">
        <w:t xml:space="preserve"> </w:t>
      </w:r>
      <w:r w:rsidRPr="004D18E2">
        <w:rPr>
          <w:lang w:bidi="es-ES"/>
        </w:rPr>
        <w:t xml:space="preserve"> utilizan la Encuesta sobre el Idioma del Hogar y el Cuestionario LAS Links para identificar a los estudiantes como EL/ML. Los estudiantes que ya están identificados como EL/ML seguirán siendo elegibles para continuar recibiendo servicios de enseñanza de idiomas hasta que cumplan con los requisitos de salida de EL/ML. Usted recibe esta carta porque su hijo ha sido identificado recientemente como EL/ML o porque esta carta se entrega anualmente a los padres/tutores de estudiantes que siguen siendo EL/ML.   </w:t>
      </w:r>
    </w:p>
    <w:p w14:paraId="15FB07B6" w14:textId="77777777" w:rsidR="008B249D" w:rsidRPr="004D18E2" w:rsidRDefault="008B249D">
      <w:pPr>
        <w:spacing w:before="11" w:line="240" w:lineRule="exact"/>
        <w:rPr>
          <w:sz w:val="24"/>
          <w:szCs w:val="24"/>
        </w:rPr>
      </w:pPr>
    </w:p>
    <w:p w14:paraId="5A6383EB" w14:textId="01F46805" w:rsidR="008B249D" w:rsidRPr="004D18E2" w:rsidRDefault="004B06AB">
      <w:pPr>
        <w:pStyle w:val="BodyText"/>
        <w:ind w:right="156"/>
      </w:pPr>
      <w:r w:rsidRPr="004D18E2">
        <w:rPr>
          <w:lang w:bidi="es-ES"/>
        </w:rPr>
        <w:t xml:space="preserve">Las Escuelas Públicas de </w:t>
      </w:r>
      <w:proofErr w:type="gramStart"/>
      <w:r w:rsidRPr="004D18E2">
        <w:t xml:space="preserve">XXXXX </w:t>
      </w:r>
      <w:r w:rsidRPr="004D18E2">
        <w:rPr>
          <w:lang w:bidi="es-ES"/>
        </w:rPr>
        <w:t xml:space="preserve"> ofrecen</w:t>
      </w:r>
      <w:proofErr w:type="gramEnd"/>
      <w:r w:rsidRPr="004D18E2">
        <w:rPr>
          <w:lang w:bidi="es-ES"/>
        </w:rPr>
        <w:t xml:space="preserve"> programas básicos a los estudiantes que califican como EL/ML. Los dos primeros programas ayudan a los estudiantes a adquirir el idioma inglés:</w:t>
      </w:r>
    </w:p>
    <w:p w14:paraId="421D9CE7" w14:textId="18474137" w:rsidR="009D3211" w:rsidRPr="004D18E2" w:rsidRDefault="004B06AB" w:rsidP="009D3211">
      <w:pPr>
        <w:pStyle w:val="BodyText"/>
        <w:numPr>
          <w:ilvl w:val="0"/>
          <w:numId w:val="3"/>
        </w:numPr>
        <w:spacing w:line="253" w:lineRule="exact"/>
        <w:ind w:right="156"/>
      </w:pPr>
      <w:r w:rsidRPr="004D18E2">
        <w:rPr>
          <w:lang w:bidi="es-ES"/>
        </w:rPr>
        <w:t>Educación Bilingüe (para estudiantes elegibles para el programa bilingüe);</w:t>
      </w:r>
    </w:p>
    <w:p w14:paraId="55825777" w14:textId="77777777" w:rsidR="009D3211" w:rsidRPr="004D18E2" w:rsidRDefault="004B06AB" w:rsidP="009D3211">
      <w:pPr>
        <w:pStyle w:val="BodyText"/>
        <w:numPr>
          <w:ilvl w:val="0"/>
          <w:numId w:val="3"/>
        </w:numPr>
        <w:spacing w:line="253" w:lineRule="exact"/>
        <w:ind w:right="156"/>
      </w:pPr>
      <w:r w:rsidRPr="004D18E2">
        <w:rPr>
          <w:lang w:bidi="es-ES"/>
        </w:rPr>
        <w:t>Inglés para Hablantes de Otros Idiomas (ESOL); o</w:t>
      </w:r>
    </w:p>
    <w:p w14:paraId="254EC0BF" w14:textId="0786B2B4" w:rsidR="008B249D" w:rsidRPr="004D18E2" w:rsidRDefault="004B06AB" w:rsidP="009D3211">
      <w:pPr>
        <w:pStyle w:val="BodyText"/>
        <w:numPr>
          <w:ilvl w:val="0"/>
          <w:numId w:val="3"/>
        </w:numPr>
        <w:spacing w:line="253" w:lineRule="exact"/>
        <w:ind w:right="156"/>
      </w:pPr>
      <w:r w:rsidRPr="004D18E2">
        <w:rPr>
          <w:lang w:bidi="es-ES"/>
        </w:rPr>
        <w:t xml:space="preserve">Clase de educación regular </w:t>
      </w:r>
      <w:r w:rsidRPr="004D18E2">
        <w:rPr>
          <w:b/>
          <w:lang w:bidi="es-ES"/>
        </w:rPr>
        <w:t>sin</w:t>
      </w:r>
      <w:r w:rsidRPr="004D18E2">
        <w:rPr>
          <w:lang w:bidi="es-ES"/>
        </w:rPr>
        <w:t xml:space="preserve"> apoyo de ESOL.</w:t>
      </w:r>
    </w:p>
    <w:p w14:paraId="59452478" w14:textId="77777777" w:rsidR="008B249D" w:rsidRPr="004D18E2" w:rsidRDefault="008B249D">
      <w:pPr>
        <w:spacing w:before="13" w:line="240" w:lineRule="exact"/>
        <w:rPr>
          <w:sz w:val="24"/>
          <w:szCs w:val="24"/>
        </w:rPr>
      </w:pPr>
    </w:p>
    <w:p w14:paraId="4C94FB91" w14:textId="417AED06" w:rsidR="008B249D" w:rsidRPr="004D18E2" w:rsidRDefault="004B06AB">
      <w:pPr>
        <w:pStyle w:val="BodyText"/>
        <w:ind w:right="156"/>
      </w:pPr>
      <w:r w:rsidRPr="004D18E2">
        <w:rPr>
          <w:lang w:bidi="es-ES"/>
        </w:rPr>
        <w:t>Su hijo ha sido identificado como EL/ML y es elegible para recibir o continuará recibiendo servicios de enseñanza de idiomas. Como padre, madre o tutor, usted tiene derecho a elegir el servicio de enseñanza de idiomas para su hijo o a rechazar los servicios. Tenga en cuenta que rechazar los servicios no anula la identificación del estudiante como EL/ML. Como EL/ML identificado, el estudiante debe tomar la evaluación de competencia en idioma inglés cada año hasta que cumpla con los criterios de salida de EL/ML. Las opciones de programa para su hijo son las siguientes:</w:t>
      </w:r>
    </w:p>
    <w:p w14:paraId="22150E13" w14:textId="0C46DA45" w:rsidR="008B249D" w:rsidRPr="004D18E2" w:rsidRDefault="004B06AB" w:rsidP="00BD0676">
      <w:pPr>
        <w:pStyle w:val="BodyText"/>
        <w:numPr>
          <w:ilvl w:val="0"/>
          <w:numId w:val="1"/>
        </w:numPr>
        <w:tabs>
          <w:tab w:val="left" w:pos="705"/>
          <w:tab w:val="left" w:pos="3559"/>
          <w:tab w:val="left" w:pos="3988"/>
          <w:tab w:val="left" w:pos="4593"/>
        </w:tabs>
        <w:spacing w:before="60"/>
        <w:ind w:left="879"/>
      </w:pPr>
      <w:r w:rsidRPr="004D18E2">
        <w:rPr>
          <w:lang w:bidi="es-ES"/>
        </w:rPr>
        <w:t>Programa de Educación Bilingüe</w:t>
      </w:r>
      <w:r w:rsidRPr="004D18E2">
        <w:rPr>
          <w:lang w:bidi="es-ES"/>
        </w:rPr>
        <w:tab/>
      </w:r>
    </w:p>
    <w:p w14:paraId="2FC72F4B" w14:textId="0ECEFFF2" w:rsidR="008B249D" w:rsidRPr="004D18E2" w:rsidRDefault="004B06AB">
      <w:pPr>
        <w:pStyle w:val="BodyText"/>
        <w:numPr>
          <w:ilvl w:val="0"/>
          <w:numId w:val="1"/>
        </w:numPr>
        <w:tabs>
          <w:tab w:val="left" w:pos="705"/>
          <w:tab w:val="left" w:pos="3559"/>
          <w:tab w:val="left" w:pos="3988"/>
          <w:tab w:val="left" w:pos="4593"/>
        </w:tabs>
        <w:spacing w:before="3"/>
        <w:ind w:hanging="604"/>
      </w:pPr>
      <w:r w:rsidRPr="004D18E2">
        <w:rPr>
          <w:lang w:bidi="es-ES"/>
        </w:rPr>
        <w:t>Programa de Inglés para Hablantes de Otros Idiomas (ESOL)</w:t>
      </w:r>
    </w:p>
    <w:p w14:paraId="0A83B9B4" w14:textId="363DAEEC" w:rsidR="008B249D" w:rsidRPr="004D18E2" w:rsidRDefault="7714F1B3" w:rsidP="006F3508">
      <w:pPr>
        <w:pStyle w:val="BodyText"/>
        <w:numPr>
          <w:ilvl w:val="0"/>
          <w:numId w:val="1"/>
        </w:numPr>
        <w:tabs>
          <w:tab w:val="left" w:pos="705"/>
          <w:tab w:val="left" w:pos="3559"/>
          <w:tab w:val="left" w:pos="3988"/>
          <w:tab w:val="left" w:pos="4593"/>
        </w:tabs>
        <w:spacing w:before="3"/>
        <w:ind w:hanging="604"/>
      </w:pPr>
      <w:r w:rsidRPr="004D18E2">
        <w:rPr>
          <w:lang w:bidi="es-ES"/>
        </w:rPr>
        <w:t>Rechazo de los padres a los servicios de enseñanza de idiomas</w:t>
      </w:r>
    </w:p>
    <w:p w14:paraId="071A508A" w14:textId="692EAC7F" w:rsidR="005E6108" w:rsidRPr="004D18E2" w:rsidRDefault="004B06AB" w:rsidP="006940C4">
      <w:pPr>
        <w:pStyle w:val="BodyText"/>
        <w:tabs>
          <w:tab w:val="left" w:pos="10800"/>
        </w:tabs>
        <w:spacing w:before="250" w:line="252" w:lineRule="exact"/>
        <w:ind w:right="156"/>
      </w:pPr>
      <w:r w:rsidRPr="004D18E2">
        <w:rPr>
          <w:lang w:bidi="es-ES"/>
        </w:rPr>
        <w:t xml:space="preserve">La evaluación más reciente de competencia en idioma inglés de su hijo determinó su nivel general de competencia en inglés como ___________, según lo medido por el Cuestionario LAS </w:t>
      </w:r>
      <w:proofErr w:type="gramStart"/>
      <w:r w:rsidRPr="004D18E2">
        <w:rPr>
          <w:lang w:bidi="es-ES"/>
        </w:rPr>
        <w:t>Links</w:t>
      </w:r>
      <w:proofErr w:type="gramEnd"/>
      <w:r w:rsidRPr="004D18E2">
        <w:rPr>
          <w:lang w:bidi="es-ES"/>
        </w:rPr>
        <w:t xml:space="preserve"> o </w:t>
      </w:r>
      <w:proofErr w:type="spellStart"/>
      <w:r w:rsidRPr="004D18E2">
        <w:rPr>
          <w:lang w:bidi="es-ES"/>
        </w:rPr>
        <w:t>preLAS</w:t>
      </w:r>
      <w:proofErr w:type="spellEnd"/>
      <w:r w:rsidRPr="004D18E2">
        <w:rPr>
          <w:lang w:bidi="es-ES"/>
        </w:rPr>
        <w:t xml:space="preserve">, la Evaluación LAS Links o, si corresponde, la Evaluación Alternativa del Dominio del Idioma Inglés de Connecticut (CAAELP). </w:t>
      </w:r>
    </w:p>
    <w:p w14:paraId="67C893DD" w14:textId="77777777" w:rsidR="008B249D" w:rsidRPr="004D18E2" w:rsidRDefault="008B249D" w:rsidP="00B9149B">
      <w:pPr>
        <w:tabs>
          <w:tab w:val="left" w:pos="10800"/>
        </w:tabs>
        <w:spacing w:before="14" w:line="240" w:lineRule="exact"/>
        <w:rPr>
          <w:sz w:val="24"/>
          <w:szCs w:val="24"/>
        </w:rPr>
      </w:pPr>
    </w:p>
    <w:p w14:paraId="14DD7D40" w14:textId="1C673F7E" w:rsidR="008B249D" w:rsidRPr="004D18E2" w:rsidRDefault="004B06AB" w:rsidP="00B9149B">
      <w:pPr>
        <w:pStyle w:val="BodyText"/>
        <w:tabs>
          <w:tab w:val="left" w:pos="10800"/>
        </w:tabs>
        <w:ind w:right="222"/>
      </w:pPr>
      <w:r w:rsidRPr="004D18E2">
        <w:rPr>
          <w:lang w:bidi="es-ES"/>
        </w:rPr>
        <w:t xml:space="preserve">Para que su hijo deje de ser identificado como EL/ML y ya no reciba servicios de enseñanza de idiomas, debe cumplir con los requisitos de salida exigidos por el estado que se detallan en el sitio web del estado. El estándar de dominio del idioma inglés se medirá mediante las evaluaciones LAS </w:t>
      </w:r>
      <w:proofErr w:type="gramStart"/>
      <w:r w:rsidRPr="004D18E2">
        <w:rPr>
          <w:lang w:bidi="es-ES"/>
        </w:rPr>
        <w:t>Links</w:t>
      </w:r>
      <w:proofErr w:type="gramEnd"/>
      <w:r w:rsidRPr="004D18E2">
        <w:rPr>
          <w:lang w:bidi="es-ES"/>
        </w:rPr>
        <w:t xml:space="preserve"> o CAAELP.</w:t>
      </w:r>
    </w:p>
    <w:p w14:paraId="101AAC50" w14:textId="77777777" w:rsidR="008B249D" w:rsidRPr="004D18E2" w:rsidRDefault="008B249D" w:rsidP="00B9149B">
      <w:pPr>
        <w:tabs>
          <w:tab w:val="left" w:pos="10800"/>
        </w:tabs>
        <w:spacing w:before="13" w:line="240" w:lineRule="exact"/>
        <w:rPr>
          <w:sz w:val="24"/>
          <w:szCs w:val="24"/>
        </w:rPr>
      </w:pPr>
    </w:p>
    <w:p w14:paraId="6A51250B" w14:textId="0CEBB61A" w:rsidR="008B249D" w:rsidRPr="004D18E2" w:rsidRDefault="004B06AB" w:rsidP="00B9149B">
      <w:pPr>
        <w:pStyle w:val="BodyText"/>
        <w:tabs>
          <w:tab w:val="left" w:pos="10800"/>
        </w:tabs>
        <w:ind w:right="222"/>
      </w:pPr>
      <w:r w:rsidRPr="004D18E2">
        <w:rPr>
          <w:lang w:bidi="es-ES"/>
        </w:rPr>
        <w:t>Si bien la tasa de desarrollo del idioma inglés varía ampliamente de un estudiante a otro, muchos estudiantes salen del programa de Educación Bilingüe o ESOL en 3 a 7 años. Todos los estudiantes que son EL/ML deben tener acceso al contenido del nivel de grado y a la instrucción académica con los apoyos de accesibilidad necesarios para garantizar que tendrán éxito académico y estarán preparados para la promoción de grado y la graduación. El objetivo de este distrito es que todos los estudiantes que son EL/ML alcancen un dominio total del inglés para graduarse de la escuela secundaria con una variedad de opciones académicas y profesionales.</w:t>
      </w:r>
    </w:p>
    <w:p w14:paraId="460708BD" w14:textId="77777777" w:rsidR="008B249D" w:rsidRPr="004D18E2" w:rsidRDefault="008B249D" w:rsidP="00B9149B">
      <w:pPr>
        <w:tabs>
          <w:tab w:val="left" w:pos="10800"/>
        </w:tabs>
        <w:spacing w:before="13" w:line="240" w:lineRule="exact"/>
        <w:rPr>
          <w:sz w:val="24"/>
          <w:szCs w:val="24"/>
        </w:rPr>
      </w:pPr>
    </w:p>
    <w:p w14:paraId="16E70A29" w14:textId="2CBFF559" w:rsidR="008B249D" w:rsidRPr="004D18E2" w:rsidRDefault="004B06AB" w:rsidP="00B9149B">
      <w:pPr>
        <w:pStyle w:val="BodyText"/>
        <w:tabs>
          <w:tab w:val="left" w:pos="10800"/>
        </w:tabs>
        <w:ind w:right="288"/>
      </w:pPr>
      <w:r w:rsidRPr="004D18E2">
        <w:rPr>
          <w:lang w:bidi="es-ES"/>
        </w:rPr>
        <w:t>Cualquier estudiante que sea EL/ML y que sea elegible para un Programa de Educación Individualizado (IEP) como persona con discapacidad tiene derecho a recibir una educación pública gratuita y adecuada, tal como se describe en el IEP, que está diseñado para satisfacer sus necesidades únicas de aprendizaje y lenguaje.</w:t>
      </w:r>
    </w:p>
    <w:p w14:paraId="387D9605" w14:textId="77777777" w:rsidR="008B249D" w:rsidRPr="004D18E2" w:rsidRDefault="008B249D" w:rsidP="00B9149B">
      <w:pPr>
        <w:tabs>
          <w:tab w:val="left" w:pos="10800"/>
        </w:tabs>
        <w:spacing w:before="14" w:line="240" w:lineRule="exact"/>
        <w:rPr>
          <w:sz w:val="24"/>
          <w:szCs w:val="24"/>
        </w:rPr>
      </w:pPr>
    </w:p>
    <w:p w14:paraId="44F11076" w14:textId="3C663967" w:rsidR="008B249D" w:rsidRPr="004D18E2" w:rsidRDefault="004B06AB" w:rsidP="005607DD">
      <w:pPr>
        <w:pStyle w:val="BodyText"/>
        <w:ind w:right="156"/>
      </w:pPr>
      <w:r w:rsidRPr="004D18E2">
        <w:rPr>
          <w:lang w:bidi="es-ES"/>
        </w:rPr>
        <w:t xml:space="preserve">Si tiene alguna pregunta sobre la ubicación de su hijo para este año escolar, comuníquese </w:t>
      </w:r>
      <w:proofErr w:type="gramStart"/>
      <w:r w:rsidRPr="004D18E2">
        <w:rPr>
          <w:lang w:bidi="es-ES"/>
        </w:rPr>
        <w:t xml:space="preserve">con </w:t>
      </w:r>
      <w:r w:rsidR="00114DCC" w:rsidRPr="004D18E2">
        <w:rPr>
          <w:lang w:bidi="es-ES"/>
        </w:rPr>
        <w:t xml:space="preserve"> </w:t>
      </w:r>
      <w:proofErr w:type="spellStart"/>
      <w:r w:rsidRPr="004D18E2">
        <w:t>xxxxxxxxxx</w:t>
      </w:r>
      <w:proofErr w:type="spellEnd"/>
      <w:proofErr w:type="gramEnd"/>
      <w:r w:rsidRPr="004D18E2">
        <w:t>, [</w:t>
      </w:r>
      <w:proofErr w:type="spellStart"/>
      <w:r w:rsidRPr="004D18E2">
        <w:t>title</w:t>
      </w:r>
      <w:proofErr w:type="spellEnd"/>
      <w:r w:rsidRPr="004D18E2">
        <w:t>]</w:t>
      </w:r>
      <w:r w:rsidRPr="004D18E2">
        <w:rPr>
          <w:lang w:bidi="es-ES"/>
        </w:rPr>
        <w:t xml:space="preserve">, al </w:t>
      </w:r>
      <w:proofErr w:type="spellStart"/>
      <w:r w:rsidRPr="004D18E2">
        <w:t>xxxxxxxx</w:t>
      </w:r>
      <w:proofErr w:type="spellEnd"/>
      <w:r w:rsidRPr="004D18E2">
        <w:t>.</w:t>
      </w:r>
      <w:r w:rsidRPr="004D18E2">
        <w:rPr>
          <w:lang w:bidi="es-ES"/>
        </w:rPr>
        <w:t>.</w:t>
      </w:r>
    </w:p>
    <w:p w14:paraId="4BDE2B30" w14:textId="77777777" w:rsidR="001A3DCB" w:rsidRPr="004D18E2" w:rsidRDefault="001A3DCB" w:rsidP="005607DD">
      <w:pPr>
        <w:pStyle w:val="BodyText"/>
        <w:ind w:right="156"/>
      </w:pPr>
    </w:p>
    <w:p w14:paraId="7A75BD6F" w14:textId="77777777" w:rsidR="001A3DCB" w:rsidRPr="004D18E2" w:rsidRDefault="001A3DCB" w:rsidP="005607DD">
      <w:pPr>
        <w:pStyle w:val="BodyText"/>
        <w:ind w:right="156"/>
      </w:pPr>
    </w:p>
    <w:p w14:paraId="5452A94F" w14:textId="15AFA0C1" w:rsidR="001A3DCB" w:rsidRPr="004D18E2" w:rsidRDefault="004B06AB" w:rsidP="001A3DCB">
      <w:pPr>
        <w:pStyle w:val="BodyText"/>
        <w:spacing w:before="1"/>
        <w:ind w:left="90" w:right="3692"/>
        <w:rPr>
          <w:spacing w:val="24"/>
        </w:rPr>
      </w:pPr>
      <w:r w:rsidRPr="004D18E2">
        <w:rPr>
          <w:spacing w:val="-1"/>
          <w:lang w:bidi="es-ES"/>
        </w:rPr>
        <w:t xml:space="preserve">Atentamente, </w:t>
      </w:r>
    </w:p>
    <w:p w14:paraId="0212E040" w14:textId="77777777" w:rsidR="00B9509B" w:rsidRPr="004D18E2" w:rsidRDefault="00B9509B" w:rsidP="00B9509B">
      <w:pPr>
        <w:pStyle w:val="BodyText"/>
        <w:spacing w:before="1"/>
        <w:ind w:left="90" w:right="3692"/>
      </w:pPr>
      <w:r w:rsidRPr="004D18E2">
        <w:rPr>
          <w:spacing w:val="24"/>
        </w:rPr>
        <w:lastRenderedPageBreak/>
        <w:t>[</w:t>
      </w:r>
      <w:proofErr w:type="spellStart"/>
      <w:r w:rsidRPr="004D18E2">
        <w:rPr>
          <w:spacing w:val="-2"/>
        </w:rPr>
        <w:t>Name</w:t>
      </w:r>
      <w:proofErr w:type="spellEnd"/>
      <w:r w:rsidRPr="004D18E2">
        <w:rPr>
          <w:spacing w:val="-2"/>
        </w:rPr>
        <w:t>,</w:t>
      </w:r>
      <w:r w:rsidRPr="004D18E2">
        <w:t xml:space="preserve"> </w:t>
      </w:r>
      <w:proofErr w:type="spellStart"/>
      <w:r w:rsidRPr="004D18E2">
        <w:t>Title</w:t>
      </w:r>
      <w:proofErr w:type="spellEnd"/>
      <w:r w:rsidRPr="004D18E2">
        <w:t>]</w:t>
      </w:r>
    </w:p>
    <w:p w14:paraId="09877248" w14:textId="77777777" w:rsidR="008B249D" w:rsidRPr="008C23E3" w:rsidRDefault="004B06AB">
      <w:pPr>
        <w:pStyle w:val="BodyText"/>
        <w:spacing w:before="1"/>
        <w:ind w:right="156"/>
      </w:pPr>
      <w:proofErr w:type="spellStart"/>
      <w:r w:rsidRPr="004D18E2">
        <w:rPr>
          <w:spacing w:val="-1"/>
        </w:rPr>
        <w:t>Attachment</w:t>
      </w:r>
      <w:proofErr w:type="spellEnd"/>
      <w:r w:rsidRPr="004D18E2">
        <w:rPr>
          <w:spacing w:val="-1"/>
        </w:rPr>
        <w:t xml:space="preserve"> (</w:t>
      </w:r>
      <w:proofErr w:type="spellStart"/>
      <w:r w:rsidRPr="004D18E2">
        <w:rPr>
          <w:spacing w:val="-1"/>
        </w:rPr>
        <w:t>include</w:t>
      </w:r>
      <w:proofErr w:type="spellEnd"/>
      <w:r w:rsidRPr="004D18E2">
        <w:rPr>
          <w:spacing w:val="-1"/>
        </w:rPr>
        <w:t xml:space="preserve"> as </w:t>
      </w:r>
      <w:proofErr w:type="spellStart"/>
      <w:r w:rsidRPr="004D18E2">
        <w:rPr>
          <w:spacing w:val="-1"/>
        </w:rPr>
        <w:t>appropriate</w:t>
      </w:r>
      <w:proofErr w:type="spellEnd"/>
      <w:r w:rsidRPr="004D18E2">
        <w:rPr>
          <w:spacing w:val="-1"/>
        </w:rPr>
        <w:t xml:space="preserve">, </w:t>
      </w:r>
      <w:proofErr w:type="spellStart"/>
      <w:r w:rsidRPr="004D18E2">
        <w:rPr>
          <w:spacing w:val="-1"/>
        </w:rPr>
        <w:t>if</w:t>
      </w:r>
      <w:proofErr w:type="spellEnd"/>
      <w:r w:rsidRPr="004D18E2">
        <w:rPr>
          <w:spacing w:val="-1"/>
        </w:rPr>
        <w:t xml:space="preserve"> </w:t>
      </w:r>
      <w:proofErr w:type="spellStart"/>
      <w:r w:rsidRPr="004D18E2">
        <w:rPr>
          <w:spacing w:val="-1"/>
        </w:rPr>
        <w:t>your</w:t>
      </w:r>
      <w:proofErr w:type="spellEnd"/>
      <w:r w:rsidRPr="004D18E2">
        <w:rPr>
          <w:spacing w:val="-1"/>
        </w:rPr>
        <w:t xml:space="preserve"> </w:t>
      </w:r>
      <w:proofErr w:type="spellStart"/>
      <w:r w:rsidRPr="004D18E2">
        <w:rPr>
          <w:spacing w:val="-1"/>
        </w:rPr>
        <w:t>district</w:t>
      </w:r>
      <w:proofErr w:type="spellEnd"/>
      <w:r w:rsidRPr="004D18E2">
        <w:rPr>
          <w:spacing w:val="-1"/>
        </w:rPr>
        <w:t xml:space="preserve"> has material </w:t>
      </w:r>
      <w:proofErr w:type="spellStart"/>
      <w:r w:rsidRPr="004D18E2">
        <w:rPr>
          <w:spacing w:val="-1"/>
        </w:rPr>
        <w:t>to</w:t>
      </w:r>
      <w:proofErr w:type="spellEnd"/>
      <w:r w:rsidRPr="004D18E2">
        <w:rPr>
          <w:spacing w:val="-1"/>
        </w:rPr>
        <w:t xml:space="preserve"> </w:t>
      </w:r>
      <w:proofErr w:type="spellStart"/>
      <w:r w:rsidRPr="004D18E2">
        <w:rPr>
          <w:spacing w:val="-1"/>
        </w:rPr>
        <w:t>include</w:t>
      </w:r>
      <w:proofErr w:type="spellEnd"/>
      <w:r w:rsidRPr="004D18E2">
        <w:rPr>
          <w:spacing w:val="-1"/>
        </w:rPr>
        <w:t>)</w:t>
      </w:r>
    </w:p>
    <w:sectPr w:rsidR="008B249D" w:rsidRPr="008C23E3"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871196B-EC78-4FC6-B194-EC4828C361C1}"/>
    <w:embedBold r:id="rId2" w:fontKey="{9B323342-0291-4E51-B3D5-96C8E8861F87}"/>
  </w:font>
  <w:font w:name="Calibri Light">
    <w:panose1 w:val="020F0302020204030204"/>
    <w:charset w:val="00"/>
    <w:family w:val="swiss"/>
    <w:pitch w:val="variable"/>
    <w:sig w:usb0="E4002EFF" w:usb1="C200247B" w:usb2="00000009" w:usb3="00000000" w:csb0="000001FF" w:csb1="00000000"/>
    <w:embedRegular r:id="rId3" w:fontKey="{A97DF104-AAB6-4A2F-BB87-B50F6DB01363}"/>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14DCC"/>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4D18E2"/>
    <w:rsid w:val="005021D4"/>
    <w:rsid w:val="00532962"/>
    <w:rsid w:val="00546FED"/>
    <w:rsid w:val="005607DD"/>
    <w:rsid w:val="00564B60"/>
    <w:rsid w:val="00584CF2"/>
    <w:rsid w:val="005975D9"/>
    <w:rsid w:val="005A5F2D"/>
    <w:rsid w:val="005C2C71"/>
    <w:rsid w:val="005C632D"/>
    <w:rsid w:val="005E03E7"/>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F3508"/>
    <w:rsid w:val="006F3952"/>
    <w:rsid w:val="00727ACA"/>
    <w:rsid w:val="0073495E"/>
    <w:rsid w:val="00740A25"/>
    <w:rsid w:val="00745BF7"/>
    <w:rsid w:val="007704CB"/>
    <w:rsid w:val="0077141F"/>
    <w:rsid w:val="00776AE2"/>
    <w:rsid w:val="007860C5"/>
    <w:rsid w:val="007B24D5"/>
    <w:rsid w:val="007B28E3"/>
    <w:rsid w:val="007B6C51"/>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23E3"/>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A07BBB"/>
    <w:rsid w:val="00A402DF"/>
    <w:rsid w:val="00A410A8"/>
    <w:rsid w:val="00A503E0"/>
    <w:rsid w:val="00A50786"/>
    <w:rsid w:val="00A87A37"/>
    <w:rsid w:val="00AB1D4A"/>
    <w:rsid w:val="00AC3591"/>
    <w:rsid w:val="00AD0E48"/>
    <w:rsid w:val="00AD1315"/>
    <w:rsid w:val="00AD3FF3"/>
    <w:rsid w:val="00AE1974"/>
    <w:rsid w:val="00AE7F4F"/>
    <w:rsid w:val="00AF4B13"/>
    <w:rsid w:val="00AF789F"/>
    <w:rsid w:val="00B0021A"/>
    <w:rsid w:val="00B0033D"/>
    <w:rsid w:val="00B004B9"/>
    <w:rsid w:val="00B34293"/>
    <w:rsid w:val="00B37278"/>
    <w:rsid w:val="00B6077E"/>
    <w:rsid w:val="00B9149B"/>
    <w:rsid w:val="00B950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D17A91"/>
    <w:rsid w:val="00D36B87"/>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817"/>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B9509B"/>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Props1.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3.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2025-01-14T18:59:00Z</dcterms:created>
  <dcterms:modified xsi:type="dcterms:W3CDTF">2025-01-21T14:29:00Z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