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CC913" w14:textId="6F061A3D" w:rsidR="003031F0" w:rsidRDefault="003031F0" w:rsidP="003031F0">
      <w:pPr>
        <w:spacing w:after="360"/>
        <w:rPr>
          <w:rFonts w:cs="Arial"/>
          <w:color w:val="1B1B1B"/>
          <w:szCs w:val="22"/>
        </w:rPr>
      </w:pPr>
      <w:r w:rsidRPr="003031F0">
        <w:rPr>
          <w:rFonts w:cs="Arial"/>
          <w:color w:val="1B1B1B"/>
          <w:szCs w:val="22"/>
        </w:rPr>
        <w:t xml:space="preserve">Include this form with </w:t>
      </w:r>
      <w:r>
        <w:rPr>
          <w:rFonts w:cs="Arial"/>
          <w:color w:val="1B1B1B"/>
          <w:szCs w:val="22"/>
        </w:rPr>
        <w:t>the</w:t>
      </w:r>
      <w:r w:rsidRPr="003031F0">
        <w:rPr>
          <w:rFonts w:cs="Arial"/>
          <w:color w:val="1B1B1B"/>
          <w:szCs w:val="22"/>
        </w:rPr>
        <w:t xml:space="preserve"> SFSP application. For questions or additional information, please contact the Connecticut State Department of Education’s (CSDE) </w:t>
      </w:r>
      <w:hyperlink r:id="rId7" w:history="1">
        <w:r w:rsidRPr="003031F0">
          <w:rPr>
            <w:rStyle w:val="StyleHyperlinkComplexArialComplex11pt"/>
          </w:rPr>
          <w:t>Summer Meals staff</w:t>
        </w:r>
      </w:hyperlink>
      <w:r w:rsidRPr="003031F0">
        <w:rPr>
          <w:rFonts w:cs="Arial"/>
          <w:color w:val="1B1B1B"/>
          <w:szCs w:val="22"/>
        </w:rPr>
        <w:t>.</w:t>
      </w:r>
    </w:p>
    <w:p w14:paraId="4BA1B578" w14:textId="65D260AB" w:rsidR="003A45C7" w:rsidRDefault="003A45C7" w:rsidP="003A45C7">
      <w:pPr>
        <w:rPr>
          <w:rFonts w:cs="Arial"/>
          <w:color w:val="1B1B1B"/>
          <w:szCs w:val="22"/>
        </w:rPr>
      </w:pPr>
      <w:bookmarkStart w:id="0" w:name="_Hlk189115305"/>
      <w:r w:rsidRPr="003A45C7">
        <w:rPr>
          <w:rFonts w:cs="Arial"/>
          <w:color w:val="1B1B1B"/>
          <w:szCs w:val="22"/>
        </w:rPr>
        <w:t>Agreement number:</w:t>
      </w:r>
      <w:r>
        <w:rPr>
          <w:rFonts w:cs="Arial"/>
          <w:color w:val="1B1B1B"/>
          <w:szCs w:val="22"/>
        </w:rPr>
        <w:object w:dxaOrig="1440" w:dyaOrig="1440" w14:anchorId="3EBF14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alt="Agreement number" style="width:119.25pt;height:18pt" o:ole="">
            <v:imagedata r:id="rId8" o:title=""/>
          </v:shape>
          <w:control r:id="rId9" w:name="TextBox2" w:shapeid="_x0000_i1051"/>
        </w:object>
      </w:r>
    </w:p>
    <w:bookmarkEnd w:id="0"/>
    <w:p w14:paraId="771DBB07" w14:textId="25707A34" w:rsidR="003031F0" w:rsidRPr="003031F0" w:rsidRDefault="003031F0" w:rsidP="00BC1FCE">
      <w:pPr>
        <w:pStyle w:val="Heading1"/>
        <w:spacing w:before="600"/>
      </w:pPr>
      <w:r w:rsidRPr="003031F0">
        <w:t>Training Sessions for All SFSP Sponsor and Site Personnel</w:t>
      </w:r>
    </w:p>
    <w:p w14:paraId="6498F7C7" w14:textId="04A0727C" w:rsidR="003031F0" w:rsidRDefault="003031F0" w:rsidP="003031F0">
      <w:pPr>
        <w:rPr>
          <w:rFonts w:cs="Arial"/>
          <w:color w:val="1B1B1B"/>
          <w:szCs w:val="22"/>
        </w:rPr>
      </w:pPr>
      <w:r w:rsidRPr="003031F0">
        <w:rPr>
          <w:rFonts w:cs="Arial"/>
          <w:color w:val="1B1B1B"/>
          <w:szCs w:val="22"/>
        </w:rPr>
        <w:t>Federal regulations require the following statement of assurance from each sponsor to be eligible for the second operating and administrative advances.</w:t>
      </w:r>
    </w:p>
    <w:p w14:paraId="5BB74D44" w14:textId="1D1C539A" w:rsidR="003A45C7" w:rsidRDefault="003A45C7" w:rsidP="00571C6D">
      <w:pPr>
        <w:spacing w:before="480"/>
        <w:rPr>
          <w:rFonts w:cs="Arial"/>
          <w:color w:val="1B1B1B"/>
          <w:szCs w:val="22"/>
        </w:rPr>
      </w:pPr>
      <w:r w:rsidRPr="003A45C7">
        <w:rPr>
          <w:rFonts w:cs="Arial"/>
          <w:color w:val="1B1B1B"/>
          <w:szCs w:val="22"/>
        </w:rPr>
        <w:t xml:space="preserve">The </w:t>
      </w:r>
      <w:r>
        <w:rPr>
          <w:rFonts w:cs="Arial"/>
          <w:color w:val="1B1B1B"/>
          <w:szCs w:val="22"/>
        </w:rPr>
        <w:t>Summer Food Service Program (</w:t>
      </w:r>
      <w:r w:rsidRPr="003A45C7">
        <w:rPr>
          <w:rFonts w:cs="Arial"/>
          <w:color w:val="1B1B1B"/>
          <w:szCs w:val="22"/>
        </w:rPr>
        <w:t>SFSP</w:t>
      </w:r>
      <w:r>
        <w:rPr>
          <w:rFonts w:cs="Arial"/>
          <w:color w:val="1B1B1B"/>
          <w:szCs w:val="22"/>
        </w:rPr>
        <w:t>)</w:t>
      </w:r>
      <w:r w:rsidRPr="003A45C7">
        <w:rPr>
          <w:rFonts w:cs="Arial"/>
          <w:color w:val="1B1B1B"/>
          <w:szCs w:val="22"/>
        </w:rPr>
        <w:t xml:space="preserve"> sponsor,</w:t>
      </w:r>
      <w:r>
        <w:rPr>
          <w:rFonts w:cs="Arial"/>
          <w:color w:val="1B1B1B"/>
          <w:szCs w:val="22"/>
        </w:rPr>
        <w:object w:dxaOrig="1440" w:dyaOrig="1440" w14:anchorId="23686835">
          <v:shape id="_x0000_i1039" type="#_x0000_t75" alt="&#10;Name of Summer Food Service Program (SFSP) sponsor" style="width:461.25pt;height:21.75pt" o:ole="">
            <v:imagedata r:id="rId10" o:title=""/>
            <o:lock v:ext="edit" aspectratio="f"/>
          </v:shape>
          <w:control r:id="rId11" w:name="TextBox1" w:shapeid="_x0000_i1039"/>
        </w:object>
      </w:r>
      <w:r w:rsidRPr="003A45C7">
        <w:rPr>
          <w:rFonts w:cs="Arial"/>
          <w:color w:val="1B1B1B"/>
          <w:szCs w:val="22"/>
        </w:rPr>
        <w:t xml:space="preserve">, </w:t>
      </w:r>
      <w:r w:rsidR="003031F0" w:rsidRPr="003031F0">
        <w:rPr>
          <w:rFonts w:cs="Arial"/>
          <w:color w:val="1B1B1B"/>
          <w:szCs w:val="22"/>
        </w:rPr>
        <w:t>hereby assures the Connecticut State Department of Education that it has held training sessions for its own personnel, including site personnel, regarding SFSP duties and responsibilities.</w:t>
      </w:r>
    </w:p>
    <w:p w14:paraId="7C277321" w14:textId="1E6AC368" w:rsidR="003031F0" w:rsidRDefault="003031F0" w:rsidP="00571C6D">
      <w:pPr>
        <w:spacing w:before="480"/>
        <w:rPr>
          <w:rFonts w:cs="Arial"/>
          <w:color w:val="1B1B1B"/>
          <w:szCs w:val="22"/>
        </w:rPr>
      </w:pPr>
      <w:r w:rsidRPr="003031F0">
        <w:rPr>
          <w:rFonts w:cs="Arial"/>
          <w:color w:val="1B1B1B"/>
          <w:szCs w:val="22"/>
        </w:rPr>
        <w:t>The training session for administrative personnel was held on</w:t>
      </w:r>
      <w:r>
        <w:rPr>
          <w:rFonts w:cs="Arial"/>
          <w:color w:val="1B1B1B"/>
          <w:szCs w:val="22"/>
        </w:rPr>
        <w:t xml:space="preserve"> </w:t>
      </w:r>
      <w:r>
        <w:rPr>
          <w:rFonts w:cs="Arial"/>
          <w:color w:val="1B1B1B"/>
          <w:szCs w:val="22"/>
        </w:rPr>
        <w:object w:dxaOrig="1440" w:dyaOrig="1440" w14:anchorId="433E3AD4">
          <v:shape id="_x0000_i1041" type="#_x0000_t75" alt="Date of training session for administrative personnel " style="width:119.25pt;height:18pt" o:ole="">
            <v:imagedata r:id="rId12" o:title=""/>
          </v:shape>
          <w:control r:id="rId13" w:name="TextBox22" w:shapeid="_x0000_i1041"/>
        </w:object>
      </w:r>
      <w:r>
        <w:rPr>
          <w:rFonts w:cs="Arial"/>
          <w:color w:val="1B1B1B"/>
          <w:szCs w:val="22"/>
        </w:rPr>
        <w:t>.</w:t>
      </w:r>
    </w:p>
    <w:p w14:paraId="06A83A28" w14:textId="0533A60D" w:rsidR="003031F0" w:rsidRDefault="003031F0" w:rsidP="00571C6D">
      <w:pPr>
        <w:spacing w:before="480"/>
        <w:rPr>
          <w:rFonts w:cs="Arial"/>
          <w:color w:val="1B1B1B"/>
          <w:szCs w:val="22"/>
        </w:rPr>
      </w:pPr>
      <w:r w:rsidRPr="003031F0">
        <w:rPr>
          <w:rFonts w:cs="Arial"/>
          <w:color w:val="1B1B1B"/>
          <w:szCs w:val="22"/>
        </w:rPr>
        <w:t>The training session for site personnel was held on</w:t>
      </w:r>
      <w:r>
        <w:rPr>
          <w:rFonts w:cs="Arial"/>
          <w:color w:val="1B1B1B"/>
          <w:szCs w:val="22"/>
        </w:rPr>
        <w:t xml:space="preserve"> </w:t>
      </w:r>
      <w:r>
        <w:rPr>
          <w:rFonts w:cs="Arial"/>
          <w:color w:val="1B1B1B"/>
          <w:szCs w:val="22"/>
        </w:rPr>
        <w:object w:dxaOrig="1440" w:dyaOrig="1440" w14:anchorId="5546E11E">
          <v:shape id="_x0000_i1043" type="#_x0000_t75" alt="Date of training session for site personnel" style="width:119.25pt;height:18pt" o:ole="">
            <v:imagedata r:id="rId14" o:title=""/>
          </v:shape>
          <w:control r:id="rId15" w:name="TextBox23" w:shapeid="_x0000_i1043"/>
        </w:object>
      </w:r>
      <w:r>
        <w:rPr>
          <w:rFonts w:cs="Arial"/>
          <w:color w:val="1B1B1B"/>
          <w:szCs w:val="22"/>
        </w:rPr>
        <w:t xml:space="preserve">. </w:t>
      </w:r>
      <w:r w:rsidRPr="003031F0">
        <w:rPr>
          <w:rFonts w:cs="Arial"/>
          <w:color w:val="1B1B1B"/>
          <w:szCs w:val="22"/>
        </w:rPr>
        <w:t>Personnel representing all sites attended the site personnel session.</w:t>
      </w:r>
    </w:p>
    <w:p w14:paraId="75728CC2" w14:textId="77777777" w:rsidR="00571C6D" w:rsidRDefault="00571C6D" w:rsidP="00571C6D">
      <w:pPr>
        <w:spacing w:before="0"/>
        <w:rPr>
          <w:rFonts w:cs="Arial"/>
          <w:color w:val="1B1B1B"/>
          <w:szCs w:val="22"/>
        </w:rPr>
      </w:pPr>
    </w:p>
    <w:p w14:paraId="3B9BA99C" w14:textId="5DC6A282" w:rsidR="003A45C7" w:rsidRPr="003A45C7" w:rsidRDefault="003A45C7" w:rsidP="003A45C7">
      <w:pPr>
        <w:tabs>
          <w:tab w:val="right" w:pos="9360"/>
        </w:tabs>
        <w:rPr>
          <w:rFonts w:cs="Arial"/>
          <w:color w:val="1B1B1B"/>
          <w:szCs w:val="22"/>
          <w:u w:val="single"/>
        </w:rPr>
      </w:pPr>
      <w:r w:rsidRPr="003A45C7">
        <w:rPr>
          <w:rFonts w:cs="Arial"/>
          <w:color w:val="1B1B1B"/>
          <w:szCs w:val="22"/>
          <w:u w:val="single"/>
        </w:rPr>
        <w:tab/>
      </w:r>
    </w:p>
    <w:p w14:paraId="7110C7DB" w14:textId="52561039" w:rsidR="003A45C7" w:rsidRPr="003A45C7" w:rsidRDefault="003A45C7" w:rsidP="003A45C7">
      <w:pPr>
        <w:spacing w:before="0"/>
        <w:rPr>
          <w:rFonts w:cs="Arial"/>
          <w:color w:val="1B1B1B"/>
          <w:szCs w:val="22"/>
        </w:rPr>
      </w:pPr>
      <w:r w:rsidRPr="003A45C7">
        <w:rPr>
          <w:rFonts w:cs="Arial"/>
          <w:color w:val="1B1B1B"/>
          <w:szCs w:val="22"/>
        </w:rPr>
        <w:t>Signature</w:t>
      </w:r>
      <w:r>
        <w:rPr>
          <w:rFonts w:cs="Arial"/>
          <w:color w:val="1B1B1B"/>
          <w:szCs w:val="22"/>
        </w:rPr>
        <w:t xml:space="preserve"> of a</w:t>
      </w:r>
      <w:r w:rsidRPr="003A45C7">
        <w:rPr>
          <w:rFonts w:cs="Arial"/>
          <w:color w:val="1B1B1B"/>
          <w:szCs w:val="22"/>
        </w:rPr>
        <w:t>uthorized representative (as indicated on ED-099 Agreement)</w:t>
      </w:r>
      <w:r>
        <w:rPr>
          <w:rFonts w:cs="Arial"/>
          <w:color w:val="1B1B1B"/>
          <w:szCs w:val="22"/>
        </w:rPr>
        <w:t>:</w:t>
      </w:r>
      <w:r>
        <w:rPr>
          <w:rFonts w:cs="Arial"/>
          <w:color w:val="1B1B1B"/>
          <w:szCs w:val="22"/>
        </w:rPr>
        <w:br/>
      </w:r>
    </w:p>
    <w:p w14:paraId="450A8DC8" w14:textId="0A096C0A" w:rsidR="00D61B10" w:rsidRPr="001F0829" w:rsidRDefault="003A45C7" w:rsidP="003A45C7">
      <w:pPr>
        <w:tabs>
          <w:tab w:val="right" w:pos="9360"/>
        </w:tabs>
        <w:rPr>
          <w:rFonts w:cs="Arial"/>
          <w:color w:val="1B1B1B"/>
          <w:szCs w:val="22"/>
        </w:rPr>
      </w:pPr>
      <w:r w:rsidRPr="003A45C7">
        <w:rPr>
          <w:rFonts w:cs="Arial"/>
          <w:color w:val="1B1B1B"/>
          <w:szCs w:val="22"/>
        </w:rPr>
        <w:t>Title:</w:t>
      </w:r>
      <w:r>
        <w:rPr>
          <w:rFonts w:cs="Arial"/>
          <w:color w:val="1B1B1B"/>
          <w:szCs w:val="22"/>
        </w:rPr>
        <w:t xml:space="preserve"> </w:t>
      </w:r>
      <w:r>
        <w:rPr>
          <w:rFonts w:cs="Arial"/>
          <w:color w:val="1B1B1B"/>
          <w:szCs w:val="22"/>
        </w:rPr>
        <w:object w:dxaOrig="1440" w:dyaOrig="1440" w14:anchorId="1CDCC2F6">
          <v:shape id="_x0000_i1045" type="#_x0000_t75" alt="Title" style="width:281.25pt;height:21.75pt" o:ole="">
            <v:imagedata r:id="rId16" o:title=""/>
            <o:lock v:ext="edit" aspectratio="f"/>
          </v:shape>
          <w:control r:id="rId17" w:name="TextBox11" w:shapeid="_x0000_i1045"/>
        </w:object>
      </w:r>
      <w:r>
        <w:rPr>
          <w:rFonts w:cs="Arial"/>
          <w:color w:val="1B1B1B"/>
          <w:szCs w:val="22"/>
        </w:rPr>
        <w:tab/>
      </w:r>
      <w:r w:rsidRPr="003A45C7">
        <w:rPr>
          <w:rFonts w:cs="Arial"/>
          <w:color w:val="1B1B1B"/>
          <w:szCs w:val="22"/>
        </w:rPr>
        <w:t>Date:</w:t>
      </w:r>
      <w:r>
        <w:rPr>
          <w:rFonts w:cs="Arial"/>
          <w:color w:val="1B1B1B"/>
          <w:szCs w:val="22"/>
        </w:rPr>
        <w:t xml:space="preserve"> </w:t>
      </w:r>
      <w:r>
        <w:rPr>
          <w:rFonts w:cs="Arial"/>
          <w:color w:val="1B1B1B"/>
          <w:szCs w:val="22"/>
        </w:rPr>
        <w:object w:dxaOrig="1440" w:dyaOrig="1440" w14:anchorId="32B0A54A">
          <v:shape id="_x0000_i1047" type="#_x0000_t75" alt="Date&#10;" style="width:119.25pt;height:21.75pt" o:ole="">
            <v:imagedata r:id="rId18" o:title=""/>
            <o:lock v:ext="edit" aspectratio="f"/>
          </v:shape>
          <w:control r:id="rId19" w:name="TextBox21" w:shapeid="_x0000_i1047"/>
        </w:object>
      </w:r>
      <w:r w:rsidRPr="003A45C7">
        <w:rPr>
          <w:rFonts w:cs="Arial"/>
          <w:color w:val="1B1B1B"/>
          <w:szCs w:val="22"/>
        </w:rPr>
        <w:tab/>
      </w:r>
      <w:r w:rsidR="00D61B10" w:rsidRPr="001F0829">
        <w:rPr>
          <w:rFonts w:cs="Arial"/>
          <w:color w:val="1B1B1B"/>
          <w:szCs w:val="22"/>
        </w:rPr>
        <w:br w:type="page"/>
      </w:r>
    </w:p>
    <w:p w14:paraId="5840E368" w14:textId="40096F95" w:rsidR="00523E03" w:rsidRPr="0052195F" w:rsidRDefault="00523E03" w:rsidP="0052195F">
      <w:pPr>
        <w:shd w:val="clear" w:color="auto" w:fill="FFFFFF"/>
        <w:rPr>
          <w:rFonts w:cs="Arial"/>
          <w:color w:val="1B1B1B"/>
          <w:szCs w:val="22"/>
        </w:rPr>
      </w:pPr>
      <w:r w:rsidRPr="0052195F">
        <w:rPr>
          <w:rFonts w:cs="Arial"/>
          <w:color w:val="1B1B1B"/>
          <w:szCs w:val="22"/>
        </w:rPr>
        <w:lastRenderedPageBreak/>
        <w:t>I</w:t>
      </w:r>
      <w:bookmarkStart w:id="1" w:name="_Hlk189115813"/>
      <w:r w:rsidRPr="0052195F">
        <w:rPr>
          <w:rFonts w:cs="Arial"/>
          <w:color w:val="1B1B1B"/>
          <w:szCs w:val="22"/>
        </w:rPr>
        <w:t>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41029F51" w14:textId="77777777" w:rsidR="00523E03" w:rsidRPr="0052195F" w:rsidRDefault="00523E03" w:rsidP="0052195F">
      <w:pPr>
        <w:shd w:val="clear" w:color="auto" w:fill="FFFFFF"/>
        <w:rPr>
          <w:rFonts w:cs="Arial"/>
          <w:color w:val="1B1B1B"/>
          <w:szCs w:val="22"/>
        </w:rPr>
      </w:pPr>
      <w:r w:rsidRPr="0052195F">
        <w:rPr>
          <w:rFonts w:cs="Arial"/>
          <w:color w:val="1B1B1B"/>
          <w:szCs w:val="22"/>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426D366C" w14:textId="77777777" w:rsidR="00523E03" w:rsidRPr="0052195F" w:rsidRDefault="00523E03" w:rsidP="0052195F">
      <w:r w:rsidRPr="0052195F">
        <w:t xml:space="preserve">To file a program discrimination complaint, a Complainant should complete a Form AD-3027, USDA Program Discrimination Complaint Form which can be obtained online at: </w:t>
      </w:r>
      <w:hyperlink r:id="rId20" w:history="1">
        <w:r w:rsidRPr="0052195F">
          <w:rPr>
            <w:rStyle w:val="Hyperlink"/>
            <w:rFonts w:cs="Arial"/>
            <w:szCs w:val="22"/>
            <w:u w:val="none"/>
          </w:rPr>
          <w:t>https://www.usda.gov/sites/default/files/documents/ad-3027.pdf</w:t>
        </w:r>
      </w:hyperlink>
      <w:r w:rsidRPr="0052195F">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72CD9935" w14:textId="77777777" w:rsidR="00523E03" w:rsidRPr="0052195F" w:rsidRDefault="00523E03" w:rsidP="0052195F">
      <w:pPr>
        <w:numPr>
          <w:ilvl w:val="0"/>
          <w:numId w:val="1"/>
        </w:numPr>
        <w:shd w:val="clear" w:color="auto" w:fill="FFFFFF"/>
        <w:rPr>
          <w:rFonts w:cs="Arial"/>
          <w:color w:val="1B1B1B"/>
          <w:szCs w:val="22"/>
        </w:rPr>
      </w:pPr>
      <w:r w:rsidRPr="0052195F">
        <w:rPr>
          <w:rFonts w:cs="Arial"/>
          <w:color w:val="1B1B1B"/>
          <w:szCs w:val="22"/>
        </w:rPr>
        <w:t>mail: U.S. Department of Agriculture</w:t>
      </w:r>
      <w:r w:rsidRPr="0052195F">
        <w:rPr>
          <w:rFonts w:cs="Arial"/>
          <w:color w:val="1B1B1B"/>
          <w:szCs w:val="22"/>
        </w:rPr>
        <w:br/>
        <w:t>Office of the Assistant Secretary for Civil Rights</w:t>
      </w:r>
      <w:r w:rsidRPr="0052195F">
        <w:rPr>
          <w:rFonts w:cs="Arial"/>
          <w:color w:val="1B1B1B"/>
          <w:szCs w:val="22"/>
        </w:rPr>
        <w:br/>
        <w:t>1400 Independence Avenue, SW</w:t>
      </w:r>
      <w:r w:rsidRPr="0052195F">
        <w:rPr>
          <w:rFonts w:cs="Arial"/>
          <w:color w:val="1B1B1B"/>
          <w:szCs w:val="22"/>
        </w:rPr>
        <w:br/>
        <w:t>Washington, D.C. 20250-9410; or</w:t>
      </w:r>
    </w:p>
    <w:p w14:paraId="547B8D80" w14:textId="77777777" w:rsidR="00523E03" w:rsidRPr="0052195F" w:rsidRDefault="00523E03" w:rsidP="0052195F">
      <w:pPr>
        <w:numPr>
          <w:ilvl w:val="0"/>
          <w:numId w:val="1"/>
        </w:numPr>
        <w:shd w:val="clear" w:color="auto" w:fill="FFFFFF"/>
        <w:spacing w:before="0"/>
        <w:rPr>
          <w:rFonts w:cs="Arial"/>
          <w:color w:val="1B1B1B"/>
          <w:szCs w:val="22"/>
        </w:rPr>
      </w:pPr>
      <w:r w:rsidRPr="0052195F">
        <w:rPr>
          <w:rFonts w:cs="Arial"/>
          <w:color w:val="1B1B1B"/>
          <w:szCs w:val="22"/>
        </w:rPr>
        <w:t>fax: (833) 256-1665 or (202) 690-7442; or</w:t>
      </w:r>
    </w:p>
    <w:p w14:paraId="22F03C19" w14:textId="77777777" w:rsidR="00523E03" w:rsidRPr="0052195F" w:rsidRDefault="00523E03" w:rsidP="0052195F">
      <w:pPr>
        <w:numPr>
          <w:ilvl w:val="0"/>
          <w:numId w:val="1"/>
        </w:numPr>
        <w:shd w:val="clear" w:color="auto" w:fill="FFFFFF"/>
        <w:spacing w:before="0"/>
        <w:rPr>
          <w:rFonts w:cs="Arial"/>
          <w:color w:val="1B1B1B"/>
          <w:szCs w:val="22"/>
        </w:rPr>
      </w:pPr>
      <w:r w:rsidRPr="0052195F">
        <w:rPr>
          <w:rFonts w:cs="Arial"/>
          <w:color w:val="1B1B1B"/>
          <w:szCs w:val="22"/>
        </w:rPr>
        <w:t>email:</w:t>
      </w:r>
      <w:r w:rsidRPr="0052195F">
        <w:rPr>
          <w:rFonts w:cs="Arial"/>
          <w:b/>
          <w:bCs/>
          <w:color w:val="1B1B1B"/>
          <w:szCs w:val="22"/>
        </w:rPr>
        <w:t xml:space="preserve"> </w:t>
      </w:r>
      <w:hyperlink r:id="rId21" w:history="1">
        <w:r w:rsidRPr="0052195F">
          <w:rPr>
            <w:rFonts w:cs="Arial"/>
            <w:color w:val="0000FF"/>
            <w:szCs w:val="22"/>
          </w:rPr>
          <w:t>program.intake@usda.gov</w:t>
        </w:r>
      </w:hyperlink>
    </w:p>
    <w:p w14:paraId="2494430A" w14:textId="7E953AAE" w:rsidR="00244729" w:rsidRDefault="00523E03" w:rsidP="0052195F">
      <w:pPr>
        <w:rPr>
          <w:rFonts w:cs="Arial"/>
          <w:color w:val="1B1B1B"/>
          <w:szCs w:val="22"/>
        </w:rPr>
      </w:pPr>
      <w:r w:rsidRPr="0052195F">
        <w:rPr>
          <w:rFonts w:cs="Arial"/>
          <w:color w:val="1B1B1B"/>
          <w:szCs w:val="22"/>
        </w:rPr>
        <w:t>This institution is an equal opportunity provider.</w:t>
      </w:r>
      <w:bookmarkEnd w:id="1"/>
    </w:p>
    <w:sectPr w:rsidR="00244729" w:rsidSect="00BC7C03">
      <w:headerReference w:type="default" r:id="rId22"/>
      <w:footerReference w:type="default" r:id="rId23"/>
      <w:headerReference w:type="first" r:id="rId24"/>
      <w:footerReference w:type="first" r:id="rId25"/>
      <w:pgSz w:w="12240" w:h="15840" w:code="1"/>
      <w:pgMar w:top="144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E91CF" w14:textId="77777777" w:rsidR="00804B78" w:rsidRDefault="00804B78" w:rsidP="004F12BA">
      <w:r>
        <w:separator/>
      </w:r>
    </w:p>
  </w:endnote>
  <w:endnote w:type="continuationSeparator" w:id="0">
    <w:p w14:paraId="6CD0602B" w14:textId="77777777" w:rsidR="00804B78" w:rsidRDefault="00804B78" w:rsidP="004F1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E5889" w14:textId="185A9896" w:rsidR="001F0829" w:rsidRPr="00C746D0" w:rsidRDefault="0052195F" w:rsidP="00C746D0">
    <w:pPr>
      <w:tabs>
        <w:tab w:val="right" w:pos="14670"/>
      </w:tabs>
      <w:jc w:val="center"/>
      <w:rPr>
        <w:rFonts w:asciiTheme="minorBidi" w:hAnsiTheme="minorBidi"/>
        <w:sz w:val="18"/>
        <w:szCs w:val="18"/>
      </w:rPr>
    </w:pPr>
    <w:r w:rsidRPr="00635C8D">
      <w:rPr>
        <w:rFonts w:asciiTheme="minorBidi" w:hAnsiTheme="minorBidi"/>
        <w:sz w:val="18"/>
        <w:szCs w:val="18"/>
      </w:rPr>
      <w:t xml:space="preserve">Connecticut State Department of Education </w:t>
    </w:r>
    <w:r w:rsidRPr="00635C8D">
      <w:rPr>
        <w:rFonts w:asciiTheme="minorBidi" w:hAnsiTheme="minorBidi"/>
        <w:sz w:val="18"/>
        <w:szCs w:val="18"/>
      </w:rPr>
      <w:sym w:font="Symbol" w:char="F0B7"/>
    </w:r>
    <w:r w:rsidRPr="00635C8D">
      <w:rPr>
        <w:rFonts w:asciiTheme="minorBidi" w:hAnsiTheme="minorBidi"/>
        <w:sz w:val="18"/>
        <w:szCs w:val="18"/>
      </w:rPr>
      <w:t xml:space="preserve"> February </w:t>
    </w:r>
    <w:r w:rsidRPr="00635C8D">
      <w:rPr>
        <w:rFonts w:asciiTheme="minorBidi" w:eastAsia="Calibri" w:hAnsiTheme="minorBidi"/>
        <w:sz w:val="18"/>
        <w:szCs w:val="18"/>
      </w:rPr>
      <w:t>2025</w:t>
    </w:r>
    <w:r w:rsidRPr="00635C8D">
      <w:rPr>
        <w:rFonts w:asciiTheme="minorBidi" w:hAnsiTheme="minorBidi"/>
        <w:sz w:val="18"/>
        <w:szCs w:val="18"/>
      </w:rPr>
      <w:t xml:space="preserve"> </w:t>
    </w:r>
    <w:r w:rsidRPr="00635C8D">
      <w:rPr>
        <w:rFonts w:asciiTheme="minorBidi" w:hAnsiTheme="minorBidi"/>
        <w:sz w:val="18"/>
        <w:szCs w:val="18"/>
      </w:rPr>
      <w:sym w:font="Symbol" w:char="F0B7"/>
    </w:r>
    <w:r w:rsidRPr="00635C8D">
      <w:rPr>
        <w:rFonts w:asciiTheme="minorBidi" w:hAnsiTheme="minorBidi"/>
        <w:sz w:val="18"/>
        <w:szCs w:val="18"/>
      </w:rPr>
      <w:t xml:space="preserve"> Page </w:t>
    </w:r>
    <w:r w:rsidRPr="00635C8D">
      <w:rPr>
        <w:rFonts w:asciiTheme="minorBidi" w:hAnsiTheme="minorBidi"/>
        <w:bCs/>
        <w:sz w:val="18"/>
        <w:szCs w:val="18"/>
      </w:rPr>
      <w:fldChar w:fldCharType="begin"/>
    </w:r>
    <w:r w:rsidRPr="00635C8D">
      <w:rPr>
        <w:rFonts w:asciiTheme="minorBidi" w:hAnsiTheme="minorBidi"/>
        <w:bCs/>
        <w:sz w:val="18"/>
        <w:szCs w:val="18"/>
      </w:rPr>
      <w:instrText xml:space="preserve"> PAGE </w:instrText>
    </w:r>
    <w:r w:rsidRPr="00635C8D">
      <w:rPr>
        <w:rFonts w:asciiTheme="minorBidi" w:hAnsiTheme="minorBidi"/>
        <w:bCs/>
        <w:sz w:val="18"/>
        <w:szCs w:val="18"/>
      </w:rPr>
      <w:fldChar w:fldCharType="separate"/>
    </w:r>
    <w:r>
      <w:rPr>
        <w:rFonts w:asciiTheme="minorBidi" w:hAnsiTheme="minorBidi"/>
        <w:bCs/>
        <w:sz w:val="18"/>
        <w:szCs w:val="18"/>
      </w:rPr>
      <w:t>3</w:t>
    </w:r>
    <w:r w:rsidRPr="00635C8D">
      <w:rPr>
        <w:rFonts w:asciiTheme="minorBidi" w:hAnsiTheme="minorBidi"/>
        <w:bCs/>
        <w:sz w:val="18"/>
        <w:szCs w:val="18"/>
      </w:rPr>
      <w:fldChar w:fldCharType="end"/>
    </w:r>
    <w:r w:rsidRPr="00635C8D">
      <w:rPr>
        <w:rFonts w:asciiTheme="minorBidi" w:hAnsiTheme="minorBidi"/>
        <w:sz w:val="18"/>
        <w:szCs w:val="18"/>
      </w:rPr>
      <w:t xml:space="preserve"> of </w:t>
    </w:r>
    <w:r w:rsidRPr="00635C8D">
      <w:rPr>
        <w:rFonts w:asciiTheme="minorBidi" w:hAnsiTheme="minorBidi"/>
        <w:bCs/>
        <w:sz w:val="18"/>
        <w:szCs w:val="18"/>
      </w:rPr>
      <w:fldChar w:fldCharType="begin"/>
    </w:r>
    <w:r w:rsidRPr="00635C8D">
      <w:rPr>
        <w:rFonts w:asciiTheme="minorBidi" w:hAnsiTheme="minorBidi"/>
        <w:bCs/>
        <w:sz w:val="18"/>
        <w:szCs w:val="18"/>
      </w:rPr>
      <w:instrText xml:space="preserve"> NUMPAGES  </w:instrText>
    </w:r>
    <w:r w:rsidRPr="00635C8D">
      <w:rPr>
        <w:rFonts w:asciiTheme="minorBidi" w:hAnsiTheme="minorBidi"/>
        <w:bCs/>
        <w:sz w:val="18"/>
        <w:szCs w:val="18"/>
      </w:rPr>
      <w:fldChar w:fldCharType="separate"/>
    </w:r>
    <w:r>
      <w:rPr>
        <w:rFonts w:asciiTheme="minorBidi" w:hAnsiTheme="minorBidi"/>
        <w:bCs/>
        <w:sz w:val="18"/>
        <w:szCs w:val="18"/>
      </w:rPr>
      <w:t>4</w:t>
    </w:r>
    <w:r w:rsidRPr="00635C8D">
      <w:rPr>
        <w:rFonts w:asciiTheme="minorBidi" w:hAnsiTheme="minorBidi"/>
        <w:bCs/>
        <w:sz w:val="18"/>
        <w:szCs w:val="18"/>
      </w:rPr>
      <w:fldChar w:fldCharType="end"/>
    </w:r>
    <w:r w:rsidRPr="00635C8D">
      <w:rPr>
        <w:rFonts w:asciiTheme="minorBidi" w:hAnsiTheme="minorBidi"/>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22756" w14:textId="0B99E733" w:rsidR="001F0829" w:rsidRPr="00532424" w:rsidRDefault="0052195F" w:rsidP="00532424">
    <w:pPr>
      <w:tabs>
        <w:tab w:val="right" w:pos="14670"/>
      </w:tabs>
      <w:jc w:val="center"/>
      <w:rPr>
        <w:rFonts w:asciiTheme="minorBidi" w:hAnsiTheme="minorBidi"/>
        <w:sz w:val="18"/>
        <w:szCs w:val="18"/>
      </w:rPr>
    </w:pPr>
    <w:r w:rsidRPr="00635C8D">
      <w:rPr>
        <w:rFonts w:asciiTheme="minorBidi" w:hAnsiTheme="minorBidi"/>
        <w:sz w:val="18"/>
        <w:szCs w:val="18"/>
      </w:rPr>
      <w:t xml:space="preserve">Connecticut State Department of Education </w:t>
    </w:r>
    <w:r w:rsidRPr="00635C8D">
      <w:rPr>
        <w:rFonts w:asciiTheme="minorBidi" w:hAnsiTheme="minorBidi"/>
        <w:sz w:val="18"/>
        <w:szCs w:val="18"/>
      </w:rPr>
      <w:sym w:font="Symbol" w:char="F0B7"/>
    </w:r>
    <w:r w:rsidRPr="00635C8D">
      <w:rPr>
        <w:rFonts w:asciiTheme="minorBidi" w:hAnsiTheme="minorBidi"/>
        <w:sz w:val="18"/>
        <w:szCs w:val="18"/>
      </w:rPr>
      <w:t xml:space="preserve"> February </w:t>
    </w:r>
    <w:r w:rsidRPr="00635C8D">
      <w:rPr>
        <w:rFonts w:asciiTheme="minorBidi" w:eastAsia="Calibri" w:hAnsiTheme="minorBidi"/>
        <w:sz w:val="18"/>
        <w:szCs w:val="18"/>
      </w:rPr>
      <w:t>2025</w:t>
    </w:r>
    <w:r w:rsidRPr="00635C8D">
      <w:rPr>
        <w:rFonts w:asciiTheme="minorBidi" w:hAnsiTheme="minorBidi"/>
        <w:sz w:val="18"/>
        <w:szCs w:val="18"/>
      </w:rPr>
      <w:t xml:space="preserve"> </w:t>
    </w:r>
    <w:r w:rsidRPr="00635C8D">
      <w:rPr>
        <w:rFonts w:asciiTheme="minorBidi" w:hAnsiTheme="minorBidi"/>
        <w:sz w:val="18"/>
        <w:szCs w:val="18"/>
      </w:rPr>
      <w:sym w:font="Symbol" w:char="F0B7"/>
    </w:r>
    <w:r w:rsidRPr="00635C8D">
      <w:rPr>
        <w:rFonts w:asciiTheme="minorBidi" w:hAnsiTheme="minorBidi"/>
        <w:sz w:val="18"/>
        <w:szCs w:val="18"/>
      </w:rPr>
      <w:t xml:space="preserve"> Page </w:t>
    </w:r>
    <w:r w:rsidRPr="00635C8D">
      <w:rPr>
        <w:rFonts w:asciiTheme="minorBidi" w:hAnsiTheme="minorBidi"/>
        <w:bCs/>
        <w:sz w:val="18"/>
        <w:szCs w:val="18"/>
      </w:rPr>
      <w:fldChar w:fldCharType="begin"/>
    </w:r>
    <w:r w:rsidRPr="00635C8D">
      <w:rPr>
        <w:rFonts w:asciiTheme="minorBidi" w:hAnsiTheme="minorBidi"/>
        <w:bCs/>
        <w:sz w:val="18"/>
        <w:szCs w:val="18"/>
      </w:rPr>
      <w:instrText xml:space="preserve"> PAGE </w:instrText>
    </w:r>
    <w:r w:rsidRPr="00635C8D">
      <w:rPr>
        <w:rFonts w:asciiTheme="minorBidi" w:hAnsiTheme="minorBidi"/>
        <w:bCs/>
        <w:sz w:val="18"/>
        <w:szCs w:val="18"/>
      </w:rPr>
      <w:fldChar w:fldCharType="separate"/>
    </w:r>
    <w:r>
      <w:rPr>
        <w:rFonts w:asciiTheme="minorBidi" w:hAnsiTheme="minorBidi"/>
        <w:bCs/>
        <w:sz w:val="18"/>
        <w:szCs w:val="18"/>
      </w:rPr>
      <w:t>2</w:t>
    </w:r>
    <w:r w:rsidRPr="00635C8D">
      <w:rPr>
        <w:rFonts w:asciiTheme="minorBidi" w:hAnsiTheme="minorBidi"/>
        <w:bCs/>
        <w:sz w:val="18"/>
        <w:szCs w:val="18"/>
      </w:rPr>
      <w:fldChar w:fldCharType="end"/>
    </w:r>
    <w:r w:rsidRPr="00635C8D">
      <w:rPr>
        <w:rFonts w:asciiTheme="minorBidi" w:hAnsiTheme="minorBidi"/>
        <w:sz w:val="18"/>
        <w:szCs w:val="18"/>
      </w:rPr>
      <w:t xml:space="preserve"> of </w:t>
    </w:r>
    <w:r w:rsidRPr="00635C8D">
      <w:rPr>
        <w:rFonts w:asciiTheme="minorBidi" w:hAnsiTheme="minorBidi"/>
        <w:bCs/>
        <w:sz w:val="18"/>
        <w:szCs w:val="18"/>
      </w:rPr>
      <w:fldChar w:fldCharType="begin"/>
    </w:r>
    <w:r w:rsidRPr="00635C8D">
      <w:rPr>
        <w:rFonts w:asciiTheme="minorBidi" w:hAnsiTheme="minorBidi"/>
        <w:bCs/>
        <w:sz w:val="18"/>
        <w:szCs w:val="18"/>
      </w:rPr>
      <w:instrText xml:space="preserve"> NUMPAGES  </w:instrText>
    </w:r>
    <w:r w:rsidRPr="00635C8D">
      <w:rPr>
        <w:rFonts w:asciiTheme="minorBidi" w:hAnsiTheme="minorBidi"/>
        <w:bCs/>
        <w:sz w:val="18"/>
        <w:szCs w:val="18"/>
      </w:rPr>
      <w:fldChar w:fldCharType="separate"/>
    </w:r>
    <w:r>
      <w:rPr>
        <w:rFonts w:asciiTheme="minorBidi" w:hAnsiTheme="minorBidi"/>
        <w:bCs/>
        <w:sz w:val="18"/>
        <w:szCs w:val="18"/>
      </w:rPr>
      <w:t>2</w:t>
    </w:r>
    <w:r w:rsidRPr="00635C8D">
      <w:rPr>
        <w:rFonts w:asciiTheme="minorBidi" w:hAnsiTheme="minorBidi"/>
        <w:bCs/>
        <w:sz w:val="18"/>
        <w:szCs w:val="18"/>
      </w:rPr>
      <w:fldChar w:fldCharType="end"/>
    </w:r>
    <w:r w:rsidRPr="00635C8D">
      <w:rPr>
        <w:rFonts w:asciiTheme="minorBidi" w:hAnsiTheme="minorBidi"/>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52A0A" w14:textId="77777777" w:rsidR="00804B78" w:rsidRDefault="00804B78" w:rsidP="004F12BA">
      <w:r>
        <w:separator/>
      </w:r>
    </w:p>
  </w:footnote>
  <w:footnote w:type="continuationSeparator" w:id="0">
    <w:p w14:paraId="0E8D29BF" w14:textId="77777777" w:rsidR="00804B78" w:rsidRDefault="00804B78" w:rsidP="004F12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56538" w14:textId="1DDAB7DB" w:rsidR="0052195F" w:rsidRPr="00714D2F" w:rsidRDefault="003031F0" w:rsidP="0052195F">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480" w:line="240" w:lineRule="auto"/>
      <w:jc w:val="center"/>
      <w:rPr>
        <w:rFonts w:asciiTheme="minorBidi" w:hAnsiTheme="minorBidi" w:cstheme="minorBidi"/>
        <w:b/>
        <w:bCs/>
        <w:color w:val="FFFFFF" w:themeColor="background1"/>
        <w:sz w:val="28"/>
        <w:szCs w:val="28"/>
      </w:rPr>
    </w:pPr>
    <w:r w:rsidRPr="003031F0">
      <w:rPr>
        <w:rFonts w:asciiTheme="minorBidi" w:hAnsiTheme="minorBidi" w:cstheme="minorBidi"/>
        <w:b/>
        <w:color w:val="FFFFFF" w:themeColor="background1"/>
        <w:sz w:val="28"/>
        <w:szCs w:val="28"/>
      </w:rPr>
      <w:t>Training Certification</w:t>
    </w:r>
    <w:r>
      <w:rPr>
        <w:rFonts w:asciiTheme="minorBidi" w:hAnsiTheme="minorBidi" w:cstheme="minorBidi"/>
        <w:b/>
        <w:color w:val="FFFFFF" w:themeColor="background1"/>
        <w:sz w:val="28"/>
        <w:szCs w:val="28"/>
      </w:rPr>
      <w:t xml:space="preserve"> </w:t>
    </w:r>
    <w:r w:rsidRPr="00714D2F">
      <w:rPr>
        <w:rFonts w:asciiTheme="minorBidi" w:hAnsiTheme="minorBidi" w:cstheme="minorBidi"/>
        <w:b/>
        <w:color w:val="FFFFFF" w:themeColor="background1"/>
        <w:sz w:val="28"/>
        <w:szCs w:val="28"/>
      </w:rPr>
      <w:t>Letter</w:t>
    </w:r>
    <w:r w:rsidR="0052195F" w:rsidRPr="00714D2F">
      <w:rPr>
        <w:rFonts w:asciiTheme="minorBidi" w:hAnsiTheme="minorBidi" w:cstheme="minorBidi"/>
        <w:b/>
        <w:bCs/>
        <w:color w:val="FFFFFF" w:themeColor="background1"/>
        <w:sz w:val="28"/>
        <w:szCs w:val="28"/>
      </w:rPr>
      <w:t xml:space="preserve"> for the Summer Food Service Program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311DA" w14:textId="67B5A5DC" w:rsidR="0052195F" w:rsidRPr="00714D2F" w:rsidRDefault="003031F0" w:rsidP="003031F0">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before="0" w:after="240" w:line="240" w:lineRule="auto"/>
      <w:jc w:val="center"/>
      <w:rPr>
        <w:rFonts w:asciiTheme="minorBidi" w:hAnsiTheme="minorBidi" w:cstheme="minorBidi"/>
        <w:b/>
        <w:bCs/>
        <w:color w:val="FFFFFF" w:themeColor="background1"/>
        <w:sz w:val="28"/>
        <w:szCs w:val="28"/>
      </w:rPr>
    </w:pPr>
    <w:r w:rsidRPr="003031F0">
      <w:rPr>
        <w:rFonts w:asciiTheme="minorBidi" w:hAnsiTheme="minorBidi" w:cstheme="minorBidi"/>
        <w:b/>
        <w:color w:val="FFFFFF" w:themeColor="background1"/>
        <w:sz w:val="28"/>
        <w:szCs w:val="28"/>
      </w:rPr>
      <w:t>Training Certification</w:t>
    </w:r>
    <w:r>
      <w:rPr>
        <w:rFonts w:asciiTheme="minorBidi" w:hAnsiTheme="minorBidi" w:cstheme="minorBidi"/>
        <w:b/>
        <w:color w:val="FFFFFF" w:themeColor="background1"/>
        <w:sz w:val="28"/>
        <w:szCs w:val="28"/>
      </w:rPr>
      <w:t xml:space="preserve"> </w:t>
    </w:r>
    <w:r w:rsidR="003A45C7" w:rsidRPr="00714D2F">
      <w:rPr>
        <w:rFonts w:asciiTheme="minorBidi" w:hAnsiTheme="minorBidi" w:cstheme="minorBidi"/>
        <w:b/>
        <w:color w:val="FFFFFF" w:themeColor="background1"/>
        <w:sz w:val="28"/>
        <w:szCs w:val="28"/>
      </w:rPr>
      <w:t>Letter</w:t>
    </w:r>
    <w:r>
      <w:rPr>
        <w:rFonts w:asciiTheme="minorBidi" w:hAnsiTheme="minorBidi" w:cstheme="minorBidi"/>
        <w:b/>
        <w:color w:val="FFFFFF" w:themeColor="background1"/>
        <w:sz w:val="28"/>
        <w:szCs w:val="28"/>
      </w:rPr>
      <w:t xml:space="preserve"> </w:t>
    </w:r>
    <w:r w:rsidR="0052195F" w:rsidRPr="00714D2F">
      <w:rPr>
        <w:rFonts w:asciiTheme="minorBidi" w:hAnsiTheme="minorBidi" w:cstheme="minorBidi"/>
        <w:b/>
        <w:bCs/>
        <w:color w:val="FFFFFF" w:themeColor="background1"/>
        <w:sz w:val="28"/>
        <w:szCs w:val="28"/>
      </w:rPr>
      <w:t>for the Summer Food Service Program</w:t>
    </w:r>
  </w:p>
  <w:p w14:paraId="51A4C5DA" w14:textId="531B3F6E" w:rsidR="004F123B" w:rsidRPr="00714D2F" w:rsidRDefault="004F123B" w:rsidP="004F123B">
    <w:pPr>
      <w:autoSpaceDE w:val="0"/>
      <w:autoSpaceDN w:val="0"/>
      <w:adjustRightInd w:val="0"/>
      <w:spacing w:after="360"/>
      <w:jc w:val="center"/>
      <w:rPr>
        <w:rFonts w:asciiTheme="minorBidi" w:hAnsiTheme="minorBidi" w:cstheme="minorBidi"/>
        <w:b/>
        <w:bCs/>
        <w:sz w:val="28"/>
        <w:szCs w:val="28"/>
      </w:rPr>
    </w:pPr>
    <w:r w:rsidRPr="00714D2F">
      <w:rPr>
        <w:rFonts w:asciiTheme="minorBidi" w:hAnsiTheme="minorBidi" w:cstheme="minorBidi"/>
        <w:b/>
        <w:bCs/>
        <w:sz w:val="28"/>
        <w:szCs w:val="28"/>
      </w:rPr>
      <w:t xml:space="preserve">Summer </w:t>
    </w:r>
    <w:r w:rsidR="0083253D" w:rsidRPr="00714D2F">
      <w:rPr>
        <w:rFonts w:asciiTheme="minorBidi" w:hAnsiTheme="minorBidi" w:cstheme="minorBidi"/>
        <w:b/>
        <w:bCs/>
        <w:sz w:val="28"/>
        <w:szCs w:val="28"/>
      </w:rPr>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8C5D5C"/>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69645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9XAfDxH+MPDQVfVGhdcTm9xNZdt0QJlokby4zWFOpIL/v1kSvHcq7pOGxXr3w+LDHgI/811L9tT5FmW8sb95A==" w:salt="WbQfWfojbC9hYoVgcW0SyQ=="/>
  <w:defaultTabStop w:val="720"/>
  <w:noPunctuationKerning/>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7EB"/>
    <w:rsid w:val="00036FCA"/>
    <w:rsid w:val="000546B8"/>
    <w:rsid w:val="000922F7"/>
    <w:rsid w:val="000A6102"/>
    <w:rsid w:val="000B579A"/>
    <w:rsid w:val="000D3A41"/>
    <w:rsid w:val="000E2179"/>
    <w:rsid w:val="00105CEB"/>
    <w:rsid w:val="001132C8"/>
    <w:rsid w:val="001460EF"/>
    <w:rsid w:val="001777A9"/>
    <w:rsid w:val="00187267"/>
    <w:rsid w:val="0019232A"/>
    <w:rsid w:val="001D6B39"/>
    <w:rsid w:val="001F0829"/>
    <w:rsid w:val="001F605A"/>
    <w:rsid w:val="0021138E"/>
    <w:rsid w:val="00244729"/>
    <w:rsid w:val="00245112"/>
    <w:rsid w:val="0025084B"/>
    <w:rsid w:val="00280A26"/>
    <w:rsid w:val="00283071"/>
    <w:rsid w:val="002A4C22"/>
    <w:rsid w:val="002B1159"/>
    <w:rsid w:val="002E0582"/>
    <w:rsid w:val="003031F0"/>
    <w:rsid w:val="00311CBF"/>
    <w:rsid w:val="00353F3B"/>
    <w:rsid w:val="003617AB"/>
    <w:rsid w:val="00364D6F"/>
    <w:rsid w:val="00392EE1"/>
    <w:rsid w:val="003965CB"/>
    <w:rsid w:val="003A45C7"/>
    <w:rsid w:val="003B3EF0"/>
    <w:rsid w:val="003B49CE"/>
    <w:rsid w:val="003F09AC"/>
    <w:rsid w:val="0043069A"/>
    <w:rsid w:val="00432326"/>
    <w:rsid w:val="004430EB"/>
    <w:rsid w:val="004461A9"/>
    <w:rsid w:val="004701A0"/>
    <w:rsid w:val="004A08CB"/>
    <w:rsid w:val="004A0AAF"/>
    <w:rsid w:val="004B3E59"/>
    <w:rsid w:val="004B5930"/>
    <w:rsid w:val="004F0FAF"/>
    <w:rsid w:val="004F123B"/>
    <w:rsid w:val="004F12BA"/>
    <w:rsid w:val="00503E87"/>
    <w:rsid w:val="00516B25"/>
    <w:rsid w:val="0052195F"/>
    <w:rsid w:val="00523E03"/>
    <w:rsid w:val="00532424"/>
    <w:rsid w:val="00535D0E"/>
    <w:rsid w:val="005617FA"/>
    <w:rsid w:val="0057174A"/>
    <w:rsid w:val="00571C6D"/>
    <w:rsid w:val="00583738"/>
    <w:rsid w:val="005A6485"/>
    <w:rsid w:val="005D0DF3"/>
    <w:rsid w:val="005D324E"/>
    <w:rsid w:val="005E7EC9"/>
    <w:rsid w:val="005F0281"/>
    <w:rsid w:val="00625E22"/>
    <w:rsid w:val="006353A8"/>
    <w:rsid w:val="006366B3"/>
    <w:rsid w:val="006450B1"/>
    <w:rsid w:val="00666AB7"/>
    <w:rsid w:val="00690A76"/>
    <w:rsid w:val="006A5E1F"/>
    <w:rsid w:val="006F31BD"/>
    <w:rsid w:val="007070EE"/>
    <w:rsid w:val="007102B8"/>
    <w:rsid w:val="00714D2F"/>
    <w:rsid w:val="0072077A"/>
    <w:rsid w:val="007215AC"/>
    <w:rsid w:val="00735051"/>
    <w:rsid w:val="00742179"/>
    <w:rsid w:val="007471BF"/>
    <w:rsid w:val="00755A5F"/>
    <w:rsid w:val="00765938"/>
    <w:rsid w:val="00772D7C"/>
    <w:rsid w:val="007A6646"/>
    <w:rsid w:val="007D5D64"/>
    <w:rsid w:val="00804B78"/>
    <w:rsid w:val="0081185B"/>
    <w:rsid w:val="00813DCD"/>
    <w:rsid w:val="0083253D"/>
    <w:rsid w:val="00841F57"/>
    <w:rsid w:val="0085389D"/>
    <w:rsid w:val="00883D66"/>
    <w:rsid w:val="00892A24"/>
    <w:rsid w:val="008B2F0A"/>
    <w:rsid w:val="008E0BE1"/>
    <w:rsid w:val="0095012A"/>
    <w:rsid w:val="00951C26"/>
    <w:rsid w:val="00956A37"/>
    <w:rsid w:val="00993306"/>
    <w:rsid w:val="0099786B"/>
    <w:rsid w:val="009A07B9"/>
    <w:rsid w:val="009A74D3"/>
    <w:rsid w:val="009C1D45"/>
    <w:rsid w:val="009C61AA"/>
    <w:rsid w:val="009D7162"/>
    <w:rsid w:val="009F13F1"/>
    <w:rsid w:val="00A27E07"/>
    <w:rsid w:val="00A3004B"/>
    <w:rsid w:val="00A30DB1"/>
    <w:rsid w:val="00A3411D"/>
    <w:rsid w:val="00A346B2"/>
    <w:rsid w:val="00A84C4C"/>
    <w:rsid w:val="00AA2A39"/>
    <w:rsid w:val="00AC4178"/>
    <w:rsid w:val="00AE08D8"/>
    <w:rsid w:val="00AE4BD0"/>
    <w:rsid w:val="00AE6242"/>
    <w:rsid w:val="00AF264C"/>
    <w:rsid w:val="00B1195A"/>
    <w:rsid w:val="00B547EB"/>
    <w:rsid w:val="00B85F4E"/>
    <w:rsid w:val="00BA0D68"/>
    <w:rsid w:val="00BB0179"/>
    <w:rsid w:val="00BC1FCE"/>
    <w:rsid w:val="00BC7C03"/>
    <w:rsid w:val="00BD6445"/>
    <w:rsid w:val="00BE0AF2"/>
    <w:rsid w:val="00BE135A"/>
    <w:rsid w:val="00C04DF4"/>
    <w:rsid w:val="00C54955"/>
    <w:rsid w:val="00C56543"/>
    <w:rsid w:val="00C746D0"/>
    <w:rsid w:val="00C752B9"/>
    <w:rsid w:val="00C85D18"/>
    <w:rsid w:val="00CA57D8"/>
    <w:rsid w:val="00CA7A9F"/>
    <w:rsid w:val="00CB1BFF"/>
    <w:rsid w:val="00CC09AF"/>
    <w:rsid w:val="00CD5B51"/>
    <w:rsid w:val="00D47192"/>
    <w:rsid w:val="00D55453"/>
    <w:rsid w:val="00D61B10"/>
    <w:rsid w:val="00D633B0"/>
    <w:rsid w:val="00D6476D"/>
    <w:rsid w:val="00D65A3F"/>
    <w:rsid w:val="00D745C3"/>
    <w:rsid w:val="00DF325A"/>
    <w:rsid w:val="00DF4DF4"/>
    <w:rsid w:val="00E13D75"/>
    <w:rsid w:val="00E85928"/>
    <w:rsid w:val="00E873C5"/>
    <w:rsid w:val="00E9411A"/>
    <w:rsid w:val="00EA2FFA"/>
    <w:rsid w:val="00F052BA"/>
    <w:rsid w:val="00F41022"/>
    <w:rsid w:val="00F46868"/>
    <w:rsid w:val="00F51246"/>
    <w:rsid w:val="00F5249C"/>
    <w:rsid w:val="00F5312A"/>
    <w:rsid w:val="00F61F3A"/>
    <w:rsid w:val="00F72CF3"/>
    <w:rsid w:val="00FA6605"/>
    <w:rsid w:val="00FB0AA3"/>
    <w:rsid w:val="00FC681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o:shapelayout v:ext="edit">
      <o:idmap v:ext="edit" data="1"/>
    </o:shapelayout>
  </w:shapeDefaults>
  <w:decimalSymbol w:val="."/>
  <w:listSeparator w:val=","/>
  <w14:docId w14:val="387F4509"/>
  <w15:chartTrackingRefBased/>
  <w15:docId w15:val="{10865CE5-3130-4311-8B8B-7F9DAE3FC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195F"/>
    <w:pPr>
      <w:spacing w:before="240" w:line="288" w:lineRule="auto"/>
    </w:pPr>
    <w:rPr>
      <w:rFonts w:ascii="Arial" w:hAnsi="Arial"/>
      <w:sz w:val="22"/>
    </w:rPr>
  </w:style>
  <w:style w:type="paragraph" w:styleId="Heading1">
    <w:name w:val="heading 1"/>
    <w:basedOn w:val="Normal"/>
    <w:next w:val="Normal"/>
    <w:link w:val="Heading1Char"/>
    <w:qFormat/>
    <w:rsid w:val="003031F0"/>
    <w:pPr>
      <w:keepNext/>
      <w:keepLines/>
      <w:spacing w:before="360" w:after="240"/>
      <w:outlineLvl w:val="0"/>
    </w:pPr>
    <w:rPr>
      <w:rFonts w:eastAsiaTheme="majorEastAsia" w:cstheme="majorBidi"/>
      <w:b/>
      <w:color w:val="000000" w:themeColor="text1"/>
      <w:sz w:val="24"/>
      <w:szCs w:val="32"/>
    </w:rPr>
  </w:style>
  <w:style w:type="paragraph" w:styleId="Heading2">
    <w:name w:val="heading 2"/>
    <w:basedOn w:val="Normal"/>
    <w:next w:val="Normal"/>
    <w:qFormat/>
    <w:rsid w:val="00B547EB"/>
    <w:pPr>
      <w:keepNext/>
      <w:outlineLvl w:val="1"/>
    </w:pPr>
    <w:rPr>
      <w:sz w:val="24"/>
    </w:rPr>
  </w:style>
  <w:style w:type="paragraph" w:styleId="Heading3">
    <w:name w:val="heading 3"/>
    <w:basedOn w:val="Normal"/>
    <w:next w:val="Normal"/>
    <w:link w:val="Heading3Char"/>
    <w:semiHidden/>
    <w:unhideWhenUsed/>
    <w:qFormat/>
    <w:rsid w:val="005E7EC9"/>
    <w:pPr>
      <w:keepNext/>
      <w:spacing w:after="60"/>
      <w:outlineLvl w:val="2"/>
    </w:pPr>
    <w:rPr>
      <w:rFonts w:ascii="Calibri Light" w:hAnsi="Calibri Light"/>
      <w:b/>
      <w:bCs/>
      <w:sz w:val="26"/>
      <w:szCs w:val="26"/>
    </w:rPr>
  </w:style>
  <w:style w:type="paragraph" w:styleId="Heading6">
    <w:name w:val="heading 6"/>
    <w:basedOn w:val="Normal"/>
    <w:next w:val="Normal"/>
    <w:qFormat/>
    <w:rsid w:val="00B547EB"/>
    <w:pPr>
      <w:keepNext/>
      <w:jc w:val="center"/>
      <w:outlineLvl w:val="5"/>
    </w:pPr>
    <w:rPr>
      <w:sz w:val="24"/>
    </w:rPr>
  </w:style>
  <w:style w:type="paragraph" w:styleId="Heading7">
    <w:name w:val="heading 7"/>
    <w:basedOn w:val="Normal"/>
    <w:next w:val="Normal"/>
    <w:qFormat/>
    <w:rsid w:val="00B547EB"/>
    <w:pPr>
      <w:keepNext/>
      <w:jc w:val="center"/>
      <w:outlineLvl w:val="6"/>
    </w:pPr>
    <w:rPr>
      <w:sz w:val="24"/>
      <w:u w:val="single"/>
    </w:rPr>
  </w:style>
  <w:style w:type="paragraph" w:styleId="Heading8">
    <w:name w:val="heading 8"/>
    <w:basedOn w:val="Normal"/>
    <w:next w:val="Normal"/>
    <w:qFormat/>
    <w:rsid w:val="00B547EB"/>
    <w:pPr>
      <w:keepNext/>
      <w:ind w:left="4320"/>
      <w:outlineLvl w:val="7"/>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547EB"/>
    <w:rPr>
      <w:sz w:val="24"/>
    </w:rPr>
  </w:style>
  <w:style w:type="character" w:styleId="Emphasis">
    <w:name w:val="Emphasis"/>
    <w:uiPriority w:val="20"/>
    <w:qFormat/>
    <w:rsid w:val="00535D0E"/>
    <w:rPr>
      <w:i/>
      <w:iCs/>
    </w:rPr>
  </w:style>
  <w:style w:type="character" w:styleId="Hyperlink">
    <w:name w:val="Hyperlink"/>
    <w:uiPriority w:val="99"/>
    <w:unhideWhenUsed/>
    <w:rsid w:val="00535D0E"/>
    <w:rPr>
      <w:color w:val="0000FF"/>
      <w:u w:val="single"/>
    </w:rPr>
  </w:style>
  <w:style w:type="paragraph" w:styleId="NormalWeb">
    <w:name w:val="Normal (Web)"/>
    <w:basedOn w:val="Normal"/>
    <w:uiPriority w:val="99"/>
    <w:unhideWhenUsed/>
    <w:rsid w:val="005E7EC9"/>
    <w:pPr>
      <w:spacing w:after="225"/>
      <w:textAlignment w:val="baseline"/>
    </w:pPr>
    <w:rPr>
      <w:rFonts w:ascii="Verdana" w:hAnsi="Verdana"/>
      <w:sz w:val="24"/>
      <w:szCs w:val="24"/>
    </w:rPr>
  </w:style>
  <w:style w:type="character" w:customStyle="1" w:styleId="Heading3Char">
    <w:name w:val="Heading 3 Char"/>
    <w:link w:val="Heading3"/>
    <w:semiHidden/>
    <w:rsid w:val="005E7EC9"/>
    <w:rPr>
      <w:rFonts w:ascii="Calibri Light" w:eastAsia="Times New Roman" w:hAnsi="Calibri Light" w:cs="Times New Roman"/>
      <w:b/>
      <w:bCs/>
      <w:sz w:val="26"/>
      <w:szCs w:val="26"/>
    </w:rPr>
  </w:style>
  <w:style w:type="paragraph" w:styleId="Header">
    <w:name w:val="header"/>
    <w:basedOn w:val="Normal"/>
    <w:link w:val="HeaderChar"/>
    <w:uiPriority w:val="99"/>
    <w:rsid w:val="004F12BA"/>
    <w:pPr>
      <w:tabs>
        <w:tab w:val="center" w:pos="4680"/>
        <w:tab w:val="right" w:pos="9360"/>
      </w:tabs>
    </w:pPr>
  </w:style>
  <w:style w:type="character" w:customStyle="1" w:styleId="HeaderChar">
    <w:name w:val="Header Char"/>
    <w:basedOn w:val="DefaultParagraphFont"/>
    <w:link w:val="Header"/>
    <w:uiPriority w:val="99"/>
    <w:rsid w:val="004F12BA"/>
  </w:style>
  <w:style w:type="paragraph" w:styleId="Footer">
    <w:name w:val="footer"/>
    <w:basedOn w:val="Normal"/>
    <w:link w:val="FooterChar"/>
    <w:rsid w:val="004F12BA"/>
    <w:pPr>
      <w:tabs>
        <w:tab w:val="center" w:pos="4680"/>
        <w:tab w:val="right" w:pos="9360"/>
      </w:tabs>
    </w:pPr>
  </w:style>
  <w:style w:type="character" w:customStyle="1" w:styleId="FooterChar">
    <w:name w:val="Footer Char"/>
    <w:basedOn w:val="DefaultParagraphFont"/>
    <w:link w:val="Footer"/>
    <w:rsid w:val="004F12BA"/>
  </w:style>
  <w:style w:type="paragraph" w:styleId="BalloonText">
    <w:name w:val="Balloon Text"/>
    <w:basedOn w:val="Normal"/>
    <w:link w:val="BalloonTextChar"/>
    <w:rsid w:val="00516B25"/>
    <w:rPr>
      <w:rFonts w:ascii="Segoe UI" w:hAnsi="Segoe UI" w:cs="Segoe UI"/>
      <w:sz w:val="18"/>
      <w:szCs w:val="18"/>
    </w:rPr>
  </w:style>
  <w:style w:type="character" w:customStyle="1" w:styleId="BalloonTextChar">
    <w:name w:val="Balloon Text Char"/>
    <w:link w:val="BalloonText"/>
    <w:rsid w:val="00516B25"/>
    <w:rPr>
      <w:rFonts w:ascii="Segoe UI" w:hAnsi="Segoe UI" w:cs="Segoe UI"/>
      <w:sz w:val="18"/>
      <w:szCs w:val="18"/>
    </w:rPr>
  </w:style>
  <w:style w:type="character" w:styleId="FollowedHyperlink">
    <w:name w:val="FollowedHyperlink"/>
    <w:rsid w:val="00A27E07"/>
    <w:rPr>
      <w:color w:val="954F72"/>
      <w:u w:val="single"/>
    </w:rPr>
  </w:style>
  <w:style w:type="paragraph" w:customStyle="1" w:styleId="Default">
    <w:name w:val="Default"/>
    <w:rsid w:val="00BC7C03"/>
    <w:pPr>
      <w:autoSpaceDE w:val="0"/>
      <w:autoSpaceDN w:val="0"/>
      <w:adjustRightInd w:val="0"/>
    </w:pPr>
    <w:rPr>
      <w:rFonts w:ascii="Arial" w:hAnsi="Arial" w:cs="Arial"/>
      <w:color w:val="000000"/>
      <w:sz w:val="24"/>
      <w:szCs w:val="24"/>
    </w:rPr>
  </w:style>
  <w:style w:type="table" w:styleId="TableGrid">
    <w:name w:val="Table Grid"/>
    <w:basedOn w:val="TableNormal"/>
    <w:rsid w:val="002508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81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44729"/>
    <w:rPr>
      <w:color w:val="808080"/>
    </w:rPr>
  </w:style>
  <w:style w:type="character" w:styleId="UnresolvedMention">
    <w:name w:val="Unresolved Mention"/>
    <w:basedOn w:val="DefaultParagraphFont"/>
    <w:uiPriority w:val="99"/>
    <w:semiHidden/>
    <w:unhideWhenUsed/>
    <w:rsid w:val="001D6B39"/>
    <w:rPr>
      <w:color w:val="605E5C"/>
      <w:shd w:val="clear" w:color="auto" w:fill="E1DFDD"/>
    </w:rPr>
  </w:style>
  <w:style w:type="character" w:styleId="CommentReference">
    <w:name w:val="annotation reference"/>
    <w:basedOn w:val="DefaultParagraphFont"/>
    <w:rsid w:val="00883D66"/>
    <w:rPr>
      <w:sz w:val="16"/>
      <w:szCs w:val="16"/>
    </w:rPr>
  </w:style>
  <w:style w:type="paragraph" w:styleId="CommentText">
    <w:name w:val="annotation text"/>
    <w:basedOn w:val="Normal"/>
    <w:link w:val="CommentTextChar"/>
    <w:rsid w:val="00883D66"/>
  </w:style>
  <w:style w:type="character" w:customStyle="1" w:styleId="CommentTextChar">
    <w:name w:val="Comment Text Char"/>
    <w:basedOn w:val="DefaultParagraphFont"/>
    <w:link w:val="CommentText"/>
    <w:rsid w:val="00883D66"/>
  </w:style>
  <w:style w:type="paragraph" w:styleId="CommentSubject">
    <w:name w:val="annotation subject"/>
    <w:basedOn w:val="CommentText"/>
    <w:next w:val="CommentText"/>
    <w:link w:val="CommentSubjectChar"/>
    <w:semiHidden/>
    <w:unhideWhenUsed/>
    <w:rsid w:val="00883D66"/>
    <w:rPr>
      <w:b/>
      <w:bCs/>
    </w:rPr>
  </w:style>
  <w:style w:type="character" w:customStyle="1" w:styleId="CommentSubjectChar">
    <w:name w:val="Comment Subject Char"/>
    <w:basedOn w:val="CommentTextChar"/>
    <w:link w:val="CommentSubject"/>
    <w:semiHidden/>
    <w:rsid w:val="00883D66"/>
    <w:rPr>
      <w:b/>
      <w:bCs/>
    </w:rPr>
  </w:style>
  <w:style w:type="paragraph" w:styleId="Revision">
    <w:name w:val="Revision"/>
    <w:hidden/>
    <w:uiPriority w:val="99"/>
    <w:semiHidden/>
    <w:rsid w:val="004A0AAF"/>
  </w:style>
  <w:style w:type="character" w:customStyle="1" w:styleId="Heading1Char">
    <w:name w:val="Heading 1 Char"/>
    <w:basedOn w:val="DefaultParagraphFont"/>
    <w:link w:val="Heading1"/>
    <w:rsid w:val="003031F0"/>
    <w:rPr>
      <w:rFonts w:ascii="Arial" w:eastAsiaTheme="majorEastAsia" w:hAnsi="Arial" w:cstheme="majorBidi"/>
      <w:b/>
      <w:color w:val="000000" w:themeColor="text1"/>
      <w:sz w:val="24"/>
      <w:szCs w:val="32"/>
    </w:rPr>
  </w:style>
  <w:style w:type="character" w:customStyle="1" w:styleId="StyleHyperlinkComplexArialComplex11pt">
    <w:name w:val="Style Hyperlink + (Complex) Arial (Complex) 11 pt"/>
    <w:basedOn w:val="Hyperlink"/>
    <w:rsid w:val="003031F0"/>
    <w:rPr>
      <w:rFonts w:ascii="Arial" w:hAnsi="Arial" w:cs="Arial"/>
      <w:color w:val="0000FF"/>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200299">
      <w:bodyDiv w:val="1"/>
      <w:marLeft w:val="0"/>
      <w:marRight w:val="0"/>
      <w:marTop w:val="0"/>
      <w:marBottom w:val="0"/>
      <w:divBdr>
        <w:top w:val="none" w:sz="0" w:space="0" w:color="auto"/>
        <w:left w:val="none" w:sz="0" w:space="0" w:color="auto"/>
        <w:bottom w:val="none" w:sz="0" w:space="0" w:color="auto"/>
        <w:right w:val="none" w:sz="0" w:space="0" w:color="auto"/>
      </w:divBdr>
      <w:divsChild>
        <w:div w:id="1949046646">
          <w:marLeft w:val="0"/>
          <w:marRight w:val="0"/>
          <w:marTop w:val="0"/>
          <w:marBottom w:val="225"/>
          <w:divBdr>
            <w:top w:val="none" w:sz="0" w:space="0" w:color="auto"/>
            <w:left w:val="none" w:sz="0" w:space="0" w:color="auto"/>
            <w:bottom w:val="none" w:sz="0" w:space="0" w:color="auto"/>
            <w:right w:val="none" w:sz="0" w:space="0" w:color="auto"/>
          </w:divBdr>
          <w:divsChild>
            <w:div w:id="1356927677">
              <w:marLeft w:val="0"/>
              <w:marRight w:val="0"/>
              <w:marTop w:val="0"/>
              <w:marBottom w:val="0"/>
              <w:divBdr>
                <w:top w:val="none" w:sz="0" w:space="0" w:color="auto"/>
                <w:left w:val="none" w:sz="0" w:space="0" w:color="auto"/>
                <w:bottom w:val="none" w:sz="0" w:space="0" w:color="auto"/>
                <w:right w:val="none" w:sz="0" w:space="0" w:color="auto"/>
              </w:divBdr>
              <w:divsChild>
                <w:div w:id="1326476424">
                  <w:marLeft w:val="0"/>
                  <w:marRight w:val="0"/>
                  <w:marTop w:val="0"/>
                  <w:marBottom w:val="0"/>
                  <w:divBdr>
                    <w:top w:val="none" w:sz="0" w:space="0" w:color="auto"/>
                    <w:left w:val="none" w:sz="0" w:space="0" w:color="auto"/>
                    <w:bottom w:val="none" w:sz="0" w:space="0" w:color="auto"/>
                    <w:right w:val="none" w:sz="0" w:space="0" w:color="auto"/>
                  </w:divBdr>
                  <w:divsChild>
                    <w:div w:id="808980390">
                      <w:marLeft w:val="0"/>
                      <w:marRight w:val="0"/>
                      <w:marTop w:val="0"/>
                      <w:marBottom w:val="0"/>
                      <w:divBdr>
                        <w:top w:val="none" w:sz="0" w:space="0" w:color="auto"/>
                        <w:left w:val="none" w:sz="0" w:space="0" w:color="auto"/>
                        <w:bottom w:val="none" w:sz="0" w:space="0" w:color="auto"/>
                        <w:right w:val="none" w:sz="0" w:space="0" w:color="auto"/>
                      </w:divBdr>
                      <w:divsChild>
                        <w:div w:id="224489267">
                          <w:marLeft w:val="150"/>
                          <w:marRight w:val="150"/>
                          <w:marTop w:val="0"/>
                          <w:marBottom w:val="0"/>
                          <w:divBdr>
                            <w:top w:val="none" w:sz="0" w:space="0" w:color="auto"/>
                            <w:left w:val="none" w:sz="0" w:space="0" w:color="auto"/>
                            <w:bottom w:val="none" w:sz="0" w:space="0" w:color="auto"/>
                            <w:right w:val="none" w:sz="0" w:space="0" w:color="auto"/>
                          </w:divBdr>
                          <w:divsChild>
                            <w:div w:id="138496903">
                              <w:marLeft w:val="0"/>
                              <w:marRight w:val="0"/>
                              <w:marTop w:val="0"/>
                              <w:marBottom w:val="0"/>
                              <w:divBdr>
                                <w:top w:val="none" w:sz="0" w:space="0" w:color="auto"/>
                                <w:left w:val="none" w:sz="0" w:space="0" w:color="auto"/>
                                <w:bottom w:val="none" w:sz="0" w:space="0" w:color="auto"/>
                                <w:right w:val="none" w:sz="0" w:space="0" w:color="auto"/>
                              </w:divBdr>
                              <w:divsChild>
                                <w:div w:id="1592153825">
                                  <w:marLeft w:val="0"/>
                                  <w:marRight w:val="0"/>
                                  <w:marTop w:val="0"/>
                                  <w:marBottom w:val="0"/>
                                  <w:divBdr>
                                    <w:top w:val="none" w:sz="0" w:space="0" w:color="auto"/>
                                    <w:left w:val="none" w:sz="0" w:space="0" w:color="auto"/>
                                    <w:bottom w:val="none" w:sz="0" w:space="0" w:color="auto"/>
                                    <w:right w:val="none" w:sz="0" w:space="0" w:color="auto"/>
                                  </w:divBdr>
                                  <w:divsChild>
                                    <w:div w:id="1570995975">
                                      <w:marLeft w:val="0"/>
                                      <w:marRight w:val="0"/>
                                      <w:marTop w:val="0"/>
                                      <w:marBottom w:val="0"/>
                                      <w:divBdr>
                                        <w:top w:val="none" w:sz="0" w:space="0" w:color="auto"/>
                                        <w:left w:val="none" w:sz="0" w:space="0" w:color="auto"/>
                                        <w:bottom w:val="none" w:sz="0" w:space="0" w:color="auto"/>
                                        <w:right w:val="none" w:sz="0" w:space="0" w:color="auto"/>
                                      </w:divBdr>
                                      <w:divsChild>
                                        <w:div w:id="184440000">
                                          <w:marLeft w:val="0"/>
                                          <w:marRight w:val="0"/>
                                          <w:marTop w:val="0"/>
                                          <w:marBottom w:val="0"/>
                                          <w:divBdr>
                                            <w:top w:val="none" w:sz="0" w:space="0" w:color="auto"/>
                                            <w:left w:val="none" w:sz="0" w:space="0" w:color="auto"/>
                                            <w:bottom w:val="none" w:sz="0" w:space="0" w:color="auto"/>
                                            <w:right w:val="none" w:sz="0" w:space="0" w:color="auto"/>
                                          </w:divBdr>
                                          <w:divsChild>
                                            <w:div w:id="1605961055">
                                              <w:marLeft w:val="0"/>
                                              <w:marRight w:val="0"/>
                                              <w:marTop w:val="0"/>
                                              <w:marBottom w:val="0"/>
                                              <w:divBdr>
                                                <w:top w:val="none" w:sz="0" w:space="0" w:color="auto"/>
                                                <w:left w:val="none" w:sz="0" w:space="0" w:color="auto"/>
                                                <w:bottom w:val="none" w:sz="0" w:space="0" w:color="auto"/>
                                                <w:right w:val="none" w:sz="0" w:space="0" w:color="auto"/>
                                              </w:divBdr>
                                              <w:divsChild>
                                                <w:div w:id="1231890330">
                                                  <w:marLeft w:val="0"/>
                                                  <w:marRight w:val="0"/>
                                                  <w:marTop w:val="0"/>
                                                  <w:marBottom w:val="0"/>
                                                  <w:divBdr>
                                                    <w:top w:val="none" w:sz="0" w:space="0" w:color="auto"/>
                                                    <w:left w:val="none" w:sz="0" w:space="0" w:color="auto"/>
                                                    <w:bottom w:val="none" w:sz="0" w:space="0" w:color="auto"/>
                                                    <w:right w:val="none" w:sz="0" w:space="0" w:color="auto"/>
                                                  </w:divBdr>
                                                  <w:divsChild>
                                                    <w:div w:id="159468725">
                                                      <w:marLeft w:val="0"/>
                                                      <w:marRight w:val="0"/>
                                                      <w:marTop w:val="0"/>
                                                      <w:marBottom w:val="0"/>
                                                      <w:divBdr>
                                                        <w:top w:val="none" w:sz="0" w:space="0" w:color="auto"/>
                                                        <w:left w:val="none" w:sz="0" w:space="0" w:color="auto"/>
                                                        <w:bottom w:val="none" w:sz="0" w:space="0" w:color="auto"/>
                                                        <w:right w:val="none" w:sz="0" w:space="0" w:color="auto"/>
                                                      </w:divBdr>
                                                      <w:divsChild>
                                                        <w:div w:id="200678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program.intake@usda.gov" TargetMode="External"/><Relationship Id="rId7" Type="http://schemas.openxmlformats.org/officeDocument/2006/relationships/hyperlink" Target="https://portal.ct.gov/sde/nutrition/summer-food-service-program/contact" TargetMode="Externa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hyperlink" Target="https://www.usda.gov/sites/default/files/documents/ad-3027.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ntrol" Target="activeX/activeX2.xm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control" Target="activeX/activeX4.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6.xml"/><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header" Target="header1.xml"/><Relationship Id="rId27"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456</Words>
  <Characters>2604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Training Certification Letter for the Summer Food Service Program</vt:lpstr>
    </vt:vector>
  </TitlesOfParts>
  <Company>CSDE</Company>
  <LinksUpToDate>false</LinksUpToDate>
  <CharactersWithSpaces>3054</CharactersWithSpaces>
  <SharedDoc>false</SharedDoc>
  <HLinks>
    <vt:vector size="24" baseType="variant">
      <vt:variant>
        <vt:i4>4456524</vt:i4>
      </vt:variant>
      <vt:variant>
        <vt:i4>3</vt:i4>
      </vt:variant>
      <vt:variant>
        <vt:i4>0</vt:i4>
      </vt:variant>
      <vt:variant>
        <vt:i4>5</vt:i4>
      </vt:variant>
      <vt:variant>
        <vt:lpwstr>http://www.ascr.usda.gov/complaint_filing_cust.html</vt:lpwstr>
      </vt:variant>
      <vt:variant>
        <vt:lpwstr/>
      </vt:variant>
      <vt:variant>
        <vt:i4>131163</vt:i4>
      </vt:variant>
      <vt:variant>
        <vt:i4>0</vt:i4>
      </vt:variant>
      <vt:variant>
        <vt:i4>0</vt:i4>
      </vt:variant>
      <vt:variant>
        <vt:i4>5</vt:i4>
      </vt:variant>
      <vt:variant>
        <vt:lpwstr>http://www.ocio.usda.gov/sites/default/files/docs/2012/Complain_combined_6_8_12.pdf</vt:lpwstr>
      </vt:variant>
      <vt:variant>
        <vt:lpwstr/>
      </vt:variant>
      <vt:variant>
        <vt:i4>4718608</vt:i4>
      </vt:variant>
      <vt:variant>
        <vt:i4>3</vt:i4>
      </vt:variant>
      <vt:variant>
        <vt:i4>0</vt:i4>
      </vt:variant>
      <vt:variant>
        <vt:i4>5</vt:i4>
      </vt:variant>
      <vt:variant>
        <vt:lpwstr>https://portal.ct.gov/-/media/SDE/Nutrition/SFSP/HealthLetterSFSP.doc</vt:lpwstr>
      </vt:variant>
      <vt:variant>
        <vt:lpwstr/>
      </vt:variant>
      <vt:variant>
        <vt:i4>7602231</vt:i4>
      </vt:variant>
      <vt:variant>
        <vt:i4>0</vt:i4>
      </vt:variant>
      <vt:variant>
        <vt:i4>0</vt:i4>
      </vt:variant>
      <vt:variant>
        <vt:i4>5</vt:i4>
      </vt:variant>
      <vt:variant>
        <vt:lpwstr>https://portal.ct.gov/SDE/Nutrition/Summer-Food-Service-Program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Training Certification Letter for the Summer Food Service Program</dc:title>
  <dc:subject/>
  <dc:creator>CSDE</dc:creator>
  <cp:keywords/>
  <cp:lastModifiedBy>Fiore, Susan</cp:lastModifiedBy>
  <cp:revision>3</cp:revision>
  <cp:lastPrinted>2016-04-11T21:15:00Z</cp:lastPrinted>
  <dcterms:created xsi:type="dcterms:W3CDTF">2025-01-30T12:32:00Z</dcterms:created>
  <dcterms:modified xsi:type="dcterms:W3CDTF">2025-01-30T12:54:00Z</dcterms:modified>
</cp:coreProperties>
</file>