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4687A" w14:textId="77777777" w:rsidR="004704B6" w:rsidRDefault="004704B6"/>
    <w:p w14:paraId="42D69FF7" w14:textId="77777777" w:rsidR="00F57A85" w:rsidRDefault="00F57A85"/>
    <w:p w14:paraId="6E09F587" w14:textId="77777777" w:rsidR="00F57A85" w:rsidRDefault="00F57A85" w:rsidP="00F57A85">
      <w:pPr>
        <w:pStyle w:val="Informal1"/>
        <w:widowControl w:val="0"/>
        <w:spacing w:before="0" w:after="0"/>
        <w:jc w:val="center"/>
        <w:rPr>
          <w:rFonts w:ascii="Calibri" w:hAnsi="Calibri"/>
          <w:b/>
          <w:szCs w:val="24"/>
        </w:rPr>
      </w:pPr>
      <w:r w:rsidRPr="00B17A54">
        <w:rPr>
          <w:rFonts w:ascii="Calibri" w:hAnsi="Calibri"/>
          <w:b/>
          <w:szCs w:val="24"/>
        </w:rPr>
        <w:t>Nursing Home Financial Advisory Committee</w:t>
      </w:r>
    </w:p>
    <w:p w14:paraId="7B13144D" w14:textId="00A9660E" w:rsidR="00F57A85" w:rsidRPr="00B17A54" w:rsidRDefault="00F57A85" w:rsidP="00F57A85">
      <w:pPr>
        <w:pStyle w:val="Informal1"/>
        <w:widowControl w:val="0"/>
        <w:spacing w:before="0" w:after="0"/>
        <w:jc w:val="center"/>
        <w:rPr>
          <w:rFonts w:ascii="Calibri" w:hAnsi="Calibri"/>
          <w:b/>
          <w:szCs w:val="24"/>
        </w:rPr>
      </w:pPr>
      <w:r>
        <w:rPr>
          <w:rFonts w:ascii="Calibri" w:hAnsi="Calibri"/>
          <w:b/>
          <w:szCs w:val="24"/>
        </w:rPr>
        <w:t>Interim Meeting</w:t>
      </w:r>
    </w:p>
    <w:p w14:paraId="0F1D210D" w14:textId="77777777" w:rsidR="00F57A85" w:rsidRPr="00B17A54" w:rsidRDefault="00F57A85" w:rsidP="00F57A85">
      <w:pPr>
        <w:pStyle w:val="Informal1"/>
        <w:widowControl w:val="0"/>
        <w:spacing w:before="0" w:after="0"/>
        <w:jc w:val="center"/>
        <w:rPr>
          <w:rFonts w:ascii="Calibri" w:hAnsi="Calibri"/>
          <w:b/>
          <w:szCs w:val="24"/>
        </w:rPr>
      </w:pPr>
    </w:p>
    <w:p w14:paraId="6B899D80" w14:textId="44CF0274" w:rsidR="00F57A85" w:rsidRPr="00B17A54" w:rsidRDefault="00F57A85" w:rsidP="00F57A85">
      <w:pPr>
        <w:pStyle w:val="Informal1"/>
        <w:widowControl w:val="0"/>
        <w:spacing w:before="0" w:after="0"/>
        <w:jc w:val="center"/>
        <w:rPr>
          <w:rFonts w:ascii="Calibri" w:hAnsi="Calibri"/>
          <w:b/>
          <w:szCs w:val="24"/>
        </w:rPr>
      </w:pPr>
      <w:r>
        <w:rPr>
          <w:rFonts w:ascii="Calibri" w:hAnsi="Calibri"/>
          <w:b/>
          <w:szCs w:val="24"/>
        </w:rPr>
        <w:t xml:space="preserve">Wednesday, September 20, 2023 </w:t>
      </w:r>
    </w:p>
    <w:p w14:paraId="196C3708" w14:textId="1436B13F" w:rsidR="00F57A85" w:rsidRPr="00B17A54" w:rsidRDefault="00C2582A" w:rsidP="00F57A85">
      <w:pPr>
        <w:pStyle w:val="Informal1"/>
        <w:widowControl w:val="0"/>
        <w:spacing w:before="0" w:after="0"/>
        <w:jc w:val="center"/>
        <w:rPr>
          <w:rFonts w:ascii="Calibri" w:hAnsi="Calibri"/>
          <w:b/>
          <w:szCs w:val="24"/>
        </w:rPr>
      </w:pPr>
      <w:r>
        <w:rPr>
          <w:rFonts w:ascii="Calibri" w:hAnsi="Calibri"/>
          <w:b/>
          <w:szCs w:val="24"/>
        </w:rPr>
        <w:t>9:30AM-10:30AM</w:t>
      </w:r>
    </w:p>
    <w:p w14:paraId="6787E760" w14:textId="77777777" w:rsidR="00F57A85" w:rsidRDefault="00F57A85" w:rsidP="00F57A85">
      <w:pPr>
        <w:pStyle w:val="Informal1"/>
        <w:widowControl w:val="0"/>
        <w:jc w:val="center"/>
        <w:rPr>
          <w:rFonts w:ascii="Calibri" w:hAnsi="Calibri"/>
          <w:b/>
          <w:szCs w:val="24"/>
        </w:rPr>
      </w:pPr>
    </w:p>
    <w:p w14:paraId="63C433ED" w14:textId="77777777" w:rsidR="00F57A85" w:rsidRDefault="00F57A85" w:rsidP="00F57A85">
      <w:pPr>
        <w:pStyle w:val="Informal1"/>
        <w:widowControl w:val="0"/>
        <w:jc w:val="center"/>
        <w:rPr>
          <w:rFonts w:ascii="Calibri" w:hAnsi="Calibri"/>
          <w:b/>
          <w:szCs w:val="24"/>
        </w:rPr>
      </w:pPr>
      <w:r>
        <w:rPr>
          <w:rFonts w:ascii="Calibri" w:hAnsi="Calibri"/>
          <w:b/>
          <w:szCs w:val="24"/>
        </w:rPr>
        <w:t xml:space="preserve">Microsoft Teams </w:t>
      </w:r>
    </w:p>
    <w:p w14:paraId="7908F412" w14:textId="77777777" w:rsidR="00F57A85" w:rsidRDefault="00F57A85" w:rsidP="00F57A85">
      <w:pPr>
        <w:pStyle w:val="Informal1"/>
        <w:widowControl w:val="0"/>
        <w:jc w:val="center"/>
        <w:rPr>
          <w:rFonts w:ascii="Calibri" w:hAnsi="Calibri"/>
          <w:b/>
          <w:szCs w:val="24"/>
        </w:rPr>
      </w:pPr>
      <w:r>
        <w:rPr>
          <w:rFonts w:ascii="Calibri" w:hAnsi="Calibri"/>
          <w:b/>
          <w:szCs w:val="24"/>
        </w:rPr>
        <w:t>PLEASE NOTE THAT YOU MAY ATTEND THIS MEETING USING ONE OF TWO OPTIONS</w:t>
      </w:r>
    </w:p>
    <w:p w14:paraId="678842BC" w14:textId="77777777" w:rsidR="00F57A85" w:rsidRDefault="00F57A85" w:rsidP="00F57A85">
      <w:pPr>
        <w:jc w:val="center"/>
        <w:rPr>
          <w:rFonts w:ascii="Segoe UI" w:hAnsi="Segoe UI" w:cs="Segoe UI"/>
          <w:b/>
          <w:bCs/>
          <w:color w:val="252424"/>
          <w:sz w:val="21"/>
          <w:szCs w:val="21"/>
        </w:rPr>
      </w:pPr>
      <w:r>
        <w:rPr>
          <w:rFonts w:ascii="Segoe UI" w:hAnsi="Segoe UI" w:cs="Segoe UI"/>
          <w:b/>
          <w:bCs/>
          <w:color w:val="252424"/>
          <w:sz w:val="21"/>
          <w:szCs w:val="21"/>
        </w:rPr>
        <w:t xml:space="preserve">Join on your computer, mobile app or room </w:t>
      </w:r>
      <w:proofErr w:type="gramStart"/>
      <w:r>
        <w:rPr>
          <w:rFonts w:ascii="Segoe UI" w:hAnsi="Segoe UI" w:cs="Segoe UI"/>
          <w:b/>
          <w:bCs/>
          <w:color w:val="252424"/>
          <w:sz w:val="21"/>
          <w:szCs w:val="21"/>
        </w:rPr>
        <w:t>device</w:t>
      </w:r>
      <w:proofErr w:type="gramEnd"/>
    </w:p>
    <w:p w14:paraId="74C72298" w14:textId="77777777" w:rsidR="00F602B2" w:rsidRDefault="00F602B2" w:rsidP="00005BA5">
      <w:pPr>
        <w:jc w:val="center"/>
        <w:rPr>
          <w:rFonts w:ascii="Segoe UI" w:hAnsi="Segoe UI" w:cs="Segoe UI"/>
          <w:color w:val="252424"/>
        </w:rPr>
      </w:pPr>
    </w:p>
    <w:p w14:paraId="41D67AD8" w14:textId="13FD3AD8" w:rsidR="00005BA5" w:rsidRDefault="00005BA5" w:rsidP="00005BA5">
      <w:pPr>
        <w:jc w:val="center"/>
        <w:rPr>
          <w:rFonts w:ascii="Segoe UI" w:hAnsi="Segoe UI" w:cs="Segoe UI"/>
          <w:color w:val="252424"/>
        </w:rPr>
      </w:pPr>
      <w:hyperlink r:id="rId5" w:tgtFrame="_blank" w:history="1">
        <w:r>
          <w:rPr>
            <w:rStyle w:val="Hyperlink"/>
            <w:rFonts w:ascii="Segoe UI Semibold" w:hAnsi="Segoe UI Semibold" w:cs="Segoe UI Semibold"/>
            <w:color w:val="6264A7"/>
            <w:sz w:val="21"/>
            <w:szCs w:val="21"/>
          </w:rPr>
          <w:t>Click here to join the meeting</w:t>
        </w:r>
      </w:hyperlink>
    </w:p>
    <w:p w14:paraId="5C337C4B" w14:textId="745B56DA" w:rsidR="00005BA5" w:rsidRDefault="00005BA5" w:rsidP="00005BA5">
      <w:pPr>
        <w:jc w:val="center"/>
        <w:rPr>
          <w:rFonts w:ascii="Segoe UI" w:hAnsi="Segoe UI" w:cs="Segoe UI"/>
          <w:color w:val="252424"/>
        </w:rPr>
      </w:pPr>
      <w:r>
        <w:rPr>
          <w:rFonts w:ascii="Segoe UI" w:hAnsi="Segoe UI" w:cs="Segoe UI"/>
          <w:color w:val="252424"/>
          <w:sz w:val="21"/>
          <w:szCs w:val="21"/>
        </w:rPr>
        <w:t xml:space="preserve">Meeting ID: </w:t>
      </w:r>
      <w:r>
        <w:rPr>
          <w:rFonts w:ascii="Segoe UI" w:hAnsi="Segoe UI" w:cs="Segoe UI"/>
          <w:color w:val="252424"/>
          <w:sz w:val="24"/>
        </w:rPr>
        <w:t>292 697 947 199</w:t>
      </w:r>
      <w:r>
        <w:rPr>
          <w:rFonts w:ascii="Segoe UI" w:hAnsi="Segoe UI" w:cs="Segoe UI"/>
          <w:color w:val="252424"/>
          <w:sz w:val="21"/>
          <w:szCs w:val="21"/>
        </w:rPr>
        <w:t xml:space="preserve"> </w:t>
      </w:r>
      <w:r>
        <w:rPr>
          <w:rFonts w:ascii="Segoe UI" w:hAnsi="Segoe UI" w:cs="Segoe UI"/>
          <w:color w:val="252424"/>
        </w:rPr>
        <w:br/>
      </w:r>
      <w:r>
        <w:rPr>
          <w:rFonts w:ascii="Segoe UI" w:hAnsi="Segoe UI" w:cs="Segoe UI"/>
          <w:color w:val="252424"/>
          <w:sz w:val="21"/>
          <w:szCs w:val="21"/>
        </w:rPr>
        <w:t xml:space="preserve">Passcode: </w:t>
      </w:r>
      <w:r>
        <w:rPr>
          <w:rFonts w:ascii="Segoe UI" w:hAnsi="Segoe UI" w:cs="Segoe UI"/>
          <w:color w:val="252424"/>
          <w:sz w:val="24"/>
        </w:rPr>
        <w:t>r56TEA</w:t>
      </w:r>
    </w:p>
    <w:p w14:paraId="3E34428E" w14:textId="77777777" w:rsidR="00005BA5" w:rsidRDefault="00005BA5" w:rsidP="00005BA5">
      <w:pPr>
        <w:jc w:val="center"/>
        <w:rPr>
          <w:rFonts w:ascii="Segoe UI" w:hAnsi="Segoe UI" w:cs="Segoe UI"/>
          <w:color w:val="252424"/>
          <w:sz w:val="21"/>
          <w:szCs w:val="21"/>
        </w:rPr>
      </w:pPr>
      <w:hyperlink r:id="rId6" w:tgtFrame="_blank" w:history="1">
        <w:r>
          <w:rPr>
            <w:rStyle w:val="Hyperlink"/>
            <w:rFonts w:ascii="Segoe UI" w:hAnsi="Segoe UI" w:cs="Segoe UI"/>
            <w:color w:val="6264A7"/>
            <w:sz w:val="21"/>
            <w:szCs w:val="21"/>
          </w:rPr>
          <w:t>Download Teams</w:t>
        </w:r>
      </w:hyperlink>
      <w:r>
        <w:rPr>
          <w:rFonts w:ascii="Segoe UI" w:hAnsi="Segoe UI" w:cs="Segoe UI"/>
          <w:color w:val="252424"/>
          <w:sz w:val="21"/>
          <w:szCs w:val="21"/>
        </w:rPr>
        <w:t xml:space="preserve"> | </w:t>
      </w:r>
      <w:hyperlink r:id="rId7" w:tgtFrame="_blank" w:history="1">
        <w:r>
          <w:rPr>
            <w:rStyle w:val="Hyperlink"/>
            <w:rFonts w:ascii="Segoe UI" w:hAnsi="Segoe UI" w:cs="Segoe UI"/>
            <w:color w:val="6264A7"/>
            <w:sz w:val="21"/>
            <w:szCs w:val="21"/>
          </w:rPr>
          <w:t>Join on the web</w:t>
        </w:r>
      </w:hyperlink>
    </w:p>
    <w:p w14:paraId="75EA1E58" w14:textId="6F1FD6AA" w:rsidR="00005BA5" w:rsidRDefault="00005BA5" w:rsidP="00005BA5">
      <w:pPr>
        <w:jc w:val="center"/>
        <w:rPr>
          <w:rFonts w:ascii="Segoe UI" w:hAnsi="Segoe UI" w:cs="Segoe UI"/>
          <w:color w:val="252424"/>
          <w:sz w:val="22"/>
          <w:szCs w:val="22"/>
        </w:rPr>
      </w:pPr>
      <w:r>
        <w:rPr>
          <w:rFonts w:ascii="Segoe UI" w:hAnsi="Segoe UI" w:cs="Segoe UI"/>
          <w:b/>
          <w:bCs/>
          <w:color w:val="252424"/>
          <w:sz w:val="21"/>
          <w:szCs w:val="21"/>
        </w:rPr>
        <w:t>Or call in (audio only)</w:t>
      </w:r>
    </w:p>
    <w:p w14:paraId="319B113A" w14:textId="337B2022" w:rsidR="00005BA5" w:rsidRDefault="00005BA5" w:rsidP="00005BA5">
      <w:pPr>
        <w:jc w:val="center"/>
        <w:rPr>
          <w:rFonts w:ascii="Segoe UI" w:hAnsi="Segoe UI" w:cs="Segoe UI"/>
          <w:color w:val="252424"/>
        </w:rPr>
      </w:pPr>
      <w:hyperlink r:id="rId8" w:anchor=" " w:history="1">
        <w:r>
          <w:rPr>
            <w:rStyle w:val="Hyperlink"/>
            <w:rFonts w:ascii="Segoe UI" w:hAnsi="Segoe UI" w:cs="Segoe UI"/>
            <w:color w:val="6264A7"/>
            <w:sz w:val="21"/>
            <w:szCs w:val="21"/>
          </w:rPr>
          <w:t>+1 860-840-</w:t>
        </w:r>
        <w:proofErr w:type="gramStart"/>
        <w:r>
          <w:rPr>
            <w:rStyle w:val="Hyperlink"/>
            <w:rFonts w:ascii="Segoe UI" w:hAnsi="Segoe UI" w:cs="Segoe UI"/>
            <w:color w:val="6264A7"/>
            <w:sz w:val="21"/>
            <w:szCs w:val="21"/>
          </w:rPr>
          <w:t>2075,,</w:t>
        </w:r>
        <w:proofErr w:type="gramEnd"/>
        <w:r>
          <w:rPr>
            <w:rStyle w:val="Hyperlink"/>
            <w:rFonts w:ascii="Segoe UI" w:hAnsi="Segoe UI" w:cs="Segoe UI"/>
            <w:color w:val="6264A7"/>
            <w:sz w:val="21"/>
            <w:szCs w:val="21"/>
          </w:rPr>
          <w:t>724693059#</w:t>
        </w:r>
      </w:hyperlink>
      <w:r>
        <w:rPr>
          <w:rFonts w:ascii="Segoe UI" w:hAnsi="Segoe UI" w:cs="Segoe UI"/>
          <w:color w:val="252424"/>
        </w:rPr>
        <w:t xml:space="preserve"> </w:t>
      </w:r>
      <w:r>
        <w:rPr>
          <w:rFonts w:ascii="Segoe UI" w:hAnsi="Segoe UI" w:cs="Segoe UI"/>
          <w:color w:val="252424"/>
          <w:sz w:val="21"/>
          <w:szCs w:val="21"/>
        </w:rPr>
        <w:t>  United States, Hartford</w:t>
      </w:r>
    </w:p>
    <w:p w14:paraId="24F0B045" w14:textId="158C933E" w:rsidR="00005BA5" w:rsidRDefault="00005BA5" w:rsidP="00005BA5">
      <w:pPr>
        <w:jc w:val="center"/>
        <w:rPr>
          <w:rFonts w:ascii="Segoe UI" w:hAnsi="Segoe UI" w:cs="Segoe UI"/>
          <w:color w:val="252424"/>
        </w:rPr>
      </w:pPr>
      <w:r>
        <w:rPr>
          <w:rFonts w:ascii="Segoe UI" w:hAnsi="Segoe UI" w:cs="Segoe UI"/>
          <w:color w:val="252424"/>
          <w:sz w:val="21"/>
          <w:szCs w:val="21"/>
        </w:rPr>
        <w:t xml:space="preserve">Phone Conference ID: </w:t>
      </w:r>
      <w:r>
        <w:rPr>
          <w:rFonts w:ascii="Segoe UI" w:hAnsi="Segoe UI" w:cs="Segoe UI"/>
          <w:color w:val="252424"/>
          <w:sz w:val="24"/>
        </w:rPr>
        <w:t>724 693 059#</w:t>
      </w:r>
    </w:p>
    <w:p w14:paraId="40A70482" w14:textId="4CF971A9" w:rsidR="00005BA5" w:rsidRDefault="00005BA5" w:rsidP="00005BA5">
      <w:pPr>
        <w:jc w:val="center"/>
        <w:rPr>
          <w:rFonts w:ascii="Segoe UI" w:hAnsi="Segoe UI" w:cs="Segoe UI"/>
          <w:color w:val="252424"/>
        </w:rPr>
      </w:pPr>
      <w:hyperlink r:id="rId9" w:tgtFrame="_blank" w:history="1">
        <w:r>
          <w:rPr>
            <w:rStyle w:val="Hyperlink"/>
            <w:rFonts w:ascii="Segoe UI" w:hAnsi="Segoe UI" w:cs="Segoe UI"/>
            <w:color w:val="6264A7"/>
            <w:sz w:val="21"/>
            <w:szCs w:val="21"/>
          </w:rPr>
          <w:t>Find a local number</w:t>
        </w:r>
      </w:hyperlink>
      <w:r>
        <w:rPr>
          <w:rFonts w:ascii="Segoe UI" w:hAnsi="Segoe UI" w:cs="Segoe UI"/>
          <w:color w:val="252424"/>
        </w:rPr>
        <w:t xml:space="preserve"> | </w:t>
      </w:r>
      <w:hyperlink r:id="rId10" w:tgtFrame="_blank" w:history="1">
        <w:r>
          <w:rPr>
            <w:rStyle w:val="Hyperlink"/>
            <w:rFonts w:ascii="Segoe UI" w:hAnsi="Segoe UI" w:cs="Segoe UI"/>
            <w:color w:val="6264A7"/>
            <w:sz w:val="21"/>
            <w:szCs w:val="21"/>
          </w:rPr>
          <w:t>Reset PIN</w:t>
        </w:r>
      </w:hyperlink>
    </w:p>
    <w:p w14:paraId="71750B39" w14:textId="6264C6F7" w:rsidR="00F57A85" w:rsidRDefault="00005BA5" w:rsidP="00005BA5">
      <w:pPr>
        <w:jc w:val="center"/>
        <w:rPr>
          <w:rFonts w:ascii="Segoe UI" w:hAnsi="Segoe UI" w:cs="Segoe UI"/>
          <w:b/>
          <w:bCs/>
          <w:color w:val="252424"/>
          <w:sz w:val="21"/>
          <w:szCs w:val="21"/>
        </w:rPr>
      </w:pPr>
      <w:hyperlink r:id="rId11" w:tgtFrame="_blank" w:history="1">
        <w:r>
          <w:rPr>
            <w:rStyle w:val="Hyperlink"/>
            <w:rFonts w:ascii="Segoe UI" w:hAnsi="Segoe UI" w:cs="Segoe UI"/>
            <w:color w:val="6264A7"/>
            <w:sz w:val="21"/>
            <w:szCs w:val="21"/>
          </w:rPr>
          <w:t>Learn More</w:t>
        </w:r>
      </w:hyperlink>
      <w:r>
        <w:rPr>
          <w:rFonts w:ascii="Segoe UI" w:hAnsi="Segoe UI" w:cs="Segoe UI"/>
          <w:color w:val="252424"/>
        </w:rPr>
        <w:t xml:space="preserve"> | </w:t>
      </w:r>
      <w:hyperlink r:id="rId12" w:tgtFrame="_blank" w:history="1">
        <w:r>
          <w:rPr>
            <w:rStyle w:val="Hyperlink"/>
            <w:rFonts w:ascii="Segoe UI" w:hAnsi="Segoe UI" w:cs="Segoe UI"/>
            <w:color w:val="6264A7"/>
            <w:sz w:val="21"/>
            <w:szCs w:val="21"/>
          </w:rPr>
          <w:t>Meeting options</w:t>
        </w:r>
      </w:hyperlink>
    </w:p>
    <w:p w14:paraId="457FA67A" w14:textId="77777777" w:rsidR="00F57A85" w:rsidRDefault="00F57A85" w:rsidP="00F57A85">
      <w:pPr>
        <w:jc w:val="center"/>
        <w:rPr>
          <w:rFonts w:ascii="Segoe UI" w:hAnsi="Segoe UI" w:cs="Segoe UI"/>
          <w:b/>
          <w:bCs/>
          <w:color w:val="252424"/>
          <w:szCs w:val="22"/>
        </w:rPr>
      </w:pPr>
    </w:p>
    <w:p w14:paraId="4D227DB9" w14:textId="77777777" w:rsidR="00F57A85" w:rsidRDefault="00F57A85" w:rsidP="00F57A85">
      <w:pPr>
        <w:pStyle w:val="Informal1"/>
        <w:widowControl w:val="0"/>
        <w:jc w:val="center"/>
        <w:rPr>
          <w:rFonts w:ascii="Calibri" w:hAnsi="Calibri"/>
          <w:b/>
          <w:szCs w:val="24"/>
        </w:rPr>
      </w:pPr>
      <w:r w:rsidRPr="002859E1">
        <w:rPr>
          <w:rFonts w:ascii="Calibri" w:hAnsi="Calibri"/>
          <w:b/>
          <w:szCs w:val="24"/>
          <w:highlight w:val="yellow"/>
        </w:rPr>
        <w:t>NOTE: THIS MEETING WILL BE RECORDED</w:t>
      </w:r>
      <w:r>
        <w:rPr>
          <w:rFonts w:ascii="Calibri" w:hAnsi="Calibri"/>
          <w:b/>
          <w:szCs w:val="24"/>
        </w:rPr>
        <w:t xml:space="preserve"> </w:t>
      </w:r>
    </w:p>
    <w:p w14:paraId="3F3DEF29" w14:textId="77777777" w:rsidR="00F57A85" w:rsidRDefault="00F57A85" w:rsidP="00F57A85">
      <w:pPr>
        <w:pStyle w:val="Informal1"/>
        <w:widowControl w:val="0"/>
        <w:jc w:val="center"/>
      </w:pPr>
      <w:r>
        <w:rPr>
          <w:rFonts w:ascii="Calibri" w:hAnsi="Calibri"/>
          <w:bCs/>
          <w:szCs w:val="24"/>
        </w:rPr>
        <w:t>and will be made available a</w:t>
      </w:r>
      <w:r>
        <w:t xml:space="preserve">t </w:t>
      </w:r>
      <w:hyperlink r:id="rId13" w:history="1">
        <w:r w:rsidRPr="002859E1">
          <w:rPr>
            <w:color w:val="0000FF"/>
            <w:sz w:val="20"/>
            <w:szCs w:val="24"/>
            <w:u w:val="single"/>
          </w:rPr>
          <w:t>Nursing Home Financial Advisory Committee (ct.gov)</w:t>
        </w:r>
      </w:hyperlink>
    </w:p>
    <w:p w14:paraId="460CC046" w14:textId="77777777" w:rsidR="00F57A85" w:rsidRPr="00B17A54" w:rsidRDefault="00F57A85" w:rsidP="00F57A85">
      <w:pPr>
        <w:pStyle w:val="Informal1"/>
        <w:widowControl w:val="0"/>
        <w:rPr>
          <w:rFonts w:ascii="Calibri" w:hAnsi="Calibri"/>
          <w:b/>
          <w:szCs w:val="24"/>
        </w:rPr>
      </w:pPr>
    </w:p>
    <w:p w14:paraId="72392919" w14:textId="77777777" w:rsidR="00F57A85" w:rsidRPr="00C43154" w:rsidRDefault="00F57A85" w:rsidP="00F57A85">
      <w:pPr>
        <w:pStyle w:val="Informal1"/>
        <w:widowControl w:val="0"/>
        <w:jc w:val="center"/>
        <w:rPr>
          <w:rFonts w:ascii="Calibri" w:hAnsi="Calibri"/>
          <w:b/>
          <w:szCs w:val="24"/>
        </w:rPr>
      </w:pPr>
      <w:r w:rsidRPr="00B17A54">
        <w:rPr>
          <w:rFonts w:ascii="Calibri" w:hAnsi="Calibri"/>
          <w:b/>
          <w:szCs w:val="24"/>
        </w:rPr>
        <w:t>AGEND</w:t>
      </w:r>
      <w:r>
        <w:rPr>
          <w:rFonts w:ascii="Calibri" w:hAnsi="Calibri"/>
          <w:b/>
          <w:szCs w:val="24"/>
        </w:rPr>
        <w:t>A</w:t>
      </w:r>
    </w:p>
    <w:p w14:paraId="15EAA4F6" w14:textId="77777777" w:rsidR="00F57A85" w:rsidRPr="0013769E" w:rsidRDefault="00F57A85" w:rsidP="00F57A85">
      <w:pPr>
        <w:numPr>
          <w:ilvl w:val="0"/>
          <w:numId w:val="1"/>
        </w:numPr>
        <w:rPr>
          <w:rFonts w:ascii="Calibri" w:hAnsi="Calibri"/>
          <w:sz w:val="24"/>
        </w:rPr>
      </w:pPr>
      <w:r w:rsidRPr="002859E1">
        <w:rPr>
          <w:rFonts w:ascii="Calibri" w:hAnsi="Calibri"/>
          <w:sz w:val="24"/>
        </w:rPr>
        <w:t xml:space="preserve">Introductions </w:t>
      </w:r>
      <w:r w:rsidRPr="002859E1">
        <w:rPr>
          <w:rFonts w:ascii="Calibri" w:hAnsi="Calibri"/>
          <w:sz w:val="24"/>
        </w:rPr>
        <w:tab/>
      </w:r>
    </w:p>
    <w:p w14:paraId="65C73507" w14:textId="77777777" w:rsidR="00F57A85" w:rsidRDefault="00F57A85" w:rsidP="00F57A85">
      <w:pPr>
        <w:rPr>
          <w:rFonts w:ascii="Calibri" w:hAnsi="Calibri"/>
          <w:sz w:val="24"/>
        </w:rPr>
      </w:pPr>
    </w:p>
    <w:p w14:paraId="73A01F70" w14:textId="7B997820" w:rsidR="00F57A85" w:rsidRDefault="00F602B2" w:rsidP="00F57A85">
      <w:pPr>
        <w:pStyle w:val="ListParagraph"/>
        <w:numPr>
          <w:ilvl w:val="0"/>
          <w:numId w:val="1"/>
        </w:numPr>
      </w:pPr>
      <w:r>
        <w:rPr>
          <w:rFonts w:ascii="Calibri" w:hAnsi="Calibri"/>
          <w:sz w:val="24"/>
        </w:rPr>
        <w:t>Department of Public Health/</w:t>
      </w:r>
      <w:r w:rsidR="00F57A85">
        <w:rPr>
          <w:rFonts w:ascii="Calibri" w:hAnsi="Calibri"/>
          <w:sz w:val="24"/>
        </w:rPr>
        <w:t xml:space="preserve">Facility Licensing and Inspection Section (FLIS) </w:t>
      </w:r>
      <w:r w:rsidR="00F57A85" w:rsidRPr="00F57A85">
        <w:rPr>
          <w:rFonts w:ascii="Calibri" w:hAnsi="Calibri"/>
          <w:sz w:val="24"/>
        </w:rPr>
        <w:t>Survey Activities</w:t>
      </w:r>
      <w:r w:rsidR="00F57A85">
        <w:rPr>
          <w:rFonts w:ascii="Calibri" w:hAnsi="Calibri"/>
          <w:sz w:val="24"/>
        </w:rPr>
        <w:t xml:space="preserve"> </w:t>
      </w:r>
      <w:r w:rsidR="00F57A85" w:rsidRPr="00F57A85">
        <w:rPr>
          <w:rFonts w:ascii="Calibri" w:hAnsi="Calibri"/>
          <w:sz w:val="24"/>
        </w:rPr>
        <w:t>(</w:t>
      </w:r>
      <w:r w:rsidR="00F57A85">
        <w:rPr>
          <w:rFonts w:ascii="Calibri" w:hAnsi="Calibri"/>
          <w:sz w:val="24"/>
        </w:rPr>
        <w:t>Adelita Orefice/</w:t>
      </w:r>
      <w:r w:rsidR="00F57A85" w:rsidRPr="00F57A85">
        <w:rPr>
          <w:rFonts w:ascii="Calibri" w:hAnsi="Calibri"/>
          <w:sz w:val="24"/>
        </w:rPr>
        <w:t>Barbara Cass)</w:t>
      </w:r>
    </w:p>
    <w:sectPr w:rsidR="00F57A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B2191"/>
    <w:multiLevelType w:val="hybridMultilevel"/>
    <w:tmpl w:val="8218703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0A7233"/>
    <w:multiLevelType w:val="hybridMultilevel"/>
    <w:tmpl w:val="BA3880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954245">
    <w:abstractNumId w:val="0"/>
  </w:num>
  <w:num w:numId="2" w16cid:durableId="394792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A85"/>
    <w:rsid w:val="00005BA5"/>
    <w:rsid w:val="000970AE"/>
    <w:rsid w:val="000C059D"/>
    <w:rsid w:val="004704B6"/>
    <w:rsid w:val="007D0B56"/>
    <w:rsid w:val="00C2582A"/>
    <w:rsid w:val="00F57A85"/>
    <w:rsid w:val="00F602B2"/>
    <w:rsid w:val="00FA4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B4822F"/>
  <w15:chartTrackingRefBased/>
  <w15:docId w15:val="{5EBB7A64-C2A5-42A7-813E-24F5A8D38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7A8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formal1">
    <w:name w:val="Informal1"/>
    <w:basedOn w:val="Normal"/>
    <w:rsid w:val="00F57A85"/>
    <w:pPr>
      <w:spacing w:before="60" w:after="60"/>
    </w:pPr>
    <w:rPr>
      <w:sz w:val="24"/>
      <w:szCs w:val="20"/>
    </w:rPr>
  </w:style>
  <w:style w:type="character" w:styleId="Hyperlink">
    <w:name w:val="Hyperlink"/>
    <w:uiPriority w:val="99"/>
    <w:semiHidden/>
    <w:unhideWhenUsed/>
    <w:rsid w:val="00F57A85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F57A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89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18608402075,,724693059" TargetMode="External"/><Relationship Id="rId13" Type="http://schemas.openxmlformats.org/officeDocument/2006/relationships/hyperlink" Target="https://portal.ct.gov/DPH/Facility-Licensing--Investigations/Facility-Licensing--Investigations-Section-FLIS/Nursing-Home-Financial-Advisory-Committe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icrosoft.com/microsoft-teams/join-a-meeting" TargetMode="External"/><Relationship Id="rId12" Type="http://schemas.openxmlformats.org/officeDocument/2006/relationships/hyperlink" Target="https://teams.microsoft.com/meetingOptions/?organizerId=058caed9-bd85-41a7-b31a-256e21a9938f&amp;tenantId=118b7cfa-a3dd-48b9-b026-31ff69bb738b&amp;threadId=19_meeting_NWIxZDZmYWMtOTkyNC00MzRkLWI3NDEtN2Q1YmI1MTY3NTY0@thread.v2&amp;messageId=0&amp;language=en-U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icrosoft.com/en-us/microsoft-teams/download-app" TargetMode="External"/><Relationship Id="rId11" Type="http://schemas.openxmlformats.org/officeDocument/2006/relationships/hyperlink" Target="https://aka.ms/JoinTeamsMeeting" TargetMode="External"/><Relationship Id="rId5" Type="http://schemas.openxmlformats.org/officeDocument/2006/relationships/hyperlink" Target="https://teams.microsoft.com/l/meetup-join/19%3ameeting_NWIxZDZmYWMtOTkyNC00MzRkLWI3NDEtN2Q1YmI1MTY3NTY0%40thread.v2/0?context=%7b%22Tid%22%3a%22118b7cfa-a3dd-48b9-b026-31ff69bb738b%22%2c%22Oid%22%3a%22058caed9-bd85-41a7-b31a-256e21a9938f%22%7d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dialin.teams.microsoft.com/usp/pstnconferenci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ialin.teams.microsoft.com/d421ee46-7f6f-421b-9afc-aecbacb34cba?id=724693059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Cass, Barbara</dc:creator>
  <cp:keywords/>
  <dc:description/>
  <cp:lastModifiedBy>Cass, Barbara</cp:lastModifiedBy>
  <cp:revision>2</cp:revision>
  <dcterms:created xsi:type="dcterms:W3CDTF">2023-09-12T14:57:00Z</dcterms:created>
  <dcterms:modified xsi:type="dcterms:W3CDTF">2023-09-12T14:57:00Z</dcterms:modified>
</cp:coreProperties>
</file>