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EB0" w:rsidRDefault="00675EB0" w:rsidP="00675EB0">
      <w:pPr>
        <w:pStyle w:val="Heading1"/>
      </w:pPr>
      <w:bookmarkStart w:id="0" w:name="_GoBack"/>
      <w:bookmarkEnd w:id="0"/>
      <w:r>
        <w:t>Appendix A: DPH Financial Conflicts of Interest Disclosure Form</w:t>
      </w:r>
    </w:p>
    <w:p w:rsidR="00675EB0" w:rsidRDefault="00675EB0" w:rsidP="00675EB0">
      <w:r>
        <w:rPr>
          <w:b/>
          <w:sz w:val="28"/>
          <w:szCs w:val="28"/>
        </w:rPr>
        <w:t>Connecticut Department of Public Health Financial Conflict of Interest Disclosure Form</w:t>
      </w:r>
    </w:p>
    <w:p w:rsidR="00675EB0" w:rsidRDefault="00675EB0" w:rsidP="00675EB0">
      <w:r>
        <w:t xml:space="preserve">In accordance with the DPH policy </w:t>
      </w:r>
      <w:r w:rsidRPr="00BA5E83">
        <w:rPr>
          <w:i/>
        </w:rPr>
        <w:t>Managing Financial Conflicts of Interest in Federally Funded Research</w:t>
      </w:r>
      <w:r>
        <w:t xml:space="preserve"> (the DPH FCOI Policy), all investigators and key personnel undertaking PHS-funded research </w:t>
      </w:r>
      <w:r w:rsidRPr="00EF5734">
        <w:t>must disclose their personal significant financial interests (and those of their spouse and/or dependent children) related to their institutional responsibilities</w:t>
      </w:r>
      <w:r>
        <w:t>: (1) at the time of application for PHS-funded research; (2) with submission of their research proposal to the DPH Human Investigations Committee; or (3) within 10 days of discovering a significant financial interest.</w:t>
      </w:r>
    </w:p>
    <w:p w:rsidR="00675EB0" w:rsidRDefault="00675EB0" w:rsidP="00675EB0">
      <w:pPr>
        <w:spacing w:after="120"/>
      </w:pPr>
      <w:r>
        <w:t>Significant financial interests include:</w:t>
      </w:r>
    </w:p>
    <w:p w:rsidR="00675EB0" w:rsidRDefault="00675EB0" w:rsidP="00675EB0">
      <w:pPr>
        <w:pStyle w:val="ListParagraph"/>
        <w:numPr>
          <w:ilvl w:val="0"/>
          <w:numId w:val="1"/>
        </w:numPr>
      </w:pPr>
      <w:r>
        <w:t>Remuneration received from a publicly traded entity in the twelve months preceding the disclosure and the value of any equity interest in the entity as of the date of disclosure that, when aggregated, exceeds $5,000. For the purposes of this definition, remuneration includes salary and any payment for services not otherwise identified as salary; equity interest includes stock, stock option, or other ownership interest, as determined through reference to public prices or other reasonable measures of fair market value.</w:t>
      </w:r>
    </w:p>
    <w:p w:rsidR="00675EB0" w:rsidRDefault="00675EB0" w:rsidP="00675EB0">
      <w:pPr>
        <w:pStyle w:val="ListParagraph"/>
        <w:numPr>
          <w:ilvl w:val="0"/>
          <w:numId w:val="1"/>
        </w:numPr>
      </w:pPr>
      <w:r>
        <w:t>Remuneration received from a non-publicly traded entity in the twelve months preceding the disclosure that, when aggregated, exceeds $5,000 or any equity interest in such entity.</w:t>
      </w:r>
    </w:p>
    <w:p w:rsidR="00675EB0" w:rsidRDefault="00675EB0" w:rsidP="00675EB0">
      <w:pPr>
        <w:pStyle w:val="ListParagraph"/>
        <w:numPr>
          <w:ilvl w:val="0"/>
          <w:numId w:val="1"/>
        </w:numPr>
      </w:pPr>
      <w:r>
        <w:t>Intellectual property rights and interests (e.g., patents, copyrights, trademarks) upon receipt of income related to such rights and interests.</w:t>
      </w:r>
    </w:p>
    <w:p w:rsidR="00675EB0" w:rsidRDefault="00675EB0" w:rsidP="00675EB0">
      <w:pPr>
        <w:pStyle w:val="ListParagraph"/>
        <w:numPr>
          <w:ilvl w:val="0"/>
          <w:numId w:val="1"/>
        </w:numPr>
      </w:pPr>
      <w:r>
        <w:t>All reimbursed or sponsored travel related to the individual’s institutional responsibilities which IS NOT reimbursed or sponsored by a federal, state or local government agency.</w:t>
      </w:r>
    </w:p>
    <w:p w:rsidR="00675EB0" w:rsidRPr="002E543E" w:rsidRDefault="00675EB0" w:rsidP="00675EB0">
      <w:pPr>
        <w:spacing w:after="120"/>
        <w:rPr>
          <w:b/>
          <w:sz w:val="24"/>
          <w:szCs w:val="24"/>
        </w:rPr>
      </w:pPr>
      <w:r w:rsidRPr="002E543E">
        <w:rPr>
          <w:b/>
          <w:sz w:val="24"/>
          <w:szCs w:val="24"/>
        </w:rPr>
        <w:t>Section 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  <w:gridCol w:w="4334"/>
        <w:gridCol w:w="2423"/>
      </w:tblGrid>
      <w:tr w:rsidR="00675EB0" w:rsidTr="00CD220E">
        <w:tc>
          <w:tcPr>
            <w:tcW w:w="3415" w:type="dxa"/>
          </w:tcPr>
          <w:p w:rsidR="00675EB0" w:rsidRDefault="00675EB0" w:rsidP="00675EB0">
            <w:pPr>
              <w:spacing w:after="0" w:line="240" w:lineRule="auto"/>
              <w:contextualSpacing/>
            </w:pPr>
            <w:r>
              <w:t>Name:</w:t>
            </w:r>
          </w:p>
        </w:tc>
        <w:sdt>
          <w:sdtPr>
            <w:id w:val="1048723917"/>
            <w:placeholder>
              <w:docPart w:val="67F1980D39504C4FA7BE8435767E6EB7"/>
            </w:placeholder>
            <w:showingPlcHdr/>
          </w:sdtPr>
          <w:sdtContent>
            <w:tc>
              <w:tcPr>
                <w:tcW w:w="7095" w:type="dxa"/>
                <w:gridSpan w:val="2"/>
              </w:tcPr>
              <w:p w:rsidR="00675EB0" w:rsidRDefault="00675EB0" w:rsidP="00675EB0">
                <w:pPr>
                  <w:spacing w:after="0" w:line="240" w:lineRule="auto"/>
                  <w:contextualSpacing/>
                </w:pPr>
                <w:r w:rsidRPr="00AC201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75EB0" w:rsidTr="00CD220E">
        <w:tc>
          <w:tcPr>
            <w:tcW w:w="3415" w:type="dxa"/>
          </w:tcPr>
          <w:p w:rsidR="00675EB0" w:rsidRDefault="00675EB0" w:rsidP="00675EB0">
            <w:pPr>
              <w:spacing w:after="0" w:line="240" w:lineRule="auto"/>
              <w:contextualSpacing/>
            </w:pPr>
            <w:r>
              <w:t>Telephone:</w:t>
            </w:r>
          </w:p>
        </w:tc>
        <w:sdt>
          <w:sdtPr>
            <w:id w:val="655264874"/>
            <w:placeholder>
              <w:docPart w:val="67F1980D39504C4FA7BE8435767E6EB7"/>
            </w:placeholder>
            <w:showingPlcHdr/>
          </w:sdtPr>
          <w:sdtContent>
            <w:tc>
              <w:tcPr>
                <w:tcW w:w="7095" w:type="dxa"/>
                <w:gridSpan w:val="2"/>
              </w:tcPr>
              <w:p w:rsidR="00675EB0" w:rsidRDefault="00675EB0" w:rsidP="00675EB0">
                <w:pPr>
                  <w:spacing w:after="0" w:line="240" w:lineRule="auto"/>
                  <w:contextualSpacing/>
                </w:pPr>
                <w:r w:rsidRPr="00AC201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75EB0" w:rsidTr="00CD220E">
        <w:tc>
          <w:tcPr>
            <w:tcW w:w="3415" w:type="dxa"/>
          </w:tcPr>
          <w:p w:rsidR="00675EB0" w:rsidRDefault="00675EB0" w:rsidP="00675EB0">
            <w:pPr>
              <w:spacing w:after="0" w:line="240" w:lineRule="auto"/>
              <w:contextualSpacing/>
            </w:pPr>
            <w:r>
              <w:t>Email:</w:t>
            </w:r>
          </w:p>
        </w:tc>
        <w:sdt>
          <w:sdtPr>
            <w:id w:val="1338661840"/>
            <w:placeholder>
              <w:docPart w:val="67F1980D39504C4FA7BE8435767E6EB7"/>
            </w:placeholder>
            <w:showingPlcHdr/>
          </w:sdtPr>
          <w:sdtContent>
            <w:tc>
              <w:tcPr>
                <w:tcW w:w="7095" w:type="dxa"/>
                <w:gridSpan w:val="2"/>
              </w:tcPr>
              <w:p w:rsidR="00675EB0" w:rsidRDefault="00675EB0" w:rsidP="00675EB0">
                <w:pPr>
                  <w:spacing w:after="0" w:line="240" w:lineRule="auto"/>
                  <w:contextualSpacing/>
                </w:pPr>
                <w:r w:rsidRPr="00AC201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75EB0" w:rsidTr="00CD220E">
        <w:tc>
          <w:tcPr>
            <w:tcW w:w="3415" w:type="dxa"/>
          </w:tcPr>
          <w:p w:rsidR="00675EB0" w:rsidRDefault="00675EB0" w:rsidP="00675EB0">
            <w:pPr>
              <w:spacing w:after="0" w:line="240" w:lineRule="auto"/>
              <w:contextualSpacing/>
            </w:pPr>
            <w:r>
              <w:t>DPH section/program:</w:t>
            </w:r>
          </w:p>
        </w:tc>
        <w:sdt>
          <w:sdtPr>
            <w:id w:val="654417131"/>
            <w:placeholder>
              <w:docPart w:val="67F1980D39504C4FA7BE8435767E6EB7"/>
            </w:placeholder>
            <w:showingPlcHdr/>
          </w:sdtPr>
          <w:sdtContent>
            <w:tc>
              <w:tcPr>
                <w:tcW w:w="7095" w:type="dxa"/>
                <w:gridSpan w:val="2"/>
              </w:tcPr>
              <w:p w:rsidR="00675EB0" w:rsidRDefault="00675EB0" w:rsidP="00675EB0">
                <w:pPr>
                  <w:spacing w:after="0" w:line="240" w:lineRule="auto"/>
                  <w:contextualSpacing/>
                </w:pPr>
                <w:r w:rsidRPr="00AC201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75EB0" w:rsidTr="00CD220E">
        <w:tc>
          <w:tcPr>
            <w:tcW w:w="3415" w:type="dxa"/>
          </w:tcPr>
          <w:p w:rsidR="00675EB0" w:rsidRDefault="00675EB0" w:rsidP="00675EB0">
            <w:pPr>
              <w:spacing w:after="0" w:line="240" w:lineRule="auto"/>
              <w:contextualSpacing/>
            </w:pPr>
            <w:r>
              <w:t>PHS-funded research project title:</w:t>
            </w:r>
          </w:p>
        </w:tc>
        <w:sdt>
          <w:sdtPr>
            <w:id w:val="-90393547"/>
            <w:placeholder>
              <w:docPart w:val="67F1980D39504C4FA7BE8435767E6EB7"/>
            </w:placeholder>
            <w:showingPlcHdr/>
          </w:sdtPr>
          <w:sdtContent>
            <w:tc>
              <w:tcPr>
                <w:tcW w:w="7095" w:type="dxa"/>
                <w:gridSpan w:val="2"/>
              </w:tcPr>
              <w:p w:rsidR="00675EB0" w:rsidRDefault="00675EB0" w:rsidP="00675EB0">
                <w:pPr>
                  <w:spacing w:after="0" w:line="240" w:lineRule="auto"/>
                  <w:contextualSpacing/>
                </w:pPr>
                <w:r w:rsidRPr="00AC201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75EB0" w:rsidTr="00CD220E">
        <w:tc>
          <w:tcPr>
            <w:tcW w:w="3415" w:type="dxa"/>
          </w:tcPr>
          <w:p w:rsidR="00675EB0" w:rsidRDefault="00675EB0" w:rsidP="00675EB0">
            <w:pPr>
              <w:spacing w:after="0" w:line="240" w:lineRule="auto"/>
              <w:contextualSpacing/>
            </w:pPr>
            <w:r>
              <w:t>PHS awarding component:</w:t>
            </w:r>
          </w:p>
          <w:p w:rsidR="00675EB0" w:rsidRPr="006F12CB" w:rsidRDefault="00675EB0" w:rsidP="00675EB0">
            <w:pPr>
              <w:spacing w:after="0" w:line="240" w:lineRule="auto"/>
              <w:contextualSpacing/>
              <w:rPr>
                <w:i/>
              </w:rPr>
            </w:pPr>
            <w:r>
              <w:rPr>
                <w:i/>
              </w:rPr>
              <w:t>Use abbreviations in Appendix B</w:t>
            </w:r>
          </w:p>
        </w:tc>
        <w:sdt>
          <w:sdtPr>
            <w:id w:val="-996796406"/>
            <w:placeholder>
              <w:docPart w:val="67F1980D39504C4FA7BE8435767E6EB7"/>
            </w:placeholder>
            <w:showingPlcHdr/>
          </w:sdtPr>
          <w:sdtContent>
            <w:tc>
              <w:tcPr>
                <w:tcW w:w="7095" w:type="dxa"/>
                <w:gridSpan w:val="2"/>
              </w:tcPr>
              <w:p w:rsidR="00675EB0" w:rsidRDefault="00675EB0" w:rsidP="00675EB0">
                <w:pPr>
                  <w:spacing w:after="0" w:line="240" w:lineRule="auto"/>
                  <w:contextualSpacing/>
                </w:pPr>
                <w:r w:rsidRPr="00AC201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75EB0" w:rsidTr="00CD220E">
        <w:tc>
          <w:tcPr>
            <w:tcW w:w="3415" w:type="dxa"/>
          </w:tcPr>
          <w:p w:rsidR="00675EB0" w:rsidRDefault="00675EB0" w:rsidP="00675EB0">
            <w:pPr>
              <w:spacing w:after="0" w:line="240" w:lineRule="auto"/>
              <w:contextualSpacing/>
            </w:pPr>
            <w:r>
              <w:t>Funding start/end dates:</w:t>
            </w:r>
          </w:p>
        </w:tc>
        <w:tc>
          <w:tcPr>
            <w:tcW w:w="7095" w:type="dxa"/>
            <w:gridSpan w:val="2"/>
          </w:tcPr>
          <w:p w:rsidR="00675EB0" w:rsidRDefault="00675EB0" w:rsidP="00675EB0">
            <w:pPr>
              <w:spacing w:after="0" w:line="240" w:lineRule="auto"/>
              <w:contextualSpacing/>
            </w:pPr>
            <w:r>
              <w:t xml:space="preserve">Start: </w:t>
            </w:r>
            <w:sdt>
              <w:sdtPr>
                <w:id w:val="-1353414691"/>
                <w:placeholder>
                  <w:docPart w:val="2E032C4E2875460592737C2DA5FD9F6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AC2017">
                  <w:rPr>
                    <w:rStyle w:val="PlaceholderText"/>
                  </w:rPr>
                  <w:t>Click here to enter a date.</w:t>
                </w:r>
              </w:sdtContent>
            </w:sdt>
            <w:r>
              <w:t xml:space="preserve">  End: </w:t>
            </w:r>
            <w:sdt>
              <w:sdtPr>
                <w:id w:val="-2038879598"/>
                <w:placeholder>
                  <w:docPart w:val="2E032C4E2875460592737C2DA5FD9F6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AC2017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675EB0" w:rsidTr="00CD220E">
        <w:tc>
          <w:tcPr>
            <w:tcW w:w="3415" w:type="dxa"/>
          </w:tcPr>
          <w:p w:rsidR="00675EB0" w:rsidRDefault="00675EB0" w:rsidP="00675EB0">
            <w:pPr>
              <w:spacing w:after="0" w:line="240" w:lineRule="auto"/>
              <w:contextualSpacing/>
            </w:pPr>
            <w:r>
              <w:t>Role in project:</w:t>
            </w:r>
          </w:p>
        </w:tc>
        <w:sdt>
          <w:sdtPr>
            <w:id w:val="-58487357"/>
            <w:placeholder>
              <w:docPart w:val="67F1980D39504C4FA7BE8435767E6EB7"/>
            </w:placeholder>
            <w:showingPlcHdr/>
          </w:sdtPr>
          <w:sdtContent>
            <w:tc>
              <w:tcPr>
                <w:tcW w:w="7095" w:type="dxa"/>
                <w:gridSpan w:val="2"/>
              </w:tcPr>
              <w:p w:rsidR="00675EB0" w:rsidRDefault="00675EB0" w:rsidP="00675EB0">
                <w:pPr>
                  <w:spacing w:after="0" w:line="240" w:lineRule="auto"/>
                  <w:contextualSpacing/>
                </w:pPr>
                <w:r w:rsidRPr="00AC201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75EB0" w:rsidTr="00CD220E">
        <w:tc>
          <w:tcPr>
            <w:tcW w:w="3415" w:type="dxa"/>
          </w:tcPr>
          <w:p w:rsidR="00675EB0" w:rsidRDefault="00675EB0" w:rsidP="00675EB0">
            <w:pPr>
              <w:spacing w:after="0" w:line="240" w:lineRule="auto"/>
              <w:contextualSpacing/>
            </w:pPr>
            <w:r>
              <w:t>Project PI (if not PI):</w:t>
            </w:r>
          </w:p>
        </w:tc>
        <w:sdt>
          <w:sdtPr>
            <w:id w:val="-922254401"/>
            <w:placeholder>
              <w:docPart w:val="67F1980D39504C4FA7BE8435767E6EB7"/>
            </w:placeholder>
            <w:showingPlcHdr/>
          </w:sdtPr>
          <w:sdtContent>
            <w:tc>
              <w:tcPr>
                <w:tcW w:w="7095" w:type="dxa"/>
                <w:gridSpan w:val="2"/>
              </w:tcPr>
              <w:p w:rsidR="00675EB0" w:rsidRDefault="00675EB0" w:rsidP="00675EB0">
                <w:pPr>
                  <w:spacing w:after="0" w:line="240" w:lineRule="auto"/>
                  <w:contextualSpacing/>
                </w:pPr>
                <w:r w:rsidRPr="00AC201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75EB0" w:rsidTr="00CD220E">
        <w:tc>
          <w:tcPr>
            <w:tcW w:w="8005" w:type="dxa"/>
            <w:gridSpan w:val="2"/>
          </w:tcPr>
          <w:p w:rsidR="00675EB0" w:rsidRDefault="00675EB0" w:rsidP="00675EB0">
            <w:pPr>
              <w:spacing w:after="0" w:line="240" w:lineRule="auto"/>
              <w:contextualSpacing/>
            </w:pPr>
            <w:r w:rsidRPr="002F1692">
              <w:t>Do you, your spouse or dependent children have any significant financial interests related to your Institutional Responsibilities?</w:t>
            </w:r>
          </w:p>
        </w:tc>
        <w:tc>
          <w:tcPr>
            <w:tcW w:w="2505" w:type="dxa"/>
          </w:tcPr>
          <w:p w:rsidR="00675EB0" w:rsidRDefault="00675EB0" w:rsidP="00675EB0">
            <w:pPr>
              <w:spacing w:after="0" w:line="240" w:lineRule="auto"/>
              <w:contextualSpacing/>
            </w:pPr>
            <w:r>
              <w:t xml:space="preserve">    </w:t>
            </w:r>
            <w:sdt>
              <w:sdtPr>
                <w:id w:val="189908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Yes              </w:t>
            </w:r>
            <w:sdt>
              <w:sdtPr>
                <w:id w:val="164115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</w:p>
          <w:p w:rsidR="00675EB0" w:rsidRPr="00060DB2" w:rsidRDefault="00675EB0" w:rsidP="00675EB0">
            <w:pPr>
              <w:spacing w:after="0" w:line="240" w:lineRule="auto"/>
              <w:contextualSpacing/>
              <w:rPr>
                <w:i/>
              </w:rPr>
            </w:pPr>
            <w:r>
              <w:rPr>
                <w:i/>
              </w:rPr>
              <w:t xml:space="preserve">If Yes, complete </w:t>
            </w:r>
            <w:r w:rsidRPr="002F1692">
              <w:rPr>
                <w:b/>
                <w:i/>
              </w:rPr>
              <w:t>Section B</w:t>
            </w:r>
          </w:p>
        </w:tc>
      </w:tr>
    </w:tbl>
    <w:p w:rsidR="00675EB0" w:rsidRDefault="00675EB0" w:rsidP="00675EB0"/>
    <w:p w:rsidR="00675EB0" w:rsidRDefault="00675EB0" w:rsidP="00675EB0"/>
    <w:p w:rsidR="00675EB0" w:rsidRDefault="00675EB0" w:rsidP="00675EB0">
      <w:r>
        <w:t xml:space="preserve">Signed: </w:t>
      </w:r>
      <w:r>
        <w:tab/>
      </w:r>
      <w:r w:rsidRPr="00060DB2">
        <w:rPr>
          <w:u w:val="single"/>
        </w:rPr>
        <w:tab/>
      </w:r>
      <w:r w:rsidRPr="00060DB2">
        <w:rPr>
          <w:u w:val="single"/>
        </w:rPr>
        <w:tab/>
      </w:r>
      <w:r w:rsidRPr="00060DB2">
        <w:rPr>
          <w:u w:val="single"/>
        </w:rPr>
        <w:tab/>
      </w:r>
      <w:r w:rsidRPr="00060DB2">
        <w:rPr>
          <w:u w:val="single"/>
        </w:rPr>
        <w:tab/>
      </w:r>
      <w:r w:rsidRPr="00060DB2">
        <w:rPr>
          <w:u w:val="single"/>
        </w:rPr>
        <w:tab/>
      </w:r>
      <w:r w:rsidRPr="00060DB2">
        <w:rPr>
          <w:u w:val="single"/>
        </w:rPr>
        <w:tab/>
      </w:r>
      <w:r>
        <w:tab/>
      </w:r>
      <w:r>
        <w:tab/>
        <w:t xml:space="preserve">Date: </w:t>
      </w:r>
      <w:sdt>
        <w:sdtPr>
          <w:id w:val="-1750494178"/>
          <w:placeholder>
            <w:docPart w:val="2E032C4E2875460592737C2DA5FD9F6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AC2017">
            <w:rPr>
              <w:rStyle w:val="PlaceholderText"/>
            </w:rPr>
            <w:t>Click here to enter a date.</w:t>
          </w:r>
        </w:sdtContent>
      </w:sdt>
    </w:p>
    <w:p w:rsidR="00675EB0" w:rsidRDefault="00675EB0" w:rsidP="00675EB0">
      <w:pPr>
        <w:rPr>
          <w:b/>
          <w:sz w:val="28"/>
          <w:szCs w:val="28"/>
        </w:rPr>
      </w:pPr>
    </w:p>
    <w:p w:rsidR="00675EB0" w:rsidRDefault="00675EB0" w:rsidP="00675EB0">
      <w:r>
        <w:rPr>
          <w:b/>
          <w:sz w:val="28"/>
          <w:szCs w:val="28"/>
        </w:rPr>
        <w:t>Connecticut Department of Public Health Financial Conflict of Interest Disclosure Form</w:t>
      </w:r>
    </w:p>
    <w:p w:rsidR="00675EB0" w:rsidRPr="002E543E" w:rsidRDefault="00675EB0" w:rsidP="00675EB0">
      <w:pPr>
        <w:rPr>
          <w:b/>
          <w:sz w:val="24"/>
          <w:szCs w:val="24"/>
        </w:rPr>
      </w:pPr>
      <w:r w:rsidRPr="002E543E">
        <w:rPr>
          <w:b/>
          <w:sz w:val="24"/>
          <w:szCs w:val="24"/>
        </w:rPr>
        <w:t xml:space="preserve">Section </w:t>
      </w:r>
      <w:r>
        <w:rPr>
          <w:b/>
          <w:sz w:val="24"/>
          <w:szCs w:val="24"/>
        </w:rPr>
        <w:t>B</w:t>
      </w:r>
    </w:p>
    <w:p w:rsidR="00675EB0" w:rsidRDefault="00675EB0" w:rsidP="00675EB0">
      <w:r>
        <w:t xml:space="preserve">If you answered </w:t>
      </w:r>
      <w:r w:rsidRPr="00823E25">
        <w:rPr>
          <w:b/>
        </w:rPr>
        <w:t>Yes</w:t>
      </w:r>
      <w:r>
        <w:t xml:space="preserve"> in section A, please provide the following information</w:t>
      </w:r>
      <w:r w:rsidRPr="00823E25">
        <w:t xml:space="preserve"> </w:t>
      </w:r>
      <w:r>
        <w:t>for each significant financial interest.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1"/>
        <w:gridCol w:w="3306"/>
        <w:gridCol w:w="3313"/>
      </w:tblGrid>
      <w:tr w:rsidR="00675EB0" w:rsidTr="00CD220E">
        <w:tc>
          <w:tcPr>
            <w:tcW w:w="3636" w:type="dxa"/>
          </w:tcPr>
          <w:p w:rsidR="00675EB0" w:rsidRPr="00823E25" w:rsidRDefault="00675EB0" w:rsidP="00675EB0">
            <w:pPr>
              <w:spacing w:after="0" w:line="240" w:lineRule="auto"/>
              <w:contextualSpacing/>
              <w:rPr>
                <w:u w:val="single"/>
              </w:rPr>
            </w:pPr>
            <w:r w:rsidRPr="00823E25">
              <w:rPr>
                <w:u w:val="single"/>
              </w:rPr>
              <w:t>Name of entity:</w:t>
            </w:r>
          </w:p>
        </w:tc>
        <w:tc>
          <w:tcPr>
            <w:tcW w:w="3442" w:type="dxa"/>
          </w:tcPr>
          <w:p w:rsidR="00675EB0" w:rsidRPr="00823E25" w:rsidRDefault="00675EB0" w:rsidP="00675EB0">
            <w:pPr>
              <w:spacing w:after="0" w:line="240" w:lineRule="auto"/>
              <w:contextualSpacing/>
              <w:rPr>
                <w:u w:val="single"/>
              </w:rPr>
            </w:pPr>
            <w:r w:rsidRPr="00823E25">
              <w:rPr>
                <w:u w:val="single"/>
              </w:rPr>
              <w:t>Nature of financial interest:</w:t>
            </w:r>
          </w:p>
          <w:p w:rsidR="00675EB0" w:rsidRPr="005912B0" w:rsidRDefault="00675EB0" w:rsidP="00675EB0">
            <w:pPr>
              <w:spacing w:after="0" w:line="240" w:lineRule="auto"/>
              <w:contextualSpacing/>
              <w:rPr>
                <w:i/>
              </w:rPr>
            </w:pPr>
            <w:r w:rsidRPr="005912B0">
              <w:rPr>
                <w:i/>
              </w:rPr>
              <w:t>E.g</w:t>
            </w:r>
            <w:r>
              <w:rPr>
                <w:i/>
              </w:rPr>
              <w:t>.</w:t>
            </w:r>
            <w:r w:rsidRPr="005912B0">
              <w:rPr>
                <w:i/>
              </w:rPr>
              <w:t>, equity, consulting fee, honoraria, paid authorship, intellectual property rights</w:t>
            </w:r>
          </w:p>
        </w:tc>
        <w:tc>
          <w:tcPr>
            <w:tcW w:w="3442" w:type="dxa"/>
          </w:tcPr>
          <w:p w:rsidR="00675EB0" w:rsidRPr="00823E25" w:rsidRDefault="00675EB0" w:rsidP="00675EB0">
            <w:pPr>
              <w:spacing w:after="0" w:line="240" w:lineRule="auto"/>
              <w:contextualSpacing/>
              <w:rPr>
                <w:u w:val="single"/>
              </w:rPr>
            </w:pPr>
            <w:r w:rsidRPr="00823E25">
              <w:rPr>
                <w:u w:val="single"/>
              </w:rPr>
              <w:t>Monetary value of financial interest:</w:t>
            </w:r>
          </w:p>
          <w:p w:rsidR="00675EB0" w:rsidRPr="005912B0" w:rsidRDefault="00675EB0" w:rsidP="00675EB0">
            <w:pPr>
              <w:spacing w:after="0" w:line="240" w:lineRule="auto"/>
              <w:contextualSpacing/>
              <w:rPr>
                <w:i/>
              </w:rPr>
            </w:pPr>
            <w:r w:rsidRPr="005912B0">
              <w:rPr>
                <w:i/>
              </w:rPr>
              <w:t>Estimate the approximate value if the exact value is not readily available</w:t>
            </w:r>
          </w:p>
        </w:tc>
      </w:tr>
      <w:tr w:rsidR="00675EB0" w:rsidTr="00CD220E">
        <w:tc>
          <w:tcPr>
            <w:tcW w:w="3636" w:type="dxa"/>
          </w:tcPr>
          <w:p w:rsidR="00675EB0" w:rsidRDefault="00675EB0" w:rsidP="00675EB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3442" w:type="dxa"/>
          </w:tcPr>
          <w:p w:rsidR="00675EB0" w:rsidRDefault="00675EB0" w:rsidP="00675EB0">
            <w:pPr>
              <w:spacing w:after="0" w:line="240" w:lineRule="auto"/>
              <w:contextualSpacing/>
            </w:pPr>
          </w:p>
        </w:tc>
        <w:tc>
          <w:tcPr>
            <w:tcW w:w="3442" w:type="dxa"/>
          </w:tcPr>
          <w:p w:rsidR="00675EB0" w:rsidRDefault="00675EB0" w:rsidP="00675EB0">
            <w:pPr>
              <w:spacing w:after="0" w:line="240" w:lineRule="auto"/>
              <w:contextualSpacing/>
            </w:pPr>
          </w:p>
        </w:tc>
      </w:tr>
      <w:tr w:rsidR="00675EB0" w:rsidTr="00CD220E">
        <w:tc>
          <w:tcPr>
            <w:tcW w:w="3636" w:type="dxa"/>
          </w:tcPr>
          <w:p w:rsidR="00675EB0" w:rsidRDefault="00675EB0" w:rsidP="00675EB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3442" w:type="dxa"/>
          </w:tcPr>
          <w:p w:rsidR="00675EB0" w:rsidRDefault="00675EB0" w:rsidP="00675EB0">
            <w:pPr>
              <w:spacing w:after="0" w:line="240" w:lineRule="auto"/>
              <w:contextualSpacing/>
            </w:pPr>
          </w:p>
        </w:tc>
        <w:tc>
          <w:tcPr>
            <w:tcW w:w="3442" w:type="dxa"/>
          </w:tcPr>
          <w:p w:rsidR="00675EB0" w:rsidRDefault="00675EB0" w:rsidP="00675EB0">
            <w:pPr>
              <w:spacing w:after="0" w:line="240" w:lineRule="auto"/>
              <w:contextualSpacing/>
            </w:pPr>
          </w:p>
        </w:tc>
      </w:tr>
      <w:tr w:rsidR="00675EB0" w:rsidTr="00CD220E">
        <w:tc>
          <w:tcPr>
            <w:tcW w:w="3636" w:type="dxa"/>
          </w:tcPr>
          <w:p w:rsidR="00675EB0" w:rsidRDefault="00675EB0" w:rsidP="00675EB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3442" w:type="dxa"/>
          </w:tcPr>
          <w:p w:rsidR="00675EB0" w:rsidRDefault="00675EB0" w:rsidP="00675EB0">
            <w:pPr>
              <w:spacing w:after="0" w:line="240" w:lineRule="auto"/>
              <w:contextualSpacing/>
            </w:pPr>
          </w:p>
        </w:tc>
        <w:tc>
          <w:tcPr>
            <w:tcW w:w="3442" w:type="dxa"/>
          </w:tcPr>
          <w:p w:rsidR="00675EB0" w:rsidRDefault="00675EB0" w:rsidP="00675EB0">
            <w:pPr>
              <w:spacing w:after="0" w:line="240" w:lineRule="auto"/>
              <w:contextualSpacing/>
            </w:pPr>
          </w:p>
        </w:tc>
      </w:tr>
      <w:tr w:rsidR="00675EB0" w:rsidTr="00CD220E">
        <w:tc>
          <w:tcPr>
            <w:tcW w:w="10520" w:type="dxa"/>
            <w:gridSpan w:val="3"/>
          </w:tcPr>
          <w:p w:rsidR="00675EB0" w:rsidRPr="00E544F7" w:rsidRDefault="00675EB0" w:rsidP="00675EB0">
            <w:pPr>
              <w:spacing w:after="0" w:line="240" w:lineRule="auto"/>
              <w:contextualSpacing/>
              <w:rPr>
                <w:i/>
              </w:rPr>
            </w:pPr>
            <w:r>
              <w:rPr>
                <w:i/>
              </w:rPr>
              <w:t>Add/delete rows as necessary</w:t>
            </w:r>
          </w:p>
        </w:tc>
      </w:tr>
    </w:tbl>
    <w:p w:rsidR="00675EB0" w:rsidRDefault="00675EB0" w:rsidP="00675EB0"/>
    <w:p w:rsidR="00675EB0" w:rsidRDefault="00675EB0" w:rsidP="00675EB0">
      <w:r>
        <w:t xml:space="preserve">During the past 12 months did you receive a payment, either as an advance or a reimbursement, for travel (either transportation, lodging or meals) from a for-profit organization or a non-university non-profit organization, or were the costs of travel (alone or together with lodging and/or meals) paid directly for you by any such organization? </w:t>
      </w:r>
    </w:p>
    <w:p w:rsidR="00675EB0" w:rsidRDefault="00675EB0" w:rsidP="00675EB0">
      <w:r>
        <w:t xml:space="preserve">    </w:t>
      </w:r>
      <w:sdt>
        <w:sdtPr>
          <w:id w:val="1774212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Yes              </w:t>
      </w:r>
      <w:sdt>
        <w:sdtPr>
          <w:id w:val="-210267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</w:t>
      </w:r>
    </w:p>
    <w:p w:rsidR="00675EB0" w:rsidRDefault="00675EB0" w:rsidP="00675EB0">
      <w:r w:rsidRPr="00823E25">
        <w:rPr>
          <w:i/>
        </w:rPr>
        <w:t>Note: travel disclosure is not required if the travel is reimbursed by a federal, state or local government; institution of higher education; academic teaching hospital, medical center, or research institute that is affiliated with an institution of higher education.</w:t>
      </w:r>
    </w:p>
    <w:p w:rsidR="00675EB0" w:rsidRPr="00041E32" w:rsidRDefault="00675EB0" w:rsidP="00675EB0">
      <w:r>
        <w:t>Please provide the following information for each travel disclosure.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2013"/>
        <w:gridCol w:w="1825"/>
        <w:gridCol w:w="1392"/>
        <w:gridCol w:w="2942"/>
      </w:tblGrid>
      <w:tr w:rsidR="00675EB0" w:rsidTr="00CD220E">
        <w:trPr>
          <w:trHeight w:val="282"/>
        </w:trPr>
        <w:tc>
          <w:tcPr>
            <w:tcW w:w="2026" w:type="dxa"/>
          </w:tcPr>
          <w:p w:rsidR="00675EB0" w:rsidRPr="00041E32" w:rsidRDefault="00675EB0" w:rsidP="00675EB0">
            <w:pPr>
              <w:spacing w:after="0" w:line="240" w:lineRule="auto"/>
              <w:contextualSpacing/>
              <w:rPr>
                <w:u w:val="single"/>
              </w:rPr>
            </w:pPr>
            <w:r w:rsidRPr="00041E32">
              <w:rPr>
                <w:u w:val="single"/>
              </w:rPr>
              <w:t>Purpose of trip:</w:t>
            </w:r>
          </w:p>
        </w:tc>
        <w:tc>
          <w:tcPr>
            <w:tcW w:w="2024" w:type="dxa"/>
          </w:tcPr>
          <w:p w:rsidR="00675EB0" w:rsidRPr="00041E32" w:rsidRDefault="00675EB0" w:rsidP="00675EB0">
            <w:pPr>
              <w:spacing w:after="0" w:line="240" w:lineRule="auto"/>
              <w:contextualSpacing/>
              <w:rPr>
                <w:u w:val="single"/>
              </w:rPr>
            </w:pPr>
            <w:r w:rsidRPr="00041E32">
              <w:rPr>
                <w:u w:val="single"/>
              </w:rPr>
              <w:t>Sponsor/organizer:</w:t>
            </w:r>
          </w:p>
        </w:tc>
        <w:tc>
          <w:tcPr>
            <w:tcW w:w="1890" w:type="dxa"/>
          </w:tcPr>
          <w:p w:rsidR="00675EB0" w:rsidRPr="00041E32" w:rsidRDefault="00675EB0" w:rsidP="00675EB0">
            <w:pPr>
              <w:spacing w:after="0" w:line="240" w:lineRule="auto"/>
              <w:contextualSpacing/>
              <w:rPr>
                <w:u w:val="single"/>
              </w:rPr>
            </w:pPr>
            <w:r w:rsidRPr="00041E32">
              <w:rPr>
                <w:u w:val="single"/>
              </w:rPr>
              <w:t>Destination:</w:t>
            </w:r>
          </w:p>
        </w:tc>
        <w:tc>
          <w:tcPr>
            <w:tcW w:w="1440" w:type="dxa"/>
          </w:tcPr>
          <w:p w:rsidR="00675EB0" w:rsidRPr="00041E32" w:rsidRDefault="00675EB0" w:rsidP="00675EB0">
            <w:pPr>
              <w:spacing w:after="0" w:line="240" w:lineRule="auto"/>
              <w:contextualSpacing/>
              <w:rPr>
                <w:u w:val="single"/>
              </w:rPr>
            </w:pPr>
            <w:r w:rsidRPr="00041E32">
              <w:rPr>
                <w:u w:val="single"/>
              </w:rPr>
              <w:t>Duration</w:t>
            </w:r>
            <w:r>
              <w:rPr>
                <w:u w:val="single"/>
              </w:rPr>
              <w:t xml:space="preserve"> of trip</w:t>
            </w:r>
            <w:r w:rsidRPr="00041E32">
              <w:rPr>
                <w:u w:val="single"/>
              </w:rPr>
              <w:t>:</w:t>
            </w:r>
          </w:p>
        </w:tc>
        <w:tc>
          <w:tcPr>
            <w:tcW w:w="3140" w:type="dxa"/>
          </w:tcPr>
          <w:p w:rsidR="00675EB0" w:rsidRPr="008D7FBF" w:rsidRDefault="00675EB0" w:rsidP="00675EB0">
            <w:pPr>
              <w:spacing w:after="0" w:line="240" w:lineRule="auto"/>
              <w:contextualSpacing/>
              <w:rPr>
                <w:u w:val="single"/>
              </w:rPr>
            </w:pPr>
            <w:r w:rsidRPr="008D7FBF">
              <w:rPr>
                <w:u w:val="single"/>
              </w:rPr>
              <w:t>Monetary value of travel expenses:</w:t>
            </w:r>
          </w:p>
          <w:p w:rsidR="00675EB0" w:rsidRPr="008D7FBF" w:rsidRDefault="00675EB0" w:rsidP="00675EB0">
            <w:pPr>
              <w:spacing w:after="0" w:line="240" w:lineRule="auto"/>
              <w:contextualSpacing/>
              <w:rPr>
                <w:i/>
              </w:rPr>
            </w:pPr>
            <w:r w:rsidRPr="008D7FBF">
              <w:rPr>
                <w:i/>
              </w:rPr>
              <w:t>Estimate the approximate value if the exact value is not readily available</w:t>
            </w:r>
          </w:p>
        </w:tc>
      </w:tr>
      <w:tr w:rsidR="00675EB0" w:rsidTr="00CD220E">
        <w:trPr>
          <w:trHeight w:val="277"/>
        </w:trPr>
        <w:tc>
          <w:tcPr>
            <w:tcW w:w="2026" w:type="dxa"/>
          </w:tcPr>
          <w:p w:rsidR="00675EB0" w:rsidRDefault="00675EB0" w:rsidP="00675EB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2024" w:type="dxa"/>
          </w:tcPr>
          <w:p w:rsidR="00675EB0" w:rsidRDefault="00675EB0" w:rsidP="00675EB0">
            <w:pPr>
              <w:spacing w:after="0" w:line="240" w:lineRule="auto"/>
              <w:contextualSpacing/>
            </w:pPr>
          </w:p>
        </w:tc>
        <w:tc>
          <w:tcPr>
            <w:tcW w:w="1890" w:type="dxa"/>
          </w:tcPr>
          <w:p w:rsidR="00675EB0" w:rsidRDefault="00675EB0" w:rsidP="00675EB0">
            <w:pPr>
              <w:spacing w:after="0" w:line="240" w:lineRule="auto"/>
              <w:contextualSpacing/>
            </w:pPr>
          </w:p>
        </w:tc>
        <w:tc>
          <w:tcPr>
            <w:tcW w:w="1440" w:type="dxa"/>
          </w:tcPr>
          <w:p w:rsidR="00675EB0" w:rsidRDefault="00675EB0" w:rsidP="00675EB0">
            <w:pPr>
              <w:spacing w:after="0" w:line="240" w:lineRule="auto"/>
              <w:contextualSpacing/>
            </w:pPr>
          </w:p>
        </w:tc>
        <w:tc>
          <w:tcPr>
            <w:tcW w:w="3140" w:type="dxa"/>
          </w:tcPr>
          <w:p w:rsidR="00675EB0" w:rsidRDefault="00675EB0" w:rsidP="00675EB0">
            <w:pPr>
              <w:spacing w:after="0" w:line="240" w:lineRule="auto"/>
              <w:contextualSpacing/>
            </w:pPr>
          </w:p>
        </w:tc>
      </w:tr>
      <w:tr w:rsidR="00675EB0" w:rsidTr="00CD220E">
        <w:trPr>
          <w:trHeight w:val="277"/>
        </w:trPr>
        <w:tc>
          <w:tcPr>
            <w:tcW w:w="2026" w:type="dxa"/>
          </w:tcPr>
          <w:p w:rsidR="00675EB0" w:rsidRDefault="00675EB0" w:rsidP="00675EB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2024" w:type="dxa"/>
          </w:tcPr>
          <w:p w:rsidR="00675EB0" w:rsidRDefault="00675EB0" w:rsidP="00675EB0">
            <w:pPr>
              <w:spacing w:after="0" w:line="240" w:lineRule="auto"/>
              <w:contextualSpacing/>
            </w:pPr>
          </w:p>
        </w:tc>
        <w:tc>
          <w:tcPr>
            <w:tcW w:w="1890" w:type="dxa"/>
          </w:tcPr>
          <w:p w:rsidR="00675EB0" w:rsidRDefault="00675EB0" w:rsidP="00675EB0">
            <w:pPr>
              <w:spacing w:after="0" w:line="240" w:lineRule="auto"/>
              <w:contextualSpacing/>
            </w:pPr>
          </w:p>
        </w:tc>
        <w:tc>
          <w:tcPr>
            <w:tcW w:w="1440" w:type="dxa"/>
          </w:tcPr>
          <w:p w:rsidR="00675EB0" w:rsidRDefault="00675EB0" w:rsidP="00675EB0">
            <w:pPr>
              <w:spacing w:after="0" w:line="240" w:lineRule="auto"/>
              <w:contextualSpacing/>
            </w:pPr>
          </w:p>
        </w:tc>
        <w:tc>
          <w:tcPr>
            <w:tcW w:w="3140" w:type="dxa"/>
          </w:tcPr>
          <w:p w:rsidR="00675EB0" w:rsidRDefault="00675EB0" w:rsidP="00675EB0">
            <w:pPr>
              <w:spacing w:after="0" w:line="240" w:lineRule="auto"/>
              <w:contextualSpacing/>
            </w:pPr>
          </w:p>
        </w:tc>
      </w:tr>
      <w:tr w:rsidR="00675EB0" w:rsidTr="00CD220E">
        <w:trPr>
          <w:trHeight w:val="277"/>
        </w:trPr>
        <w:tc>
          <w:tcPr>
            <w:tcW w:w="2026" w:type="dxa"/>
          </w:tcPr>
          <w:p w:rsidR="00675EB0" w:rsidRDefault="00675EB0" w:rsidP="00675EB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2024" w:type="dxa"/>
          </w:tcPr>
          <w:p w:rsidR="00675EB0" w:rsidRDefault="00675EB0" w:rsidP="00675EB0">
            <w:pPr>
              <w:spacing w:after="0" w:line="240" w:lineRule="auto"/>
              <w:contextualSpacing/>
            </w:pPr>
          </w:p>
        </w:tc>
        <w:tc>
          <w:tcPr>
            <w:tcW w:w="1890" w:type="dxa"/>
          </w:tcPr>
          <w:p w:rsidR="00675EB0" w:rsidRDefault="00675EB0" w:rsidP="00675EB0">
            <w:pPr>
              <w:spacing w:after="0" w:line="240" w:lineRule="auto"/>
              <w:contextualSpacing/>
            </w:pPr>
          </w:p>
        </w:tc>
        <w:tc>
          <w:tcPr>
            <w:tcW w:w="1440" w:type="dxa"/>
          </w:tcPr>
          <w:p w:rsidR="00675EB0" w:rsidRDefault="00675EB0" w:rsidP="00675EB0">
            <w:pPr>
              <w:spacing w:after="0" w:line="240" w:lineRule="auto"/>
              <w:contextualSpacing/>
            </w:pPr>
          </w:p>
        </w:tc>
        <w:tc>
          <w:tcPr>
            <w:tcW w:w="3140" w:type="dxa"/>
          </w:tcPr>
          <w:p w:rsidR="00675EB0" w:rsidRDefault="00675EB0" w:rsidP="00675EB0">
            <w:pPr>
              <w:spacing w:after="0" w:line="240" w:lineRule="auto"/>
              <w:contextualSpacing/>
            </w:pPr>
          </w:p>
        </w:tc>
      </w:tr>
      <w:tr w:rsidR="00675EB0" w:rsidTr="00CD220E">
        <w:trPr>
          <w:trHeight w:val="277"/>
        </w:trPr>
        <w:tc>
          <w:tcPr>
            <w:tcW w:w="10520" w:type="dxa"/>
            <w:gridSpan w:val="5"/>
          </w:tcPr>
          <w:p w:rsidR="00675EB0" w:rsidRDefault="00675EB0" w:rsidP="00675EB0">
            <w:pPr>
              <w:spacing w:after="0" w:line="240" w:lineRule="auto"/>
              <w:contextualSpacing/>
              <w:rPr>
                <w:i/>
              </w:rPr>
            </w:pPr>
            <w:r>
              <w:rPr>
                <w:i/>
              </w:rPr>
              <w:t>Add/delete rows as necessary</w:t>
            </w:r>
          </w:p>
        </w:tc>
      </w:tr>
    </w:tbl>
    <w:p w:rsidR="001B0075" w:rsidRDefault="00675EB0" w:rsidP="00675EB0"/>
    <w:sectPr w:rsidR="001B0075" w:rsidSect="00675EB0">
      <w:footerReference w:type="default" r:id="rId5"/>
      <w:headerReference w:type="first" r:id="rId6"/>
      <w:footerReference w:type="firs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50"/>
      <w:gridCol w:w="5030"/>
    </w:tblGrid>
    <w:tr w:rsidR="00E36108" w:rsidRPr="003D3738" w:rsidTr="00E72550">
      <w:tc>
        <w:tcPr>
          <w:tcW w:w="5255" w:type="dxa"/>
        </w:tcPr>
        <w:p w:rsidR="00E36108" w:rsidRDefault="00675EB0" w:rsidP="003D3738">
          <w:pPr>
            <w:pStyle w:val="Footer"/>
            <w:rPr>
              <w:i/>
              <w:sz w:val="20"/>
              <w:szCs w:val="20"/>
            </w:rPr>
          </w:pPr>
        </w:p>
        <w:p w:rsidR="00E36108" w:rsidRPr="003D3738" w:rsidRDefault="00675EB0" w:rsidP="00E36108">
          <w:pPr>
            <w:pStyle w:val="Footer"/>
            <w:rPr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 xml:space="preserve">Appendix A: </w:t>
          </w:r>
          <w:r w:rsidRPr="003D3738">
            <w:rPr>
              <w:i/>
              <w:sz w:val="20"/>
              <w:szCs w:val="20"/>
            </w:rPr>
            <w:t xml:space="preserve">CTDPH FCOI </w:t>
          </w:r>
          <w:r>
            <w:rPr>
              <w:i/>
              <w:sz w:val="20"/>
              <w:szCs w:val="20"/>
            </w:rPr>
            <w:t>Disclosure Form</w:t>
          </w:r>
        </w:p>
      </w:tc>
      <w:tc>
        <w:tcPr>
          <w:tcW w:w="5255" w:type="dxa"/>
        </w:tcPr>
        <w:p w:rsidR="00E36108" w:rsidRDefault="00675EB0" w:rsidP="003D3738">
          <w:pPr>
            <w:pStyle w:val="Footer"/>
            <w:jc w:val="right"/>
            <w:rPr>
              <w:i/>
              <w:sz w:val="20"/>
              <w:szCs w:val="20"/>
            </w:rPr>
          </w:pPr>
        </w:p>
        <w:p w:rsidR="00E36108" w:rsidRPr="003D3738" w:rsidRDefault="00675EB0" w:rsidP="003D3738">
          <w:pPr>
            <w:pStyle w:val="Footer"/>
            <w:jc w:val="right"/>
            <w:rPr>
              <w:i/>
              <w:sz w:val="20"/>
              <w:szCs w:val="20"/>
            </w:rPr>
          </w:pPr>
          <w:r w:rsidRPr="003D3738">
            <w:rPr>
              <w:i/>
              <w:sz w:val="20"/>
              <w:szCs w:val="20"/>
            </w:rPr>
            <w:t xml:space="preserve">Page </w:t>
          </w:r>
          <w:r>
            <w:rPr>
              <w:i/>
              <w:sz w:val="20"/>
              <w:szCs w:val="20"/>
            </w:rPr>
            <w:fldChar w:fldCharType="begin"/>
          </w:r>
          <w:r>
            <w:rPr>
              <w:i/>
              <w:sz w:val="20"/>
              <w:szCs w:val="20"/>
            </w:rPr>
            <w:instrText xml:space="preserve"> PAGE  \* Arabic  \* MERGEFORMAT </w:instrText>
          </w:r>
          <w:r>
            <w:rPr>
              <w:i/>
              <w:sz w:val="20"/>
              <w:szCs w:val="20"/>
            </w:rPr>
            <w:fldChar w:fldCharType="separate"/>
          </w:r>
          <w:r>
            <w:rPr>
              <w:i/>
              <w:noProof/>
              <w:sz w:val="20"/>
              <w:szCs w:val="20"/>
            </w:rPr>
            <w:t>1</w:t>
          </w:r>
          <w:r>
            <w:rPr>
              <w:i/>
              <w:sz w:val="20"/>
              <w:szCs w:val="20"/>
            </w:rPr>
            <w:fldChar w:fldCharType="end"/>
          </w:r>
          <w:r w:rsidRPr="003D3738">
            <w:rPr>
              <w:i/>
              <w:sz w:val="20"/>
              <w:szCs w:val="20"/>
            </w:rPr>
            <w:t xml:space="preserve"> of </w:t>
          </w:r>
          <w:r>
            <w:rPr>
              <w:i/>
              <w:sz w:val="20"/>
              <w:szCs w:val="20"/>
            </w:rPr>
            <w:fldChar w:fldCharType="begin"/>
          </w:r>
          <w:r>
            <w:rPr>
              <w:i/>
              <w:sz w:val="20"/>
              <w:szCs w:val="20"/>
            </w:rPr>
            <w:instrText xml:space="preserve"> NUMPAGES  \* Arabic  \* MERGEFORMAT </w:instrText>
          </w:r>
          <w:r>
            <w:rPr>
              <w:i/>
              <w:sz w:val="20"/>
              <w:szCs w:val="20"/>
            </w:rPr>
            <w:fldChar w:fldCharType="separate"/>
          </w:r>
          <w:r>
            <w:rPr>
              <w:i/>
              <w:noProof/>
              <w:sz w:val="20"/>
              <w:szCs w:val="20"/>
            </w:rPr>
            <w:t>2</w:t>
          </w:r>
          <w:r>
            <w:rPr>
              <w:i/>
              <w:sz w:val="20"/>
              <w:szCs w:val="20"/>
            </w:rPr>
            <w:fldChar w:fldCharType="end"/>
          </w:r>
        </w:p>
      </w:tc>
    </w:tr>
  </w:tbl>
  <w:p w:rsidR="00E36108" w:rsidRDefault="00675E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50"/>
      <w:gridCol w:w="5030"/>
    </w:tblGrid>
    <w:tr w:rsidR="00E36108" w:rsidRPr="003D3738" w:rsidTr="00E36108">
      <w:tc>
        <w:tcPr>
          <w:tcW w:w="5255" w:type="dxa"/>
        </w:tcPr>
        <w:p w:rsidR="00E36108" w:rsidRDefault="00675EB0" w:rsidP="00E36108">
          <w:pPr>
            <w:pStyle w:val="Footer"/>
            <w:rPr>
              <w:i/>
              <w:sz w:val="20"/>
              <w:szCs w:val="20"/>
            </w:rPr>
          </w:pPr>
        </w:p>
        <w:p w:rsidR="00E36108" w:rsidRPr="003D3738" w:rsidRDefault="00675EB0" w:rsidP="00E36108">
          <w:pPr>
            <w:pStyle w:val="Footer"/>
            <w:rPr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 xml:space="preserve">Appendix A: </w:t>
          </w:r>
          <w:r w:rsidRPr="003D3738">
            <w:rPr>
              <w:i/>
              <w:sz w:val="20"/>
              <w:szCs w:val="20"/>
            </w:rPr>
            <w:t xml:space="preserve">CTDPH FCOI </w:t>
          </w:r>
          <w:r>
            <w:rPr>
              <w:i/>
              <w:sz w:val="20"/>
              <w:szCs w:val="20"/>
            </w:rPr>
            <w:t>Disclosure Form</w:t>
          </w:r>
        </w:p>
      </w:tc>
      <w:tc>
        <w:tcPr>
          <w:tcW w:w="5255" w:type="dxa"/>
        </w:tcPr>
        <w:p w:rsidR="00E36108" w:rsidRDefault="00675EB0" w:rsidP="00E36108">
          <w:pPr>
            <w:pStyle w:val="Footer"/>
            <w:jc w:val="right"/>
            <w:rPr>
              <w:i/>
              <w:sz w:val="20"/>
              <w:szCs w:val="20"/>
            </w:rPr>
          </w:pPr>
        </w:p>
        <w:p w:rsidR="00E36108" w:rsidRPr="003D3738" w:rsidRDefault="00675EB0" w:rsidP="00E36108">
          <w:pPr>
            <w:pStyle w:val="Footer"/>
            <w:jc w:val="right"/>
            <w:rPr>
              <w:i/>
              <w:sz w:val="20"/>
              <w:szCs w:val="20"/>
            </w:rPr>
          </w:pPr>
          <w:r w:rsidRPr="003D3738">
            <w:rPr>
              <w:i/>
              <w:sz w:val="20"/>
              <w:szCs w:val="20"/>
            </w:rPr>
            <w:t xml:space="preserve">Page </w:t>
          </w:r>
          <w:r>
            <w:rPr>
              <w:i/>
              <w:sz w:val="20"/>
              <w:szCs w:val="20"/>
            </w:rPr>
            <w:fldChar w:fldCharType="begin"/>
          </w:r>
          <w:r>
            <w:rPr>
              <w:i/>
              <w:sz w:val="20"/>
              <w:szCs w:val="20"/>
            </w:rPr>
            <w:instrText xml:space="preserve"> PAGE  \* Arabic  \* MERGEFORMAT </w:instrText>
          </w:r>
          <w:r>
            <w:rPr>
              <w:i/>
              <w:sz w:val="20"/>
              <w:szCs w:val="20"/>
            </w:rPr>
            <w:fldChar w:fldCharType="separate"/>
          </w:r>
          <w:r>
            <w:rPr>
              <w:i/>
              <w:noProof/>
              <w:sz w:val="20"/>
              <w:szCs w:val="20"/>
            </w:rPr>
            <w:t>1</w:t>
          </w:r>
          <w:r>
            <w:rPr>
              <w:i/>
              <w:sz w:val="20"/>
              <w:szCs w:val="20"/>
            </w:rPr>
            <w:fldChar w:fldCharType="end"/>
          </w:r>
          <w:r w:rsidRPr="003D3738">
            <w:rPr>
              <w:i/>
              <w:sz w:val="20"/>
              <w:szCs w:val="20"/>
            </w:rPr>
            <w:t xml:space="preserve"> of </w:t>
          </w:r>
          <w:r>
            <w:rPr>
              <w:i/>
              <w:sz w:val="20"/>
              <w:szCs w:val="20"/>
            </w:rPr>
            <w:fldChar w:fldCharType="begin"/>
          </w:r>
          <w:r>
            <w:rPr>
              <w:i/>
              <w:sz w:val="20"/>
              <w:szCs w:val="20"/>
            </w:rPr>
            <w:instrText xml:space="preserve"> NUMPAGES  \* Arabic  \* MERGEFORMAT </w:instrText>
          </w:r>
          <w:r>
            <w:rPr>
              <w:i/>
              <w:sz w:val="20"/>
              <w:szCs w:val="20"/>
            </w:rPr>
            <w:fldChar w:fldCharType="separate"/>
          </w:r>
          <w:r>
            <w:rPr>
              <w:i/>
              <w:noProof/>
              <w:sz w:val="20"/>
              <w:szCs w:val="20"/>
            </w:rPr>
            <w:t>3</w:t>
          </w:r>
          <w:r>
            <w:rPr>
              <w:i/>
              <w:sz w:val="20"/>
              <w:szCs w:val="20"/>
            </w:rPr>
            <w:fldChar w:fldCharType="end"/>
          </w:r>
        </w:p>
      </w:tc>
    </w:tr>
  </w:tbl>
  <w:p w:rsidR="00E36108" w:rsidRPr="003D3738" w:rsidRDefault="00675EB0" w:rsidP="003D373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108" w:rsidRPr="003D3738" w:rsidRDefault="00675EB0" w:rsidP="003D3738">
    <w:pPr>
      <w:pStyle w:val="Header"/>
      <w:tabs>
        <w:tab w:val="clear" w:pos="4680"/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A2683"/>
    <w:multiLevelType w:val="hybridMultilevel"/>
    <w:tmpl w:val="FA6801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395094"/>
    <w:multiLevelType w:val="hybridMultilevel"/>
    <w:tmpl w:val="FA6801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B91749"/>
    <w:multiLevelType w:val="hybridMultilevel"/>
    <w:tmpl w:val="2A7414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B0"/>
    <w:rsid w:val="000D53B1"/>
    <w:rsid w:val="00330390"/>
    <w:rsid w:val="00675EB0"/>
    <w:rsid w:val="006C1860"/>
    <w:rsid w:val="00E70B50"/>
    <w:rsid w:val="00F5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757A9-0A46-4E0F-9DE0-AD703708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EB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675EB0"/>
    <w:pPr>
      <w:widowControl w:val="0"/>
      <w:autoSpaceDE w:val="0"/>
      <w:autoSpaceDN w:val="0"/>
      <w:adjustRightInd w:val="0"/>
      <w:spacing w:before="240" w:after="100" w:afterAutospacing="1" w:line="240" w:lineRule="auto"/>
      <w:outlineLvl w:val="0"/>
    </w:pPr>
    <w:rPr>
      <w:rFonts w:ascii="Calibri" w:eastAsiaTheme="minorEastAsia" w:hAnsi="Calibri" w:cs="Times New Roman"/>
      <w:b/>
      <w:b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75EB0"/>
    <w:rPr>
      <w:rFonts w:ascii="Calibri" w:eastAsiaTheme="minorEastAsia" w:hAnsi="Calibri" w:cs="Times New Roman"/>
      <w:b/>
      <w:bCs/>
      <w:color w:val="5B9BD5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5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B0"/>
  </w:style>
  <w:style w:type="paragraph" w:styleId="Footer">
    <w:name w:val="footer"/>
    <w:basedOn w:val="Normal"/>
    <w:link w:val="FooterChar"/>
    <w:uiPriority w:val="99"/>
    <w:unhideWhenUsed/>
    <w:rsid w:val="00675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B0"/>
  </w:style>
  <w:style w:type="paragraph" w:styleId="ListParagraph">
    <w:name w:val="List Paragraph"/>
    <w:basedOn w:val="Normal"/>
    <w:uiPriority w:val="1"/>
    <w:qFormat/>
    <w:rsid w:val="00675EB0"/>
    <w:pPr>
      <w:ind w:left="720"/>
      <w:contextualSpacing/>
    </w:pPr>
  </w:style>
  <w:style w:type="table" w:styleId="TableGrid">
    <w:name w:val="Table Grid"/>
    <w:basedOn w:val="TableNormal"/>
    <w:uiPriority w:val="59"/>
    <w:rsid w:val="00675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5E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F1980D39504C4FA7BE8435767E6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CD34C-6321-4954-9644-E268781150D4}"/>
      </w:docPartPr>
      <w:docPartBody>
        <w:p w:rsidR="00000000" w:rsidRDefault="007F0FC0" w:rsidP="007F0FC0">
          <w:pPr>
            <w:pStyle w:val="67F1980D39504C4FA7BE8435767E6EB7"/>
          </w:pPr>
          <w:r w:rsidRPr="00AC2017">
            <w:rPr>
              <w:rStyle w:val="PlaceholderText"/>
            </w:rPr>
            <w:t>Click here to enter text.</w:t>
          </w:r>
        </w:p>
      </w:docPartBody>
    </w:docPart>
    <w:docPart>
      <w:docPartPr>
        <w:name w:val="2E032C4E2875460592737C2DA5FD9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F0D3D-97FF-447B-BF19-933E8149B669}"/>
      </w:docPartPr>
      <w:docPartBody>
        <w:p w:rsidR="00000000" w:rsidRDefault="007F0FC0" w:rsidP="007F0FC0">
          <w:pPr>
            <w:pStyle w:val="2E032C4E2875460592737C2DA5FD9F67"/>
          </w:pPr>
          <w:r w:rsidRPr="00AC201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C0"/>
    <w:rsid w:val="007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0FC0"/>
    <w:rPr>
      <w:color w:val="808080"/>
    </w:rPr>
  </w:style>
  <w:style w:type="paragraph" w:customStyle="1" w:styleId="67F1980D39504C4FA7BE8435767E6EB7">
    <w:name w:val="67F1980D39504C4FA7BE8435767E6EB7"/>
    <w:rsid w:val="007F0FC0"/>
  </w:style>
  <w:style w:type="paragraph" w:customStyle="1" w:styleId="2E032C4E2875460592737C2DA5FD9F67">
    <w:name w:val="2E032C4E2875460592737C2DA5FD9F67"/>
    <w:rsid w:val="007F0F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CTDPH</dc:creator>
  <cp:keywords/>
  <dc:description/>
  <cp:lastModifiedBy>Gonsalves,  Lou</cp:lastModifiedBy>
  <cp:revision>1</cp:revision>
  <dcterms:created xsi:type="dcterms:W3CDTF">2017-07-05T15:52:00Z</dcterms:created>
  <dcterms:modified xsi:type="dcterms:W3CDTF">2017-07-05T15:57:00Z</dcterms:modified>
</cp:coreProperties>
</file>