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6699" w14:textId="77777777" w:rsidR="00652F17" w:rsidRPr="00A24E9B" w:rsidRDefault="00652F17" w:rsidP="006E6ABF">
      <w:pPr>
        <w:pStyle w:val="BodyText"/>
        <w:rPr>
          <w:rFonts w:asciiTheme="minorHAnsi" w:hAnsiTheme="minorHAnsi" w:cstheme="minorHAnsi"/>
          <w:sz w:val="20"/>
        </w:rPr>
      </w:pPr>
    </w:p>
    <w:p w14:paraId="2BECF079" w14:textId="77777777" w:rsidR="00652F17" w:rsidRPr="00A24E9B" w:rsidRDefault="00652F17" w:rsidP="006E6ABF">
      <w:pPr>
        <w:pStyle w:val="BodyText"/>
        <w:rPr>
          <w:rFonts w:asciiTheme="minorHAnsi" w:hAnsiTheme="minorHAnsi" w:cstheme="minorHAnsi"/>
          <w:sz w:val="20"/>
        </w:rPr>
      </w:pPr>
    </w:p>
    <w:p w14:paraId="572ADFE8" w14:textId="77777777" w:rsidR="00652F17" w:rsidRPr="00A24E9B" w:rsidRDefault="00652F17" w:rsidP="006E6ABF">
      <w:pPr>
        <w:pStyle w:val="BodyText"/>
        <w:rPr>
          <w:rFonts w:asciiTheme="minorHAnsi" w:hAnsiTheme="minorHAnsi" w:cstheme="minorHAnsi"/>
          <w:sz w:val="20"/>
        </w:rPr>
      </w:pPr>
    </w:p>
    <w:p w14:paraId="22DCB414" w14:textId="77777777" w:rsidR="00652F17" w:rsidRPr="00A24E9B" w:rsidRDefault="00652F17" w:rsidP="006E6ABF">
      <w:pPr>
        <w:pStyle w:val="BodyText"/>
        <w:rPr>
          <w:rFonts w:asciiTheme="minorHAnsi" w:hAnsiTheme="minorHAnsi" w:cstheme="minorHAnsi"/>
          <w:sz w:val="20"/>
        </w:rPr>
      </w:pPr>
    </w:p>
    <w:p w14:paraId="07F53338" w14:textId="35515C27" w:rsidR="00652F17" w:rsidRPr="00A24E9B" w:rsidRDefault="00A04D29" w:rsidP="006E6ABF">
      <w:pPr>
        <w:pStyle w:val="BodyText"/>
        <w:spacing w:before="213" w:line="480" w:lineRule="auto"/>
        <w:ind w:right="8566"/>
        <w:rPr>
          <w:rFonts w:asciiTheme="minorHAnsi" w:hAnsiTheme="minorHAnsi" w:cstheme="minorHAnsi"/>
        </w:rPr>
      </w:pPr>
      <w:r w:rsidRPr="00A24E9B">
        <w:rPr>
          <w:rFonts w:asciiTheme="minorHAnsi" w:hAnsiTheme="minorHAnsi" w:cstheme="minorHAnsi"/>
        </w:rPr>
        <w:t>Date: School: Address:</w:t>
      </w:r>
      <w:r w:rsidR="006E6ABF" w:rsidRPr="00A24E9B">
        <w:rPr>
          <w:rFonts w:asciiTheme="minorHAnsi" w:hAnsiTheme="minorHAnsi" w:cstheme="minorHAnsi"/>
        </w:rPr>
        <w:br/>
      </w:r>
    </w:p>
    <w:p w14:paraId="64BA978D" w14:textId="77777777" w:rsidR="00652F17" w:rsidRPr="00A24E9B" w:rsidRDefault="00A04D29" w:rsidP="006E6ABF">
      <w:pPr>
        <w:pStyle w:val="BodyText"/>
        <w:spacing w:before="10"/>
        <w:rPr>
          <w:rFonts w:asciiTheme="minorHAnsi" w:hAnsiTheme="minorHAnsi" w:cstheme="minorHAnsi"/>
        </w:rPr>
      </w:pPr>
      <w:r w:rsidRPr="00A24E9B">
        <w:rPr>
          <w:rFonts w:asciiTheme="minorHAnsi" w:hAnsiTheme="minorHAnsi" w:cstheme="minorHAnsi"/>
        </w:rPr>
        <w:t>Dear Parents and Staff:</w:t>
      </w:r>
    </w:p>
    <w:p w14:paraId="6554DC81" w14:textId="77777777" w:rsidR="00652F17" w:rsidRPr="00A24E9B" w:rsidRDefault="00652F17" w:rsidP="006E6ABF">
      <w:pPr>
        <w:pStyle w:val="BodyText"/>
        <w:spacing w:before="11"/>
        <w:jc w:val="both"/>
        <w:rPr>
          <w:rFonts w:asciiTheme="minorHAnsi" w:hAnsiTheme="minorHAnsi" w:cstheme="minorHAnsi"/>
          <w:sz w:val="23"/>
        </w:rPr>
      </w:pPr>
    </w:p>
    <w:p w14:paraId="039C2A5E" w14:textId="056ECC13" w:rsidR="00652F17" w:rsidRPr="00A24E9B" w:rsidRDefault="00A04D29" w:rsidP="006E6ABF">
      <w:pPr>
        <w:pStyle w:val="BodyText"/>
        <w:tabs>
          <w:tab w:val="left" w:pos="1559"/>
          <w:tab w:val="left" w:pos="2900"/>
        </w:tabs>
        <w:jc w:val="both"/>
        <w:rPr>
          <w:rFonts w:asciiTheme="minorHAnsi" w:hAnsiTheme="minorHAnsi" w:cstheme="minorHAnsi"/>
        </w:rPr>
      </w:pPr>
      <w:r w:rsidRPr="00A24E9B">
        <w:rPr>
          <w:rFonts w:asciiTheme="minorHAnsi" w:hAnsiTheme="minorHAnsi" w:cstheme="minorHAnsi"/>
        </w:rPr>
        <w:t>The</w:t>
      </w:r>
      <w:r w:rsidRPr="00A24E9B">
        <w:rPr>
          <w:rFonts w:asciiTheme="minorHAnsi" w:hAnsiTheme="minorHAnsi" w:cstheme="minorHAnsi"/>
          <w:spacing w:val="-1"/>
        </w:rPr>
        <w:t xml:space="preserve"> </w:t>
      </w:r>
      <w:r w:rsidRPr="00A24E9B">
        <w:rPr>
          <w:rFonts w:asciiTheme="minorHAnsi" w:hAnsiTheme="minorHAnsi" w:cstheme="minorHAnsi"/>
        </w:rPr>
        <w:t>administration</w:t>
      </w:r>
      <w:r w:rsidRPr="00A24E9B">
        <w:rPr>
          <w:rFonts w:asciiTheme="minorHAnsi" w:hAnsiTheme="minorHAnsi" w:cstheme="minorHAnsi"/>
          <w:spacing w:val="-1"/>
        </w:rPr>
        <w:t xml:space="preserve"> </w:t>
      </w:r>
      <w:r w:rsidRPr="00A24E9B">
        <w:rPr>
          <w:rFonts w:asciiTheme="minorHAnsi" w:hAnsiTheme="minorHAnsi" w:cstheme="minorHAnsi"/>
        </w:rPr>
        <w:t>of</w:t>
      </w:r>
      <w:r w:rsidR="006E6ABF" w:rsidRPr="00A24E9B">
        <w:rPr>
          <w:rFonts w:asciiTheme="minorHAnsi" w:hAnsiTheme="minorHAnsi" w:cstheme="minorHAnsi"/>
        </w:rPr>
        <w:t xml:space="preserve"> [SCHOOL] </w:t>
      </w:r>
      <w:r w:rsidRPr="00A24E9B">
        <w:rPr>
          <w:rFonts w:asciiTheme="minorHAnsi" w:hAnsiTheme="minorHAnsi" w:cstheme="minorHAnsi"/>
        </w:rPr>
        <w:t>would like to notify you that radon testing will</w:t>
      </w:r>
      <w:r w:rsidRPr="00A24E9B">
        <w:rPr>
          <w:rFonts w:asciiTheme="minorHAnsi" w:hAnsiTheme="minorHAnsi" w:cstheme="minorHAnsi"/>
          <w:spacing w:val="-12"/>
        </w:rPr>
        <w:t xml:space="preserve"> </w:t>
      </w:r>
      <w:r w:rsidRPr="00A24E9B">
        <w:rPr>
          <w:rFonts w:asciiTheme="minorHAnsi" w:hAnsiTheme="minorHAnsi" w:cstheme="minorHAnsi"/>
        </w:rPr>
        <w:t>be</w:t>
      </w:r>
      <w:r w:rsidRPr="00A24E9B">
        <w:rPr>
          <w:rFonts w:asciiTheme="minorHAnsi" w:hAnsiTheme="minorHAnsi" w:cstheme="minorHAnsi"/>
          <w:spacing w:val="-1"/>
        </w:rPr>
        <w:t xml:space="preserve"> </w:t>
      </w:r>
      <w:r w:rsidRPr="00A24E9B">
        <w:rPr>
          <w:rFonts w:asciiTheme="minorHAnsi" w:hAnsiTheme="minorHAnsi" w:cstheme="minorHAnsi"/>
        </w:rPr>
        <w:t>conducted between</w:t>
      </w:r>
      <w:r w:rsidR="006E6ABF" w:rsidRPr="00A24E9B">
        <w:rPr>
          <w:rFonts w:asciiTheme="minorHAnsi" w:hAnsiTheme="minorHAnsi" w:cstheme="minorHAnsi"/>
        </w:rPr>
        <w:t xml:space="preserve"> [DATES]</w:t>
      </w:r>
      <w:r w:rsidRPr="00A24E9B">
        <w:rPr>
          <w:rFonts w:asciiTheme="minorHAnsi" w:hAnsiTheme="minorHAnsi" w:cstheme="minorHAnsi"/>
        </w:rPr>
        <w:t>.  According to Connecticut General Statute Sec. 10-220(d)</w:t>
      </w:r>
      <w:r w:rsidR="006E6ABF" w:rsidRPr="00A24E9B">
        <w:rPr>
          <w:rFonts w:asciiTheme="minorHAnsi" w:hAnsiTheme="minorHAnsi" w:cstheme="minorHAnsi"/>
        </w:rPr>
        <w:t>(2)</w:t>
      </w:r>
      <w:r w:rsidRPr="00A24E9B">
        <w:rPr>
          <w:rFonts w:asciiTheme="minorHAnsi" w:hAnsiTheme="minorHAnsi" w:cstheme="minorHAnsi"/>
        </w:rPr>
        <w:t>, all</w:t>
      </w:r>
      <w:r w:rsidRPr="00A24E9B">
        <w:rPr>
          <w:rFonts w:asciiTheme="minorHAnsi" w:hAnsiTheme="minorHAnsi" w:cstheme="minorHAnsi"/>
          <w:spacing w:val="-2"/>
        </w:rPr>
        <w:t xml:space="preserve"> </w:t>
      </w:r>
      <w:r w:rsidRPr="00A24E9B">
        <w:rPr>
          <w:rFonts w:asciiTheme="minorHAnsi" w:hAnsiTheme="minorHAnsi" w:cstheme="minorHAnsi"/>
        </w:rPr>
        <w:t>public schools</w:t>
      </w:r>
      <w:r w:rsidRPr="00A24E9B">
        <w:rPr>
          <w:rFonts w:asciiTheme="minorHAnsi" w:hAnsiTheme="minorHAnsi" w:cstheme="minorHAnsi"/>
          <w:w w:val="99"/>
        </w:rPr>
        <w:t xml:space="preserve"> </w:t>
      </w:r>
      <w:r w:rsidRPr="00A24E9B">
        <w:rPr>
          <w:rFonts w:asciiTheme="minorHAnsi" w:hAnsiTheme="minorHAnsi" w:cstheme="minorHAnsi"/>
        </w:rPr>
        <w:t xml:space="preserve">must inspect and evaluate the indoor air quality in school buildings every </w:t>
      </w:r>
      <w:r w:rsidR="006E6ABF" w:rsidRPr="00A24E9B">
        <w:rPr>
          <w:rFonts w:asciiTheme="minorHAnsi" w:hAnsiTheme="minorHAnsi" w:cstheme="minorHAnsi"/>
        </w:rPr>
        <w:t>thre</w:t>
      </w:r>
      <w:r w:rsidRPr="00A24E9B">
        <w:rPr>
          <w:rFonts w:asciiTheme="minorHAnsi" w:hAnsiTheme="minorHAnsi" w:cstheme="minorHAnsi"/>
        </w:rPr>
        <w:t>e years. This required inspection and re-evaluation of indoor air quality includes evaluation of radon</w:t>
      </w:r>
      <w:r w:rsidRPr="00A24E9B">
        <w:rPr>
          <w:rFonts w:asciiTheme="minorHAnsi" w:hAnsiTheme="minorHAnsi" w:cstheme="minorHAnsi"/>
          <w:spacing w:val="-8"/>
        </w:rPr>
        <w:t xml:space="preserve"> </w:t>
      </w:r>
      <w:r w:rsidRPr="00A24E9B">
        <w:rPr>
          <w:rFonts w:asciiTheme="minorHAnsi" w:hAnsiTheme="minorHAnsi" w:cstheme="minorHAnsi"/>
        </w:rPr>
        <w:t>gas.</w:t>
      </w:r>
    </w:p>
    <w:p w14:paraId="19120209" w14:textId="77777777" w:rsidR="00652F17" w:rsidRPr="00A24E9B" w:rsidRDefault="00652F17" w:rsidP="006E6ABF">
      <w:pPr>
        <w:pStyle w:val="BodyText"/>
        <w:spacing w:before="11"/>
        <w:jc w:val="both"/>
        <w:rPr>
          <w:rFonts w:asciiTheme="minorHAnsi" w:hAnsiTheme="minorHAnsi" w:cstheme="minorHAnsi"/>
          <w:sz w:val="23"/>
        </w:rPr>
      </w:pPr>
    </w:p>
    <w:p w14:paraId="62E4DB59" w14:textId="05FA786D" w:rsidR="00652F17" w:rsidRPr="00A24E9B" w:rsidRDefault="00A04D29" w:rsidP="006E6ABF">
      <w:pPr>
        <w:pStyle w:val="BodyText"/>
        <w:jc w:val="both"/>
        <w:rPr>
          <w:rFonts w:asciiTheme="minorHAnsi" w:hAnsiTheme="minorHAnsi" w:cstheme="minorHAnsi"/>
        </w:rPr>
      </w:pPr>
      <w:r w:rsidRPr="00A24E9B">
        <w:rPr>
          <w:rFonts w:asciiTheme="minorHAnsi" w:hAnsiTheme="minorHAnsi" w:cstheme="minorHAnsi"/>
        </w:rPr>
        <w:t xml:space="preserve">The purpose of the re-evaluation of indoor air quality is to determine if air quality has changed in the past </w:t>
      </w:r>
      <w:r w:rsidR="006E6ABF" w:rsidRPr="00A24E9B">
        <w:rPr>
          <w:rFonts w:asciiTheme="minorHAnsi" w:hAnsiTheme="minorHAnsi" w:cstheme="minorHAnsi"/>
        </w:rPr>
        <w:t>thre</w:t>
      </w:r>
      <w:r w:rsidRPr="00A24E9B">
        <w:rPr>
          <w:rFonts w:asciiTheme="minorHAnsi" w:hAnsiTheme="minorHAnsi" w:cstheme="minorHAnsi"/>
        </w:rPr>
        <w:t>e years.</w:t>
      </w:r>
    </w:p>
    <w:p w14:paraId="00BFDB80" w14:textId="77777777" w:rsidR="00652F17" w:rsidRPr="00A24E9B" w:rsidRDefault="00652F17" w:rsidP="006E6ABF">
      <w:pPr>
        <w:pStyle w:val="BodyText"/>
        <w:spacing w:before="11"/>
        <w:jc w:val="both"/>
        <w:rPr>
          <w:rFonts w:asciiTheme="minorHAnsi" w:hAnsiTheme="minorHAnsi" w:cstheme="minorHAnsi"/>
          <w:sz w:val="23"/>
        </w:rPr>
      </w:pPr>
    </w:p>
    <w:p w14:paraId="5B545BC5" w14:textId="3CC15761" w:rsidR="00652F17" w:rsidRPr="00A24E9B" w:rsidRDefault="006E6ABF" w:rsidP="006E6ABF">
      <w:pPr>
        <w:pStyle w:val="BodyText"/>
        <w:jc w:val="both"/>
        <w:rPr>
          <w:rFonts w:asciiTheme="minorHAnsi" w:hAnsiTheme="minorHAnsi" w:cstheme="minorHAnsi"/>
        </w:rPr>
      </w:pPr>
      <w:r w:rsidRPr="00A24E9B">
        <w:rPr>
          <w:rFonts w:asciiTheme="minorHAnsi" w:hAnsiTheme="minorHAnsi" w:cstheme="minorHAnsi"/>
        </w:rPr>
        <w:t xml:space="preserve">[COMPANY] </w:t>
      </w:r>
      <w:r w:rsidR="00A04D29" w:rsidRPr="00A24E9B">
        <w:rPr>
          <w:rFonts w:asciiTheme="minorHAnsi" w:hAnsiTheme="minorHAnsi" w:cstheme="minorHAnsi"/>
        </w:rPr>
        <w:t xml:space="preserve">will conduct the </w:t>
      </w:r>
      <w:r w:rsidRPr="00A24E9B">
        <w:rPr>
          <w:rFonts w:asciiTheme="minorHAnsi" w:hAnsiTheme="minorHAnsi" w:cstheme="minorHAnsi"/>
        </w:rPr>
        <w:t>thre</w:t>
      </w:r>
      <w:r w:rsidR="00A04D29" w:rsidRPr="00A24E9B">
        <w:rPr>
          <w:rFonts w:asciiTheme="minorHAnsi" w:hAnsiTheme="minorHAnsi" w:cstheme="minorHAnsi"/>
        </w:rPr>
        <w:t>e-year radon re-evaluation of the school building. To re-evaluate buildings for radon in air, a limited number of locations are selected. Small test devices containing charcoal will be placed in ten percent of the occupi</w:t>
      </w:r>
      <w:r w:rsidR="00ED4355">
        <w:rPr>
          <w:rFonts w:asciiTheme="minorHAnsi" w:hAnsiTheme="minorHAnsi" w:cstheme="minorHAnsi"/>
        </w:rPr>
        <w:t>able</w:t>
      </w:r>
      <w:r w:rsidR="00A04D29" w:rsidRPr="00A24E9B">
        <w:rPr>
          <w:rFonts w:asciiTheme="minorHAnsi" w:hAnsiTheme="minorHAnsi" w:cstheme="minorHAnsi"/>
        </w:rPr>
        <w:t xml:space="preserve"> rooms that are in contact with the ground. </w:t>
      </w:r>
      <w:r w:rsidRPr="00A24E9B">
        <w:rPr>
          <w:rFonts w:asciiTheme="minorHAnsi" w:hAnsiTheme="minorHAnsi" w:cstheme="minorHAnsi"/>
        </w:rPr>
        <w:t>[IF APPLICABLE…</w:t>
      </w:r>
      <w:r w:rsidR="00A04D29" w:rsidRPr="00A24E9B">
        <w:rPr>
          <w:rFonts w:asciiTheme="minorHAnsi" w:hAnsiTheme="minorHAnsi" w:cstheme="minorHAnsi"/>
        </w:rPr>
        <w:t>In addition, devices will be placed in all previously mitigated rooms. That is, rooms where radon was reduced by the installation of a radon mitigation system.</w:t>
      </w:r>
      <w:r w:rsidRPr="00A24E9B">
        <w:rPr>
          <w:rFonts w:asciiTheme="minorHAnsi" w:hAnsiTheme="minorHAnsi" w:cstheme="minorHAnsi"/>
        </w:rPr>
        <w:t>]</w:t>
      </w:r>
      <w:r w:rsidR="00A04D29" w:rsidRPr="00A24E9B">
        <w:rPr>
          <w:rFonts w:asciiTheme="minorHAnsi" w:hAnsiTheme="minorHAnsi" w:cstheme="minorHAnsi"/>
        </w:rPr>
        <w:t xml:space="preserve"> Radon test devices are safe and do not cause any adverse health effects. These devices will be left in place for two to three school days.</w:t>
      </w:r>
    </w:p>
    <w:p w14:paraId="4E517D18" w14:textId="77777777" w:rsidR="00652F17" w:rsidRPr="00A24E9B" w:rsidRDefault="00652F17" w:rsidP="006E6ABF">
      <w:pPr>
        <w:pStyle w:val="BodyText"/>
        <w:spacing w:before="11"/>
        <w:jc w:val="both"/>
        <w:rPr>
          <w:rFonts w:asciiTheme="minorHAnsi" w:hAnsiTheme="minorHAnsi" w:cstheme="minorHAnsi"/>
          <w:sz w:val="23"/>
        </w:rPr>
      </w:pPr>
    </w:p>
    <w:p w14:paraId="2738CF92" w14:textId="77777777" w:rsidR="00652F17" w:rsidRPr="00A24E9B" w:rsidRDefault="00A04D29" w:rsidP="006E6ABF">
      <w:pPr>
        <w:pStyle w:val="BodyText"/>
        <w:jc w:val="both"/>
        <w:rPr>
          <w:rFonts w:asciiTheme="minorHAnsi" w:hAnsiTheme="minorHAnsi" w:cstheme="minorHAnsi"/>
        </w:rPr>
      </w:pPr>
      <w:r w:rsidRPr="00A24E9B">
        <w:rPr>
          <w:rFonts w:asciiTheme="minorHAnsi" w:hAnsiTheme="minorHAnsi" w:cstheme="minorHAnsi"/>
        </w:rPr>
        <w:t xml:space="preserve">The school administration will keep radon test reports on file and inform you of test results and interpretations when all testing has been completed. If elevated levels of radon are found, steps will be taken to reduce radon levels below the United States Environmental Protection Agency action level of 4.0 </w:t>
      </w:r>
      <w:proofErr w:type="spellStart"/>
      <w:r w:rsidRPr="00A24E9B">
        <w:rPr>
          <w:rFonts w:asciiTheme="minorHAnsi" w:hAnsiTheme="minorHAnsi" w:cstheme="minorHAnsi"/>
        </w:rPr>
        <w:t>pCi</w:t>
      </w:r>
      <w:proofErr w:type="spellEnd"/>
      <w:r w:rsidRPr="00A24E9B">
        <w:rPr>
          <w:rFonts w:asciiTheme="minorHAnsi" w:hAnsiTheme="minorHAnsi" w:cstheme="minorHAnsi"/>
        </w:rPr>
        <w:t>/L.</w:t>
      </w:r>
    </w:p>
    <w:p w14:paraId="497FE350" w14:textId="77777777" w:rsidR="00652F17" w:rsidRPr="00A24E9B" w:rsidRDefault="00652F17" w:rsidP="006E6ABF">
      <w:pPr>
        <w:pStyle w:val="BodyText"/>
        <w:spacing w:before="11"/>
        <w:jc w:val="both"/>
        <w:rPr>
          <w:rFonts w:asciiTheme="minorHAnsi" w:hAnsiTheme="minorHAnsi" w:cstheme="minorHAnsi"/>
          <w:sz w:val="23"/>
        </w:rPr>
      </w:pPr>
    </w:p>
    <w:p w14:paraId="4A4054A5" w14:textId="2BFCDD48" w:rsidR="00652F17" w:rsidRPr="00A24E9B" w:rsidRDefault="00A04D29" w:rsidP="006E6ABF">
      <w:pPr>
        <w:pStyle w:val="BodyText"/>
        <w:jc w:val="both"/>
        <w:rPr>
          <w:rFonts w:asciiTheme="minorHAnsi" w:hAnsiTheme="minorHAnsi" w:cstheme="minorHAnsi"/>
        </w:rPr>
      </w:pPr>
      <w:r w:rsidRPr="00A24E9B">
        <w:rPr>
          <w:rFonts w:asciiTheme="minorHAnsi" w:hAnsiTheme="minorHAnsi" w:cstheme="minorHAnsi"/>
        </w:rPr>
        <w:t>If you have any concerns regarding radon testing, please feel free to contact your school’s radon testing professional or the State of Connecticut Department of Public Health Radon Program at (860) 509-7</w:t>
      </w:r>
      <w:r w:rsidR="006E6ABF" w:rsidRPr="00A24E9B">
        <w:rPr>
          <w:rFonts w:asciiTheme="minorHAnsi" w:hAnsiTheme="minorHAnsi" w:cstheme="minorHAnsi"/>
        </w:rPr>
        <w:t>300</w:t>
      </w:r>
      <w:r w:rsidRPr="00A24E9B">
        <w:rPr>
          <w:rFonts w:asciiTheme="minorHAnsi" w:hAnsiTheme="minorHAnsi" w:cstheme="minorHAnsi"/>
        </w:rPr>
        <w:t>.</w:t>
      </w:r>
    </w:p>
    <w:p w14:paraId="20FC1CF4" w14:textId="4AC965B7" w:rsidR="00652F17" w:rsidRPr="00A24E9B" w:rsidRDefault="00652F17" w:rsidP="006E6ABF">
      <w:pPr>
        <w:pStyle w:val="BodyText"/>
        <w:spacing w:before="11"/>
        <w:rPr>
          <w:rFonts w:asciiTheme="minorHAnsi" w:hAnsiTheme="minorHAnsi" w:cstheme="minorHAnsi"/>
          <w:sz w:val="23"/>
        </w:rPr>
      </w:pPr>
    </w:p>
    <w:p w14:paraId="2B4FF406" w14:textId="77777777" w:rsidR="006E6ABF" w:rsidRPr="00A24E9B" w:rsidRDefault="006E6ABF" w:rsidP="006E6ABF">
      <w:pPr>
        <w:pStyle w:val="BodyText"/>
        <w:spacing w:before="11"/>
        <w:rPr>
          <w:rFonts w:asciiTheme="minorHAnsi" w:hAnsiTheme="minorHAnsi" w:cstheme="minorHAnsi"/>
          <w:sz w:val="23"/>
        </w:rPr>
      </w:pPr>
    </w:p>
    <w:p w14:paraId="02EF7C69" w14:textId="77777777" w:rsidR="00652F17" w:rsidRPr="00A24E9B" w:rsidRDefault="00A04D29" w:rsidP="006E6ABF">
      <w:pPr>
        <w:pStyle w:val="BodyText"/>
        <w:rPr>
          <w:rFonts w:asciiTheme="minorHAnsi" w:hAnsiTheme="minorHAnsi" w:cstheme="minorHAnsi"/>
        </w:rPr>
      </w:pPr>
      <w:r w:rsidRPr="00A24E9B">
        <w:rPr>
          <w:rFonts w:asciiTheme="minorHAnsi" w:hAnsiTheme="minorHAnsi" w:cstheme="minorHAnsi"/>
        </w:rPr>
        <w:t>Sincerely,</w:t>
      </w:r>
    </w:p>
    <w:p w14:paraId="38846B5D" w14:textId="77777777" w:rsidR="00652F17" w:rsidRPr="00A24E9B" w:rsidRDefault="00652F17" w:rsidP="006E6ABF">
      <w:pPr>
        <w:pStyle w:val="BodyText"/>
        <w:rPr>
          <w:rFonts w:asciiTheme="minorHAnsi" w:hAnsiTheme="minorHAnsi" w:cstheme="minorHAnsi"/>
          <w:sz w:val="26"/>
        </w:rPr>
      </w:pPr>
    </w:p>
    <w:p w14:paraId="4B179080" w14:textId="77777777" w:rsidR="00652F17" w:rsidRPr="00A24E9B" w:rsidRDefault="00652F17" w:rsidP="006E6ABF">
      <w:pPr>
        <w:pStyle w:val="BodyText"/>
        <w:rPr>
          <w:rFonts w:asciiTheme="minorHAnsi" w:hAnsiTheme="minorHAnsi" w:cstheme="minorHAnsi"/>
          <w:sz w:val="26"/>
        </w:rPr>
      </w:pPr>
    </w:p>
    <w:p w14:paraId="620F5471" w14:textId="77777777" w:rsidR="00652F17" w:rsidRPr="00A24E9B" w:rsidRDefault="00652F17" w:rsidP="006E6ABF">
      <w:pPr>
        <w:pStyle w:val="BodyText"/>
        <w:rPr>
          <w:rFonts w:asciiTheme="minorHAnsi" w:hAnsiTheme="minorHAnsi" w:cstheme="minorHAnsi"/>
          <w:sz w:val="26"/>
        </w:rPr>
      </w:pPr>
    </w:p>
    <w:p w14:paraId="01275A02" w14:textId="77777777" w:rsidR="00652F17" w:rsidRPr="00A24E9B" w:rsidRDefault="00A04D29" w:rsidP="006E6ABF">
      <w:pPr>
        <w:pStyle w:val="BodyText"/>
        <w:spacing w:before="206"/>
        <w:rPr>
          <w:rFonts w:asciiTheme="minorHAnsi" w:hAnsiTheme="minorHAnsi" w:cstheme="minorHAnsi"/>
        </w:rPr>
      </w:pPr>
      <w:r w:rsidRPr="00A24E9B">
        <w:rPr>
          <w:rFonts w:asciiTheme="minorHAnsi" w:hAnsiTheme="minorHAnsi" w:cstheme="minorHAnsi"/>
        </w:rPr>
        <w:t>Superintendent of Schools</w:t>
      </w:r>
    </w:p>
    <w:sectPr w:rsidR="00652F17" w:rsidRPr="00A24E9B">
      <w:type w:val="continuous"/>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52F17"/>
    <w:rsid w:val="000B6A30"/>
    <w:rsid w:val="00652F17"/>
    <w:rsid w:val="006E6ABF"/>
    <w:rsid w:val="00A04D29"/>
    <w:rsid w:val="00A24E9B"/>
    <w:rsid w:val="00ED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A2C1"/>
  <w15:docId w15:val="{A18B7575-81F4-47A7-B316-45BE89D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18, 2002</dc:title>
  <dc:creator>Maureen Whelan</dc:creator>
  <cp:lastModifiedBy>Parkins, Amanda</cp:lastModifiedBy>
  <cp:revision>2</cp:revision>
  <dcterms:created xsi:type="dcterms:W3CDTF">2023-07-26T14:31:00Z</dcterms:created>
  <dcterms:modified xsi:type="dcterms:W3CDTF">2023-07-26T14:31:00Z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2010-12-28T00:00:00Z</vt:filetime>
  </property>
  <property fmtid="{D5CDD505-2E9C-101B-9397-08002B2CF9AE}" pid="3" name="Creator">
    <vt:lpwstr>Acrobat PDFMaker 7.0 for Word</vt:lpwstr>
  </property>
  <property fmtid="{D5CDD505-2E9C-101B-9397-08002B2CF9AE}" pid="4" name="LastSaved">
    <vt:filetime>2016-10-25T00:00:00Z</vt:filetime>
  </property>
</Properties>
</file>