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EF84954" wp14:paraId="76DF28AC" wp14:textId="5BAA2065">
      <w:pPr>
        <w:spacing w:before="0" w:beforeAutospacing="off" w:after="16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Midwifery Working Group</w:t>
      </w:r>
    </w:p>
    <w:p xmlns:wp14="http://schemas.microsoft.com/office/word/2010/wordml" w:rsidP="1EF84954" wp14:paraId="2C078E63" wp14:textId="616CEE77">
      <w:pPr>
        <w:spacing w:line="240" w:lineRule="auto"/>
        <w:jc w:val="center"/>
        <w:rPr>
          <w:rFonts w:ascii="Calibri" w:hAnsi="Calibri" w:eastAsia="Calibri" w:cs="Calibri"/>
          <w:b w:val="1"/>
          <w:bCs w:val="1"/>
          <w:i w:val="0"/>
          <w:iCs w:val="0"/>
          <w:caps w:val="0"/>
          <w:smallCaps w:val="0"/>
          <w:noProof w:val="0"/>
          <w:color w:val="000000" w:themeColor="text1" w:themeTint="FF" w:themeShade="FF"/>
          <w:sz w:val="20"/>
          <w:szCs w:val="20"/>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October 25, </w:t>
      </w: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2024</w:t>
      </w: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9:00-10:00am</w:t>
      </w:r>
    </w:p>
    <w:p w:rsidR="4693A88C" w:rsidP="1EF84954" w:rsidRDefault="4693A88C" w14:paraId="00CBE6FE" w14:textId="37CBED59">
      <w:pPr>
        <w:pStyle w:val="Normal"/>
        <w:spacing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Meeting Minutes</w:t>
      </w:r>
    </w:p>
    <w:p w:rsidR="1EF84954" w:rsidP="1EF84954" w:rsidRDefault="1EF84954" w14:paraId="39F46DAA" w14:textId="21129528">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693A88C" w:rsidP="1EF84954" w:rsidRDefault="4693A88C" w14:paraId="6FC4F8E7" w14:textId="157793A6">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Members present:</w:t>
      </w: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F84954" w:rsidR="3DEE6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Lucinda Canty, Christina Mukon, </w:t>
      </w:r>
      <w:r w:rsidRPr="1EF84954" w:rsidR="39287153">
        <w:rPr>
          <w:rFonts w:ascii="Calibri" w:hAnsi="Calibri" w:eastAsia="Calibri" w:cs="Calibri"/>
          <w:b w:val="0"/>
          <w:bCs w:val="0"/>
          <w:i w:val="0"/>
          <w:iCs w:val="0"/>
          <w:caps w:val="0"/>
          <w:smallCaps w:val="0"/>
          <w:noProof w:val="0"/>
          <w:color w:val="000000" w:themeColor="text1" w:themeTint="FF" w:themeShade="FF"/>
          <w:sz w:val="22"/>
          <w:szCs w:val="22"/>
          <w:lang w:val="en-US"/>
        </w:rPr>
        <w:t>Carolyn Greenfield</w:t>
      </w:r>
      <w:r w:rsidRPr="1EF84954" w:rsidR="3DEE6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F84954" w:rsidR="3DEE6DE5">
        <w:rPr>
          <w:rFonts w:ascii="Calibri" w:hAnsi="Calibri" w:eastAsia="Calibri" w:cs="Calibri"/>
          <w:b w:val="0"/>
          <w:bCs w:val="0"/>
          <w:i w:val="0"/>
          <w:iCs w:val="0"/>
          <w:caps w:val="0"/>
          <w:smallCaps w:val="0"/>
          <w:noProof w:val="0"/>
          <w:color w:val="000000" w:themeColor="text1" w:themeTint="FF" w:themeShade="FF"/>
          <w:sz w:val="22"/>
          <w:szCs w:val="22"/>
          <w:lang w:val="en-US"/>
        </w:rPr>
        <w:t>Gengi</w:t>
      </w:r>
      <w:r w:rsidRPr="1EF84954" w:rsidR="3DEE6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Proteau, Selina Osei, Michelle Telfer, Amy Romano, </w:t>
      </w:r>
      <w:r w:rsidRPr="1EF84954" w:rsidR="063B2641">
        <w:rPr>
          <w:rFonts w:ascii="Calibri" w:hAnsi="Calibri" w:eastAsia="Calibri" w:cs="Calibri"/>
          <w:b w:val="0"/>
          <w:bCs w:val="0"/>
          <w:i w:val="0"/>
          <w:iCs w:val="0"/>
          <w:caps w:val="0"/>
          <w:smallCaps w:val="0"/>
          <w:noProof w:val="0"/>
          <w:color w:val="000000" w:themeColor="text1" w:themeTint="FF" w:themeShade="FF"/>
          <w:sz w:val="22"/>
          <w:szCs w:val="22"/>
          <w:lang w:val="en-US"/>
        </w:rPr>
        <w:t>SciHonor</w:t>
      </w:r>
      <w:r w:rsidRPr="1EF84954" w:rsidR="063B26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Devotion, Sera Gadbois, Sam Haun, Kati Villeda, Christy D’Aquila</w:t>
      </w:r>
    </w:p>
    <w:p w:rsidR="4693A88C" w:rsidP="1EF84954" w:rsidRDefault="4693A88C" w14:paraId="2AEC6943" w14:textId="49ABD0E6">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Members absent:</w:t>
      </w: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Kara Crawford, Priya Morganstern</w:t>
      </w:r>
    </w:p>
    <w:p w:rsidR="4693A88C" w:rsidP="1EF84954" w:rsidRDefault="4693A88C" w14:paraId="1B4E2F48" w14:textId="76965488">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DPH:</w:t>
      </w: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Melia Allan, Dante Costa</w:t>
      </w:r>
    </w:p>
    <w:p w:rsidR="1EF84954" w:rsidP="1EF84954" w:rsidRDefault="1EF84954" w14:paraId="3D3B760D" w14:textId="5B2BA117">
      <w:pPr>
        <w:pStyle w:val="Normal"/>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693A88C" w:rsidP="1EF84954" w:rsidRDefault="4693A88C" w14:paraId="084EC07B" w14:textId="0AFEFF09">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Introduction</w:t>
      </w:r>
    </w:p>
    <w:p w:rsidR="78811DBD" w:rsidP="1EF84954" w:rsidRDefault="78811DBD" w14:paraId="51B536F0" w14:textId="4DCFF446">
      <w:pPr>
        <w:pStyle w:val="ListParagraph"/>
        <w:numPr>
          <w:ilvl w:val="0"/>
          <w:numId w:val="2"/>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78811D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Sera Gadbois called the meeting to order at </w:t>
      </w:r>
      <w:r w:rsidRPr="1EF84954" w:rsidR="66771890">
        <w:rPr>
          <w:rFonts w:ascii="Calibri" w:hAnsi="Calibri" w:eastAsia="Calibri" w:cs="Calibri"/>
          <w:b w:val="0"/>
          <w:bCs w:val="0"/>
          <w:i w:val="0"/>
          <w:iCs w:val="0"/>
          <w:caps w:val="0"/>
          <w:smallCaps w:val="0"/>
          <w:noProof w:val="0"/>
          <w:color w:val="000000" w:themeColor="text1" w:themeTint="FF" w:themeShade="FF"/>
          <w:sz w:val="22"/>
          <w:szCs w:val="22"/>
          <w:lang w:val="en-US"/>
        </w:rPr>
        <w:t>9:03</w:t>
      </w:r>
      <w:r w:rsidRPr="1EF84954" w:rsidR="2D6EB090">
        <w:rPr>
          <w:rFonts w:ascii="Calibri" w:hAnsi="Calibri" w:eastAsia="Calibri" w:cs="Calibri"/>
          <w:b w:val="0"/>
          <w:bCs w:val="0"/>
          <w:i w:val="0"/>
          <w:iCs w:val="0"/>
          <w:caps w:val="0"/>
          <w:smallCaps w:val="0"/>
          <w:noProof w:val="0"/>
          <w:color w:val="000000" w:themeColor="text1" w:themeTint="FF" w:themeShade="FF"/>
          <w:sz w:val="22"/>
          <w:szCs w:val="22"/>
          <w:lang w:val="en-US"/>
        </w:rPr>
        <w:t>am.</w:t>
      </w:r>
    </w:p>
    <w:p w:rsidR="66771890" w:rsidP="1EF84954" w:rsidRDefault="66771890" w14:paraId="787F422C" w14:textId="450D1A77">
      <w:pPr>
        <w:pStyle w:val="ListParagraph"/>
        <w:numPr>
          <w:ilvl w:val="0"/>
          <w:numId w:val="2"/>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66771890">
        <w:rPr>
          <w:rFonts w:ascii="Calibri" w:hAnsi="Calibri" w:eastAsia="Calibri" w:cs="Calibri"/>
          <w:b w:val="0"/>
          <w:bCs w:val="0"/>
          <w:i w:val="0"/>
          <w:iCs w:val="0"/>
          <w:caps w:val="0"/>
          <w:smallCaps w:val="0"/>
          <w:noProof w:val="0"/>
          <w:color w:val="000000" w:themeColor="text1" w:themeTint="FF" w:themeShade="FF"/>
          <w:sz w:val="22"/>
          <w:szCs w:val="22"/>
          <w:lang w:val="en-US"/>
        </w:rPr>
        <w:t>Christina Mukon motioned</w:t>
      </w:r>
      <w:r w:rsidRPr="1EF84954" w:rsidR="7EEA67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approve the minutes from September</w:t>
      </w:r>
      <w:r w:rsidRPr="1EF84954" w:rsidR="6677189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Amy Romano </w:t>
      </w:r>
      <w:r w:rsidRPr="1EF84954" w:rsidR="22AAACA3">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1EF84954" w:rsidR="66771890">
        <w:rPr>
          <w:rFonts w:ascii="Calibri" w:hAnsi="Calibri" w:eastAsia="Calibri" w:cs="Calibri"/>
          <w:b w:val="0"/>
          <w:bCs w:val="0"/>
          <w:i w:val="0"/>
          <w:iCs w:val="0"/>
          <w:caps w:val="0"/>
          <w:smallCaps w:val="0"/>
          <w:noProof w:val="0"/>
          <w:color w:val="000000" w:themeColor="text1" w:themeTint="FF" w:themeShade="FF"/>
          <w:sz w:val="22"/>
          <w:szCs w:val="22"/>
          <w:lang w:val="en-US"/>
        </w:rPr>
        <w:t>econded</w:t>
      </w:r>
      <w:r w:rsidRPr="1EF84954" w:rsidR="4F3A893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F3A8933" w:rsidP="1EF84954" w:rsidRDefault="4F3A8933" w14:paraId="393793B4" w14:textId="36E31DDA">
      <w:pPr>
        <w:pStyle w:val="ListParagraph"/>
        <w:numPr>
          <w:ilvl w:val="1"/>
          <w:numId w:val="2"/>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F3A8933">
        <w:rPr>
          <w:rFonts w:ascii="Calibri" w:hAnsi="Calibri" w:eastAsia="Calibri" w:cs="Calibri"/>
          <w:b w:val="0"/>
          <w:bCs w:val="0"/>
          <w:i w:val="0"/>
          <w:iCs w:val="0"/>
          <w:caps w:val="0"/>
          <w:smallCaps w:val="0"/>
          <w:noProof w:val="0"/>
          <w:color w:val="000000" w:themeColor="text1" w:themeTint="FF" w:themeShade="FF"/>
          <w:sz w:val="22"/>
          <w:szCs w:val="22"/>
          <w:lang w:val="en-US"/>
        </w:rPr>
        <w:t>The minutes passed without discussion</w:t>
      </w:r>
    </w:p>
    <w:p w:rsidR="4693A88C" w:rsidP="1EF84954" w:rsidRDefault="4693A88C" w14:paraId="383B72E3" w14:textId="082BD164">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Presentation and Q&amp;A on MA Maternal Health Legislation with Joyce Kimball, CPM</w:t>
      </w:r>
    </w:p>
    <w:p w:rsidR="55D115CF" w:rsidP="1EF84954" w:rsidRDefault="55D115CF" w14:paraId="21B9DAB0" w14:textId="037B9E29">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55D115CF">
        <w:rPr>
          <w:rFonts w:ascii="Calibri" w:hAnsi="Calibri" w:eastAsia="Calibri" w:cs="Calibri"/>
          <w:b w:val="0"/>
          <w:bCs w:val="0"/>
          <w:i w:val="0"/>
          <w:iCs w:val="0"/>
          <w:caps w:val="0"/>
          <w:smallCaps w:val="0"/>
          <w:noProof w:val="0"/>
          <w:color w:val="000000" w:themeColor="text1" w:themeTint="FF" w:themeShade="FF"/>
          <w:sz w:val="22"/>
          <w:szCs w:val="22"/>
          <w:lang w:val="en-US"/>
        </w:rPr>
        <w:t>Sera introduced Joyce Kimball, CPM</w:t>
      </w:r>
      <w:r w:rsidRPr="1EF84954" w:rsidR="3F59A0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present on the recent MA legislation</w:t>
      </w:r>
    </w:p>
    <w:p w:rsidR="061EFE85" w:rsidP="1EF84954" w:rsidRDefault="061EFE85" w14:paraId="091C58F2" w14:textId="4C4D534C">
      <w:pPr>
        <w:pStyle w:val="Normal"/>
        <w:ind w:left="0" w:hanging="0"/>
        <w:jc w:val="left"/>
        <w:rPr>
          <w:rFonts w:ascii="Calibri" w:hAnsi="Calibri" w:eastAsia="Calibri" w:cs="Calibri"/>
          <w:b w:val="0"/>
          <w:bCs w:val="0"/>
          <w:i w:val="1"/>
          <w:iCs w:val="1"/>
          <w:caps w:val="0"/>
          <w:smallCaps w:val="0"/>
          <w:noProof w:val="0"/>
          <w:color w:val="000000" w:themeColor="text1" w:themeTint="FF" w:themeShade="FF"/>
          <w:sz w:val="22"/>
          <w:szCs w:val="22"/>
          <w:lang w:val="en-US"/>
        </w:rPr>
      </w:pPr>
      <w:r w:rsidRPr="1EF84954" w:rsidR="061EFE85">
        <w:rPr>
          <w:rFonts w:ascii="Calibri" w:hAnsi="Calibri" w:eastAsia="Calibri" w:cs="Calibri"/>
          <w:b w:val="0"/>
          <w:bCs w:val="0"/>
          <w:i w:val="1"/>
          <w:iCs w:val="1"/>
          <w:caps w:val="0"/>
          <w:smallCaps w:val="0"/>
          <w:noProof w:val="0"/>
          <w:color w:val="000000" w:themeColor="text1" w:themeTint="FF" w:themeShade="FF"/>
          <w:sz w:val="22"/>
          <w:szCs w:val="22"/>
          <w:lang w:val="en-US"/>
        </w:rPr>
        <w:t>Presentation</w:t>
      </w:r>
    </w:p>
    <w:p w:rsidR="6AADD3FF" w:rsidP="1EF84954" w:rsidRDefault="6AADD3FF" w14:paraId="115F1E80" w14:textId="763189C3">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6AADD3FF">
        <w:rPr>
          <w:rFonts w:ascii="Calibri" w:hAnsi="Calibri" w:eastAsia="Calibri" w:cs="Calibri"/>
          <w:b w:val="0"/>
          <w:bCs w:val="0"/>
          <w:i w:val="0"/>
          <w:iCs w:val="0"/>
          <w:caps w:val="0"/>
          <w:smallCaps w:val="0"/>
          <w:noProof w:val="0"/>
          <w:color w:val="000000" w:themeColor="text1" w:themeTint="FF" w:themeShade="FF"/>
          <w:sz w:val="22"/>
          <w:szCs w:val="22"/>
          <w:lang w:val="en-US"/>
        </w:rPr>
        <w:t>Joyce gave a brief history of the professional organization of midwifery in Massachusetts and the board of midwives.</w:t>
      </w:r>
    </w:p>
    <w:p w:rsidR="25E03B89" w:rsidP="1EF84954" w:rsidRDefault="25E03B89" w14:paraId="0FB321AD" w14:textId="1E9FC9C2">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5E03B89">
        <w:rPr>
          <w:rFonts w:ascii="Calibri" w:hAnsi="Calibri" w:eastAsia="Calibri" w:cs="Calibri"/>
          <w:b w:val="0"/>
          <w:bCs w:val="0"/>
          <w:i w:val="0"/>
          <w:iCs w:val="0"/>
          <w:caps w:val="0"/>
          <w:smallCaps w:val="0"/>
          <w:noProof w:val="0"/>
          <w:color w:val="000000" w:themeColor="text1" w:themeTint="FF" w:themeShade="FF"/>
          <w:sz w:val="22"/>
          <w:szCs w:val="22"/>
          <w:lang w:val="en-US"/>
        </w:rPr>
        <w:t>The maternal health bill that passed in Massachusetts includes a lot of information, but it included a provision to license midwives.</w:t>
      </w:r>
    </w:p>
    <w:p w:rsidR="25E03B89" w:rsidP="1EF84954" w:rsidRDefault="25E03B89" w14:paraId="7F337E54" w14:textId="0BBA57E8">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5E03B89">
        <w:rPr>
          <w:rFonts w:ascii="Calibri" w:hAnsi="Calibri" w:eastAsia="Calibri" w:cs="Calibri"/>
          <w:b w:val="0"/>
          <w:bCs w:val="0"/>
          <w:i w:val="0"/>
          <w:iCs w:val="0"/>
          <w:caps w:val="0"/>
          <w:smallCaps w:val="0"/>
          <w:noProof w:val="0"/>
          <w:color w:val="000000" w:themeColor="text1" w:themeTint="FF" w:themeShade="FF"/>
          <w:sz w:val="22"/>
          <w:szCs w:val="22"/>
          <w:lang w:val="en-US"/>
        </w:rPr>
        <w:t>One concern that MA midwives had was that PEP CPMs would be disallowed from practicing. In this version, these midwives can bridge over to being able to practice.</w:t>
      </w:r>
    </w:p>
    <w:p w:rsidR="2DF524ED" w:rsidP="1EF84954" w:rsidRDefault="2DF524ED" w14:paraId="137DD692" w14:textId="006486FD">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midwifery </w:t>
      </w: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board</w:t>
      </w: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includes an OBGYN and a maternal fetal medicine profession</w:t>
      </w:r>
      <w:r w:rsidRPr="1EF84954" w:rsidR="1C59FEF0">
        <w:rPr>
          <w:rFonts w:ascii="Calibri" w:hAnsi="Calibri" w:eastAsia="Calibri" w:cs="Calibri"/>
          <w:b w:val="0"/>
          <w:bCs w:val="0"/>
          <w:i w:val="0"/>
          <w:iCs w:val="0"/>
          <w:caps w:val="0"/>
          <w:smallCaps w:val="0"/>
          <w:noProof w:val="0"/>
          <w:color w:val="000000" w:themeColor="text1" w:themeTint="FF" w:themeShade="FF"/>
          <w:sz w:val="22"/>
          <w:szCs w:val="22"/>
          <w:lang w:val="en-US"/>
        </w:rPr>
        <w:t>al, in addition to five MEAC-certified midwives</w:t>
      </w: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2DF524ED" w:rsidP="1EF84954" w:rsidRDefault="2DF524ED" w14:paraId="3FB2CB9D" w14:textId="2B01E00C">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It is her understanding that licensure is happening because there is a demand for CPMs to practice in hospitals</w:t>
      </w:r>
      <w:r w:rsidRPr="1EF84954" w:rsidR="6630A8A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birth centers</w:t>
      </w:r>
      <w:r w:rsidRPr="1EF84954" w:rsidR="2DF524ED">
        <w:rPr>
          <w:rFonts w:ascii="Calibri" w:hAnsi="Calibri" w:eastAsia="Calibri" w:cs="Calibri"/>
          <w:b w:val="0"/>
          <w:bCs w:val="0"/>
          <w:i w:val="0"/>
          <w:iCs w:val="0"/>
          <w:caps w:val="0"/>
          <w:smallCaps w:val="0"/>
          <w:noProof w:val="0"/>
          <w:color w:val="000000" w:themeColor="text1" w:themeTint="FF" w:themeShade="FF"/>
          <w:sz w:val="22"/>
          <w:szCs w:val="22"/>
          <w:lang w:val="en-US"/>
        </w:rPr>
        <w:t>, and that there are increasing demands for CPMs especially in the wake of COVID-19.</w:t>
      </w:r>
    </w:p>
    <w:p w:rsidR="3FCF6348" w:rsidP="1EF84954" w:rsidRDefault="3FCF6348" w14:paraId="118F6BE5" w14:textId="7D99A5DB">
      <w:pPr>
        <w:pStyle w:val="Normal"/>
        <w:jc w:val="left"/>
        <w:rPr>
          <w:rFonts w:ascii="Calibri" w:hAnsi="Calibri" w:eastAsia="Calibri" w:cs="Calibri"/>
          <w:b w:val="0"/>
          <w:bCs w:val="0"/>
          <w:i w:val="1"/>
          <w:iCs w:val="1"/>
          <w:caps w:val="0"/>
          <w:smallCaps w:val="0"/>
          <w:noProof w:val="0"/>
          <w:color w:val="000000" w:themeColor="text1" w:themeTint="FF" w:themeShade="FF"/>
          <w:sz w:val="22"/>
          <w:szCs w:val="22"/>
          <w:lang w:val="en-US"/>
        </w:rPr>
      </w:pPr>
      <w:r w:rsidRPr="1EF84954" w:rsidR="3FCF6348">
        <w:rPr>
          <w:rFonts w:ascii="Calibri" w:hAnsi="Calibri" w:eastAsia="Calibri" w:cs="Calibri"/>
          <w:b w:val="0"/>
          <w:bCs w:val="0"/>
          <w:i w:val="1"/>
          <w:iCs w:val="1"/>
          <w:caps w:val="0"/>
          <w:smallCaps w:val="0"/>
          <w:noProof w:val="0"/>
          <w:color w:val="000000" w:themeColor="text1" w:themeTint="FF" w:themeShade="FF"/>
          <w:sz w:val="22"/>
          <w:szCs w:val="22"/>
          <w:lang w:val="en-US"/>
        </w:rPr>
        <w:t>Q&amp;A</w:t>
      </w:r>
    </w:p>
    <w:p w:rsidR="3FCF6348" w:rsidP="1EF84954" w:rsidRDefault="3FCF6348" w14:paraId="0D3B1BF0" w14:textId="128AA6EA">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3FCF63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Sera asked about how insurance dovetails with licensure. Joyce clarified that there is nothing in the law that says Massachusetts insurance </w:t>
      </w:r>
      <w:r w:rsidRPr="1EF84954" w:rsidR="3FCF6348">
        <w:rPr>
          <w:rFonts w:ascii="Calibri" w:hAnsi="Calibri" w:eastAsia="Calibri" w:cs="Calibri"/>
          <w:b w:val="0"/>
          <w:bCs w:val="0"/>
          <w:i w:val="0"/>
          <w:iCs w:val="0"/>
          <w:caps w:val="0"/>
          <w:smallCaps w:val="0"/>
          <w:noProof w:val="0"/>
          <w:color w:val="000000" w:themeColor="text1" w:themeTint="FF" w:themeShade="FF"/>
          <w:sz w:val="22"/>
          <w:szCs w:val="22"/>
          <w:lang w:val="en-US"/>
        </w:rPr>
        <w:t>has to</w:t>
      </w:r>
      <w:r w:rsidRPr="1EF84954" w:rsidR="3FCF63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cover homebirth. The theory is that licensure will allow midwives to bill to MassHealth, but at this point, this is theoretical.</w:t>
      </w:r>
    </w:p>
    <w:p w:rsidR="3FCF6348" w:rsidP="1EF84954" w:rsidRDefault="3FCF6348" w14:paraId="4BB34F9E" w14:textId="6820A7E2">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3FCF6348">
        <w:rPr>
          <w:rFonts w:ascii="Calibri" w:hAnsi="Calibri" w:eastAsia="Calibri" w:cs="Calibri"/>
          <w:b w:val="0"/>
          <w:bCs w:val="0"/>
          <w:i w:val="0"/>
          <w:iCs w:val="0"/>
          <w:caps w:val="0"/>
          <w:smallCaps w:val="0"/>
          <w:noProof w:val="0"/>
          <w:color w:val="000000" w:themeColor="text1" w:themeTint="FF" w:themeShade="FF"/>
          <w:sz w:val="22"/>
          <w:szCs w:val="22"/>
          <w:lang w:val="en-US"/>
        </w:rPr>
        <w:t>When asked about the support for this bill among homebirth midwives, 20 did not, and 10 did. Joyce highlighted that this bill did not come from homebirth midwives, because many homebirth midwives are too busy to get involved in legislation.</w:t>
      </w:r>
    </w:p>
    <w:p w:rsidR="6ABBF7CC" w:rsidP="1EF84954" w:rsidRDefault="6ABBF7CC" w14:paraId="5CBB0E42" w14:textId="0D883AD4">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6ABBF7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effect on non-CPMs in the state: </w:t>
      </w:r>
      <w:r w:rsidRPr="1EF84954" w:rsidR="6ABBF7CC">
        <w:rPr>
          <w:rFonts w:ascii="Calibri" w:hAnsi="Calibri" w:eastAsia="Calibri" w:cs="Calibri"/>
          <w:b w:val="0"/>
          <w:bCs w:val="0"/>
          <w:i w:val="0"/>
          <w:iCs w:val="0"/>
          <w:caps w:val="0"/>
          <w:smallCaps w:val="0"/>
          <w:noProof w:val="0"/>
          <w:color w:val="000000" w:themeColor="text1" w:themeTint="FF" w:themeShade="FF"/>
          <w:sz w:val="22"/>
          <w:szCs w:val="22"/>
          <w:lang w:val="en-US"/>
        </w:rPr>
        <w:t>in order to</w:t>
      </w:r>
      <w:r w:rsidRPr="1EF84954" w:rsidR="6ABBF7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attend a birth in Massachusetts, you must be a Massachusetts-licensed midwife, through either the MEAC process or the PEP process plus a bridge program, or through </w:t>
      </w:r>
      <w:r w:rsidRPr="1EF84954" w:rsidR="2F32DD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state reciprocity. </w:t>
      </w:r>
      <w:r w:rsidRPr="1EF84954" w:rsidR="1C6A7622">
        <w:rPr>
          <w:rFonts w:ascii="Calibri" w:hAnsi="Calibri" w:eastAsia="Calibri" w:cs="Calibri"/>
          <w:b w:val="0"/>
          <w:bCs w:val="0"/>
          <w:i w:val="0"/>
          <w:iCs w:val="0"/>
          <w:caps w:val="0"/>
          <w:smallCaps w:val="0"/>
          <w:noProof w:val="0"/>
          <w:color w:val="000000" w:themeColor="text1" w:themeTint="FF" w:themeShade="FF"/>
          <w:sz w:val="22"/>
          <w:szCs w:val="22"/>
          <w:lang w:val="en-US"/>
        </w:rPr>
        <w:t>PEP m</w:t>
      </w:r>
      <w:r w:rsidRPr="1EF84954" w:rsidR="2F32DD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idwives who got their CPM after 2019 need </w:t>
      </w:r>
      <w:r w:rsidRPr="1EF84954" w:rsidR="7BDF05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go back to school for </w:t>
      </w:r>
      <w:r w:rsidRPr="1EF84954" w:rsidR="1C4958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bridge </w:t>
      </w:r>
      <w:r w:rsidRPr="1EF84954" w:rsidR="1C4958D7">
        <w:rPr>
          <w:rFonts w:ascii="Calibri" w:hAnsi="Calibri" w:eastAsia="Calibri" w:cs="Calibri"/>
          <w:b w:val="0"/>
          <w:bCs w:val="0"/>
          <w:i w:val="0"/>
          <w:iCs w:val="0"/>
          <w:caps w:val="0"/>
          <w:smallCaps w:val="0"/>
          <w:noProof w:val="0"/>
          <w:color w:val="000000" w:themeColor="text1" w:themeTint="FF" w:themeShade="FF"/>
          <w:sz w:val="22"/>
          <w:szCs w:val="22"/>
          <w:lang w:val="en-US"/>
        </w:rPr>
        <w:t>education</w:t>
      </w:r>
      <w:r w:rsidRPr="1EF84954" w:rsidR="1C4958D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FF0DBCC" w:rsidP="1EF84954" w:rsidRDefault="5FF0DBCC" w14:paraId="2B0163AA" w14:textId="14768BCA">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5FF0DBCC">
        <w:rPr>
          <w:rFonts w:ascii="Calibri" w:hAnsi="Calibri" w:eastAsia="Calibri" w:cs="Calibri"/>
          <w:b w:val="0"/>
          <w:bCs w:val="0"/>
          <w:i w:val="0"/>
          <w:iCs w:val="0"/>
          <w:caps w:val="0"/>
          <w:smallCaps w:val="0"/>
          <w:noProof w:val="0"/>
          <w:color w:val="000000" w:themeColor="text1" w:themeTint="FF" w:themeShade="FF"/>
          <w:sz w:val="22"/>
          <w:szCs w:val="22"/>
          <w:lang w:val="en-US"/>
        </w:rPr>
        <w:t>Gengi</w:t>
      </w:r>
      <w:r w:rsidRPr="1EF84954" w:rsidR="5FF0DB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Proteau asked if there is interest for CPMs to work in birth centers. Joyce spoke about the state of birth centers in Massachusetts, given that birth centers (and labor and delivery wards) are not profitable.</w:t>
      </w:r>
      <w:r w:rsidRPr="1EF84954" w:rsidR="24021B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Joyce summarized that there are very few CPMs that will go work in a birth center, largely for economic reasons.</w:t>
      </w:r>
    </w:p>
    <w:p w:rsidR="24021B41" w:rsidP="1EF84954" w:rsidRDefault="24021B41" w14:paraId="6D484025" w14:textId="160B073A">
      <w:pPr>
        <w:pStyle w:val="ListParagraph"/>
        <w:numPr>
          <w:ilvl w:val="1"/>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4021B41">
        <w:rPr>
          <w:rFonts w:ascii="Calibri" w:hAnsi="Calibri" w:eastAsia="Calibri" w:cs="Calibri"/>
          <w:b w:val="0"/>
          <w:bCs w:val="0"/>
          <w:i w:val="0"/>
          <w:iCs w:val="0"/>
          <w:caps w:val="0"/>
          <w:smallCaps w:val="0"/>
          <w:noProof w:val="0"/>
          <w:color w:val="000000" w:themeColor="text1" w:themeTint="FF" w:themeShade="FF"/>
          <w:sz w:val="22"/>
          <w:szCs w:val="22"/>
          <w:lang w:val="en-US"/>
        </w:rPr>
        <w:t>Gengi</w:t>
      </w:r>
      <w:r w:rsidRPr="1EF84954" w:rsidR="24021B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added that </w:t>
      </w:r>
      <w:r w:rsidRPr="1EF84954" w:rsidR="24021B41">
        <w:rPr>
          <w:rFonts w:ascii="Calibri" w:hAnsi="Calibri" w:eastAsia="Calibri" w:cs="Calibri"/>
          <w:b w:val="0"/>
          <w:bCs w:val="0"/>
          <w:i w:val="0"/>
          <w:iCs w:val="0"/>
          <w:caps w:val="0"/>
          <w:smallCaps w:val="0"/>
          <w:noProof w:val="0"/>
          <w:color w:val="000000" w:themeColor="text1" w:themeTint="FF" w:themeShade="FF"/>
          <w:sz w:val="22"/>
          <w:szCs w:val="22"/>
          <w:lang w:val="en-US"/>
        </w:rPr>
        <w:t>opening up</w:t>
      </w:r>
      <w:r w:rsidRPr="1EF84954" w:rsidR="24021B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pathways to getting (insurance) payment for services is more important, than some of the educational issues.</w:t>
      </w:r>
    </w:p>
    <w:p w:rsidR="3EE7ADC2" w:rsidP="1EF84954" w:rsidRDefault="3EE7ADC2" w14:paraId="204C5055" w14:textId="6006E652">
      <w:pPr>
        <w:pStyle w:val="ListParagraph"/>
        <w:numPr>
          <w:ilvl w:val="1"/>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3EE7ADC2">
        <w:rPr>
          <w:rFonts w:ascii="Calibri" w:hAnsi="Calibri" w:eastAsia="Calibri" w:cs="Calibri"/>
          <w:b w:val="0"/>
          <w:bCs w:val="0"/>
          <w:i w:val="0"/>
          <w:iCs w:val="0"/>
          <w:caps w:val="0"/>
          <w:smallCaps w:val="0"/>
          <w:noProof w:val="0"/>
          <w:color w:val="000000" w:themeColor="text1" w:themeTint="FF" w:themeShade="FF"/>
          <w:sz w:val="22"/>
          <w:szCs w:val="22"/>
          <w:lang w:val="en-US"/>
        </w:rPr>
        <w:t>Joyce flagged that the ability for insurance companies to pay for home-</w:t>
      </w:r>
      <w:r w:rsidRPr="1EF84954" w:rsidR="3EE7ADC2">
        <w:rPr>
          <w:rFonts w:ascii="Calibri" w:hAnsi="Calibri" w:eastAsia="Calibri" w:cs="Calibri"/>
          <w:b w:val="0"/>
          <w:bCs w:val="0"/>
          <w:i w:val="0"/>
          <w:iCs w:val="0"/>
          <w:caps w:val="0"/>
          <w:smallCaps w:val="0"/>
          <w:noProof w:val="0"/>
          <w:color w:val="000000" w:themeColor="text1" w:themeTint="FF" w:themeShade="FF"/>
          <w:sz w:val="22"/>
          <w:szCs w:val="22"/>
          <w:lang w:val="en-US"/>
        </w:rPr>
        <w:t>setting</w:t>
      </w:r>
      <w:r w:rsidRPr="1EF84954" w:rsidR="3EE7ADC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services has always been there.</w:t>
      </w:r>
    </w:p>
    <w:p w:rsidR="6D86D246" w:rsidP="1EF84954" w:rsidRDefault="6D86D246" w14:paraId="312F0D29" w14:textId="5BE22670">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6D86D246">
        <w:rPr>
          <w:rFonts w:ascii="Calibri" w:hAnsi="Calibri" w:eastAsia="Calibri" w:cs="Calibri"/>
          <w:b w:val="0"/>
          <w:bCs w:val="0"/>
          <w:i w:val="0"/>
          <w:iCs w:val="0"/>
          <w:caps w:val="0"/>
          <w:smallCaps w:val="0"/>
          <w:noProof w:val="0"/>
          <w:color w:val="000000" w:themeColor="text1" w:themeTint="FF" w:themeShade="FF"/>
          <w:sz w:val="22"/>
          <w:szCs w:val="22"/>
          <w:lang w:val="en-US"/>
        </w:rPr>
        <w:t>When Dante Costa clarified about the legislative process, Joyce clarified that lawmakers did not hear from the full set of midwifes in this community when making this legislation.</w:t>
      </w:r>
    </w:p>
    <w:p w:rsidR="3ABC4C2E" w:rsidP="1EF84954" w:rsidRDefault="3ABC4C2E" w14:paraId="09AF0C87" w14:textId="4F86E1DD">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3ABC4C2E">
        <w:rPr>
          <w:rFonts w:ascii="Calibri" w:hAnsi="Calibri" w:eastAsia="Calibri" w:cs="Calibri"/>
          <w:b w:val="0"/>
          <w:bCs w:val="0"/>
          <w:i w:val="0"/>
          <w:iCs w:val="0"/>
          <w:caps w:val="0"/>
          <w:smallCaps w:val="0"/>
          <w:noProof w:val="0"/>
          <w:color w:val="000000" w:themeColor="text1" w:themeTint="FF" w:themeShade="FF"/>
          <w:sz w:val="22"/>
          <w:szCs w:val="22"/>
          <w:lang w:val="en-US"/>
        </w:rPr>
        <w:t>Carolyn shared that there were CPMs involved in the making of this Massachusetts bill, and that there is still a majority of CPMs on the midwifery board. She flagged that she would also like to he</w:t>
      </w:r>
      <w:r w:rsidRPr="1EF84954" w:rsidR="3450A7E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 from </w:t>
      </w:r>
      <w:r w:rsidRPr="1EF84954" w:rsidR="383E86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midwife </w:t>
      </w:r>
      <w:r w:rsidRPr="1EF84954" w:rsidR="3450A7E2">
        <w:rPr>
          <w:rFonts w:ascii="Calibri" w:hAnsi="Calibri" w:eastAsia="Calibri" w:cs="Calibri"/>
          <w:b w:val="0"/>
          <w:bCs w:val="0"/>
          <w:i w:val="0"/>
          <w:iCs w:val="0"/>
          <w:caps w:val="0"/>
          <w:smallCaps w:val="0"/>
          <w:noProof w:val="0"/>
          <w:color w:val="000000" w:themeColor="text1" w:themeTint="FF" w:themeShade="FF"/>
          <w:sz w:val="22"/>
          <w:szCs w:val="22"/>
          <w:lang w:val="en-US"/>
        </w:rPr>
        <w:t>who is pro-licensure</w:t>
      </w:r>
      <w:r w:rsidRPr="1EF84954" w:rsidR="73F9E5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Massachusetts.</w:t>
      </w:r>
    </w:p>
    <w:p w:rsidR="65CDE255" w:rsidP="1EF84954" w:rsidRDefault="65CDE255" w14:paraId="6453806D" w14:textId="51B815F2">
      <w:pPr>
        <w:pStyle w:val="ListParagraph"/>
        <w:numPr>
          <w:ilvl w:val="0"/>
          <w:numId w:val="3"/>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65CDE255">
        <w:rPr>
          <w:rFonts w:ascii="Calibri" w:hAnsi="Calibri" w:eastAsia="Calibri" w:cs="Calibri"/>
          <w:b w:val="0"/>
          <w:bCs w:val="0"/>
          <w:i w:val="0"/>
          <w:iCs w:val="0"/>
          <w:caps w:val="0"/>
          <w:smallCaps w:val="0"/>
          <w:noProof w:val="0"/>
          <w:color w:val="000000" w:themeColor="text1" w:themeTint="FF" w:themeShade="FF"/>
          <w:sz w:val="22"/>
          <w:szCs w:val="22"/>
          <w:lang w:val="en-US"/>
        </w:rPr>
        <w:t>Kati Villeda asked if there are potential consequences for supporting a high-risk birth/pregnancy.</w:t>
      </w:r>
      <w:r w:rsidRPr="1EF84954" w:rsidR="2F8D94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Joyce shared that in the legislation, it is the duty of the midwife to refer or transfer to a physician, but it does not talk about contacting an agency on the family – the liability emphasis is on the midwife.</w:t>
      </w:r>
    </w:p>
    <w:p w:rsidR="2474979B" w:rsidP="1EF84954" w:rsidRDefault="2474979B" w14:paraId="4EC7F2DD" w14:textId="0C7801CD">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1EF84954" w:rsidR="2474979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Continued </w:t>
      </w:r>
      <w:r w:rsidRPr="1EF84954" w:rsidR="22D51189">
        <w:rPr>
          <w:rFonts w:ascii="Calibri" w:hAnsi="Calibri" w:eastAsia="Calibri" w:cs="Calibri"/>
          <w:b w:val="1"/>
          <w:bCs w:val="1"/>
          <w:i w:val="0"/>
          <w:iCs w:val="0"/>
          <w:caps w:val="0"/>
          <w:smallCaps w:val="0"/>
          <w:noProof w:val="0"/>
          <w:color w:val="000000" w:themeColor="text1" w:themeTint="FF" w:themeShade="FF"/>
          <w:sz w:val="22"/>
          <w:szCs w:val="22"/>
          <w:lang w:val="en-US"/>
        </w:rPr>
        <w:t>Discussion on MA Midwifery</w:t>
      </w:r>
    </w:p>
    <w:p w:rsidR="2474979B" w:rsidP="1EF84954" w:rsidRDefault="2474979B" w14:paraId="54A0100E" w14:textId="25D0E3B2">
      <w:pPr>
        <w:pStyle w:val="ListParagraph"/>
        <w:numPr>
          <w:ilvl w:val="0"/>
          <w:numId w:val="5"/>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474979B">
        <w:rPr>
          <w:rFonts w:ascii="Calibri" w:hAnsi="Calibri" w:eastAsia="Calibri" w:cs="Calibri"/>
          <w:b w:val="0"/>
          <w:bCs w:val="0"/>
          <w:i w:val="0"/>
          <w:iCs w:val="0"/>
          <w:caps w:val="0"/>
          <w:smallCaps w:val="0"/>
          <w:noProof w:val="0"/>
          <w:color w:val="000000" w:themeColor="text1" w:themeTint="FF" w:themeShade="FF"/>
          <w:sz w:val="22"/>
          <w:szCs w:val="22"/>
          <w:lang w:val="en-US"/>
        </w:rPr>
        <w:t>Gengi</w:t>
      </w:r>
      <w:r w:rsidRPr="1EF84954" w:rsidR="247497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motioned to </w:t>
      </w:r>
      <w:r w:rsidRPr="1EF84954" w:rsidR="6D6EBB72">
        <w:rPr>
          <w:rFonts w:ascii="Calibri" w:hAnsi="Calibri" w:eastAsia="Calibri" w:cs="Calibri"/>
          <w:b w:val="0"/>
          <w:bCs w:val="0"/>
          <w:i w:val="0"/>
          <w:iCs w:val="0"/>
          <w:caps w:val="0"/>
          <w:smallCaps w:val="0"/>
          <w:noProof w:val="0"/>
          <w:color w:val="000000" w:themeColor="text1" w:themeTint="FF" w:themeShade="FF"/>
          <w:sz w:val="22"/>
          <w:szCs w:val="22"/>
          <w:lang w:val="en-US"/>
        </w:rPr>
        <w:t>extend the meeting by 15 minutes</w:t>
      </w:r>
      <w:r w:rsidRPr="1EF84954" w:rsidR="2528137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D6EBB72" w:rsidP="4F9E8E32" w:rsidRDefault="6D6EBB72" w14:paraId="3D4EC3B9" w14:textId="2630D4C0">
      <w:pPr>
        <w:pStyle w:val="ListParagraph"/>
        <w:numPr>
          <w:ilvl w:val="0"/>
          <w:numId w:val="5"/>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F9E8E32" w:rsidR="6D6EBB7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Joyce spoke about the </w:t>
      </w:r>
      <w:r w:rsidRPr="4F9E8E32" w:rsidR="31B85C19">
        <w:rPr>
          <w:rFonts w:ascii="Calibri" w:hAnsi="Calibri" w:eastAsia="Calibri" w:cs="Calibri"/>
          <w:b w:val="0"/>
          <w:bCs w:val="0"/>
          <w:i w:val="0"/>
          <w:iCs w:val="0"/>
          <w:caps w:val="0"/>
          <w:smallCaps w:val="0"/>
          <w:noProof w:val="0"/>
          <w:color w:val="000000" w:themeColor="text1" w:themeTint="FF" w:themeShade="FF"/>
          <w:sz w:val="22"/>
          <w:szCs w:val="22"/>
          <w:lang w:val="en-US"/>
        </w:rPr>
        <w:t>difficulty getting vaginal breach births in CT, since there are only a few OBs who do this. MA midwives have a good r</w:t>
      </w:r>
      <w:r w:rsidRPr="4F9E8E32" w:rsidR="31B85C19">
        <w:rPr>
          <w:rFonts w:ascii="Calibri" w:hAnsi="Calibri" w:eastAsia="Calibri" w:cs="Calibri"/>
          <w:b w:val="0"/>
          <w:bCs w:val="0"/>
          <w:i w:val="0"/>
          <w:iCs w:val="0"/>
          <w:caps w:val="0"/>
          <w:smallCaps w:val="0"/>
          <w:noProof w:val="0"/>
          <w:color w:val="000000" w:themeColor="text1" w:themeTint="FF" w:themeShade="FF"/>
          <w:sz w:val="22"/>
          <w:szCs w:val="22"/>
          <w:lang w:val="en-US"/>
        </w:rPr>
        <w:t>elationship</w:t>
      </w:r>
      <w:r w:rsidRPr="4F9E8E32" w:rsidR="31B85C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hospitals, so that a transfer to a hospital does not mea</w:t>
      </w:r>
      <w:r w:rsidRPr="4F9E8E32" w:rsidR="2637E540">
        <w:rPr>
          <w:rFonts w:ascii="Calibri" w:hAnsi="Calibri" w:eastAsia="Calibri" w:cs="Calibri"/>
          <w:b w:val="0"/>
          <w:bCs w:val="0"/>
          <w:i w:val="0"/>
          <w:iCs w:val="0"/>
          <w:caps w:val="0"/>
          <w:smallCaps w:val="0"/>
          <w:noProof w:val="0"/>
          <w:color w:val="000000" w:themeColor="text1" w:themeTint="FF" w:themeShade="FF"/>
          <w:sz w:val="22"/>
          <w:szCs w:val="22"/>
          <w:lang w:val="en-US"/>
        </w:rPr>
        <w:t>n an immediate C-section.</w:t>
      </w:r>
    </w:p>
    <w:p w:rsidR="2637E540" w:rsidP="1EF84954" w:rsidRDefault="2637E540" w14:paraId="63F98DC6" w14:textId="3E5AFB79">
      <w:pPr>
        <w:pStyle w:val="ListParagraph"/>
        <w:numPr>
          <w:ilvl w:val="0"/>
          <w:numId w:val="5"/>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2637E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Christina Mukon, an APRN, resonated with </w:t>
      </w:r>
      <w:r w:rsidRPr="1EF84954" w:rsidR="0745C570">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F84954" w:rsidR="2637E5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F84954" w:rsidR="0745C5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lot </w:t>
      </w:r>
      <w:r w:rsidRPr="1EF84954" w:rsidR="2637E540">
        <w:rPr>
          <w:rFonts w:ascii="Calibri" w:hAnsi="Calibri" w:eastAsia="Calibri" w:cs="Calibri"/>
          <w:b w:val="0"/>
          <w:bCs w:val="0"/>
          <w:i w:val="0"/>
          <w:iCs w:val="0"/>
          <w:caps w:val="0"/>
          <w:smallCaps w:val="0"/>
          <w:noProof w:val="0"/>
          <w:color w:val="000000" w:themeColor="text1" w:themeTint="FF" w:themeShade="FF"/>
          <w:sz w:val="22"/>
          <w:szCs w:val="22"/>
          <w:lang w:val="en-US"/>
        </w:rPr>
        <w:t>of the conversation, and flagged that havi</w:t>
      </w:r>
      <w:r w:rsidRPr="1EF84954" w:rsidR="40205A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ng conversations with </w:t>
      </w:r>
      <w:r w:rsidRPr="1EF84954" w:rsidR="6C4A454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adjacent </w:t>
      </w:r>
      <w:r w:rsidRPr="1EF84954" w:rsidR="40205A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professions is important work for </w:t>
      </w:r>
      <w:r w:rsidRPr="1EF84954" w:rsidR="67090B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homebirth </w:t>
      </w:r>
      <w:r w:rsidRPr="1EF84954" w:rsidR="40205AE0">
        <w:rPr>
          <w:rFonts w:ascii="Calibri" w:hAnsi="Calibri" w:eastAsia="Calibri" w:cs="Calibri"/>
          <w:b w:val="0"/>
          <w:bCs w:val="0"/>
          <w:i w:val="0"/>
          <w:iCs w:val="0"/>
          <w:caps w:val="0"/>
          <w:smallCaps w:val="0"/>
          <w:noProof w:val="0"/>
          <w:color w:val="000000" w:themeColor="text1" w:themeTint="FF" w:themeShade="FF"/>
          <w:sz w:val="22"/>
          <w:szCs w:val="22"/>
          <w:lang w:val="en-US"/>
        </w:rPr>
        <w:t>midwives to do, since a lot of the other professions do not have the knowledge about what midwives do.</w:t>
      </w:r>
    </w:p>
    <w:p w:rsidR="4845C534" w:rsidP="1EF84954" w:rsidRDefault="4845C534" w14:paraId="0A4FCBAD" w14:textId="3A63A5C3">
      <w:pPr>
        <w:pStyle w:val="ListParagraph"/>
        <w:numPr>
          <w:ilvl w:val="0"/>
          <w:numId w:val="5"/>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845C534">
        <w:rPr>
          <w:rFonts w:ascii="Calibri" w:hAnsi="Calibri" w:eastAsia="Calibri" w:cs="Calibri"/>
          <w:b w:val="0"/>
          <w:bCs w:val="0"/>
          <w:i w:val="0"/>
          <w:iCs w:val="0"/>
          <w:caps w:val="0"/>
          <w:smallCaps w:val="0"/>
          <w:noProof w:val="0"/>
          <w:color w:val="000000" w:themeColor="text1" w:themeTint="FF" w:themeShade="FF"/>
          <w:sz w:val="22"/>
          <w:szCs w:val="22"/>
          <w:lang w:val="en-US"/>
        </w:rPr>
        <w:t>Selina Osei asked a clarification about the licensure bill in MA – to practice midwifery in MA you must be licensed, and the board exists to set guidelines.</w:t>
      </w:r>
    </w:p>
    <w:p w:rsidR="4845C534" w:rsidP="1EF84954" w:rsidRDefault="4845C534" w14:paraId="58AF0A58" w14:textId="13AFC87C">
      <w:pPr>
        <w:pStyle w:val="ListParagraph"/>
        <w:numPr>
          <w:ilvl w:val="1"/>
          <w:numId w:val="5"/>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845C5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She then asked about the practice guidelines for transfer. Joyce mentioned that MA guidelines are </w:t>
      </w:r>
      <w:r w:rsidRPr="1EF84954" w:rsidR="4845C534">
        <w:rPr>
          <w:rFonts w:ascii="Calibri" w:hAnsi="Calibri" w:eastAsia="Calibri" w:cs="Calibri"/>
          <w:b w:val="0"/>
          <w:bCs w:val="0"/>
          <w:i w:val="0"/>
          <w:iCs w:val="0"/>
          <w:caps w:val="0"/>
          <w:smallCaps w:val="0"/>
          <w:noProof w:val="0"/>
          <w:color w:val="000000" w:themeColor="text1" w:themeTint="FF" w:themeShade="FF"/>
          <w:sz w:val="22"/>
          <w:szCs w:val="22"/>
          <w:lang w:val="en-US"/>
        </w:rPr>
        <w:t>fairly robust</w:t>
      </w:r>
      <w:r w:rsidRPr="1EF84954" w:rsidR="4845C534">
        <w:rPr>
          <w:rFonts w:ascii="Calibri" w:hAnsi="Calibri" w:eastAsia="Calibri" w:cs="Calibri"/>
          <w:b w:val="0"/>
          <w:bCs w:val="0"/>
          <w:i w:val="0"/>
          <w:iCs w:val="0"/>
          <w:caps w:val="0"/>
          <w:smallCaps w:val="0"/>
          <w:noProof w:val="0"/>
          <w:color w:val="000000" w:themeColor="text1" w:themeTint="FF" w:themeShade="FF"/>
          <w:sz w:val="22"/>
          <w:szCs w:val="22"/>
          <w:lang w:val="en-US"/>
        </w:rPr>
        <w:t>, and she can distribute them to the group.</w:t>
      </w:r>
    </w:p>
    <w:p w:rsidR="4693A88C" w:rsidP="1EF84954" w:rsidRDefault="4693A88C" w14:paraId="14F02EBB" w14:textId="627ED74B">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1"/>
          <w:bCs w:val="1"/>
          <w:i w:val="0"/>
          <w:iCs w:val="0"/>
          <w:caps w:val="0"/>
          <w:smallCaps w:val="0"/>
          <w:noProof w:val="0"/>
          <w:color w:val="000000" w:themeColor="text1" w:themeTint="FF" w:themeShade="FF"/>
          <w:sz w:val="22"/>
          <w:szCs w:val="22"/>
          <w:lang w:val="en-US"/>
        </w:rPr>
        <w:t>Closing</w:t>
      </w:r>
    </w:p>
    <w:p w:rsidR="3C45FE83" w:rsidP="1EF84954" w:rsidRDefault="3C45FE83" w14:paraId="72490955" w14:textId="5BC5F3BE">
      <w:pPr>
        <w:pStyle w:val="ListParagraph"/>
        <w:numPr>
          <w:ilvl w:val="0"/>
          <w:numId w:val="1"/>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3C45FE83">
        <w:rPr>
          <w:rFonts w:ascii="Calibri" w:hAnsi="Calibri" w:eastAsia="Calibri" w:cs="Calibri"/>
          <w:b w:val="0"/>
          <w:bCs w:val="0"/>
          <w:i w:val="0"/>
          <w:iCs w:val="0"/>
          <w:caps w:val="0"/>
          <w:smallCaps w:val="0"/>
          <w:noProof w:val="0"/>
          <w:color w:val="000000" w:themeColor="text1" w:themeTint="FF" w:themeShade="FF"/>
          <w:sz w:val="22"/>
          <w:szCs w:val="22"/>
          <w:lang w:val="en-US"/>
        </w:rPr>
        <w:t>The meeting adjourned at 10:11am.</w:t>
      </w:r>
    </w:p>
    <w:p w:rsidR="4693A88C" w:rsidP="1EF84954" w:rsidRDefault="4693A88C" w14:paraId="6889C05C" w14:textId="10BAA5AB">
      <w:pPr>
        <w:pStyle w:val="ListParagraph"/>
        <w:numPr>
          <w:ilvl w:val="0"/>
          <w:numId w:val="1"/>
        </w:numPr>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The next meeting is scheduled for Friday, Nove</w:t>
      </w: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mber 22, from 9:00</w:t>
      </w:r>
      <w:r w:rsidRPr="1EF84954" w:rsidR="64BF0A2E">
        <w:rPr>
          <w:rFonts w:ascii="Calibri" w:hAnsi="Calibri" w:eastAsia="Calibri" w:cs="Calibri"/>
          <w:b w:val="0"/>
          <w:bCs w:val="0"/>
          <w:i w:val="0"/>
          <w:iCs w:val="0"/>
          <w:caps w:val="0"/>
          <w:smallCaps w:val="0"/>
          <w:noProof w:val="0"/>
          <w:color w:val="000000" w:themeColor="text1" w:themeTint="FF" w:themeShade="FF"/>
          <w:sz w:val="22"/>
          <w:szCs w:val="22"/>
          <w:lang w:val="en-US"/>
        </w:rPr>
        <w:t>am</w:t>
      </w:r>
      <w:r w:rsidRPr="1EF84954" w:rsidR="4693A88C">
        <w:rPr>
          <w:rFonts w:ascii="Calibri" w:hAnsi="Calibri" w:eastAsia="Calibri" w:cs="Calibri"/>
          <w:b w:val="0"/>
          <w:bCs w:val="0"/>
          <w:i w:val="0"/>
          <w:iCs w:val="0"/>
          <w:caps w:val="0"/>
          <w:smallCaps w:val="0"/>
          <w:noProof w:val="0"/>
          <w:color w:val="000000" w:themeColor="text1" w:themeTint="FF" w:themeShade="FF"/>
          <w:sz w:val="22"/>
          <w:szCs w:val="22"/>
          <w:lang w:val="en-US"/>
        </w:rPr>
        <w:t>-10:00am.</w:t>
      </w:r>
    </w:p>
    <w:sectPr>
      <w:pgSz w:w="12240" w:h="15840" w:orient="portrait"/>
      <w:pgMar w:top="1440" w:right="1440" w:bottom="1440" w:left="1440" w:header="720" w:footer="720" w:gutter="0"/>
      <w:cols w:space="720"/>
      <w:docGrid w:linePitch="360"/>
      <w:headerReference w:type="default" r:id="Rcc79a749ab0f440a"/>
      <w:footerReference w:type="default" r:id="R9fd4392de20640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F84954" w:rsidTr="1EF84954" w14:paraId="0C3D73A7">
      <w:trPr>
        <w:trHeight w:val="300"/>
      </w:trPr>
      <w:tc>
        <w:tcPr>
          <w:tcW w:w="3120" w:type="dxa"/>
          <w:tcMar/>
        </w:tcPr>
        <w:p w:rsidR="1EF84954" w:rsidP="1EF84954" w:rsidRDefault="1EF84954" w14:paraId="4945F0AB" w14:textId="0E82A498">
          <w:pPr>
            <w:pStyle w:val="Header"/>
            <w:bidi w:val="0"/>
            <w:ind w:left="-115"/>
            <w:jc w:val="left"/>
          </w:pPr>
        </w:p>
      </w:tc>
      <w:tc>
        <w:tcPr>
          <w:tcW w:w="3120" w:type="dxa"/>
          <w:tcMar/>
        </w:tcPr>
        <w:p w:rsidR="1EF84954" w:rsidP="1EF84954" w:rsidRDefault="1EF84954" w14:paraId="2065464D" w14:textId="23310717">
          <w:pPr>
            <w:pStyle w:val="Header"/>
            <w:bidi w:val="0"/>
            <w:jc w:val="center"/>
          </w:pPr>
        </w:p>
      </w:tc>
      <w:tc>
        <w:tcPr>
          <w:tcW w:w="3120" w:type="dxa"/>
          <w:tcMar/>
        </w:tcPr>
        <w:p w:rsidR="1EF84954" w:rsidP="1EF84954" w:rsidRDefault="1EF84954" w14:paraId="4A2E4C55" w14:textId="7E813AE7">
          <w:pPr>
            <w:pStyle w:val="Header"/>
            <w:bidi w:val="0"/>
            <w:ind w:right="-115"/>
            <w:jc w:val="right"/>
          </w:pPr>
          <w:r>
            <w:fldChar w:fldCharType="begin"/>
          </w:r>
          <w:r>
            <w:instrText xml:space="preserve">PAGE</w:instrText>
          </w:r>
          <w:r>
            <w:fldChar w:fldCharType="separate"/>
          </w:r>
          <w:r>
            <w:fldChar w:fldCharType="end"/>
          </w:r>
        </w:p>
      </w:tc>
    </w:tr>
  </w:tbl>
  <w:p w:rsidR="1EF84954" w:rsidP="1EF84954" w:rsidRDefault="1EF84954" w14:paraId="235CD715" w14:textId="5BDA741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F84954" w:rsidTr="1EF84954" w14:paraId="7AC1F575">
      <w:trPr>
        <w:trHeight w:val="300"/>
      </w:trPr>
      <w:tc>
        <w:tcPr>
          <w:tcW w:w="3120" w:type="dxa"/>
          <w:tcMar/>
        </w:tcPr>
        <w:p w:rsidR="1EF84954" w:rsidP="1EF84954" w:rsidRDefault="1EF84954" w14:paraId="22796E49" w14:textId="58E37B01">
          <w:pPr>
            <w:pStyle w:val="Header"/>
            <w:bidi w:val="0"/>
            <w:ind w:left="-115"/>
            <w:jc w:val="left"/>
          </w:pPr>
        </w:p>
      </w:tc>
      <w:tc>
        <w:tcPr>
          <w:tcW w:w="3120" w:type="dxa"/>
          <w:tcMar/>
        </w:tcPr>
        <w:p w:rsidR="1EF84954" w:rsidP="1EF84954" w:rsidRDefault="1EF84954" w14:paraId="7E8A93C2" w14:textId="5A350EC8">
          <w:pPr>
            <w:pStyle w:val="Header"/>
            <w:bidi w:val="0"/>
            <w:jc w:val="center"/>
          </w:pPr>
        </w:p>
      </w:tc>
      <w:tc>
        <w:tcPr>
          <w:tcW w:w="3120" w:type="dxa"/>
          <w:tcMar/>
        </w:tcPr>
        <w:p w:rsidR="1EF84954" w:rsidP="1EF84954" w:rsidRDefault="1EF84954" w14:paraId="41C5292F" w14:textId="053E8391">
          <w:pPr>
            <w:pStyle w:val="Header"/>
            <w:bidi w:val="0"/>
            <w:ind w:right="-115"/>
            <w:jc w:val="right"/>
          </w:pPr>
        </w:p>
      </w:tc>
    </w:tr>
  </w:tbl>
  <w:p w:rsidR="1EF84954" w:rsidP="1EF84954" w:rsidRDefault="1EF84954" w14:paraId="06F2F926" w14:textId="4F5F42B1">
    <w:pPr>
      <w:pStyle w:val="Header"/>
      <w:bidi w:val="0"/>
    </w:pPr>
  </w:p>
</w:hdr>
</file>

<file path=word/numbering.xml><?xml version="1.0" encoding="utf-8"?>
<w:numbering xmlns:w="http://schemas.openxmlformats.org/wordprocessingml/2006/main">
  <w:abstractNum xmlns:w="http://schemas.openxmlformats.org/wordprocessingml/2006/main" w:abstractNumId="5">
    <w:nsid w:val="224a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4d1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b9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a2b9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b9b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891EDA"/>
    <w:rsid w:val="007D6B0F"/>
    <w:rsid w:val="0340073D"/>
    <w:rsid w:val="05D14E97"/>
    <w:rsid w:val="061EFE85"/>
    <w:rsid w:val="063B2641"/>
    <w:rsid w:val="0745C570"/>
    <w:rsid w:val="0A25C41E"/>
    <w:rsid w:val="0B51E8DA"/>
    <w:rsid w:val="0CA52B1F"/>
    <w:rsid w:val="0D07CDEB"/>
    <w:rsid w:val="0D360640"/>
    <w:rsid w:val="11891EDA"/>
    <w:rsid w:val="1646E4F4"/>
    <w:rsid w:val="170718D8"/>
    <w:rsid w:val="1A28C9A3"/>
    <w:rsid w:val="1C4958D7"/>
    <w:rsid w:val="1C59FEF0"/>
    <w:rsid w:val="1C6A7622"/>
    <w:rsid w:val="1CB2D9DA"/>
    <w:rsid w:val="1EF84954"/>
    <w:rsid w:val="204F6D3E"/>
    <w:rsid w:val="2159EA4F"/>
    <w:rsid w:val="21714882"/>
    <w:rsid w:val="22018272"/>
    <w:rsid w:val="2264CDE7"/>
    <w:rsid w:val="22AAACA3"/>
    <w:rsid w:val="22D51189"/>
    <w:rsid w:val="24021B41"/>
    <w:rsid w:val="2474979B"/>
    <w:rsid w:val="2528137E"/>
    <w:rsid w:val="25E03B89"/>
    <w:rsid w:val="2637E540"/>
    <w:rsid w:val="277C40C9"/>
    <w:rsid w:val="2870EF7A"/>
    <w:rsid w:val="2C534F58"/>
    <w:rsid w:val="2D6EB090"/>
    <w:rsid w:val="2DF524ED"/>
    <w:rsid w:val="2E4C66AD"/>
    <w:rsid w:val="2E5154FD"/>
    <w:rsid w:val="2F05F7CC"/>
    <w:rsid w:val="2F32DD0D"/>
    <w:rsid w:val="2F8D9479"/>
    <w:rsid w:val="31B85C19"/>
    <w:rsid w:val="33E5CDBA"/>
    <w:rsid w:val="3450A7E2"/>
    <w:rsid w:val="35DC536C"/>
    <w:rsid w:val="383E86C3"/>
    <w:rsid w:val="38BD6322"/>
    <w:rsid w:val="39287153"/>
    <w:rsid w:val="3ABC4C2E"/>
    <w:rsid w:val="3C45FE83"/>
    <w:rsid w:val="3DEE6DE5"/>
    <w:rsid w:val="3EE7ADC2"/>
    <w:rsid w:val="3F59A0A7"/>
    <w:rsid w:val="3F8DBC62"/>
    <w:rsid w:val="3FCF6348"/>
    <w:rsid w:val="401F3A0F"/>
    <w:rsid w:val="40205AE0"/>
    <w:rsid w:val="41395433"/>
    <w:rsid w:val="434710F6"/>
    <w:rsid w:val="4457103F"/>
    <w:rsid w:val="464100F9"/>
    <w:rsid w:val="4693A88C"/>
    <w:rsid w:val="46D94F8A"/>
    <w:rsid w:val="4845C534"/>
    <w:rsid w:val="4F3A8933"/>
    <w:rsid w:val="4F9E8E32"/>
    <w:rsid w:val="50671258"/>
    <w:rsid w:val="50708124"/>
    <w:rsid w:val="50E0923B"/>
    <w:rsid w:val="522B0108"/>
    <w:rsid w:val="535CF361"/>
    <w:rsid w:val="55B16E0F"/>
    <w:rsid w:val="55D115CF"/>
    <w:rsid w:val="5B1605E4"/>
    <w:rsid w:val="5BE78146"/>
    <w:rsid w:val="5F4F9993"/>
    <w:rsid w:val="5FF0DBCC"/>
    <w:rsid w:val="603E892C"/>
    <w:rsid w:val="620D9615"/>
    <w:rsid w:val="6226EBBA"/>
    <w:rsid w:val="628425AC"/>
    <w:rsid w:val="62E893E8"/>
    <w:rsid w:val="63263A27"/>
    <w:rsid w:val="6336797F"/>
    <w:rsid w:val="6386B617"/>
    <w:rsid w:val="64BF0A2E"/>
    <w:rsid w:val="659FEE77"/>
    <w:rsid w:val="65CDE255"/>
    <w:rsid w:val="6630A8AE"/>
    <w:rsid w:val="66771890"/>
    <w:rsid w:val="67090BAB"/>
    <w:rsid w:val="6A3B814A"/>
    <w:rsid w:val="6AADD3FF"/>
    <w:rsid w:val="6ABBF7CC"/>
    <w:rsid w:val="6C1CA85D"/>
    <w:rsid w:val="6C4A4542"/>
    <w:rsid w:val="6CDD85FB"/>
    <w:rsid w:val="6D6EBB72"/>
    <w:rsid w:val="6D86D246"/>
    <w:rsid w:val="719B7B1C"/>
    <w:rsid w:val="73F9E55A"/>
    <w:rsid w:val="77FC2D37"/>
    <w:rsid w:val="782AB2EC"/>
    <w:rsid w:val="78811DBD"/>
    <w:rsid w:val="7BDF05A2"/>
    <w:rsid w:val="7C779FB2"/>
    <w:rsid w:val="7EEA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1EDA"/>
  <w15:chartTrackingRefBased/>
  <w15:docId w15:val="{EE94AFD7-781A-4977-8A21-E2AF348C45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79a749ab0f440a" /><Relationship Type="http://schemas.openxmlformats.org/officeDocument/2006/relationships/footer" Target="footer.xml" Id="R9fd4392de20640d7" /><Relationship Type="http://schemas.openxmlformats.org/officeDocument/2006/relationships/numbering" Target="numbering.xml" Id="Rcf7a565d05d24b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2024-10-25T12:26:17.9172481Z</dcterms:created>
  <dcterms:modified xsi:type="dcterms:W3CDTF">2024-11-21T18:09:14.1261846Z</dcterms:modified>
  <dc:creator>Allan, Melia</dc:creator>
  <lastModifiedBy>Allan, Melia</lastModifiedBy>
</coreProperties>
</file>