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060CD7" w14:textId="68EE2A94" w:rsidR="00177F93" w:rsidRDefault="00294643" w:rsidP="00294643">
      <w:pPr>
        <w:spacing w:line="288" w:lineRule="auto"/>
      </w:pPr>
      <w:r w:rsidRPr="00010CE2">
        <w:t xml:space="preserve">This form addresses all </w:t>
      </w:r>
      <w:hyperlink r:id="rId12" w:history="1">
        <w:r w:rsidRPr="00010CE2">
          <w:rPr>
            <w:rStyle w:val="Hyperlink"/>
          </w:rPr>
          <w:t>school nutrition programs</w:t>
        </w:r>
      </w:hyperlink>
      <w:r w:rsidRPr="00010CE2">
        <w:t xml:space="preserve"> operated under the contract between the school food authority (SFA) and food service management company (FSMC) and must be completed twice per year for each site. </w:t>
      </w:r>
      <w:r w:rsidR="00177F93" w:rsidRPr="00010CE2">
        <w:t xml:space="preserve">The school nutrition programs include </w:t>
      </w:r>
      <w:r w:rsidR="007141A3" w:rsidRPr="00010CE2">
        <w:t xml:space="preserve">the </w:t>
      </w:r>
      <w:hyperlink r:id="rId13" w:history="1">
        <w:r w:rsidR="007141A3" w:rsidRPr="00010CE2">
          <w:rPr>
            <w:rStyle w:val="Hyperlink"/>
          </w:rPr>
          <w:t>School Breakfast Program (SBP)</w:t>
        </w:r>
      </w:hyperlink>
      <w:r w:rsidR="007141A3" w:rsidRPr="00010CE2">
        <w:t xml:space="preserve">, </w:t>
      </w:r>
      <w:hyperlink r:id="rId14" w:history="1">
        <w:r w:rsidR="007141A3" w:rsidRPr="00010CE2">
          <w:rPr>
            <w:rStyle w:val="Hyperlink"/>
          </w:rPr>
          <w:t>National School Lunch Program (NSLP)</w:t>
        </w:r>
      </w:hyperlink>
      <w:r w:rsidR="007141A3" w:rsidRPr="00010CE2">
        <w:t xml:space="preserve">, </w:t>
      </w:r>
      <w:hyperlink r:id="rId15" w:history="1">
        <w:r w:rsidR="007141A3" w:rsidRPr="00010CE2">
          <w:rPr>
            <w:rStyle w:val="Hyperlink"/>
          </w:rPr>
          <w:t>Seamless Summer Option (SSO)</w:t>
        </w:r>
      </w:hyperlink>
      <w:r w:rsidR="007141A3" w:rsidRPr="00010CE2">
        <w:t xml:space="preserve"> of the NSLP, </w:t>
      </w:r>
      <w:hyperlink r:id="rId16" w:history="1">
        <w:r w:rsidR="007141A3" w:rsidRPr="00010CE2">
          <w:rPr>
            <w:rStyle w:val="Hyperlink"/>
          </w:rPr>
          <w:t>Afterschool Snack Program (ASP)</w:t>
        </w:r>
      </w:hyperlink>
      <w:r w:rsidR="007141A3" w:rsidRPr="00010CE2">
        <w:t xml:space="preserve"> of the NSLP, </w:t>
      </w:r>
      <w:hyperlink r:id="rId17" w:history="1">
        <w:r w:rsidR="007141A3" w:rsidRPr="00010CE2">
          <w:rPr>
            <w:rStyle w:val="Hyperlink"/>
          </w:rPr>
          <w:t>Fresh Fruit and Vegetable Program (FFVP)</w:t>
        </w:r>
      </w:hyperlink>
      <w:r w:rsidR="007141A3" w:rsidRPr="00010CE2">
        <w:t xml:space="preserve">, and </w:t>
      </w:r>
      <w:hyperlink r:id="rId18" w:history="1">
        <w:r w:rsidR="007141A3" w:rsidRPr="00010CE2">
          <w:rPr>
            <w:rStyle w:val="Hyperlink"/>
          </w:rPr>
          <w:t>Special Milk Program (SMP)</w:t>
        </w:r>
      </w:hyperlink>
      <w:r w:rsidR="007141A3" w:rsidRPr="00010CE2">
        <w:t>.</w:t>
      </w:r>
    </w:p>
    <w:p w14:paraId="7D858B9D" w14:textId="77777777" w:rsidR="00177F93" w:rsidRDefault="00177F93" w:rsidP="00294643">
      <w:pPr>
        <w:spacing w:line="288" w:lineRule="auto"/>
      </w:pPr>
    </w:p>
    <w:p w14:paraId="69EF6927" w14:textId="3575F91A" w:rsidR="008215DA" w:rsidRDefault="00177F93" w:rsidP="00294643">
      <w:pPr>
        <w:spacing w:line="288" w:lineRule="auto"/>
      </w:pPr>
      <w:r w:rsidRPr="00177F93">
        <w:rPr>
          <w:b/>
          <w:bCs/>
        </w:rPr>
        <w:t xml:space="preserve">Instructions: </w:t>
      </w:r>
      <w:r w:rsidR="00294643">
        <w:t xml:space="preserve">Indicate </w:t>
      </w:r>
      <w:r>
        <w:t>if</w:t>
      </w:r>
      <w:r w:rsidR="00294643">
        <w:t xml:space="preserve"> the site complies with each area by checking “Yes” or “No”</w:t>
      </w:r>
      <w:r>
        <w:t>.</w:t>
      </w:r>
      <w:r w:rsidR="00294643">
        <w:t xml:space="preserve"> If the area is not applicable, check “</w:t>
      </w:r>
      <w:r>
        <w:t>Not applicable.</w:t>
      </w:r>
      <w:r w:rsidR="00294643">
        <w:t>”</w:t>
      </w:r>
      <w:r>
        <w:t xml:space="preserve"> </w:t>
      </w:r>
      <w:r w:rsidR="00D564D7" w:rsidRPr="00726337">
        <w:t xml:space="preserve">Use </w:t>
      </w:r>
      <w:hyperlink w:anchor="Part6" w:history="1">
        <w:r w:rsidR="00D564D7" w:rsidRPr="00726337">
          <w:rPr>
            <w:rStyle w:val="Hyperlink"/>
          </w:rPr>
          <w:t xml:space="preserve">Part 6 </w:t>
        </w:r>
      </w:hyperlink>
      <w:r w:rsidR="00D564D7" w:rsidRPr="00726337">
        <w:t>to</w:t>
      </w:r>
      <w:r w:rsidRPr="00726337">
        <w:t xml:space="preserve"> </w:t>
      </w:r>
      <w:r w:rsidR="00D564D7" w:rsidRPr="00726337">
        <w:t xml:space="preserve">explain all “No” responses and </w:t>
      </w:r>
      <w:r w:rsidR="00294643" w:rsidRPr="00726337">
        <w:t xml:space="preserve">indicate </w:t>
      </w:r>
      <w:r w:rsidR="00D564D7" w:rsidRPr="00726337">
        <w:t xml:space="preserve">any </w:t>
      </w:r>
      <w:r w:rsidR="00294643" w:rsidRPr="00726337">
        <w:t>corrective action required</w:t>
      </w:r>
      <w:r w:rsidRPr="00726337">
        <w:t xml:space="preserve"> and </w:t>
      </w:r>
      <w:r w:rsidR="00294643" w:rsidRPr="00726337">
        <w:t>the date</w:t>
      </w:r>
      <w:r w:rsidRPr="00726337">
        <w:t xml:space="preserve"> it was completed.</w:t>
      </w:r>
      <w:r w:rsidR="00294643">
        <w:t xml:space="preserve"> Maintain completed forms on site. These forms will be checked by the Connecticut State Department of Education (CSDE) during the SFA’s Procurement Review</w:t>
      </w:r>
      <w:r>
        <w:t xml:space="preserve"> of the school nutrition programs</w:t>
      </w:r>
      <w:r w:rsidR="00294643">
        <w:t>.</w:t>
      </w:r>
    </w:p>
    <w:p w14:paraId="65E169D8" w14:textId="70FB3DD9" w:rsidR="00294643" w:rsidRDefault="00294643" w:rsidP="0052305D">
      <w:pPr>
        <w:tabs>
          <w:tab w:val="left" w:pos="1836"/>
          <w:tab w:val="left" w:pos="6876"/>
          <w:tab w:val="left" w:pos="8496"/>
        </w:tabs>
        <w:spacing w:before="240" w:line="288" w:lineRule="auto"/>
        <w:rPr>
          <w:bCs/>
        </w:rPr>
      </w:pPr>
      <w:r>
        <w:rPr>
          <w:bCs/>
        </w:rPr>
        <w:t>District</w:t>
      </w:r>
      <w:r w:rsidR="00672F2D" w:rsidRPr="001F7571">
        <w:rPr>
          <w:bCs/>
        </w:rPr>
        <w:t xml:space="preserve"> name:</w:t>
      </w:r>
      <w:r w:rsidR="001F7571">
        <w:rPr>
          <w:bCs/>
        </w:rPr>
        <w:object w:dxaOrig="225" w:dyaOrig="225" w14:anchorId="6359CF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Form field" style="width:424.5pt;height:18pt" o:ole="">
            <v:imagedata r:id="rId19" o:title=""/>
          </v:shape>
          <w:control r:id="rId20" w:name="TextBox7" w:shapeid="_x0000_i1045"/>
        </w:object>
      </w:r>
      <w:r>
        <w:rPr>
          <w:bCs/>
        </w:rPr>
        <w:t xml:space="preserve">  </w:t>
      </w:r>
    </w:p>
    <w:p w14:paraId="45285667" w14:textId="4E057FF5" w:rsidR="00672F2D" w:rsidRDefault="00294643" w:rsidP="0052305D">
      <w:pPr>
        <w:tabs>
          <w:tab w:val="left" w:pos="1836"/>
          <w:tab w:val="left" w:pos="6876"/>
          <w:tab w:val="left" w:pos="8496"/>
        </w:tabs>
        <w:spacing w:before="240" w:line="288" w:lineRule="auto"/>
        <w:rPr>
          <w:bCs/>
        </w:rPr>
      </w:pPr>
      <w:r>
        <w:rPr>
          <w:bCs/>
        </w:rPr>
        <w:t>Site name</w:t>
      </w:r>
      <w:r w:rsidR="00672F2D" w:rsidRPr="001F7571">
        <w:rPr>
          <w:bCs/>
        </w:rPr>
        <w:t>:</w:t>
      </w:r>
      <w:r w:rsidR="001F7571">
        <w:rPr>
          <w:bCs/>
        </w:rPr>
        <w:object w:dxaOrig="225" w:dyaOrig="225" w14:anchorId="706E99BF">
          <v:shape id="_x0000_i1037" type="#_x0000_t75" alt="Form field" style="width:439.5pt;height:18pt" o:ole="">
            <v:imagedata r:id="rId21" o:title=""/>
          </v:shape>
          <w:control r:id="rId22" w:name="TextBox8" w:shapeid="_x0000_i1037"/>
        </w:object>
      </w:r>
      <w:r w:rsidR="001F7571" w:rsidRPr="001F7571">
        <w:rPr>
          <w:bCs/>
        </w:rPr>
        <w:t xml:space="preserve"> </w:t>
      </w:r>
    </w:p>
    <w:p w14:paraId="1155C7C5" w14:textId="0896C2D9" w:rsidR="00294643" w:rsidRPr="001F7571" w:rsidRDefault="00294643" w:rsidP="0052305D">
      <w:pPr>
        <w:tabs>
          <w:tab w:val="left" w:pos="1836"/>
          <w:tab w:val="left" w:pos="6876"/>
          <w:tab w:val="left" w:pos="8496"/>
        </w:tabs>
        <w:spacing w:before="240" w:line="288" w:lineRule="auto"/>
        <w:rPr>
          <w:bCs/>
        </w:rPr>
      </w:pPr>
      <w:r>
        <w:rPr>
          <w:bCs/>
        </w:rPr>
        <w:t>FSMC</w:t>
      </w:r>
      <w:r w:rsidRPr="001F7571">
        <w:rPr>
          <w:bCs/>
        </w:rPr>
        <w:t xml:space="preserve"> name:</w:t>
      </w:r>
      <w:r>
        <w:rPr>
          <w:bCs/>
        </w:rPr>
        <w:object w:dxaOrig="225" w:dyaOrig="225" w14:anchorId="29BB1056">
          <v:shape id="_x0000_i1047" type="#_x0000_t75" alt="Form field" style="width:427.5pt;height:18pt" o:ole="">
            <v:imagedata r:id="rId23" o:title=""/>
          </v:shape>
          <w:control r:id="rId24" w:name="TextBox71" w:shapeid="_x0000_i1047"/>
        </w:object>
      </w:r>
      <w:r>
        <w:rPr>
          <w:bCs/>
        </w:rPr>
        <w:t xml:space="preserve">  </w:t>
      </w:r>
    </w:p>
    <w:p w14:paraId="294BB285" w14:textId="07F93898" w:rsidR="00294643" w:rsidRPr="00DC39A3" w:rsidRDefault="00294643" w:rsidP="0052305D">
      <w:pPr>
        <w:tabs>
          <w:tab w:val="left" w:pos="1836"/>
          <w:tab w:val="left" w:pos="6876"/>
          <w:tab w:val="left" w:pos="8496"/>
        </w:tabs>
        <w:spacing w:before="240" w:line="288" w:lineRule="auto"/>
        <w:rPr>
          <w:bCs/>
        </w:rPr>
      </w:pPr>
      <w:r w:rsidRPr="00294643">
        <w:rPr>
          <w:bCs/>
        </w:rPr>
        <w:t xml:space="preserve">Current contract year </w:t>
      </w:r>
      <w:r w:rsidRPr="00294643">
        <w:rPr>
          <w:bCs/>
          <w:i/>
        </w:rPr>
        <w:t>(check one):</w:t>
      </w:r>
      <w:r w:rsidR="00177F93">
        <w:rPr>
          <w:bCs/>
          <w:i/>
        </w:rPr>
        <w:t xml:space="preserve">  </w:t>
      </w:r>
      <w:r w:rsidRPr="00294643">
        <w:rPr>
          <w:bCs/>
        </w:rPr>
        <w:t xml:space="preserve"> </w:t>
      </w:r>
      <w:r w:rsidR="00DC39A3" w:rsidRPr="00DC39A3">
        <w:rPr>
          <w:rFonts w:eastAsia="MS Gothic"/>
        </w:rPr>
        <w:fldChar w:fldCharType="begin">
          <w:ffData>
            <w:name w:val="Check2"/>
            <w:enabled/>
            <w:calcOnExit w:val="0"/>
            <w:checkBox>
              <w:sizeAuto/>
              <w:default w:val="0"/>
              <w:checked w:val="0"/>
            </w:checkBox>
          </w:ffData>
        </w:fldChar>
      </w:r>
      <w:r w:rsidR="00DC39A3" w:rsidRPr="00DC39A3">
        <w:rPr>
          <w:rFonts w:eastAsia="MS Gothic"/>
        </w:rPr>
        <w:instrText xml:space="preserve"> FORMCHECKBOX </w:instrText>
      </w:r>
      <w:r w:rsidR="00D61D53">
        <w:rPr>
          <w:rFonts w:eastAsia="MS Gothic"/>
        </w:rPr>
      </w:r>
      <w:r w:rsidR="00D61D53">
        <w:rPr>
          <w:rFonts w:eastAsia="MS Gothic"/>
        </w:rPr>
        <w:fldChar w:fldCharType="separate"/>
      </w:r>
      <w:r w:rsidR="00DC39A3" w:rsidRPr="00DC39A3">
        <w:rPr>
          <w:rFonts w:eastAsia="MS Gothic"/>
        </w:rPr>
        <w:fldChar w:fldCharType="end"/>
      </w:r>
      <w:r w:rsidRPr="00DC39A3">
        <w:t xml:space="preserve"> </w:t>
      </w:r>
      <w:r w:rsidRPr="00DC39A3">
        <w:rPr>
          <w:bCs/>
        </w:rPr>
        <w:t xml:space="preserve">1        </w:t>
      </w:r>
      <w:r w:rsidR="00DC39A3" w:rsidRPr="00DC39A3">
        <w:rPr>
          <w:rFonts w:eastAsia="MS Gothic"/>
        </w:rPr>
        <w:fldChar w:fldCharType="begin">
          <w:ffData>
            <w:name w:val="Check2"/>
            <w:enabled/>
            <w:calcOnExit w:val="0"/>
            <w:checkBox>
              <w:sizeAuto/>
              <w:default w:val="0"/>
              <w:checked w:val="0"/>
            </w:checkBox>
          </w:ffData>
        </w:fldChar>
      </w:r>
      <w:r w:rsidR="00DC39A3" w:rsidRPr="00DC39A3">
        <w:rPr>
          <w:rFonts w:eastAsia="MS Gothic"/>
        </w:rPr>
        <w:instrText xml:space="preserve"> FORMCHECKBOX </w:instrText>
      </w:r>
      <w:r w:rsidR="00D61D53">
        <w:rPr>
          <w:rFonts w:eastAsia="MS Gothic"/>
        </w:rPr>
      </w:r>
      <w:r w:rsidR="00D61D53">
        <w:rPr>
          <w:rFonts w:eastAsia="MS Gothic"/>
        </w:rPr>
        <w:fldChar w:fldCharType="separate"/>
      </w:r>
      <w:r w:rsidR="00DC39A3" w:rsidRPr="00DC39A3">
        <w:rPr>
          <w:rFonts w:eastAsia="MS Gothic"/>
        </w:rPr>
        <w:fldChar w:fldCharType="end"/>
      </w:r>
      <w:r w:rsidR="00DC39A3" w:rsidRPr="00DC39A3">
        <w:rPr>
          <w:rFonts w:eastAsia="MS Gothic"/>
        </w:rPr>
        <w:t xml:space="preserve"> </w:t>
      </w:r>
      <w:r w:rsidRPr="00DC39A3">
        <w:rPr>
          <w:bCs/>
        </w:rPr>
        <w:t xml:space="preserve">2       </w:t>
      </w:r>
      <w:r w:rsidR="00DC39A3" w:rsidRPr="00DC39A3">
        <w:rPr>
          <w:rFonts w:eastAsia="MS Gothic"/>
        </w:rPr>
        <w:fldChar w:fldCharType="begin">
          <w:ffData>
            <w:name w:val="Check2"/>
            <w:enabled/>
            <w:calcOnExit w:val="0"/>
            <w:checkBox>
              <w:sizeAuto/>
              <w:default w:val="0"/>
              <w:checked w:val="0"/>
            </w:checkBox>
          </w:ffData>
        </w:fldChar>
      </w:r>
      <w:r w:rsidR="00DC39A3" w:rsidRPr="00DC39A3">
        <w:rPr>
          <w:rFonts w:eastAsia="MS Gothic"/>
        </w:rPr>
        <w:instrText xml:space="preserve"> FORMCHECKBOX </w:instrText>
      </w:r>
      <w:r w:rsidR="00D61D53">
        <w:rPr>
          <w:rFonts w:eastAsia="MS Gothic"/>
        </w:rPr>
      </w:r>
      <w:r w:rsidR="00D61D53">
        <w:rPr>
          <w:rFonts w:eastAsia="MS Gothic"/>
        </w:rPr>
        <w:fldChar w:fldCharType="separate"/>
      </w:r>
      <w:r w:rsidR="00DC39A3" w:rsidRPr="00DC39A3">
        <w:rPr>
          <w:rFonts w:eastAsia="MS Gothic"/>
        </w:rPr>
        <w:fldChar w:fldCharType="end"/>
      </w:r>
      <w:r w:rsidR="00DC39A3" w:rsidRPr="00DC39A3">
        <w:rPr>
          <w:rFonts w:eastAsia="MS Gothic"/>
        </w:rPr>
        <w:t xml:space="preserve"> </w:t>
      </w:r>
      <w:r w:rsidRPr="00DC39A3">
        <w:rPr>
          <w:bCs/>
        </w:rPr>
        <w:t xml:space="preserve">3       </w:t>
      </w:r>
      <w:r w:rsidR="00DC39A3" w:rsidRPr="00DC39A3">
        <w:rPr>
          <w:rFonts w:eastAsia="MS Gothic"/>
        </w:rPr>
        <w:fldChar w:fldCharType="begin">
          <w:ffData>
            <w:name w:val="Check2"/>
            <w:enabled/>
            <w:calcOnExit w:val="0"/>
            <w:checkBox>
              <w:sizeAuto/>
              <w:default w:val="0"/>
              <w:checked w:val="0"/>
            </w:checkBox>
          </w:ffData>
        </w:fldChar>
      </w:r>
      <w:r w:rsidR="00DC39A3" w:rsidRPr="00DC39A3">
        <w:rPr>
          <w:rFonts w:eastAsia="MS Gothic"/>
        </w:rPr>
        <w:instrText xml:space="preserve"> FORMCHECKBOX </w:instrText>
      </w:r>
      <w:r w:rsidR="00D61D53">
        <w:rPr>
          <w:rFonts w:eastAsia="MS Gothic"/>
        </w:rPr>
      </w:r>
      <w:r w:rsidR="00D61D53">
        <w:rPr>
          <w:rFonts w:eastAsia="MS Gothic"/>
        </w:rPr>
        <w:fldChar w:fldCharType="separate"/>
      </w:r>
      <w:r w:rsidR="00DC39A3" w:rsidRPr="00DC39A3">
        <w:rPr>
          <w:rFonts w:eastAsia="MS Gothic"/>
        </w:rPr>
        <w:fldChar w:fldCharType="end"/>
      </w:r>
      <w:r w:rsidR="00DC39A3" w:rsidRPr="00DC39A3">
        <w:rPr>
          <w:rFonts w:eastAsia="MS Gothic"/>
        </w:rPr>
        <w:t xml:space="preserve"> </w:t>
      </w:r>
      <w:r w:rsidRPr="00DC39A3">
        <w:t xml:space="preserve"> </w:t>
      </w:r>
      <w:r w:rsidRPr="00DC39A3">
        <w:rPr>
          <w:bCs/>
        </w:rPr>
        <w:t xml:space="preserve">4      </w:t>
      </w:r>
      <w:r w:rsidR="00DC39A3" w:rsidRPr="00DC39A3">
        <w:rPr>
          <w:rFonts w:eastAsia="MS Gothic"/>
        </w:rPr>
        <w:fldChar w:fldCharType="begin">
          <w:ffData>
            <w:name w:val="Check2"/>
            <w:enabled/>
            <w:calcOnExit w:val="0"/>
            <w:checkBox>
              <w:sizeAuto/>
              <w:default w:val="0"/>
              <w:checked w:val="0"/>
            </w:checkBox>
          </w:ffData>
        </w:fldChar>
      </w:r>
      <w:r w:rsidR="00DC39A3" w:rsidRPr="00DC39A3">
        <w:rPr>
          <w:rFonts w:eastAsia="MS Gothic"/>
        </w:rPr>
        <w:instrText xml:space="preserve"> FORMCHECKBOX </w:instrText>
      </w:r>
      <w:r w:rsidR="00D61D53">
        <w:rPr>
          <w:rFonts w:eastAsia="MS Gothic"/>
        </w:rPr>
      </w:r>
      <w:r w:rsidR="00D61D53">
        <w:rPr>
          <w:rFonts w:eastAsia="MS Gothic"/>
        </w:rPr>
        <w:fldChar w:fldCharType="separate"/>
      </w:r>
      <w:r w:rsidR="00DC39A3" w:rsidRPr="00DC39A3">
        <w:rPr>
          <w:rFonts w:eastAsia="MS Gothic"/>
        </w:rPr>
        <w:fldChar w:fldCharType="end"/>
      </w:r>
      <w:r w:rsidRPr="00DC39A3">
        <w:t xml:space="preserve"> </w:t>
      </w:r>
      <w:r w:rsidRPr="00DC39A3">
        <w:rPr>
          <w:bCs/>
        </w:rPr>
        <w:t>5</w:t>
      </w:r>
    </w:p>
    <w:p w14:paraId="3AEBE42D" w14:textId="053FBC1C" w:rsidR="0093161D" w:rsidRDefault="00294643" w:rsidP="00294643">
      <w:pPr>
        <w:tabs>
          <w:tab w:val="left" w:pos="1836"/>
        </w:tabs>
        <w:spacing w:line="288" w:lineRule="auto"/>
        <w:rPr>
          <w:bCs/>
        </w:rPr>
      </w:pPr>
      <w:r w:rsidRPr="00294643">
        <w:rPr>
          <w:bCs/>
        </w:rPr>
        <w:t>Current management fee:</w:t>
      </w:r>
      <w:r w:rsidR="001F7571">
        <w:rPr>
          <w:bCs/>
        </w:rPr>
        <w:object w:dxaOrig="225" w:dyaOrig="225" w14:anchorId="638303DA">
          <v:shape id="_x0000_i1041" type="#_x0000_t75" alt="Form field" style="width:111.75pt;height:18pt" o:ole="">
            <v:imagedata r:id="rId25" o:title=""/>
          </v:shape>
          <w:control r:id="rId26" w:name="TextBox9" w:shapeid="_x0000_i1041"/>
        </w:object>
      </w:r>
      <w:r>
        <w:rPr>
          <w:bCs/>
        </w:rPr>
        <w:t xml:space="preserve">    </w:t>
      </w:r>
      <w:r w:rsidRPr="00294643">
        <w:rPr>
          <w:bCs/>
        </w:rPr>
        <w:t xml:space="preserve">Current administrative fee: </w:t>
      </w:r>
      <w:r>
        <w:rPr>
          <w:bCs/>
        </w:rPr>
        <w:object w:dxaOrig="225" w:dyaOrig="225" w14:anchorId="12941A5E">
          <v:shape id="_x0000_i1043" type="#_x0000_t75" alt="Form field" style="width:129pt;height:16.5pt" o:ole="">
            <v:imagedata r:id="rId27" o:title=""/>
          </v:shape>
          <w:control r:id="rId28" w:name="TextBox91" w:shapeid="_x0000_i1043"/>
        </w:object>
      </w:r>
    </w:p>
    <w:p w14:paraId="258F8686" w14:textId="05B5E872" w:rsidR="00EC1763" w:rsidRPr="008215DA" w:rsidRDefault="00EC1763" w:rsidP="005B3CE6">
      <w:pPr>
        <w:pStyle w:val="Heading1"/>
        <w:rPr>
          <w:sz w:val="21"/>
          <w:szCs w:val="21"/>
        </w:rPr>
      </w:pPr>
      <w:r w:rsidRPr="008215DA">
        <w:rPr>
          <w:noProof/>
        </w:rPr>
        <w:t xml:space="preserve">Part 1: </w:t>
      </w:r>
      <w:r w:rsidR="0052305D" w:rsidRPr="0052305D">
        <w:rPr>
          <w:noProof/>
        </w:rPr>
        <w:t>Menus and Service</w:t>
      </w:r>
    </w:p>
    <w:p w14:paraId="6186F151" w14:textId="22B55C6F" w:rsidR="00F87D4F" w:rsidRDefault="00FA4C22" w:rsidP="00F87D4F">
      <w:pPr>
        <w:numPr>
          <w:ilvl w:val="0"/>
          <w:numId w:val="32"/>
        </w:numPr>
        <w:spacing w:before="240" w:line="288" w:lineRule="auto"/>
        <w:ind w:left="360"/>
      </w:pPr>
      <w:r w:rsidRPr="00FA4C22">
        <w:t>Has the FSMC followed the 21-day cycle menu, as described in the contract</w:t>
      </w:r>
      <w:r w:rsidR="00177F93">
        <w:t xml:space="preserve">, </w:t>
      </w:r>
      <w:r w:rsidRPr="00FA4C22">
        <w:t xml:space="preserve">for the first 21 days of the contract? </w:t>
      </w:r>
      <w:r w:rsidRPr="00F87D4F">
        <w:rPr>
          <w:i/>
          <w:iCs/>
        </w:rPr>
        <w:t>Monitored during the first year of the contract only.</w:t>
      </w:r>
      <w:r w:rsidR="0052305D" w:rsidRPr="00F87D4F">
        <w:rPr>
          <w:i/>
          <w:iCs/>
        </w:rPr>
        <w:br/>
      </w:r>
      <w:r w:rsidR="008F5C51" w:rsidRPr="00F87D4F">
        <w:rPr>
          <w:rFonts w:ascii="MS Gothic" w:eastAsia="MS Gothic" w:hAnsi="MS Gothic"/>
        </w:rPr>
        <w:fldChar w:fldCharType="begin">
          <w:ffData>
            <w:name w:val="Check2"/>
            <w:enabled/>
            <w:calcOnExit w:val="0"/>
            <w:checkBox>
              <w:sizeAuto/>
              <w:default w:val="0"/>
              <w:checked w:val="0"/>
            </w:checkBox>
          </w:ffData>
        </w:fldChar>
      </w:r>
      <w:r w:rsidR="008F5C51" w:rsidRPr="00F87D4F">
        <w:rPr>
          <w:rFonts w:ascii="MS Gothic" w:eastAsia="MS Gothic" w:hAnsi="MS Gothic"/>
        </w:rPr>
        <w:instrText xml:space="preserve"> </w:instrText>
      </w:r>
      <w:r w:rsidR="008F5C51" w:rsidRPr="00F87D4F">
        <w:rPr>
          <w:rFonts w:ascii="MS Gothic" w:eastAsia="MS Gothic" w:hAnsi="MS Gothic" w:hint="eastAsia"/>
        </w:rPr>
        <w:instrText>FORMCHECKBOX</w:instrText>
      </w:r>
      <w:r w:rsidR="008F5C51" w:rsidRPr="00F87D4F">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8F5C51" w:rsidRPr="00F87D4F">
        <w:rPr>
          <w:rFonts w:ascii="MS Gothic" w:eastAsia="MS Gothic" w:hAnsi="MS Gothic"/>
        </w:rPr>
        <w:fldChar w:fldCharType="end"/>
      </w:r>
      <w:r w:rsidR="008F5C51" w:rsidRPr="00F87D4F">
        <w:rPr>
          <w:rFonts w:ascii="MS Gothic" w:eastAsia="MS Gothic" w:hAnsi="MS Gothic"/>
        </w:rPr>
        <w:t xml:space="preserve"> </w:t>
      </w:r>
      <w:r w:rsidR="00EC1763" w:rsidRPr="008215DA">
        <w:t xml:space="preserve">Yes   </w:t>
      </w:r>
      <w:r w:rsidR="008F5C51" w:rsidRPr="00F87D4F">
        <w:rPr>
          <w:rFonts w:ascii="MS Gothic" w:eastAsia="MS Gothic" w:hAnsi="MS Gothic"/>
        </w:rPr>
        <w:fldChar w:fldCharType="begin">
          <w:ffData>
            <w:name w:val="Check2"/>
            <w:enabled/>
            <w:calcOnExit w:val="0"/>
            <w:checkBox>
              <w:sizeAuto/>
              <w:default w:val="0"/>
              <w:checked w:val="0"/>
            </w:checkBox>
          </w:ffData>
        </w:fldChar>
      </w:r>
      <w:r w:rsidR="008F5C51" w:rsidRPr="00F87D4F">
        <w:rPr>
          <w:rFonts w:ascii="MS Gothic" w:eastAsia="MS Gothic" w:hAnsi="MS Gothic"/>
        </w:rPr>
        <w:instrText xml:space="preserve"> </w:instrText>
      </w:r>
      <w:r w:rsidR="008F5C51" w:rsidRPr="00F87D4F">
        <w:rPr>
          <w:rFonts w:ascii="MS Gothic" w:eastAsia="MS Gothic" w:hAnsi="MS Gothic" w:hint="eastAsia"/>
        </w:rPr>
        <w:instrText>FORMCHECKBOX</w:instrText>
      </w:r>
      <w:r w:rsidR="008F5C51" w:rsidRPr="00F87D4F">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8F5C51" w:rsidRPr="00F87D4F">
        <w:rPr>
          <w:rFonts w:ascii="MS Gothic" w:eastAsia="MS Gothic" w:hAnsi="MS Gothic"/>
        </w:rPr>
        <w:fldChar w:fldCharType="end"/>
      </w:r>
      <w:r w:rsidR="008F5C51" w:rsidRPr="00F87D4F">
        <w:rPr>
          <w:rFonts w:ascii="MS Gothic" w:eastAsia="MS Gothic" w:hAnsi="MS Gothic"/>
        </w:rPr>
        <w:t xml:space="preserve"> </w:t>
      </w:r>
      <w:r w:rsidR="00EC1763" w:rsidRPr="008215DA">
        <w:t>No</w:t>
      </w:r>
      <w:r w:rsidRPr="008215DA">
        <w:t xml:space="preserve"> </w:t>
      </w:r>
      <w:r>
        <w:t xml:space="preserve"> </w:t>
      </w:r>
      <w:r w:rsidRPr="008215DA">
        <w:t xml:space="preserve"> </w:t>
      </w:r>
      <w:r w:rsidR="008F5C51" w:rsidRPr="00F87D4F">
        <w:rPr>
          <w:rFonts w:ascii="MS Gothic" w:eastAsia="MS Gothic" w:hAnsi="MS Gothic"/>
        </w:rPr>
        <w:fldChar w:fldCharType="begin">
          <w:ffData>
            <w:name w:val="Check2"/>
            <w:enabled/>
            <w:calcOnExit w:val="0"/>
            <w:checkBox>
              <w:sizeAuto/>
              <w:default w:val="0"/>
              <w:checked w:val="0"/>
            </w:checkBox>
          </w:ffData>
        </w:fldChar>
      </w:r>
      <w:r w:rsidR="008F5C51" w:rsidRPr="00F87D4F">
        <w:rPr>
          <w:rFonts w:ascii="MS Gothic" w:eastAsia="MS Gothic" w:hAnsi="MS Gothic"/>
        </w:rPr>
        <w:instrText xml:space="preserve"> </w:instrText>
      </w:r>
      <w:r w:rsidR="008F5C51" w:rsidRPr="00F87D4F">
        <w:rPr>
          <w:rFonts w:ascii="MS Gothic" w:eastAsia="MS Gothic" w:hAnsi="MS Gothic" w:hint="eastAsia"/>
        </w:rPr>
        <w:instrText>FORMCHECKBOX</w:instrText>
      </w:r>
      <w:r w:rsidR="008F5C51" w:rsidRPr="00F87D4F">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8F5C51" w:rsidRPr="00F87D4F">
        <w:rPr>
          <w:rFonts w:ascii="MS Gothic" w:eastAsia="MS Gothic" w:hAnsi="MS Gothic"/>
        </w:rPr>
        <w:fldChar w:fldCharType="end"/>
      </w:r>
      <w:r w:rsidR="008F5C51" w:rsidRPr="00F87D4F">
        <w:rPr>
          <w:rFonts w:ascii="MS Gothic" w:eastAsia="MS Gothic" w:hAnsi="MS Gothic"/>
        </w:rPr>
        <w:t xml:space="preserve"> </w:t>
      </w:r>
      <w:r w:rsidRPr="008215DA">
        <w:t>No</w:t>
      </w:r>
      <w:r>
        <w:t>t applicable</w:t>
      </w:r>
    </w:p>
    <w:p w14:paraId="08EC1132" w14:textId="77777777" w:rsidR="000135C5" w:rsidRDefault="00FA4C22" w:rsidP="00F87D4F">
      <w:pPr>
        <w:numPr>
          <w:ilvl w:val="0"/>
          <w:numId w:val="32"/>
        </w:numPr>
        <w:spacing w:before="240" w:after="120" w:line="288" w:lineRule="auto"/>
        <w:ind w:left="360"/>
      </w:pPr>
      <w:r>
        <w:t>Did the SFA approve any changes to menus following the first 21 days of the contract?</w:t>
      </w:r>
      <w:r w:rsidR="0052305D">
        <w:br/>
      </w:r>
      <w:r w:rsidR="00DC39A3" w:rsidRPr="00F87D4F">
        <w:rPr>
          <w:rFonts w:ascii="MS Gothic" w:eastAsia="MS Gothic" w:hAnsi="MS Gothic"/>
        </w:rPr>
        <w:fldChar w:fldCharType="begin">
          <w:ffData>
            <w:name w:val="Check2"/>
            <w:enabled/>
            <w:calcOnExit w:val="0"/>
            <w:checkBox>
              <w:sizeAuto/>
              <w:default w:val="0"/>
              <w:checked w:val="0"/>
            </w:checkBox>
          </w:ffData>
        </w:fldChar>
      </w:r>
      <w:r w:rsidR="00DC39A3" w:rsidRPr="00F87D4F">
        <w:rPr>
          <w:rFonts w:ascii="MS Gothic" w:eastAsia="MS Gothic" w:hAnsi="MS Gothic"/>
        </w:rPr>
        <w:instrText xml:space="preserve"> </w:instrText>
      </w:r>
      <w:r w:rsidR="00DC39A3" w:rsidRPr="00F87D4F">
        <w:rPr>
          <w:rFonts w:ascii="MS Gothic" w:eastAsia="MS Gothic" w:hAnsi="MS Gothic" w:hint="eastAsia"/>
        </w:rPr>
        <w:instrText>FORMCHECKBOX</w:instrText>
      </w:r>
      <w:r w:rsidR="00DC39A3" w:rsidRPr="00F87D4F">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DC39A3" w:rsidRPr="00F87D4F">
        <w:rPr>
          <w:rFonts w:ascii="MS Gothic" w:eastAsia="MS Gothic" w:hAnsi="MS Gothic"/>
        </w:rPr>
        <w:fldChar w:fldCharType="end"/>
      </w:r>
      <w:r w:rsidR="00DC39A3" w:rsidRPr="00F87D4F">
        <w:rPr>
          <w:rFonts w:ascii="MS Gothic" w:eastAsia="MS Gothic" w:hAnsi="MS Gothic"/>
        </w:rPr>
        <w:t xml:space="preserve"> </w:t>
      </w:r>
      <w:r w:rsidR="00DC39A3" w:rsidRPr="008215DA">
        <w:t xml:space="preserve">Yes   </w:t>
      </w:r>
      <w:r w:rsidR="00DC39A3" w:rsidRPr="00F87D4F">
        <w:rPr>
          <w:rFonts w:ascii="MS Gothic" w:eastAsia="MS Gothic" w:hAnsi="MS Gothic"/>
        </w:rPr>
        <w:fldChar w:fldCharType="begin">
          <w:ffData>
            <w:name w:val="Check2"/>
            <w:enabled/>
            <w:calcOnExit w:val="0"/>
            <w:checkBox>
              <w:sizeAuto/>
              <w:default w:val="0"/>
              <w:checked w:val="0"/>
            </w:checkBox>
          </w:ffData>
        </w:fldChar>
      </w:r>
      <w:r w:rsidR="00DC39A3" w:rsidRPr="00F87D4F">
        <w:rPr>
          <w:rFonts w:ascii="MS Gothic" w:eastAsia="MS Gothic" w:hAnsi="MS Gothic"/>
        </w:rPr>
        <w:instrText xml:space="preserve"> </w:instrText>
      </w:r>
      <w:r w:rsidR="00DC39A3" w:rsidRPr="00F87D4F">
        <w:rPr>
          <w:rFonts w:ascii="MS Gothic" w:eastAsia="MS Gothic" w:hAnsi="MS Gothic" w:hint="eastAsia"/>
        </w:rPr>
        <w:instrText>FORMCHECKBOX</w:instrText>
      </w:r>
      <w:r w:rsidR="00DC39A3" w:rsidRPr="00F87D4F">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DC39A3" w:rsidRPr="00F87D4F">
        <w:rPr>
          <w:rFonts w:ascii="MS Gothic" w:eastAsia="MS Gothic" w:hAnsi="MS Gothic"/>
        </w:rPr>
        <w:fldChar w:fldCharType="end"/>
      </w:r>
      <w:r w:rsidR="00DC39A3" w:rsidRPr="00F87D4F">
        <w:rPr>
          <w:rFonts w:ascii="MS Gothic" w:eastAsia="MS Gothic" w:hAnsi="MS Gothic"/>
        </w:rPr>
        <w:t xml:space="preserve"> </w:t>
      </w:r>
      <w:r w:rsidR="00DC39A3" w:rsidRPr="008215DA">
        <w:t xml:space="preserve">No </w:t>
      </w:r>
      <w:r w:rsidR="00DC39A3">
        <w:t xml:space="preserve"> </w:t>
      </w:r>
      <w:r w:rsidR="00DC39A3" w:rsidRPr="008215DA">
        <w:t xml:space="preserve"> </w:t>
      </w:r>
      <w:r w:rsidR="00DC39A3" w:rsidRPr="00F87D4F">
        <w:rPr>
          <w:rFonts w:ascii="MS Gothic" w:eastAsia="MS Gothic" w:hAnsi="MS Gothic"/>
        </w:rPr>
        <w:fldChar w:fldCharType="begin">
          <w:ffData>
            <w:name w:val="Check2"/>
            <w:enabled/>
            <w:calcOnExit w:val="0"/>
            <w:checkBox>
              <w:sizeAuto/>
              <w:default w:val="0"/>
              <w:checked w:val="0"/>
            </w:checkBox>
          </w:ffData>
        </w:fldChar>
      </w:r>
      <w:r w:rsidR="00DC39A3" w:rsidRPr="00F87D4F">
        <w:rPr>
          <w:rFonts w:ascii="MS Gothic" w:eastAsia="MS Gothic" w:hAnsi="MS Gothic"/>
        </w:rPr>
        <w:instrText xml:space="preserve"> </w:instrText>
      </w:r>
      <w:r w:rsidR="00DC39A3" w:rsidRPr="00F87D4F">
        <w:rPr>
          <w:rFonts w:ascii="MS Gothic" w:eastAsia="MS Gothic" w:hAnsi="MS Gothic" w:hint="eastAsia"/>
        </w:rPr>
        <w:instrText>FORMCHECKBOX</w:instrText>
      </w:r>
      <w:r w:rsidR="00DC39A3" w:rsidRPr="00F87D4F">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DC39A3" w:rsidRPr="00F87D4F">
        <w:rPr>
          <w:rFonts w:ascii="MS Gothic" w:eastAsia="MS Gothic" w:hAnsi="MS Gothic"/>
        </w:rPr>
        <w:fldChar w:fldCharType="end"/>
      </w:r>
      <w:r w:rsidR="00DC39A3" w:rsidRPr="00F87D4F">
        <w:rPr>
          <w:rFonts w:ascii="MS Gothic" w:eastAsia="MS Gothic" w:hAnsi="MS Gothic"/>
        </w:rPr>
        <w:t xml:space="preserve"> </w:t>
      </w:r>
      <w:r w:rsidR="00DC39A3" w:rsidRPr="008215DA">
        <w:t>No</w:t>
      </w:r>
      <w:r w:rsidR="00DC39A3">
        <w:t>t applicable</w:t>
      </w:r>
    </w:p>
    <w:p w14:paraId="1AEBCE49" w14:textId="6F7F7D05" w:rsidR="00660DB1" w:rsidRDefault="00FA4C22" w:rsidP="00F87D4F">
      <w:pPr>
        <w:numPr>
          <w:ilvl w:val="0"/>
          <w:numId w:val="32"/>
        </w:numPr>
        <w:spacing w:before="240" w:after="120" w:line="288" w:lineRule="auto"/>
        <w:ind w:left="360"/>
      </w:pPr>
      <w:r w:rsidRPr="00FA4C22">
        <w:t>For each type of meal service outlined in the contract, do all meals comply with the required meal components</w:t>
      </w:r>
      <w:r w:rsidR="00C02C3D">
        <w:t xml:space="preserve"> of the applicable meal pattern</w:t>
      </w:r>
      <w:r w:rsidRPr="00FA4C22">
        <w:t>?</w:t>
      </w:r>
      <w:r>
        <w:t xml:space="preserve"> </w:t>
      </w:r>
      <w:r w:rsidRPr="00FA4C22">
        <w:t xml:space="preserve">Check all </w:t>
      </w:r>
      <w:r w:rsidR="0052305D">
        <w:t xml:space="preserve">programs </w:t>
      </w:r>
      <w:r w:rsidRPr="00FA4C22">
        <w:t>that apply.</w:t>
      </w:r>
    </w:p>
    <w:p w14:paraId="319F479A" w14:textId="1ABDB156" w:rsidR="00577CAD" w:rsidRPr="000135C5" w:rsidRDefault="00DC39A3" w:rsidP="00F87D4F">
      <w:pPr>
        <w:pStyle w:val="ListParagraph"/>
        <w:numPr>
          <w:ilvl w:val="0"/>
          <w:numId w:val="27"/>
        </w:numPr>
        <w:tabs>
          <w:tab w:val="left" w:pos="6300"/>
        </w:tabs>
        <w:spacing w:line="288" w:lineRule="auto"/>
        <w:ind w:left="907"/>
      </w:pPr>
      <w:r w:rsidRPr="00577CAD">
        <w:rPr>
          <w:rFonts w:ascii="MS Gothic" w:eastAsia="MS Gothic" w:hAnsi="MS Gothic"/>
        </w:rPr>
        <w:fldChar w:fldCharType="begin">
          <w:ffData>
            <w:name w:val="Check2"/>
            <w:enabled/>
            <w:calcOnExit w:val="0"/>
            <w:checkBox>
              <w:sizeAuto/>
              <w:default w:val="0"/>
              <w:checked w:val="0"/>
            </w:checkBox>
          </w:ffData>
        </w:fldChar>
      </w:r>
      <w:r w:rsidRPr="00577CAD">
        <w:rPr>
          <w:rFonts w:ascii="MS Gothic" w:eastAsia="MS Gothic" w:hAnsi="MS Gothic"/>
        </w:rPr>
        <w:instrText xml:space="preserve"> </w:instrText>
      </w:r>
      <w:r w:rsidRPr="00577CAD">
        <w:rPr>
          <w:rFonts w:ascii="MS Gothic" w:eastAsia="MS Gothic" w:hAnsi="MS Gothic" w:hint="eastAsia"/>
        </w:rPr>
        <w:instrText>FORMCHECKBOX</w:instrText>
      </w:r>
      <w:r w:rsidRPr="00577CAD">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Pr="00577CAD">
        <w:rPr>
          <w:rFonts w:ascii="MS Gothic" w:eastAsia="MS Gothic" w:hAnsi="MS Gothic"/>
        </w:rPr>
        <w:fldChar w:fldCharType="end"/>
      </w:r>
      <w:r w:rsidRPr="00577CAD">
        <w:rPr>
          <w:rFonts w:ascii="MS Gothic" w:eastAsia="MS Gothic" w:hAnsi="MS Gothic"/>
        </w:rPr>
        <w:t xml:space="preserve"> </w:t>
      </w:r>
      <w:r w:rsidR="00FA4C22" w:rsidRPr="000135C5">
        <w:t>SBP</w:t>
      </w:r>
      <w:r w:rsidR="00F87D4F" w:rsidRPr="000135C5">
        <w:tab/>
      </w:r>
      <w:r w:rsidRPr="000135C5">
        <w:rPr>
          <w:rFonts w:ascii="MS Gothic" w:eastAsia="MS Gothic" w:hAnsi="MS Gothic"/>
        </w:rPr>
        <w:fldChar w:fldCharType="begin">
          <w:ffData>
            <w:name w:val="Check2"/>
            <w:enabled/>
            <w:calcOnExit w:val="0"/>
            <w:checkBox>
              <w:sizeAuto/>
              <w:default w:val="0"/>
              <w:checked w:val="0"/>
            </w:checkBox>
          </w:ffData>
        </w:fldChar>
      </w:r>
      <w:r w:rsidRPr="000135C5">
        <w:rPr>
          <w:rFonts w:ascii="MS Gothic" w:eastAsia="MS Gothic" w:hAnsi="MS Gothic"/>
        </w:rPr>
        <w:instrText xml:space="preserve"> </w:instrText>
      </w:r>
      <w:r w:rsidRPr="000135C5">
        <w:rPr>
          <w:rFonts w:ascii="MS Gothic" w:eastAsia="MS Gothic" w:hAnsi="MS Gothic" w:hint="eastAsia"/>
        </w:rPr>
        <w:instrText>FORMCHECKBOX</w:instrText>
      </w:r>
      <w:r w:rsidRPr="000135C5">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Pr="000135C5">
        <w:rPr>
          <w:rFonts w:ascii="MS Gothic" w:eastAsia="MS Gothic" w:hAnsi="MS Gothic"/>
        </w:rPr>
        <w:fldChar w:fldCharType="end"/>
      </w:r>
      <w:r w:rsidRPr="000135C5">
        <w:rPr>
          <w:rFonts w:ascii="MS Gothic" w:eastAsia="MS Gothic" w:hAnsi="MS Gothic"/>
        </w:rPr>
        <w:t xml:space="preserve"> </w:t>
      </w:r>
      <w:r w:rsidRPr="000135C5">
        <w:t xml:space="preserve">Yes   </w:t>
      </w:r>
      <w:r w:rsidRPr="000135C5">
        <w:rPr>
          <w:rFonts w:ascii="MS Gothic" w:eastAsia="MS Gothic" w:hAnsi="MS Gothic"/>
        </w:rPr>
        <w:fldChar w:fldCharType="begin">
          <w:ffData>
            <w:name w:val="Check2"/>
            <w:enabled/>
            <w:calcOnExit w:val="0"/>
            <w:checkBox>
              <w:sizeAuto/>
              <w:default w:val="0"/>
              <w:checked w:val="0"/>
            </w:checkBox>
          </w:ffData>
        </w:fldChar>
      </w:r>
      <w:r w:rsidRPr="000135C5">
        <w:rPr>
          <w:rFonts w:ascii="MS Gothic" w:eastAsia="MS Gothic" w:hAnsi="MS Gothic"/>
        </w:rPr>
        <w:instrText xml:space="preserve"> </w:instrText>
      </w:r>
      <w:r w:rsidRPr="000135C5">
        <w:rPr>
          <w:rFonts w:ascii="MS Gothic" w:eastAsia="MS Gothic" w:hAnsi="MS Gothic" w:hint="eastAsia"/>
        </w:rPr>
        <w:instrText>FORMCHECKBOX</w:instrText>
      </w:r>
      <w:r w:rsidRPr="000135C5">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Pr="000135C5">
        <w:rPr>
          <w:rFonts w:ascii="MS Gothic" w:eastAsia="MS Gothic" w:hAnsi="MS Gothic"/>
        </w:rPr>
        <w:fldChar w:fldCharType="end"/>
      </w:r>
      <w:r w:rsidRPr="000135C5">
        <w:rPr>
          <w:rFonts w:ascii="MS Gothic" w:eastAsia="MS Gothic" w:hAnsi="MS Gothic"/>
        </w:rPr>
        <w:t xml:space="preserve"> </w:t>
      </w:r>
      <w:r w:rsidRPr="000135C5">
        <w:t xml:space="preserve">No   </w:t>
      </w:r>
      <w:r w:rsidRPr="000135C5">
        <w:rPr>
          <w:rFonts w:ascii="MS Gothic" w:eastAsia="MS Gothic" w:hAnsi="MS Gothic"/>
        </w:rPr>
        <w:fldChar w:fldCharType="begin">
          <w:ffData>
            <w:name w:val="Check2"/>
            <w:enabled/>
            <w:calcOnExit w:val="0"/>
            <w:checkBox>
              <w:sizeAuto/>
              <w:default w:val="0"/>
              <w:checked w:val="0"/>
            </w:checkBox>
          </w:ffData>
        </w:fldChar>
      </w:r>
      <w:r w:rsidRPr="000135C5">
        <w:rPr>
          <w:rFonts w:ascii="MS Gothic" w:eastAsia="MS Gothic" w:hAnsi="MS Gothic"/>
        </w:rPr>
        <w:instrText xml:space="preserve"> </w:instrText>
      </w:r>
      <w:r w:rsidRPr="000135C5">
        <w:rPr>
          <w:rFonts w:ascii="MS Gothic" w:eastAsia="MS Gothic" w:hAnsi="MS Gothic" w:hint="eastAsia"/>
        </w:rPr>
        <w:instrText>FORMCHECKBOX</w:instrText>
      </w:r>
      <w:r w:rsidRPr="000135C5">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Pr="000135C5">
        <w:rPr>
          <w:rFonts w:ascii="MS Gothic" w:eastAsia="MS Gothic" w:hAnsi="MS Gothic"/>
        </w:rPr>
        <w:fldChar w:fldCharType="end"/>
      </w:r>
      <w:r w:rsidRPr="000135C5">
        <w:rPr>
          <w:rFonts w:ascii="MS Gothic" w:eastAsia="MS Gothic" w:hAnsi="MS Gothic"/>
        </w:rPr>
        <w:t xml:space="preserve"> </w:t>
      </w:r>
      <w:r w:rsidRPr="000135C5">
        <w:t>Not applicable</w:t>
      </w:r>
    </w:p>
    <w:p w14:paraId="66426C40" w14:textId="7A48F40D" w:rsidR="00577CAD" w:rsidRPr="000135C5" w:rsidRDefault="00DC39A3" w:rsidP="00F87D4F">
      <w:pPr>
        <w:pStyle w:val="ListParagraph"/>
        <w:numPr>
          <w:ilvl w:val="0"/>
          <w:numId w:val="27"/>
        </w:numPr>
        <w:tabs>
          <w:tab w:val="left" w:pos="6300"/>
        </w:tabs>
        <w:spacing w:line="288" w:lineRule="auto"/>
        <w:ind w:left="907"/>
      </w:pPr>
      <w:r w:rsidRPr="000135C5">
        <w:rPr>
          <w:rFonts w:ascii="MS Gothic" w:eastAsia="MS Gothic" w:hAnsi="MS Gothic"/>
        </w:rPr>
        <w:fldChar w:fldCharType="begin">
          <w:ffData>
            <w:name w:val="Check2"/>
            <w:enabled/>
            <w:calcOnExit w:val="0"/>
            <w:checkBox>
              <w:sizeAuto/>
              <w:default w:val="0"/>
              <w:checked w:val="0"/>
            </w:checkBox>
          </w:ffData>
        </w:fldChar>
      </w:r>
      <w:r w:rsidRPr="000135C5">
        <w:rPr>
          <w:rFonts w:ascii="MS Gothic" w:eastAsia="MS Gothic" w:hAnsi="MS Gothic"/>
        </w:rPr>
        <w:instrText xml:space="preserve"> </w:instrText>
      </w:r>
      <w:r w:rsidRPr="000135C5">
        <w:rPr>
          <w:rFonts w:ascii="MS Gothic" w:eastAsia="MS Gothic" w:hAnsi="MS Gothic" w:hint="eastAsia"/>
        </w:rPr>
        <w:instrText>FORMCHECKBOX</w:instrText>
      </w:r>
      <w:r w:rsidRPr="000135C5">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Pr="000135C5">
        <w:rPr>
          <w:rFonts w:ascii="MS Gothic" w:eastAsia="MS Gothic" w:hAnsi="MS Gothic"/>
        </w:rPr>
        <w:fldChar w:fldCharType="end"/>
      </w:r>
      <w:r w:rsidRPr="000135C5">
        <w:rPr>
          <w:rFonts w:ascii="MS Gothic" w:eastAsia="MS Gothic" w:hAnsi="MS Gothic"/>
        </w:rPr>
        <w:t xml:space="preserve"> </w:t>
      </w:r>
      <w:r w:rsidR="00FA4C22" w:rsidRPr="000135C5">
        <w:t>NSLP</w:t>
      </w:r>
      <w:r w:rsidR="00F87D4F" w:rsidRPr="000135C5">
        <w:tab/>
      </w:r>
      <w:r w:rsidRPr="000135C5">
        <w:rPr>
          <w:rFonts w:ascii="MS Gothic" w:eastAsia="MS Gothic" w:hAnsi="MS Gothic"/>
        </w:rPr>
        <w:fldChar w:fldCharType="begin">
          <w:ffData>
            <w:name w:val="Check2"/>
            <w:enabled/>
            <w:calcOnExit w:val="0"/>
            <w:checkBox>
              <w:sizeAuto/>
              <w:default w:val="0"/>
              <w:checked w:val="0"/>
            </w:checkBox>
          </w:ffData>
        </w:fldChar>
      </w:r>
      <w:r w:rsidRPr="000135C5">
        <w:rPr>
          <w:rFonts w:ascii="MS Gothic" w:eastAsia="MS Gothic" w:hAnsi="MS Gothic"/>
        </w:rPr>
        <w:instrText xml:space="preserve"> </w:instrText>
      </w:r>
      <w:r w:rsidRPr="000135C5">
        <w:rPr>
          <w:rFonts w:ascii="MS Gothic" w:eastAsia="MS Gothic" w:hAnsi="MS Gothic" w:hint="eastAsia"/>
        </w:rPr>
        <w:instrText>FORMCHECKBOX</w:instrText>
      </w:r>
      <w:r w:rsidRPr="000135C5">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Pr="000135C5">
        <w:rPr>
          <w:rFonts w:ascii="MS Gothic" w:eastAsia="MS Gothic" w:hAnsi="MS Gothic"/>
        </w:rPr>
        <w:fldChar w:fldCharType="end"/>
      </w:r>
      <w:r w:rsidRPr="000135C5">
        <w:rPr>
          <w:rFonts w:ascii="MS Gothic" w:eastAsia="MS Gothic" w:hAnsi="MS Gothic"/>
        </w:rPr>
        <w:t xml:space="preserve"> </w:t>
      </w:r>
      <w:r w:rsidRPr="000135C5">
        <w:t xml:space="preserve">Yes   </w:t>
      </w:r>
      <w:r w:rsidRPr="000135C5">
        <w:rPr>
          <w:rFonts w:ascii="MS Gothic" w:eastAsia="MS Gothic" w:hAnsi="MS Gothic"/>
        </w:rPr>
        <w:fldChar w:fldCharType="begin">
          <w:ffData>
            <w:name w:val="Check2"/>
            <w:enabled/>
            <w:calcOnExit w:val="0"/>
            <w:checkBox>
              <w:sizeAuto/>
              <w:default w:val="0"/>
              <w:checked w:val="0"/>
            </w:checkBox>
          </w:ffData>
        </w:fldChar>
      </w:r>
      <w:r w:rsidRPr="000135C5">
        <w:rPr>
          <w:rFonts w:ascii="MS Gothic" w:eastAsia="MS Gothic" w:hAnsi="MS Gothic"/>
        </w:rPr>
        <w:instrText xml:space="preserve"> </w:instrText>
      </w:r>
      <w:r w:rsidRPr="000135C5">
        <w:rPr>
          <w:rFonts w:ascii="MS Gothic" w:eastAsia="MS Gothic" w:hAnsi="MS Gothic" w:hint="eastAsia"/>
        </w:rPr>
        <w:instrText>FORMCHECKBOX</w:instrText>
      </w:r>
      <w:r w:rsidRPr="000135C5">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Pr="000135C5">
        <w:rPr>
          <w:rFonts w:ascii="MS Gothic" w:eastAsia="MS Gothic" w:hAnsi="MS Gothic"/>
        </w:rPr>
        <w:fldChar w:fldCharType="end"/>
      </w:r>
      <w:r w:rsidRPr="000135C5">
        <w:rPr>
          <w:rFonts w:ascii="MS Gothic" w:eastAsia="MS Gothic" w:hAnsi="MS Gothic"/>
        </w:rPr>
        <w:t xml:space="preserve"> </w:t>
      </w:r>
      <w:r w:rsidRPr="000135C5">
        <w:t xml:space="preserve">No   </w:t>
      </w:r>
      <w:r w:rsidRPr="000135C5">
        <w:rPr>
          <w:rFonts w:ascii="MS Gothic" w:eastAsia="MS Gothic" w:hAnsi="MS Gothic"/>
        </w:rPr>
        <w:fldChar w:fldCharType="begin">
          <w:ffData>
            <w:name w:val="Check2"/>
            <w:enabled/>
            <w:calcOnExit w:val="0"/>
            <w:checkBox>
              <w:sizeAuto/>
              <w:default w:val="0"/>
              <w:checked w:val="0"/>
            </w:checkBox>
          </w:ffData>
        </w:fldChar>
      </w:r>
      <w:r w:rsidRPr="000135C5">
        <w:rPr>
          <w:rFonts w:ascii="MS Gothic" w:eastAsia="MS Gothic" w:hAnsi="MS Gothic"/>
        </w:rPr>
        <w:instrText xml:space="preserve"> </w:instrText>
      </w:r>
      <w:r w:rsidRPr="000135C5">
        <w:rPr>
          <w:rFonts w:ascii="MS Gothic" w:eastAsia="MS Gothic" w:hAnsi="MS Gothic" w:hint="eastAsia"/>
        </w:rPr>
        <w:instrText>FORMCHECKBOX</w:instrText>
      </w:r>
      <w:r w:rsidRPr="000135C5">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Pr="000135C5">
        <w:rPr>
          <w:rFonts w:ascii="MS Gothic" w:eastAsia="MS Gothic" w:hAnsi="MS Gothic"/>
        </w:rPr>
        <w:fldChar w:fldCharType="end"/>
      </w:r>
      <w:r w:rsidRPr="000135C5">
        <w:rPr>
          <w:rFonts w:ascii="MS Gothic" w:eastAsia="MS Gothic" w:hAnsi="MS Gothic"/>
        </w:rPr>
        <w:t xml:space="preserve"> </w:t>
      </w:r>
      <w:r w:rsidRPr="000135C5">
        <w:t>Not applicable</w:t>
      </w:r>
    </w:p>
    <w:p w14:paraId="776BC30C" w14:textId="0F6C5C83" w:rsidR="00577CAD" w:rsidRPr="000135C5" w:rsidRDefault="00DC39A3" w:rsidP="00F87D4F">
      <w:pPr>
        <w:pStyle w:val="ListParagraph"/>
        <w:numPr>
          <w:ilvl w:val="0"/>
          <w:numId w:val="27"/>
        </w:numPr>
        <w:tabs>
          <w:tab w:val="left" w:pos="6300"/>
        </w:tabs>
        <w:spacing w:line="288" w:lineRule="auto"/>
        <w:ind w:left="907"/>
      </w:pPr>
      <w:r w:rsidRPr="000135C5">
        <w:rPr>
          <w:rFonts w:ascii="MS Gothic" w:eastAsia="MS Gothic" w:hAnsi="MS Gothic"/>
        </w:rPr>
        <w:fldChar w:fldCharType="begin">
          <w:ffData>
            <w:name w:val="Check2"/>
            <w:enabled/>
            <w:calcOnExit w:val="0"/>
            <w:checkBox>
              <w:sizeAuto/>
              <w:default w:val="0"/>
              <w:checked w:val="0"/>
            </w:checkBox>
          </w:ffData>
        </w:fldChar>
      </w:r>
      <w:r w:rsidRPr="000135C5">
        <w:rPr>
          <w:rFonts w:ascii="MS Gothic" w:eastAsia="MS Gothic" w:hAnsi="MS Gothic"/>
        </w:rPr>
        <w:instrText xml:space="preserve"> </w:instrText>
      </w:r>
      <w:r w:rsidRPr="000135C5">
        <w:rPr>
          <w:rFonts w:ascii="MS Gothic" w:eastAsia="MS Gothic" w:hAnsi="MS Gothic" w:hint="eastAsia"/>
        </w:rPr>
        <w:instrText>FORMCHECKBOX</w:instrText>
      </w:r>
      <w:r w:rsidRPr="000135C5">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Pr="000135C5">
        <w:rPr>
          <w:rFonts w:ascii="MS Gothic" w:eastAsia="MS Gothic" w:hAnsi="MS Gothic"/>
        </w:rPr>
        <w:fldChar w:fldCharType="end"/>
      </w:r>
      <w:r w:rsidRPr="000135C5">
        <w:rPr>
          <w:rFonts w:ascii="MS Gothic" w:eastAsia="MS Gothic" w:hAnsi="MS Gothic"/>
        </w:rPr>
        <w:t xml:space="preserve"> </w:t>
      </w:r>
      <w:r w:rsidR="00177F93" w:rsidRPr="000135C5">
        <w:t>ASP</w:t>
      </w:r>
      <w:r w:rsidR="00F87D4F" w:rsidRPr="000135C5">
        <w:tab/>
      </w:r>
      <w:r w:rsidRPr="000135C5">
        <w:rPr>
          <w:rFonts w:ascii="MS Gothic" w:eastAsia="MS Gothic" w:hAnsi="MS Gothic"/>
        </w:rPr>
        <w:fldChar w:fldCharType="begin">
          <w:ffData>
            <w:name w:val="Check2"/>
            <w:enabled/>
            <w:calcOnExit w:val="0"/>
            <w:checkBox>
              <w:sizeAuto/>
              <w:default w:val="0"/>
              <w:checked w:val="0"/>
            </w:checkBox>
          </w:ffData>
        </w:fldChar>
      </w:r>
      <w:r w:rsidRPr="000135C5">
        <w:rPr>
          <w:rFonts w:ascii="MS Gothic" w:eastAsia="MS Gothic" w:hAnsi="MS Gothic"/>
        </w:rPr>
        <w:instrText xml:space="preserve"> </w:instrText>
      </w:r>
      <w:r w:rsidRPr="000135C5">
        <w:rPr>
          <w:rFonts w:ascii="MS Gothic" w:eastAsia="MS Gothic" w:hAnsi="MS Gothic" w:hint="eastAsia"/>
        </w:rPr>
        <w:instrText>FORMCHECKBOX</w:instrText>
      </w:r>
      <w:r w:rsidRPr="000135C5">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Pr="000135C5">
        <w:rPr>
          <w:rFonts w:ascii="MS Gothic" w:eastAsia="MS Gothic" w:hAnsi="MS Gothic"/>
        </w:rPr>
        <w:fldChar w:fldCharType="end"/>
      </w:r>
      <w:r w:rsidRPr="000135C5">
        <w:rPr>
          <w:rFonts w:ascii="MS Gothic" w:eastAsia="MS Gothic" w:hAnsi="MS Gothic"/>
        </w:rPr>
        <w:t xml:space="preserve"> </w:t>
      </w:r>
      <w:r w:rsidRPr="000135C5">
        <w:t xml:space="preserve">Yes   </w:t>
      </w:r>
      <w:r w:rsidRPr="000135C5">
        <w:rPr>
          <w:rFonts w:ascii="MS Gothic" w:eastAsia="MS Gothic" w:hAnsi="MS Gothic"/>
        </w:rPr>
        <w:fldChar w:fldCharType="begin">
          <w:ffData>
            <w:name w:val="Check2"/>
            <w:enabled/>
            <w:calcOnExit w:val="0"/>
            <w:checkBox>
              <w:sizeAuto/>
              <w:default w:val="0"/>
              <w:checked w:val="0"/>
            </w:checkBox>
          </w:ffData>
        </w:fldChar>
      </w:r>
      <w:r w:rsidRPr="000135C5">
        <w:rPr>
          <w:rFonts w:ascii="MS Gothic" w:eastAsia="MS Gothic" w:hAnsi="MS Gothic"/>
        </w:rPr>
        <w:instrText xml:space="preserve"> </w:instrText>
      </w:r>
      <w:r w:rsidRPr="000135C5">
        <w:rPr>
          <w:rFonts w:ascii="MS Gothic" w:eastAsia="MS Gothic" w:hAnsi="MS Gothic" w:hint="eastAsia"/>
        </w:rPr>
        <w:instrText>FORMCHECKBOX</w:instrText>
      </w:r>
      <w:r w:rsidRPr="000135C5">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Pr="000135C5">
        <w:rPr>
          <w:rFonts w:ascii="MS Gothic" w:eastAsia="MS Gothic" w:hAnsi="MS Gothic"/>
        </w:rPr>
        <w:fldChar w:fldCharType="end"/>
      </w:r>
      <w:r w:rsidRPr="000135C5">
        <w:rPr>
          <w:rFonts w:ascii="MS Gothic" w:eastAsia="MS Gothic" w:hAnsi="MS Gothic"/>
        </w:rPr>
        <w:t xml:space="preserve"> </w:t>
      </w:r>
      <w:r w:rsidRPr="000135C5">
        <w:t xml:space="preserve">No   </w:t>
      </w:r>
      <w:r w:rsidRPr="000135C5">
        <w:rPr>
          <w:rFonts w:ascii="MS Gothic" w:eastAsia="MS Gothic" w:hAnsi="MS Gothic"/>
        </w:rPr>
        <w:fldChar w:fldCharType="begin">
          <w:ffData>
            <w:name w:val="Check2"/>
            <w:enabled/>
            <w:calcOnExit w:val="0"/>
            <w:checkBox>
              <w:sizeAuto/>
              <w:default w:val="0"/>
              <w:checked w:val="0"/>
            </w:checkBox>
          </w:ffData>
        </w:fldChar>
      </w:r>
      <w:r w:rsidRPr="000135C5">
        <w:rPr>
          <w:rFonts w:ascii="MS Gothic" w:eastAsia="MS Gothic" w:hAnsi="MS Gothic"/>
        </w:rPr>
        <w:instrText xml:space="preserve"> </w:instrText>
      </w:r>
      <w:r w:rsidRPr="000135C5">
        <w:rPr>
          <w:rFonts w:ascii="MS Gothic" w:eastAsia="MS Gothic" w:hAnsi="MS Gothic" w:hint="eastAsia"/>
        </w:rPr>
        <w:instrText>FORMCHECKBOX</w:instrText>
      </w:r>
      <w:r w:rsidRPr="000135C5">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Pr="000135C5">
        <w:rPr>
          <w:rFonts w:ascii="MS Gothic" w:eastAsia="MS Gothic" w:hAnsi="MS Gothic"/>
        </w:rPr>
        <w:fldChar w:fldCharType="end"/>
      </w:r>
      <w:r w:rsidRPr="000135C5">
        <w:rPr>
          <w:rFonts w:ascii="MS Gothic" w:eastAsia="MS Gothic" w:hAnsi="MS Gothic"/>
        </w:rPr>
        <w:t xml:space="preserve"> </w:t>
      </w:r>
      <w:r w:rsidRPr="000135C5">
        <w:t>Not applicable</w:t>
      </w:r>
    </w:p>
    <w:p w14:paraId="5FC7F4D7" w14:textId="4B25BA66" w:rsidR="00577CAD" w:rsidRPr="000135C5" w:rsidRDefault="00DC39A3" w:rsidP="00F87D4F">
      <w:pPr>
        <w:pStyle w:val="ListParagraph"/>
        <w:numPr>
          <w:ilvl w:val="0"/>
          <w:numId w:val="27"/>
        </w:numPr>
        <w:tabs>
          <w:tab w:val="left" w:pos="6300"/>
        </w:tabs>
        <w:spacing w:line="288" w:lineRule="auto"/>
        <w:ind w:left="907"/>
      </w:pPr>
      <w:r w:rsidRPr="000135C5">
        <w:rPr>
          <w:rFonts w:ascii="MS Gothic" w:eastAsia="MS Gothic" w:hAnsi="MS Gothic"/>
        </w:rPr>
        <w:fldChar w:fldCharType="begin">
          <w:ffData>
            <w:name w:val="Check2"/>
            <w:enabled/>
            <w:calcOnExit w:val="0"/>
            <w:checkBox>
              <w:sizeAuto/>
              <w:default w:val="0"/>
              <w:checked w:val="0"/>
            </w:checkBox>
          </w:ffData>
        </w:fldChar>
      </w:r>
      <w:r w:rsidRPr="000135C5">
        <w:rPr>
          <w:rFonts w:ascii="MS Gothic" w:eastAsia="MS Gothic" w:hAnsi="MS Gothic"/>
        </w:rPr>
        <w:instrText xml:space="preserve"> </w:instrText>
      </w:r>
      <w:r w:rsidRPr="000135C5">
        <w:rPr>
          <w:rFonts w:ascii="MS Gothic" w:eastAsia="MS Gothic" w:hAnsi="MS Gothic" w:hint="eastAsia"/>
        </w:rPr>
        <w:instrText>FORMCHECKBOX</w:instrText>
      </w:r>
      <w:r w:rsidRPr="000135C5">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Pr="000135C5">
        <w:rPr>
          <w:rFonts w:ascii="MS Gothic" w:eastAsia="MS Gothic" w:hAnsi="MS Gothic"/>
        </w:rPr>
        <w:fldChar w:fldCharType="end"/>
      </w:r>
      <w:r w:rsidRPr="000135C5">
        <w:rPr>
          <w:rFonts w:ascii="MS Gothic" w:eastAsia="MS Gothic" w:hAnsi="MS Gothic"/>
        </w:rPr>
        <w:t xml:space="preserve"> </w:t>
      </w:r>
      <w:r w:rsidR="00FA4C22" w:rsidRPr="000135C5">
        <w:t>FFVP</w:t>
      </w:r>
      <w:r w:rsidR="00F87D4F" w:rsidRPr="000135C5">
        <w:rPr>
          <w:rFonts w:ascii="MS Gothic" w:eastAsia="MS Gothic" w:hAnsi="MS Gothic"/>
        </w:rPr>
        <w:tab/>
      </w:r>
      <w:r w:rsidRPr="000135C5">
        <w:rPr>
          <w:rFonts w:ascii="MS Gothic" w:eastAsia="MS Gothic" w:hAnsi="MS Gothic"/>
        </w:rPr>
        <w:fldChar w:fldCharType="begin">
          <w:ffData>
            <w:name w:val="Check2"/>
            <w:enabled/>
            <w:calcOnExit w:val="0"/>
            <w:checkBox>
              <w:sizeAuto/>
              <w:default w:val="0"/>
              <w:checked w:val="0"/>
            </w:checkBox>
          </w:ffData>
        </w:fldChar>
      </w:r>
      <w:r w:rsidRPr="000135C5">
        <w:rPr>
          <w:rFonts w:ascii="MS Gothic" w:eastAsia="MS Gothic" w:hAnsi="MS Gothic"/>
        </w:rPr>
        <w:instrText xml:space="preserve"> </w:instrText>
      </w:r>
      <w:r w:rsidRPr="000135C5">
        <w:rPr>
          <w:rFonts w:ascii="MS Gothic" w:eastAsia="MS Gothic" w:hAnsi="MS Gothic" w:hint="eastAsia"/>
        </w:rPr>
        <w:instrText>FORMCHECKBOX</w:instrText>
      </w:r>
      <w:r w:rsidRPr="000135C5">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Pr="000135C5">
        <w:rPr>
          <w:rFonts w:ascii="MS Gothic" w:eastAsia="MS Gothic" w:hAnsi="MS Gothic"/>
        </w:rPr>
        <w:fldChar w:fldCharType="end"/>
      </w:r>
      <w:r w:rsidRPr="000135C5">
        <w:rPr>
          <w:rFonts w:ascii="MS Gothic" w:eastAsia="MS Gothic" w:hAnsi="MS Gothic"/>
        </w:rPr>
        <w:t xml:space="preserve"> </w:t>
      </w:r>
      <w:r w:rsidRPr="000135C5">
        <w:t xml:space="preserve">Yes   </w:t>
      </w:r>
      <w:r w:rsidRPr="000135C5">
        <w:rPr>
          <w:rFonts w:ascii="MS Gothic" w:eastAsia="MS Gothic" w:hAnsi="MS Gothic"/>
        </w:rPr>
        <w:fldChar w:fldCharType="begin">
          <w:ffData>
            <w:name w:val="Check2"/>
            <w:enabled/>
            <w:calcOnExit w:val="0"/>
            <w:checkBox>
              <w:sizeAuto/>
              <w:default w:val="0"/>
              <w:checked w:val="0"/>
            </w:checkBox>
          </w:ffData>
        </w:fldChar>
      </w:r>
      <w:r w:rsidRPr="000135C5">
        <w:rPr>
          <w:rFonts w:ascii="MS Gothic" w:eastAsia="MS Gothic" w:hAnsi="MS Gothic"/>
        </w:rPr>
        <w:instrText xml:space="preserve"> </w:instrText>
      </w:r>
      <w:r w:rsidRPr="000135C5">
        <w:rPr>
          <w:rFonts w:ascii="MS Gothic" w:eastAsia="MS Gothic" w:hAnsi="MS Gothic" w:hint="eastAsia"/>
        </w:rPr>
        <w:instrText>FORMCHECKBOX</w:instrText>
      </w:r>
      <w:r w:rsidRPr="000135C5">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Pr="000135C5">
        <w:rPr>
          <w:rFonts w:ascii="MS Gothic" w:eastAsia="MS Gothic" w:hAnsi="MS Gothic"/>
        </w:rPr>
        <w:fldChar w:fldCharType="end"/>
      </w:r>
      <w:r w:rsidRPr="000135C5">
        <w:rPr>
          <w:rFonts w:ascii="MS Gothic" w:eastAsia="MS Gothic" w:hAnsi="MS Gothic"/>
        </w:rPr>
        <w:t xml:space="preserve"> </w:t>
      </w:r>
      <w:r w:rsidRPr="000135C5">
        <w:t xml:space="preserve">No   </w:t>
      </w:r>
      <w:r w:rsidRPr="000135C5">
        <w:rPr>
          <w:rFonts w:ascii="MS Gothic" w:eastAsia="MS Gothic" w:hAnsi="MS Gothic"/>
        </w:rPr>
        <w:fldChar w:fldCharType="begin">
          <w:ffData>
            <w:name w:val="Check2"/>
            <w:enabled/>
            <w:calcOnExit w:val="0"/>
            <w:checkBox>
              <w:sizeAuto/>
              <w:default w:val="0"/>
              <w:checked w:val="0"/>
            </w:checkBox>
          </w:ffData>
        </w:fldChar>
      </w:r>
      <w:r w:rsidRPr="000135C5">
        <w:rPr>
          <w:rFonts w:ascii="MS Gothic" w:eastAsia="MS Gothic" w:hAnsi="MS Gothic"/>
        </w:rPr>
        <w:instrText xml:space="preserve"> </w:instrText>
      </w:r>
      <w:r w:rsidRPr="000135C5">
        <w:rPr>
          <w:rFonts w:ascii="MS Gothic" w:eastAsia="MS Gothic" w:hAnsi="MS Gothic" w:hint="eastAsia"/>
        </w:rPr>
        <w:instrText>FORMCHECKBOX</w:instrText>
      </w:r>
      <w:r w:rsidRPr="000135C5">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Pr="000135C5">
        <w:rPr>
          <w:rFonts w:ascii="MS Gothic" w:eastAsia="MS Gothic" w:hAnsi="MS Gothic"/>
        </w:rPr>
        <w:fldChar w:fldCharType="end"/>
      </w:r>
      <w:r w:rsidRPr="000135C5">
        <w:rPr>
          <w:rFonts w:ascii="MS Gothic" w:eastAsia="MS Gothic" w:hAnsi="MS Gothic"/>
        </w:rPr>
        <w:t xml:space="preserve"> </w:t>
      </w:r>
      <w:r w:rsidRPr="000135C5">
        <w:t>Not applicable</w:t>
      </w:r>
    </w:p>
    <w:p w14:paraId="3FEFAD73" w14:textId="4036DFF4" w:rsidR="00FA4C22" w:rsidRPr="008215DA" w:rsidRDefault="00DC39A3" w:rsidP="00F87D4F">
      <w:pPr>
        <w:pStyle w:val="ListParagraph"/>
        <w:numPr>
          <w:ilvl w:val="0"/>
          <w:numId w:val="27"/>
        </w:numPr>
        <w:tabs>
          <w:tab w:val="left" w:pos="6300"/>
        </w:tabs>
        <w:spacing w:line="288" w:lineRule="auto"/>
        <w:ind w:left="907"/>
      </w:pPr>
      <w:r w:rsidRPr="000135C5">
        <w:rPr>
          <w:rFonts w:ascii="MS Gothic" w:eastAsia="MS Gothic" w:hAnsi="MS Gothic"/>
        </w:rPr>
        <w:fldChar w:fldCharType="begin">
          <w:ffData>
            <w:name w:val="Check2"/>
            <w:enabled/>
            <w:calcOnExit w:val="0"/>
            <w:checkBox>
              <w:sizeAuto/>
              <w:default w:val="0"/>
              <w:checked w:val="0"/>
            </w:checkBox>
          </w:ffData>
        </w:fldChar>
      </w:r>
      <w:r w:rsidRPr="000135C5">
        <w:rPr>
          <w:rFonts w:ascii="MS Gothic" w:eastAsia="MS Gothic" w:hAnsi="MS Gothic"/>
        </w:rPr>
        <w:instrText xml:space="preserve"> </w:instrText>
      </w:r>
      <w:r w:rsidRPr="000135C5">
        <w:rPr>
          <w:rFonts w:ascii="MS Gothic" w:eastAsia="MS Gothic" w:hAnsi="MS Gothic" w:hint="eastAsia"/>
        </w:rPr>
        <w:instrText>FORMCHECKBOX</w:instrText>
      </w:r>
      <w:r w:rsidRPr="000135C5">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Pr="000135C5">
        <w:rPr>
          <w:rFonts w:ascii="MS Gothic" w:eastAsia="MS Gothic" w:hAnsi="MS Gothic"/>
        </w:rPr>
        <w:fldChar w:fldCharType="end"/>
      </w:r>
      <w:r w:rsidRPr="000135C5">
        <w:rPr>
          <w:rFonts w:ascii="MS Gothic" w:eastAsia="MS Gothic" w:hAnsi="MS Gothic"/>
        </w:rPr>
        <w:t xml:space="preserve"> </w:t>
      </w:r>
      <w:r w:rsidR="00FA4C22" w:rsidRPr="000135C5">
        <w:t>CACFP At-risk Afterschool Supper Program</w:t>
      </w:r>
      <w:r w:rsidR="00F87D4F">
        <w:rPr>
          <w:b/>
          <w:bCs/>
        </w:rPr>
        <w:tab/>
      </w:r>
      <w:r w:rsidRPr="00577CAD">
        <w:rPr>
          <w:rFonts w:ascii="MS Gothic" w:eastAsia="MS Gothic" w:hAnsi="MS Gothic"/>
        </w:rPr>
        <w:fldChar w:fldCharType="begin">
          <w:ffData>
            <w:name w:val="Check2"/>
            <w:enabled/>
            <w:calcOnExit w:val="0"/>
            <w:checkBox>
              <w:sizeAuto/>
              <w:default w:val="0"/>
              <w:checked w:val="0"/>
            </w:checkBox>
          </w:ffData>
        </w:fldChar>
      </w:r>
      <w:r w:rsidRPr="00577CAD">
        <w:rPr>
          <w:rFonts w:ascii="MS Gothic" w:eastAsia="MS Gothic" w:hAnsi="MS Gothic"/>
        </w:rPr>
        <w:instrText xml:space="preserve"> </w:instrText>
      </w:r>
      <w:r w:rsidRPr="00577CAD">
        <w:rPr>
          <w:rFonts w:ascii="MS Gothic" w:eastAsia="MS Gothic" w:hAnsi="MS Gothic" w:hint="eastAsia"/>
        </w:rPr>
        <w:instrText>FORMCHECKBOX</w:instrText>
      </w:r>
      <w:r w:rsidRPr="00577CAD">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Pr="00577CAD">
        <w:rPr>
          <w:rFonts w:ascii="MS Gothic" w:eastAsia="MS Gothic" w:hAnsi="MS Gothic"/>
        </w:rPr>
        <w:fldChar w:fldCharType="end"/>
      </w:r>
      <w:r w:rsidRPr="00577CAD">
        <w:rPr>
          <w:rFonts w:ascii="MS Gothic" w:eastAsia="MS Gothic" w:hAnsi="MS Gothic"/>
        </w:rPr>
        <w:t xml:space="preserve"> </w:t>
      </w:r>
      <w:r w:rsidRPr="008215DA">
        <w:t xml:space="preserve">Yes   </w:t>
      </w:r>
      <w:r w:rsidRPr="00577CAD">
        <w:rPr>
          <w:rFonts w:ascii="MS Gothic" w:eastAsia="MS Gothic" w:hAnsi="MS Gothic"/>
        </w:rPr>
        <w:fldChar w:fldCharType="begin">
          <w:ffData>
            <w:name w:val="Check2"/>
            <w:enabled/>
            <w:calcOnExit w:val="0"/>
            <w:checkBox>
              <w:sizeAuto/>
              <w:default w:val="0"/>
              <w:checked w:val="0"/>
            </w:checkBox>
          </w:ffData>
        </w:fldChar>
      </w:r>
      <w:r w:rsidRPr="00577CAD">
        <w:rPr>
          <w:rFonts w:ascii="MS Gothic" w:eastAsia="MS Gothic" w:hAnsi="MS Gothic"/>
        </w:rPr>
        <w:instrText xml:space="preserve"> </w:instrText>
      </w:r>
      <w:r w:rsidRPr="00577CAD">
        <w:rPr>
          <w:rFonts w:ascii="MS Gothic" w:eastAsia="MS Gothic" w:hAnsi="MS Gothic" w:hint="eastAsia"/>
        </w:rPr>
        <w:instrText>FORMCHECKBOX</w:instrText>
      </w:r>
      <w:r w:rsidRPr="00577CAD">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Pr="00577CAD">
        <w:rPr>
          <w:rFonts w:ascii="MS Gothic" w:eastAsia="MS Gothic" w:hAnsi="MS Gothic"/>
        </w:rPr>
        <w:fldChar w:fldCharType="end"/>
      </w:r>
      <w:r w:rsidRPr="00577CAD">
        <w:rPr>
          <w:rFonts w:ascii="MS Gothic" w:eastAsia="MS Gothic" w:hAnsi="MS Gothic"/>
        </w:rPr>
        <w:t xml:space="preserve"> </w:t>
      </w:r>
      <w:r w:rsidRPr="008215DA">
        <w:t xml:space="preserve">No </w:t>
      </w:r>
      <w:r>
        <w:t xml:space="preserve"> </w:t>
      </w:r>
      <w:r w:rsidRPr="008215DA">
        <w:t xml:space="preserve"> </w:t>
      </w:r>
      <w:r w:rsidRPr="00577CAD">
        <w:rPr>
          <w:rFonts w:ascii="MS Gothic" w:eastAsia="MS Gothic" w:hAnsi="MS Gothic"/>
        </w:rPr>
        <w:fldChar w:fldCharType="begin">
          <w:ffData>
            <w:name w:val="Check2"/>
            <w:enabled/>
            <w:calcOnExit w:val="0"/>
            <w:checkBox>
              <w:sizeAuto/>
              <w:default w:val="0"/>
              <w:checked w:val="0"/>
            </w:checkBox>
          </w:ffData>
        </w:fldChar>
      </w:r>
      <w:r w:rsidRPr="00577CAD">
        <w:rPr>
          <w:rFonts w:ascii="MS Gothic" w:eastAsia="MS Gothic" w:hAnsi="MS Gothic"/>
        </w:rPr>
        <w:instrText xml:space="preserve"> </w:instrText>
      </w:r>
      <w:r w:rsidRPr="00577CAD">
        <w:rPr>
          <w:rFonts w:ascii="MS Gothic" w:eastAsia="MS Gothic" w:hAnsi="MS Gothic" w:hint="eastAsia"/>
        </w:rPr>
        <w:instrText>FORMCHECKBOX</w:instrText>
      </w:r>
      <w:r w:rsidRPr="00577CAD">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Pr="00577CAD">
        <w:rPr>
          <w:rFonts w:ascii="MS Gothic" w:eastAsia="MS Gothic" w:hAnsi="MS Gothic"/>
        </w:rPr>
        <w:fldChar w:fldCharType="end"/>
      </w:r>
      <w:r w:rsidRPr="00577CAD">
        <w:rPr>
          <w:rFonts w:ascii="MS Gothic" w:eastAsia="MS Gothic" w:hAnsi="MS Gothic"/>
        </w:rPr>
        <w:t xml:space="preserve"> </w:t>
      </w:r>
      <w:r w:rsidRPr="008215DA">
        <w:t>No</w:t>
      </w:r>
      <w:r>
        <w:t xml:space="preserve">t applicable </w:t>
      </w:r>
    </w:p>
    <w:p w14:paraId="26170EF3" w14:textId="08E0F08A" w:rsidR="00C02C3D" w:rsidRDefault="00C02C3D" w:rsidP="0052305D">
      <w:pPr>
        <w:numPr>
          <w:ilvl w:val="1"/>
          <w:numId w:val="32"/>
        </w:numPr>
        <w:spacing w:before="120" w:line="288" w:lineRule="auto"/>
        <w:ind w:left="1080"/>
      </w:pPr>
      <w:r>
        <w:br w:type="page"/>
      </w:r>
    </w:p>
    <w:p w14:paraId="4682B5EE" w14:textId="7180A591" w:rsidR="00F87D4F" w:rsidRDefault="00C02C3D" w:rsidP="000135C5">
      <w:pPr>
        <w:numPr>
          <w:ilvl w:val="0"/>
          <w:numId w:val="32"/>
        </w:numPr>
        <w:spacing w:before="240" w:after="120" w:line="288" w:lineRule="auto"/>
        <w:ind w:left="360"/>
      </w:pPr>
      <w:r w:rsidRPr="00FA4C22">
        <w:lastRenderedPageBreak/>
        <w:t xml:space="preserve">For each type of meal service outlined in the contract, do all meals </w:t>
      </w:r>
      <w:r w:rsidRPr="00C02C3D">
        <w:t xml:space="preserve">comply with the required meal pattern portion sizes? </w:t>
      </w:r>
      <w:r w:rsidR="0023169A">
        <w:t>C</w:t>
      </w:r>
      <w:r w:rsidR="00F87D4F" w:rsidRPr="00FA4C22">
        <w:t xml:space="preserve">heck all </w:t>
      </w:r>
      <w:r w:rsidR="00F87D4F">
        <w:t xml:space="preserve">programs </w:t>
      </w:r>
      <w:r w:rsidR="00F87D4F" w:rsidRPr="00FA4C22">
        <w:t>that apply.</w:t>
      </w:r>
    </w:p>
    <w:p w14:paraId="1F8A4A66" w14:textId="143A66E4" w:rsidR="00F87D4F" w:rsidRPr="000135C5" w:rsidRDefault="00F87D4F" w:rsidP="00F87D4F">
      <w:pPr>
        <w:pStyle w:val="ListParagraph"/>
        <w:numPr>
          <w:ilvl w:val="0"/>
          <w:numId w:val="43"/>
        </w:numPr>
        <w:tabs>
          <w:tab w:val="left" w:pos="6300"/>
        </w:tabs>
        <w:spacing w:line="288" w:lineRule="auto"/>
        <w:ind w:left="900"/>
      </w:pPr>
      <w:r w:rsidRPr="000135C5">
        <w:rPr>
          <w:rFonts w:ascii="MS Gothic" w:eastAsia="MS Gothic" w:hAnsi="MS Gothic"/>
        </w:rPr>
        <w:fldChar w:fldCharType="begin">
          <w:ffData>
            <w:name w:val="Check2"/>
            <w:enabled/>
            <w:calcOnExit w:val="0"/>
            <w:checkBox>
              <w:sizeAuto/>
              <w:default w:val="0"/>
              <w:checked w:val="0"/>
            </w:checkBox>
          </w:ffData>
        </w:fldChar>
      </w:r>
      <w:r w:rsidRPr="000135C5">
        <w:rPr>
          <w:rFonts w:ascii="MS Gothic" w:eastAsia="MS Gothic" w:hAnsi="MS Gothic"/>
        </w:rPr>
        <w:instrText xml:space="preserve"> </w:instrText>
      </w:r>
      <w:r w:rsidRPr="000135C5">
        <w:rPr>
          <w:rFonts w:ascii="MS Gothic" w:eastAsia="MS Gothic" w:hAnsi="MS Gothic" w:hint="eastAsia"/>
        </w:rPr>
        <w:instrText>FORMCHECKBOX</w:instrText>
      </w:r>
      <w:r w:rsidRPr="000135C5">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Pr="000135C5">
        <w:rPr>
          <w:rFonts w:ascii="MS Gothic" w:eastAsia="MS Gothic" w:hAnsi="MS Gothic"/>
        </w:rPr>
        <w:fldChar w:fldCharType="end"/>
      </w:r>
      <w:r w:rsidRPr="000135C5">
        <w:rPr>
          <w:rFonts w:ascii="MS Gothic" w:eastAsia="MS Gothic" w:hAnsi="MS Gothic"/>
        </w:rPr>
        <w:t xml:space="preserve"> </w:t>
      </w:r>
      <w:r w:rsidRPr="000135C5">
        <w:t>SBP</w:t>
      </w:r>
      <w:r w:rsidRPr="000135C5">
        <w:tab/>
      </w:r>
      <w:r w:rsidRPr="000135C5">
        <w:rPr>
          <w:rFonts w:ascii="MS Gothic" w:eastAsia="MS Gothic" w:hAnsi="MS Gothic"/>
        </w:rPr>
        <w:fldChar w:fldCharType="begin">
          <w:ffData>
            <w:name w:val="Check2"/>
            <w:enabled/>
            <w:calcOnExit w:val="0"/>
            <w:checkBox>
              <w:sizeAuto/>
              <w:default w:val="0"/>
              <w:checked w:val="0"/>
            </w:checkBox>
          </w:ffData>
        </w:fldChar>
      </w:r>
      <w:r w:rsidRPr="000135C5">
        <w:rPr>
          <w:rFonts w:ascii="MS Gothic" w:eastAsia="MS Gothic" w:hAnsi="MS Gothic"/>
        </w:rPr>
        <w:instrText xml:space="preserve"> </w:instrText>
      </w:r>
      <w:r w:rsidRPr="000135C5">
        <w:rPr>
          <w:rFonts w:ascii="MS Gothic" w:eastAsia="MS Gothic" w:hAnsi="MS Gothic" w:hint="eastAsia"/>
        </w:rPr>
        <w:instrText>FORMCHECKBOX</w:instrText>
      </w:r>
      <w:r w:rsidRPr="000135C5">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Pr="000135C5">
        <w:rPr>
          <w:rFonts w:ascii="MS Gothic" w:eastAsia="MS Gothic" w:hAnsi="MS Gothic"/>
        </w:rPr>
        <w:fldChar w:fldCharType="end"/>
      </w:r>
      <w:r w:rsidRPr="000135C5">
        <w:rPr>
          <w:rFonts w:ascii="MS Gothic" w:eastAsia="MS Gothic" w:hAnsi="MS Gothic"/>
        </w:rPr>
        <w:t xml:space="preserve"> </w:t>
      </w:r>
      <w:r w:rsidRPr="000135C5">
        <w:t xml:space="preserve">Yes   </w:t>
      </w:r>
      <w:r w:rsidRPr="000135C5">
        <w:rPr>
          <w:rFonts w:ascii="MS Gothic" w:eastAsia="MS Gothic" w:hAnsi="MS Gothic"/>
        </w:rPr>
        <w:fldChar w:fldCharType="begin">
          <w:ffData>
            <w:name w:val="Check2"/>
            <w:enabled/>
            <w:calcOnExit w:val="0"/>
            <w:checkBox>
              <w:sizeAuto/>
              <w:default w:val="0"/>
              <w:checked w:val="0"/>
            </w:checkBox>
          </w:ffData>
        </w:fldChar>
      </w:r>
      <w:r w:rsidRPr="000135C5">
        <w:rPr>
          <w:rFonts w:ascii="MS Gothic" w:eastAsia="MS Gothic" w:hAnsi="MS Gothic"/>
        </w:rPr>
        <w:instrText xml:space="preserve"> </w:instrText>
      </w:r>
      <w:r w:rsidRPr="000135C5">
        <w:rPr>
          <w:rFonts w:ascii="MS Gothic" w:eastAsia="MS Gothic" w:hAnsi="MS Gothic" w:hint="eastAsia"/>
        </w:rPr>
        <w:instrText>FORMCHECKBOX</w:instrText>
      </w:r>
      <w:r w:rsidRPr="000135C5">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Pr="000135C5">
        <w:rPr>
          <w:rFonts w:ascii="MS Gothic" w:eastAsia="MS Gothic" w:hAnsi="MS Gothic"/>
        </w:rPr>
        <w:fldChar w:fldCharType="end"/>
      </w:r>
      <w:r w:rsidRPr="000135C5">
        <w:rPr>
          <w:rFonts w:ascii="MS Gothic" w:eastAsia="MS Gothic" w:hAnsi="MS Gothic"/>
        </w:rPr>
        <w:t xml:space="preserve"> </w:t>
      </w:r>
      <w:r w:rsidRPr="000135C5">
        <w:t xml:space="preserve">No   </w:t>
      </w:r>
      <w:r w:rsidRPr="000135C5">
        <w:rPr>
          <w:rFonts w:ascii="MS Gothic" w:eastAsia="MS Gothic" w:hAnsi="MS Gothic"/>
        </w:rPr>
        <w:fldChar w:fldCharType="begin">
          <w:ffData>
            <w:name w:val="Check2"/>
            <w:enabled/>
            <w:calcOnExit w:val="0"/>
            <w:checkBox>
              <w:sizeAuto/>
              <w:default w:val="0"/>
              <w:checked w:val="0"/>
            </w:checkBox>
          </w:ffData>
        </w:fldChar>
      </w:r>
      <w:r w:rsidRPr="000135C5">
        <w:rPr>
          <w:rFonts w:ascii="MS Gothic" w:eastAsia="MS Gothic" w:hAnsi="MS Gothic"/>
        </w:rPr>
        <w:instrText xml:space="preserve"> </w:instrText>
      </w:r>
      <w:r w:rsidRPr="000135C5">
        <w:rPr>
          <w:rFonts w:ascii="MS Gothic" w:eastAsia="MS Gothic" w:hAnsi="MS Gothic" w:hint="eastAsia"/>
        </w:rPr>
        <w:instrText>FORMCHECKBOX</w:instrText>
      </w:r>
      <w:r w:rsidRPr="000135C5">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Pr="000135C5">
        <w:rPr>
          <w:rFonts w:ascii="MS Gothic" w:eastAsia="MS Gothic" w:hAnsi="MS Gothic"/>
        </w:rPr>
        <w:fldChar w:fldCharType="end"/>
      </w:r>
      <w:r w:rsidRPr="000135C5">
        <w:rPr>
          <w:rFonts w:ascii="MS Gothic" w:eastAsia="MS Gothic" w:hAnsi="MS Gothic"/>
        </w:rPr>
        <w:t xml:space="preserve"> </w:t>
      </w:r>
      <w:r w:rsidRPr="000135C5">
        <w:t>Not applicable</w:t>
      </w:r>
    </w:p>
    <w:p w14:paraId="1754E3DA" w14:textId="1F89F034" w:rsidR="00F87D4F" w:rsidRPr="000135C5" w:rsidRDefault="00F87D4F" w:rsidP="00F87D4F">
      <w:pPr>
        <w:pStyle w:val="ListParagraph"/>
        <w:numPr>
          <w:ilvl w:val="0"/>
          <w:numId w:val="43"/>
        </w:numPr>
        <w:tabs>
          <w:tab w:val="left" w:pos="6300"/>
        </w:tabs>
        <w:spacing w:line="288" w:lineRule="auto"/>
        <w:ind w:left="907"/>
      </w:pPr>
      <w:r w:rsidRPr="000135C5">
        <w:rPr>
          <w:rFonts w:ascii="MS Gothic" w:eastAsia="MS Gothic" w:hAnsi="MS Gothic"/>
        </w:rPr>
        <w:fldChar w:fldCharType="begin">
          <w:ffData>
            <w:name w:val="Check2"/>
            <w:enabled/>
            <w:calcOnExit w:val="0"/>
            <w:checkBox>
              <w:sizeAuto/>
              <w:default w:val="0"/>
              <w:checked w:val="0"/>
            </w:checkBox>
          </w:ffData>
        </w:fldChar>
      </w:r>
      <w:r w:rsidRPr="000135C5">
        <w:rPr>
          <w:rFonts w:ascii="MS Gothic" w:eastAsia="MS Gothic" w:hAnsi="MS Gothic"/>
        </w:rPr>
        <w:instrText xml:space="preserve"> </w:instrText>
      </w:r>
      <w:r w:rsidRPr="000135C5">
        <w:rPr>
          <w:rFonts w:ascii="MS Gothic" w:eastAsia="MS Gothic" w:hAnsi="MS Gothic" w:hint="eastAsia"/>
        </w:rPr>
        <w:instrText>FORMCHECKBOX</w:instrText>
      </w:r>
      <w:r w:rsidRPr="000135C5">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Pr="000135C5">
        <w:rPr>
          <w:rFonts w:ascii="MS Gothic" w:eastAsia="MS Gothic" w:hAnsi="MS Gothic"/>
        </w:rPr>
        <w:fldChar w:fldCharType="end"/>
      </w:r>
      <w:r w:rsidRPr="000135C5">
        <w:rPr>
          <w:rFonts w:ascii="MS Gothic" w:eastAsia="MS Gothic" w:hAnsi="MS Gothic"/>
        </w:rPr>
        <w:t xml:space="preserve"> </w:t>
      </w:r>
      <w:r w:rsidRPr="000135C5">
        <w:t>NSLP</w:t>
      </w:r>
      <w:r w:rsidRPr="000135C5">
        <w:tab/>
      </w:r>
      <w:r w:rsidRPr="000135C5">
        <w:rPr>
          <w:rFonts w:ascii="MS Gothic" w:eastAsia="MS Gothic" w:hAnsi="MS Gothic"/>
        </w:rPr>
        <w:fldChar w:fldCharType="begin">
          <w:ffData>
            <w:name w:val="Check2"/>
            <w:enabled/>
            <w:calcOnExit w:val="0"/>
            <w:checkBox>
              <w:sizeAuto/>
              <w:default w:val="0"/>
              <w:checked w:val="0"/>
            </w:checkBox>
          </w:ffData>
        </w:fldChar>
      </w:r>
      <w:r w:rsidRPr="000135C5">
        <w:rPr>
          <w:rFonts w:ascii="MS Gothic" w:eastAsia="MS Gothic" w:hAnsi="MS Gothic"/>
        </w:rPr>
        <w:instrText xml:space="preserve"> </w:instrText>
      </w:r>
      <w:r w:rsidRPr="000135C5">
        <w:rPr>
          <w:rFonts w:ascii="MS Gothic" w:eastAsia="MS Gothic" w:hAnsi="MS Gothic" w:hint="eastAsia"/>
        </w:rPr>
        <w:instrText>FORMCHECKBOX</w:instrText>
      </w:r>
      <w:r w:rsidRPr="000135C5">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Pr="000135C5">
        <w:rPr>
          <w:rFonts w:ascii="MS Gothic" w:eastAsia="MS Gothic" w:hAnsi="MS Gothic"/>
        </w:rPr>
        <w:fldChar w:fldCharType="end"/>
      </w:r>
      <w:r w:rsidRPr="000135C5">
        <w:rPr>
          <w:rFonts w:ascii="MS Gothic" w:eastAsia="MS Gothic" w:hAnsi="MS Gothic"/>
        </w:rPr>
        <w:t xml:space="preserve"> </w:t>
      </w:r>
      <w:r w:rsidRPr="000135C5">
        <w:t xml:space="preserve">Yes   </w:t>
      </w:r>
      <w:r w:rsidRPr="000135C5">
        <w:rPr>
          <w:rFonts w:ascii="MS Gothic" w:eastAsia="MS Gothic" w:hAnsi="MS Gothic"/>
        </w:rPr>
        <w:fldChar w:fldCharType="begin">
          <w:ffData>
            <w:name w:val="Check2"/>
            <w:enabled/>
            <w:calcOnExit w:val="0"/>
            <w:checkBox>
              <w:sizeAuto/>
              <w:default w:val="0"/>
              <w:checked w:val="0"/>
            </w:checkBox>
          </w:ffData>
        </w:fldChar>
      </w:r>
      <w:r w:rsidRPr="000135C5">
        <w:rPr>
          <w:rFonts w:ascii="MS Gothic" w:eastAsia="MS Gothic" w:hAnsi="MS Gothic"/>
        </w:rPr>
        <w:instrText xml:space="preserve"> </w:instrText>
      </w:r>
      <w:r w:rsidRPr="000135C5">
        <w:rPr>
          <w:rFonts w:ascii="MS Gothic" w:eastAsia="MS Gothic" w:hAnsi="MS Gothic" w:hint="eastAsia"/>
        </w:rPr>
        <w:instrText>FORMCHECKBOX</w:instrText>
      </w:r>
      <w:r w:rsidRPr="000135C5">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Pr="000135C5">
        <w:rPr>
          <w:rFonts w:ascii="MS Gothic" w:eastAsia="MS Gothic" w:hAnsi="MS Gothic"/>
        </w:rPr>
        <w:fldChar w:fldCharType="end"/>
      </w:r>
      <w:r w:rsidRPr="000135C5">
        <w:rPr>
          <w:rFonts w:ascii="MS Gothic" w:eastAsia="MS Gothic" w:hAnsi="MS Gothic"/>
        </w:rPr>
        <w:t xml:space="preserve"> </w:t>
      </w:r>
      <w:r w:rsidRPr="000135C5">
        <w:t xml:space="preserve">No   </w:t>
      </w:r>
      <w:r w:rsidRPr="000135C5">
        <w:rPr>
          <w:rFonts w:ascii="MS Gothic" w:eastAsia="MS Gothic" w:hAnsi="MS Gothic"/>
        </w:rPr>
        <w:fldChar w:fldCharType="begin">
          <w:ffData>
            <w:name w:val="Check2"/>
            <w:enabled/>
            <w:calcOnExit w:val="0"/>
            <w:checkBox>
              <w:sizeAuto/>
              <w:default w:val="0"/>
              <w:checked w:val="0"/>
            </w:checkBox>
          </w:ffData>
        </w:fldChar>
      </w:r>
      <w:r w:rsidRPr="000135C5">
        <w:rPr>
          <w:rFonts w:ascii="MS Gothic" w:eastAsia="MS Gothic" w:hAnsi="MS Gothic"/>
        </w:rPr>
        <w:instrText xml:space="preserve"> </w:instrText>
      </w:r>
      <w:r w:rsidRPr="000135C5">
        <w:rPr>
          <w:rFonts w:ascii="MS Gothic" w:eastAsia="MS Gothic" w:hAnsi="MS Gothic" w:hint="eastAsia"/>
        </w:rPr>
        <w:instrText>FORMCHECKBOX</w:instrText>
      </w:r>
      <w:r w:rsidRPr="000135C5">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Pr="000135C5">
        <w:rPr>
          <w:rFonts w:ascii="MS Gothic" w:eastAsia="MS Gothic" w:hAnsi="MS Gothic"/>
        </w:rPr>
        <w:fldChar w:fldCharType="end"/>
      </w:r>
      <w:r w:rsidRPr="000135C5">
        <w:rPr>
          <w:rFonts w:ascii="MS Gothic" w:eastAsia="MS Gothic" w:hAnsi="MS Gothic"/>
        </w:rPr>
        <w:t xml:space="preserve"> </w:t>
      </w:r>
      <w:r w:rsidRPr="000135C5">
        <w:t>Not applicable</w:t>
      </w:r>
    </w:p>
    <w:p w14:paraId="2EB5EFE6" w14:textId="27142E6F" w:rsidR="00F87D4F" w:rsidRPr="000135C5" w:rsidRDefault="00F87D4F" w:rsidP="00F87D4F">
      <w:pPr>
        <w:pStyle w:val="ListParagraph"/>
        <w:numPr>
          <w:ilvl w:val="0"/>
          <w:numId w:val="43"/>
        </w:numPr>
        <w:tabs>
          <w:tab w:val="left" w:pos="6300"/>
        </w:tabs>
        <w:spacing w:line="288" w:lineRule="auto"/>
        <w:ind w:left="907"/>
      </w:pPr>
      <w:r w:rsidRPr="000135C5">
        <w:rPr>
          <w:rFonts w:ascii="MS Gothic" w:eastAsia="MS Gothic" w:hAnsi="MS Gothic"/>
        </w:rPr>
        <w:fldChar w:fldCharType="begin">
          <w:ffData>
            <w:name w:val="Check2"/>
            <w:enabled/>
            <w:calcOnExit w:val="0"/>
            <w:checkBox>
              <w:sizeAuto/>
              <w:default w:val="0"/>
              <w:checked w:val="0"/>
            </w:checkBox>
          </w:ffData>
        </w:fldChar>
      </w:r>
      <w:r w:rsidRPr="000135C5">
        <w:rPr>
          <w:rFonts w:ascii="MS Gothic" w:eastAsia="MS Gothic" w:hAnsi="MS Gothic"/>
        </w:rPr>
        <w:instrText xml:space="preserve"> </w:instrText>
      </w:r>
      <w:r w:rsidRPr="000135C5">
        <w:rPr>
          <w:rFonts w:ascii="MS Gothic" w:eastAsia="MS Gothic" w:hAnsi="MS Gothic" w:hint="eastAsia"/>
        </w:rPr>
        <w:instrText>FORMCHECKBOX</w:instrText>
      </w:r>
      <w:r w:rsidRPr="000135C5">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Pr="000135C5">
        <w:rPr>
          <w:rFonts w:ascii="MS Gothic" w:eastAsia="MS Gothic" w:hAnsi="MS Gothic"/>
        </w:rPr>
        <w:fldChar w:fldCharType="end"/>
      </w:r>
      <w:r w:rsidRPr="000135C5">
        <w:rPr>
          <w:rFonts w:ascii="MS Gothic" w:eastAsia="MS Gothic" w:hAnsi="MS Gothic"/>
        </w:rPr>
        <w:t xml:space="preserve"> </w:t>
      </w:r>
      <w:r w:rsidRPr="000135C5">
        <w:t>ASP</w:t>
      </w:r>
      <w:r w:rsidRPr="000135C5">
        <w:tab/>
      </w:r>
      <w:r w:rsidRPr="000135C5">
        <w:rPr>
          <w:rFonts w:ascii="MS Gothic" w:eastAsia="MS Gothic" w:hAnsi="MS Gothic"/>
        </w:rPr>
        <w:fldChar w:fldCharType="begin">
          <w:ffData>
            <w:name w:val="Check2"/>
            <w:enabled/>
            <w:calcOnExit w:val="0"/>
            <w:checkBox>
              <w:sizeAuto/>
              <w:default w:val="0"/>
              <w:checked w:val="0"/>
            </w:checkBox>
          </w:ffData>
        </w:fldChar>
      </w:r>
      <w:r w:rsidRPr="000135C5">
        <w:rPr>
          <w:rFonts w:ascii="MS Gothic" w:eastAsia="MS Gothic" w:hAnsi="MS Gothic"/>
        </w:rPr>
        <w:instrText xml:space="preserve"> </w:instrText>
      </w:r>
      <w:r w:rsidRPr="000135C5">
        <w:rPr>
          <w:rFonts w:ascii="MS Gothic" w:eastAsia="MS Gothic" w:hAnsi="MS Gothic" w:hint="eastAsia"/>
        </w:rPr>
        <w:instrText>FORMCHECKBOX</w:instrText>
      </w:r>
      <w:r w:rsidRPr="000135C5">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Pr="000135C5">
        <w:rPr>
          <w:rFonts w:ascii="MS Gothic" w:eastAsia="MS Gothic" w:hAnsi="MS Gothic"/>
        </w:rPr>
        <w:fldChar w:fldCharType="end"/>
      </w:r>
      <w:r w:rsidRPr="000135C5">
        <w:rPr>
          <w:rFonts w:ascii="MS Gothic" w:eastAsia="MS Gothic" w:hAnsi="MS Gothic"/>
        </w:rPr>
        <w:t xml:space="preserve"> </w:t>
      </w:r>
      <w:r w:rsidRPr="000135C5">
        <w:t xml:space="preserve">Yes   </w:t>
      </w:r>
      <w:r w:rsidRPr="000135C5">
        <w:rPr>
          <w:rFonts w:ascii="MS Gothic" w:eastAsia="MS Gothic" w:hAnsi="MS Gothic"/>
        </w:rPr>
        <w:fldChar w:fldCharType="begin">
          <w:ffData>
            <w:name w:val="Check2"/>
            <w:enabled/>
            <w:calcOnExit w:val="0"/>
            <w:checkBox>
              <w:sizeAuto/>
              <w:default w:val="0"/>
              <w:checked w:val="0"/>
            </w:checkBox>
          </w:ffData>
        </w:fldChar>
      </w:r>
      <w:r w:rsidRPr="000135C5">
        <w:rPr>
          <w:rFonts w:ascii="MS Gothic" w:eastAsia="MS Gothic" w:hAnsi="MS Gothic"/>
        </w:rPr>
        <w:instrText xml:space="preserve"> </w:instrText>
      </w:r>
      <w:r w:rsidRPr="000135C5">
        <w:rPr>
          <w:rFonts w:ascii="MS Gothic" w:eastAsia="MS Gothic" w:hAnsi="MS Gothic" w:hint="eastAsia"/>
        </w:rPr>
        <w:instrText>FORMCHECKBOX</w:instrText>
      </w:r>
      <w:r w:rsidRPr="000135C5">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Pr="000135C5">
        <w:rPr>
          <w:rFonts w:ascii="MS Gothic" w:eastAsia="MS Gothic" w:hAnsi="MS Gothic"/>
        </w:rPr>
        <w:fldChar w:fldCharType="end"/>
      </w:r>
      <w:r w:rsidRPr="000135C5">
        <w:rPr>
          <w:rFonts w:ascii="MS Gothic" w:eastAsia="MS Gothic" w:hAnsi="MS Gothic"/>
        </w:rPr>
        <w:t xml:space="preserve"> </w:t>
      </w:r>
      <w:r w:rsidRPr="000135C5">
        <w:t xml:space="preserve">No   </w:t>
      </w:r>
      <w:r w:rsidRPr="000135C5">
        <w:rPr>
          <w:rFonts w:ascii="MS Gothic" w:eastAsia="MS Gothic" w:hAnsi="MS Gothic"/>
        </w:rPr>
        <w:fldChar w:fldCharType="begin">
          <w:ffData>
            <w:name w:val="Check2"/>
            <w:enabled/>
            <w:calcOnExit w:val="0"/>
            <w:checkBox>
              <w:sizeAuto/>
              <w:default w:val="0"/>
              <w:checked w:val="0"/>
            </w:checkBox>
          </w:ffData>
        </w:fldChar>
      </w:r>
      <w:r w:rsidRPr="000135C5">
        <w:rPr>
          <w:rFonts w:ascii="MS Gothic" w:eastAsia="MS Gothic" w:hAnsi="MS Gothic"/>
        </w:rPr>
        <w:instrText xml:space="preserve"> </w:instrText>
      </w:r>
      <w:r w:rsidRPr="000135C5">
        <w:rPr>
          <w:rFonts w:ascii="MS Gothic" w:eastAsia="MS Gothic" w:hAnsi="MS Gothic" w:hint="eastAsia"/>
        </w:rPr>
        <w:instrText>FORMCHECKBOX</w:instrText>
      </w:r>
      <w:r w:rsidRPr="000135C5">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Pr="000135C5">
        <w:rPr>
          <w:rFonts w:ascii="MS Gothic" w:eastAsia="MS Gothic" w:hAnsi="MS Gothic"/>
        </w:rPr>
        <w:fldChar w:fldCharType="end"/>
      </w:r>
      <w:r w:rsidRPr="000135C5">
        <w:rPr>
          <w:rFonts w:ascii="MS Gothic" w:eastAsia="MS Gothic" w:hAnsi="MS Gothic"/>
        </w:rPr>
        <w:t xml:space="preserve"> </w:t>
      </w:r>
      <w:r w:rsidRPr="000135C5">
        <w:t>Not applicable</w:t>
      </w:r>
    </w:p>
    <w:p w14:paraId="14C10BE5" w14:textId="4C4613AB" w:rsidR="00F87D4F" w:rsidRPr="000135C5" w:rsidRDefault="00F87D4F" w:rsidP="00F87D4F">
      <w:pPr>
        <w:pStyle w:val="ListParagraph"/>
        <w:numPr>
          <w:ilvl w:val="0"/>
          <w:numId w:val="43"/>
        </w:numPr>
        <w:tabs>
          <w:tab w:val="left" w:pos="6300"/>
        </w:tabs>
        <w:spacing w:line="288" w:lineRule="auto"/>
        <w:ind w:left="907"/>
      </w:pPr>
      <w:r w:rsidRPr="000135C5">
        <w:rPr>
          <w:rFonts w:ascii="MS Gothic" w:eastAsia="MS Gothic" w:hAnsi="MS Gothic"/>
        </w:rPr>
        <w:fldChar w:fldCharType="begin">
          <w:ffData>
            <w:name w:val="Check2"/>
            <w:enabled/>
            <w:calcOnExit w:val="0"/>
            <w:checkBox>
              <w:sizeAuto/>
              <w:default w:val="0"/>
              <w:checked w:val="0"/>
            </w:checkBox>
          </w:ffData>
        </w:fldChar>
      </w:r>
      <w:r w:rsidRPr="000135C5">
        <w:rPr>
          <w:rFonts w:ascii="MS Gothic" w:eastAsia="MS Gothic" w:hAnsi="MS Gothic"/>
        </w:rPr>
        <w:instrText xml:space="preserve"> </w:instrText>
      </w:r>
      <w:r w:rsidRPr="000135C5">
        <w:rPr>
          <w:rFonts w:ascii="MS Gothic" w:eastAsia="MS Gothic" w:hAnsi="MS Gothic" w:hint="eastAsia"/>
        </w:rPr>
        <w:instrText>FORMCHECKBOX</w:instrText>
      </w:r>
      <w:r w:rsidRPr="000135C5">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Pr="000135C5">
        <w:rPr>
          <w:rFonts w:ascii="MS Gothic" w:eastAsia="MS Gothic" w:hAnsi="MS Gothic"/>
        </w:rPr>
        <w:fldChar w:fldCharType="end"/>
      </w:r>
      <w:r w:rsidRPr="000135C5">
        <w:rPr>
          <w:rFonts w:ascii="MS Gothic" w:eastAsia="MS Gothic" w:hAnsi="MS Gothic"/>
        </w:rPr>
        <w:t xml:space="preserve"> </w:t>
      </w:r>
      <w:r w:rsidRPr="000135C5">
        <w:t>FFVP</w:t>
      </w:r>
      <w:r w:rsidRPr="000135C5">
        <w:rPr>
          <w:rFonts w:ascii="MS Gothic" w:eastAsia="MS Gothic" w:hAnsi="MS Gothic"/>
        </w:rPr>
        <w:tab/>
      </w:r>
      <w:r w:rsidRPr="000135C5">
        <w:rPr>
          <w:rFonts w:ascii="MS Gothic" w:eastAsia="MS Gothic" w:hAnsi="MS Gothic"/>
        </w:rPr>
        <w:fldChar w:fldCharType="begin">
          <w:ffData>
            <w:name w:val="Check2"/>
            <w:enabled/>
            <w:calcOnExit w:val="0"/>
            <w:checkBox>
              <w:sizeAuto/>
              <w:default w:val="0"/>
              <w:checked w:val="0"/>
            </w:checkBox>
          </w:ffData>
        </w:fldChar>
      </w:r>
      <w:r w:rsidRPr="000135C5">
        <w:rPr>
          <w:rFonts w:ascii="MS Gothic" w:eastAsia="MS Gothic" w:hAnsi="MS Gothic"/>
        </w:rPr>
        <w:instrText xml:space="preserve"> </w:instrText>
      </w:r>
      <w:r w:rsidRPr="000135C5">
        <w:rPr>
          <w:rFonts w:ascii="MS Gothic" w:eastAsia="MS Gothic" w:hAnsi="MS Gothic" w:hint="eastAsia"/>
        </w:rPr>
        <w:instrText>FORMCHECKBOX</w:instrText>
      </w:r>
      <w:r w:rsidRPr="000135C5">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Pr="000135C5">
        <w:rPr>
          <w:rFonts w:ascii="MS Gothic" w:eastAsia="MS Gothic" w:hAnsi="MS Gothic"/>
        </w:rPr>
        <w:fldChar w:fldCharType="end"/>
      </w:r>
      <w:r w:rsidRPr="000135C5">
        <w:rPr>
          <w:rFonts w:ascii="MS Gothic" w:eastAsia="MS Gothic" w:hAnsi="MS Gothic"/>
        </w:rPr>
        <w:t xml:space="preserve"> </w:t>
      </w:r>
      <w:r w:rsidRPr="000135C5">
        <w:t xml:space="preserve">Yes   </w:t>
      </w:r>
      <w:r w:rsidRPr="000135C5">
        <w:rPr>
          <w:rFonts w:ascii="MS Gothic" w:eastAsia="MS Gothic" w:hAnsi="MS Gothic"/>
        </w:rPr>
        <w:fldChar w:fldCharType="begin">
          <w:ffData>
            <w:name w:val="Check2"/>
            <w:enabled/>
            <w:calcOnExit w:val="0"/>
            <w:checkBox>
              <w:sizeAuto/>
              <w:default w:val="0"/>
              <w:checked w:val="0"/>
            </w:checkBox>
          </w:ffData>
        </w:fldChar>
      </w:r>
      <w:r w:rsidRPr="000135C5">
        <w:rPr>
          <w:rFonts w:ascii="MS Gothic" w:eastAsia="MS Gothic" w:hAnsi="MS Gothic"/>
        </w:rPr>
        <w:instrText xml:space="preserve"> </w:instrText>
      </w:r>
      <w:r w:rsidRPr="000135C5">
        <w:rPr>
          <w:rFonts w:ascii="MS Gothic" w:eastAsia="MS Gothic" w:hAnsi="MS Gothic" w:hint="eastAsia"/>
        </w:rPr>
        <w:instrText>FORMCHECKBOX</w:instrText>
      </w:r>
      <w:r w:rsidRPr="000135C5">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Pr="000135C5">
        <w:rPr>
          <w:rFonts w:ascii="MS Gothic" w:eastAsia="MS Gothic" w:hAnsi="MS Gothic"/>
        </w:rPr>
        <w:fldChar w:fldCharType="end"/>
      </w:r>
      <w:r w:rsidRPr="000135C5">
        <w:rPr>
          <w:rFonts w:ascii="MS Gothic" w:eastAsia="MS Gothic" w:hAnsi="MS Gothic"/>
        </w:rPr>
        <w:t xml:space="preserve"> </w:t>
      </w:r>
      <w:r w:rsidRPr="000135C5">
        <w:t xml:space="preserve">No   </w:t>
      </w:r>
      <w:r w:rsidRPr="000135C5">
        <w:rPr>
          <w:rFonts w:ascii="MS Gothic" w:eastAsia="MS Gothic" w:hAnsi="MS Gothic"/>
        </w:rPr>
        <w:fldChar w:fldCharType="begin">
          <w:ffData>
            <w:name w:val="Check2"/>
            <w:enabled/>
            <w:calcOnExit w:val="0"/>
            <w:checkBox>
              <w:sizeAuto/>
              <w:default w:val="0"/>
              <w:checked w:val="0"/>
            </w:checkBox>
          </w:ffData>
        </w:fldChar>
      </w:r>
      <w:r w:rsidRPr="000135C5">
        <w:rPr>
          <w:rFonts w:ascii="MS Gothic" w:eastAsia="MS Gothic" w:hAnsi="MS Gothic"/>
        </w:rPr>
        <w:instrText xml:space="preserve"> </w:instrText>
      </w:r>
      <w:r w:rsidRPr="000135C5">
        <w:rPr>
          <w:rFonts w:ascii="MS Gothic" w:eastAsia="MS Gothic" w:hAnsi="MS Gothic" w:hint="eastAsia"/>
        </w:rPr>
        <w:instrText>FORMCHECKBOX</w:instrText>
      </w:r>
      <w:r w:rsidRPr="000135C5">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Pr="000135C5">
        <w:rPr>
          <w:rFonts w:ascii="MS Gothic" w:eastAsia="MS Gothic" w:hAnsi="MS Gothic"/>
        </w:rPr>
        <w:fldChar w:fldCharType="end"/>
      </w:r>
      <w:r w:rsidRPr="000135C5">
        <w:rPr>
          <w:rFonts w:ascii="MS Gothic" w:eastAsia="MS Gothic" w:hAnsi="MS Gothic"/>
        </w:rPr>
        <w:t xml:space="preserve"> </w:t>
      </w:r>
      <w:r w:rsidRPr="000135C5">
        <w:t>Not applicable</w:t>
      </w:r>
    </w:p>
    <w:p w14:paraId="4CF212A7" w14:textId="376D5B91" w:rsidR="00F87D4F" w:rsidRPr="008215DA" w:rsidRDefault="00F87D4F" w:rsidP="00F87D4F">
      <w:pPr>
        <w:pStyle w:val="ListParagraph"/>
        <w:numPr>
          <w:ilvl w:val="0"/>
          <w:numId w:val="43"/>
        </w:numPr>
        <w:tabs>
          <w:tab w:val="left" w:pos="6300"/>
        </w:tabs>
        <w:spacing w:line="288" w:lineRule="auto"/>
        <w:ind w:left="907"/>
      </w:pPr>
      <w:r w:rsidRPr="000135C5">
        <w:rPr>
          <w:rFonts w:ascii="MS Gothic" w:eastAsia="MS Gothic" w:hAnsi="MS Gothic"/>
        </w:rPr>
        <w:fldChar w:fldCharType="begin">
          <w:ffData>
            <w:name w:val="Check2"/>
            <w:enabled/>
            <w:calcOnExit w:val="0"/>
            <w:checkBox>
              <w:sizeAuto/>
              <w:default w:val="0"/>
              <w:checked w:val="0"/>
            </w:checkBox>
          </w:ffData>
        </w:fldChar>
      </w:r>
      <w:r w:rsidRPr="000135C5">
        <w:rPr>
          <w:rFonts w:ascii="MS Gothic" w:eastAsia="MS Gothic" w:hAnsi="MS Gothic"/>
        </w:rPr>
        <w:instrText xml:space="preserve"> </w:instrText>
      </w:r>
      <w:r w:rsidRPr="000135C5">
        <w:rPr>
          <w:rFonts w:ascii="MS Gothic" w:eastAsia="MS Gothic" w:hAnsi="MS Gothic" w:hint="eastAsia"/>
        </w:rPr>
        <w:instrText>FORMCHECKBOX</w:instrText>
      </w:r>
      <w:r w:rsidRPr="000135C5">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Pr="000135C5">
        <w:rPr>
          <w:rFonts w:ascii="MS Gothic" w:eastAsia="MS Gothic" w:hAnsi="MS Gothic"/>
        </w:rPr>
        <w:fldChar w:fldCharType="end"/>
      </w:r>
      <w:r w:rsidRPr="000135C5">
        <w:rPr>
          <w:rFonts w:ascii="MS Gothic" w:eastAsia="MS Gothic" w:hAnsi="MS Gothic"/>
        </w:rPr>
        <w:t xml:space="preserve"> </w:t>
      </w:r>
      <w:r w:rsidRPr="000135C5">
        <w:t xml:space="preserve">CACFP At-risk Afterschool Supper Program </w:t>
      </w:r>
      <w:r>
        <w:rPr>
          <w:b/>
          <w:bCs/>
        </w:rPr>
        <w:tab/>
      </w:r>
      <w:r w:rsidRPr="00577CAD">
        <w:rPr>
          <w:rFonts w:ascii="MS Gothic" w:eastAsia="MS Gothic" w:hAnsi="MS Gothic"/>
        </w:rPr>
        <w:fldChar w:fldCharType="begin">
          <w:ffData>
            <w:name w:val="Check2"/>
            <w:enabled/>
            <w:calcOnExit w:val="0"/>
            <w:checkBox>
              <w:sizeAuto/>
              <w:default w:val="0"/>
              <w:checked w:val="0"/>
            </w:checkBox>
          </w:ffData>
        </w:fldChar>
      </w:r>
      <w:r w:rsidRPr="00577CAD">
        <w:rPr>
          <w:rFonts w:ascii="MS Gothic" w:eastAsia="MS Gothic" w:hAnsi="MS Gothic"/>
        </w:rPr>
        <w:instrText xml:space="preserve"> </w:instrText>
      </w:r>
      <w:r w:rsidRPr="00577CAD">
        <w:rPr>
          <w:rFonts w:ascii="MS Gothic" w:eastAsia="MS Gothic" w:hAnsi="MS Gothic" w:hint="eastAsia"/>
        </w:rPr>
        <w:instrText>FORMCHECKBOX</w:instrText>
      </w:r>
      <w:r w:rsidRPr="00577CAD">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Pr="00577CAD">
        <w:rPr>
          <w:rFonts w:ascii="MS Gothic" w:eastAsia="MS Gothic" w:hAnsi="MS Gothic"/>
        </w:rPr>
        <w:fldChar w:fldCharType="end"/>
      </w:r>
      <w:r w:rsidRPr="00577CAD">
        <w:rPr>
          <w:rFonts w:ascii="MS Gothic" w:eastAsia="MS Gothic" w:hAnsi="MS Gothic"/>
        </w:rPr>
        <w:t xml:space="preserve"> </w:t>
      </w:r>
      <w:r w:rsidRPr="008215DA">
        <w:t xml:space="preserve">Yes   </w:t>
      </w:r>
      <w:r w:rsidRPr="00577CAD">
        <w:rPr>
          <w:rFonts w:ascii="MS Gothic" w:eastAsia="MS Gothic" w:hAnsi="MS Gothic"/>
        </w:rPr>
        <w:fldChar w:fldCharType="begin">
          <w:ffData>
            <w:name w:val="Check2"/>
            <w:enabled/>
            <w:calcOnExit w:val="0"/>
            <w:checkBox>
              <w:sizeAuto/>
              <w:default w:val="0"/>
              <w:checked w:val="0"/>
            </w:checkBox>
          </w:ffData>
        </w:fldChar>
      </w:r>
      <w:r w:rsidRPr="00577CAD">
        <w:rPr>
          <w:rFonts w:ascii="MS Gothic" w:eastAsia="MS Gothic" w:hAnsi="MS Gothic"/>
        </w:rPr>
        <w:instrText xml:space="preserve"> </w:instrText>
      </w:r>
      <w:r w:rsidRPr="00577CAD">
        <w:rPr>
          <w:rFonts w:ascii="MS Gothic" w:eastAsia="MS Gothic" w:hAnsi="MS Gothic" w:hint="eastAsia"/>
        </w:rPr>
        <w:instrText>FORMCHECKBOX</w:instrText>
      </w:r>
      <w:r w:rsidRPr="00577CAD">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Pr="00577CAD">
        <w:rPr>
          <w:rFonts w:ascii="MS Gothic" w:eastAsia="MS Gothic" w:hAnsi="MS Gothic"/>
        </w:rPr>
        <w:fldChar w:fldCharType="end"/>
      </w:r>
      <w:r w:rsidRPr="00577CAD">
        <w:rPr>
          <w:rFonts w:ascii="MS Gothic" w:eastAsia="MS Gothic" w:hAnsi="MS Gothic"/>
        </w:rPr>
        <w:t xml:space="preserve"> </w:t>
      </w:r>
      <w:r w:rsidRPr="008215DA">
        <w:t xml:space="preserve">No </w:t>
      </w:r>
      <w:r>
        <w:t xml:space="preserve"> </w:t>
      </w:r>
      <w:r w:rsidRPr="008215DA">
        <w:t xml:space="preserve"> </w:t>
      </w:r>
      <w:r w:rsidRPr="00577CAD">
        <w:rPr>
          <w:rFonts w:ascii="MS Gothic" w:eastAsia="MS Gothic" w:hAnsi="MS Gothic"/>
        </w:rPr>
        <w:fldChar w:fldCharType="begin">
          <w:ffData>
            <w:name w:val="Check2"/>
            <w:enabled/>
            <w:calcOnExit w:val="0"/>
            <w:checkBox>
              <w:sizeAuto/>
              <w:default w:val="0"/>
              <w:checked w:val="0"/>
            </w:checkBox>
          </w:ffData>
        </w:fldChar>
      </w:r>
      <w:r w:rsidRPr="00577CAD">
        <w:rPr>
          <w:rFonts w:ascii="MS Gothic" w:eastAsia="MS Gothic" w:hAnsi="MS Gothic"/>
        </w:rPr>
        <w:instrText xml:space="preserve"> </w:instrText>
      </w:r>
      <w:r w:rsidRPr="00577CAD">
        <w:rPr>
          <w:rFonts w:ascii="MS Gothic" w:eastAsia="MS Gothic" w:hAnsi="MS Gothic" w:hint="eastAsia"/>
        </w:rPr>
        <w:instrText>FORMCHECKBOX</w:instrText>
      </w:r>
      <w:r w:rsidRPr="00577CAD">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Pr="00577CAD">
        <w:rPr>
          <w:rFonts w:ascii="MS Gothic" w:eastAsia="MS Gothic" w:hAnsi="MS Gothic"/>
        </w:rPr>
        <w:fldChar w:fldCharType="end"/>
      </w:r>
      <w:r w:rsidRPr="00577CAD">
        <w:rPr>
          <w:rFonts w:ascii="MS Gothic" w:eastAsia="MS Gothic" w:hAnsi="MS Gothic"/>
        </w:rPr>
        <w:t xml:space="preserve"> </w:t>
      </w:r>
      <w:r w:rsidRPr="008215DA">
        <w:t>No</w:t>
      </w:r>
      <w:r>
        <w:t xml:space="preserve">t applicable </w:t>
      </w:r>
    </w:p>
    <w:p w14:paraId="1BC16B72" w14:textId="7DC26EED" w:rsidR="00C02C3D" w:rsidRPr="008215DA" w:rsidRDefault="00177F93" w:rsidP="00F87D4F">
      <w:pPr>
        <w:numPr>
          <w:ilvl w:val="0"/>
          <w:numId w:val="32"/>
        </w:numPr>
        <w:spacing w:before="240" w:after="120" w:line="288" w:lineRule="auto"/>
        <w:ind w:left="360"/>
      </w:pPr>
      <w:r w:rsidRPr="00177F93">
        <w:rPr>
          <w:b/>
          <w:bCs/>
        </w:rPr>
        <w:t>This question a</w:t>
      </w:r>
      <w:r w:rsidR="00C02C3D" w:rsidRPr="00177F93">
        <w:rPr>
          <w:b/>
          <w:bCs/>
        </w:rPr>
        <w:t xml:space="preserve">pplies only to NLSP and SBP meals: </w:t>
      </w:r>
      <w:r w:rsidR="00C02C3D" w:rsidRPr="00C02C3D">
        <w:t xml:space="preserve">Do all </w:t>
      </w:r>
      <w:r w:rsidR="00C02C3D">
        <w:t>weekly menus</w:t>
      </w:r>
      <w:r w:rsidR="00C02C3D" w:rsidRPr="00C02C3D">
        <w:t xml:space="preserve"> served in the NSLP and SBP comply with the required </w:t>
      </w:r>
      <w:r w:rsidR="00C02C3D">
        <w:t xml:space="preserve">weekly </w:t>
      </w:r>
      <w:hyperlink r:id="rId29" w:history="1">
        <w:r w:rsidR="00C02C3D" w:rsidRPr="00C02C3D">
          <w:rPr>
            <w:rStyle w:val="Hyperlink"/>
          </w:rPr>
          <w:t xml:space="preserve">dietary specifications </w:t>
        </w:r>
      </w:hyperlink>
      <w:r w:rsidR="00C02C3D" w:rsidRPr="00C02C3D">
        <w:t>(nutrition standards)?</w:t>
      </w:r>
      <w:r w:rsidR="0052305D">
        <w:br/>
      </w:r>
      <w:r w:rsidR="00DC39A3">
        <w:rPr>
          <w:rFonts w:ascii="MS Gothic" w:eastAsia="MS Gothic" w:hAnsi="MS Gothic"/>
        </w:rPr>
        <w:fldChar w:fldCharType="begin">
          <w:ffData>
            <w:name w:val="Check2"/>
            <w:enabled/>
            <w:calcOnExit w:val="0"/>
            <w:checkBox>
              <w:sizeAuto/>
              <w:default w:val="0"/>
              <w:checked w:val="0"/>
            </w:checkBox>
          </w:ffData>
        </w:fldChar>
      </w:r>
      <w:r w:rsidR="00DC39A3">
        <w:rPr>
          <w:rFonts w:ascii="MS Gothic" w:eastAsia="MS Gothic" w:hAnsi="MS Gothic"/>
        </w:rPr>
        <w:instrText xml:space="preserve"> </w:instrText>
      </w:r>
      <w:r w:rsidR="00DC39A3">
        <w:rPr>
          <w:rFonts w:ascii="MS Gothic" w:eastAsia="MS Gothic" w:hAnsi="MS Gothic" w:hint="eastAsia"/>
        </w:rPr>
        <w:instrText>FORMCHECKBOX</w:instrText>
      </w:r>
      <w:r w:rsidR="00DC39A3">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DC39A3">
        <w:rPr>
          <w:rFonts w:ascii="MS Gothic" w:eastAsia="MS Gothic" w:hAnsi="MS Gothic"/>
        </w:rPr>
        <w:fldChar w:fldCharType="end"/>
      </w:r>
      <w:r w:rsidR="00DC39A3">
        <w:rPr>
          <w:rFonts w:ascii="MS Gothic" w:eastAsia="MS Gothic" w:hAnsi="MS Gothic"/>
        </w:rPr>
        <w:t xml:space="preserve"> </w:t>
      </w:r>
      <w:r w:rsidR="00DC39A3" w:rsidRPr="008215DA">
        <w:t xml:space="preserve">Yes   </w:t>
      </w:r>
      <w:r w:rsidR="00DC39A3">
        <w:rPr>
          <w:rFonts w:ascii="MS Gothic" w:eastAsia="MS Gothic" w:hAnsi="MS Gothic"/>
        </w:rPr>
        <w:fldChar w:fldCharType="begin">
          <w:ffData>
            <w:name w:val="Check2"/>
            <w:enabled/>
            <w:calcOnExit w:val="0"/>
            <w:checkBox>
              <w:sizeAuto/>
              <w:default w:val="0"/>
              <w:checked w:val="0"/>
            </w:checkBox>
          </w:ffData>
        </w:fldChar>
      </w:r>
      <w:r w:rsidR="00DC39A3">
        <w:rPr>
          <w:rFonts w:ascii="MS Gothic" w:eastAsia="MS Gothic" w:hAnsi="MS Gothic"/>
        </w:rPr>
        <w:instrText xml:space="preserve"> </w:instrText>
      </w:r>
      <w:r w:rsidR="00DC39A3">
        <w:rPr>
          <w:rFonts w:ascii="MS Gothic" w:eastAsia="MS Gothic" w:hAnsi="MS Gothic" w:hint="eastAsia"/>
        </w:rPr>
        <w:instrText>FORMCHECKBOX</w:instrText>
      </w:r>
      <w:r w:rsidR="00DC39A3">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DC39A3">
        <w:rPr>
          <w:rFonts w:ascii="MS Gothic" w:eastAsia="MS Gothic" w:hAnsi="MS Gothic"/>
        </w:rPr>
        <w:fldChar w:fldCharType="end"/>
      </w:r>
      <w:r w:rsidR="00DC39A3">
        <w:rPr>
          <w:rFonts w:ascii="MS Gothic" w:eastAsia="MS Gothic" w:hAnsi="MS Gothic"/>
        </w:rPr>
        <w:t xml:space="preserve"> </w:t>
      </w:r>
      <w:r w:rsidR="00DC39A3" w:rsidRPr="008215DA">
        <w:t xml:space="preserve">No </w:t>
      </w:r>
      <w:r w:rsidR="00DC39A3">
        <w:t xml:space="preserve"> </w:t>
      </w:r>
      <w:r w:rsidR="00DC39A3" w:rsidRPr="008215DA">
        <w:t xml:space="preserve"> </w:t>
      </w:r>
      <w:r w:rsidR="00DC39A3">
        <w:rPr>
          <w:rFonts w:ascii="MS Gothic" w:eastAsia="MS Gothic" w:hAnsi="MS Gothic"/>
        </w:rPr>
        <w:fldChar w:fldCharType="begin">
          <w:ffData>
            <w:name w:val="Check2"/>
            <w:enabled/>
            <w:calcOnExit w:val="0"/>
            <w:checkBox>
              <w:sizeAuto/>
              <w:default w:val="0"/>
              <w:checked w:val="0"/>
            </w:checkBox>
          </w:ffData>
        </w:fldChar>
      </w:r>
      <w:r w:rsidR="00DC39A3">
        <w:rPr>
          <w:rFonts w:ascii="MS Gothic" w:eastAsia="MS Gothic" w:hAnsi="MS Gothic"/>
        </w:rPr>
        <w:instrText xml:space="preserve"> </w:instrText>
      </w:r>
      <w:r w:rsidR="00DC39A3">
        <w:rPr>
          <w:rFonts w:ascii="MS Gothic" w:eastAsia="MS Gothic" w:hAnsi="MS Gothic" w:hint="eastAsia"/>
        </w:rPr>
        <w:instrText>FORMCHECKBOX</w:instrText>
      </w:r>
      <w:r w:rsidR="00DC39A3">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DC39A3">
        <w:rPr>
          <w:rFonts w:ascii="MS Gothic" w:eastAsia="MS Gothic" w:hAnsi="MS Gothic"/>
        </w:rPr>
        <w:fldChar w:fldCharType="end"/>
      </w:r>
      <w:r w:rsidR="00DC39A3">
        <w:rPr>
          <w:rFonts w:ascii="MS Gothic" w:eastAsia="MS Gothic" w:hAnsi="MS Gothic"/>
        </w:rPr>
        <w:t xml:space="preserve"> </w:t>
      </w:r>
      <w:r w:rsidR="00DC39A3" w:rsidRPr="008215DA">
        <w:t>No</w:t>
      </w:r>
      <w:r w:rsidR="00DC39A3">
        <w:t>t applicable</w:t>
      </w:r>
    </w:p>
    <w:p w14:paraId="5011C354" w14:textId="699985AD" w:rsidR="00C02C3D" w:rsidRPr="008215DA" w:rsidRDefault="00177F93" w:rsidP="0052305D">
      <w:pPr>
        <w:numPr>
          <w:ilvl w:val="0"/>
          <w:numId w:val="32"/>
        </w:numPr>
        <w:spacing w:before="240" w:after="60" w:line="288" w:lineRule="auto"/>
        <w:ind w:left="360"/>
      </w:pPr>
      <w:r>
        <w:t>Are</w:t>
      </w:r>
      <w:r w:rsidR="00C02C3D">
        <w:t xml:space="preserve"> all menus developed using the agreed upon menu planning systems?</w:t>
      </w:r>
      <w:r w:rsidR="0052305D">
        <w:br/>
      </w:r>
      <w:r w:rsidR="00DC39A3">
        <w:rPr>
          <w:rFonts w:ascii="MS Gothic" w:eastAsia="MS Gothic" w:hAnsi="MS Gothic"/>
        </w:rPr>
        <w:fldChar w:fldCharType="begin">
          <w:ffData>
            <w:name w:val="Check2"/>
            <w:enabled/>
            <w:calcOnExit w:val="0"/>
            <w:checkBox>
              <w:sizeAuto/>
              <w:default w:val="0"/>
              <w:checked w:val="0"/>
            </w:checkBox>
          </w:ffData>
        </w:fldChar>
      </w:r>
      <w:r w:rsidR="00DC39A3">
        <w:rPr>
          <w:rFonts w:ascii="MS Gothic" w:eastAsia="MS Gothic" w:hAnsi="MS Gothic"/>
        </w:rPr>
        <w:instrText xml:space="preserve"> </w:instrText>
      </w:r>
      <w:r w:rsidR="00DC39A3">
        <w:rPr>
          <w:rFonts w:ascii="MS Gothic" w:eastAsia="MS Gothic" w:hAnsi="MS Gothic" w:hint="eastAsia"/>
        </w:rPr>
        <w:instrText>FORMCHECKBOX</w:instrText>
      </w:r>
      <w:r w:rsidR="00DC39A3">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DC39A3">
        <w:rPr>
          <w:rFonts w:ascii="MS Gothic" w:eastAsia="MS Gothic" w:hAnsi="MS Gothic"/>
        </w:rPr>
        <w:fldChar w:fldCharType="end"/>
      </w:r>
      <w:r w:rsidR="00DC39A3">
        <w:rPr>
          <w:rFonts w:ascii="MS Gothic" w:eastAsia="MS Gothic" w:hAnsi="MS Gothic"/>
        </w:rPr>
        <w:t xml:space="preserve"> </w:t>
      </w:r>
      <w:r w:rsidR="00DC39A3" w:rsidRPr="008215DA">
        <w:t xml:space="preserve">Yes   </w:t>
      </w:r>
      <w:r w:rsidR="00DC39A3">
        <w:rPr>
          <w:rFonts w:ascii="MS Gothic" w:eastAsia="MS Gothic" w:hAnsi="MS Gothic"/>
        </w:rPr>
        <w:fldChar w:fldCharType="begin">
          <w:ffData>
            <w:name w:val="Check2"/>
            <w:enabled/>
            <w:calcOnExit w:val="0"/>
            <w:checkBox>
              <w:sizeAuto/>
              <w:default w:val="0"/>
              <w:checked w:val="0"/>
            </w:checkBox>
          </w:ffData>
        </w:fldChar>
      </w:r>
      <w:r w:rsidR="00DC39A3">
        <w:rPr>
          <w:rFonts w:ascii="MS Gothic" w:eastAsia="MS Gothic" w:hAnsi="MS Gothic"/>
        </w:rPr>
        <w:instrText xml:space="preserve"> </w:instrText>
      </w:r>
      <w:r w:rsidR="00DC39A3">
        <w:rPr>
          <w:rFonts w:ascii="MS Gothic" w:eastAsia="MS Gothic" w:hAnsi="MS Gothic" w:hint="eastAsia"/>
        </w:rPr>
        <w:instrText>FORMCHECKBOX</w:instrText>
      </w:r>
      <w:r w:rsidR="00DC39A3">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DC39A3">
        <w:rPr>
          <w:rFonts w:ascii="MS Gothic" w:eastAsia="MS Gothic" w:hAnsi="MS Gothic"/>
        </w:rPr>
        <w:fldChar w:fldCharType="end"/>
      </w:r>
      <w:r w:rsidR="00DC39A3">
        <w:rPr>
          <w:rFonts w:ascii="MS Gothic" w:eastAsia="MS Gothic" w:hAnsi="MS Gothic"/>
        </w:rPr>
        <w:t xml:space="preserve"> </w:t>
      </w:r>
      <w:r w:rsidR="00DC39A3" w:rsidRPr="008215DA">
        <w:t xml:space="preserve">No </w:t>
      </w:r>
      <w:r w:rsidR="00DC39A3">
        <w:t xml:space="preserve"> </w:t>
      </w:r>
      <w:r w:rsidR="00DC39A3" w:rsidRPr="008215DA">
        <w:t xml:space="preserve"> </w:t>
      </w:r>
      <w:r w:rsidR="00DC39A3">
        <w:rPr>
          <w:rFonts w:ascii="MS Gothic" w:eastAsia="MS Gothic" w:hAnsi="MS Gothic"/>
        </w:rPr>
        <w:fldChar w:fldCharType="begin">
          <w:ffData>
            <w:name w:val="Check2"/>
            <w:enabled/>
            <w:calcOnExit w:val="0"/>
            <w:checkBox>
              <w:sizeAuto/>
              <w:default w:val="0"/>
              <w:checked w:val="0"/>
            </w:checkBox>
          </w:ffData>
        </w:fldChar>
      </w:r>
      <w:r w:rsidR="00DC39A3">
        <w:rPr>
          <w:rFonts w:ascii="MS Gothic" w:eastAsia="MS Gothic" w:hAnsi="MS Gothic"/>
        </w:rPr>
        <w:instrText xml:space="preserve"> </w:instrText>
      </w:r>
      <w:r w:rsidR="00DC39A3">
        <w:rPr>
          <w:rFonts w:ascii="MS Gothic" w:eastAsia="MS Gothic" w:hAnsi="MS Gothic" w:hint="eastAsia"/>
        </w:rPr>
        <w:instrText>FORMCHECKBOX</w:instrText>
      </w:r>
      <w:r w:rsidR="00DC39A3">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DC39A3">
        <w:rPr>
          <w:rFonts w:ascii="MS Gothic" w:eastAsia="MS Gothic" w:hAnsi="MS Gothic"/>
        </w:rPr>
        <w:fldChar w:fldCharType="end"/>
      </w:r>
      <w:r w:rsidR="00DC39A3">
        <w:rPr>
          <w:rFonts w:ascii="MS Gothic" w:eastAsia="MS Gothic" w:hAnsi="MS Gothic"/>
        </w:rPr>
        <w:t xml:space="preserve"> </w:t>
      </w:r>
      <w:r w:rsidR="00DC39A3" w:rsidRPr="008215DA">
        <w:t>No</w:t>
      </w:r>
      <w:r w:rsidR="00DC39A3">
        <w:t>t applicable</w:t>
      </w:r>
    </w:p>
    <w:p w14:paraId="1507519F" w14:textId="41AA2600" w:rsidR="00C02C3D" w:rsidRPr="008215DA" w:rsidRDefault="00C02C3D" w:rsidP="0052305D">
      <w:pPr>
        <w:numPr>
          <w:ilvl w:val="0"/>
          <w:numId w:val="32"/>
        </w:numPr>
        <w:spacing w:before="240" w:after="60" w:line="288" w:lineRule="auto"/>
        <w:ind w:left="360"/>
      </w:pPr>
      <w:r>
        <w:t>Has the SFA retained control of the quality, extent, and general nature of its food service?</w:t>
      </w:r>
      <w:r w:rsidR="0052305D">
        <w:br/>
      </w:r>
      <w:r w:rsidR="00DC39A3">
        <w:rPr>
          <w:rFonts w:ascii="MS Gothic" w:eastAsia="MS Gothic" w:hAnsi="MS Gothic"/>
        </w:rPr>
        <w:fldChar w:fldCharType="begin">
          <w:ffData>
            <w:name w:val="Check2"/>
            <w:enabled/>
            <w:calcOnExit w:val="0"/>
            <w:checkBox>
              <w:sizeAuto/>
              <w:default w:val="0"/>
              <w:checked w:val="0"/>
            </w:checkBox>
          </w:ffData>
        </w:fldChar>
      </w:r>
      <w:r w:rsidR="00DC39A3">
        <w:rPr>
          <w:rFonts w:ascii="MS Gothic" w:eastAsia="MS Gothic" w:hAnsi="MS Gothic"/>
        </w:rPr>
        <w:instrText xml:space="preserve"> </w:instrText>
      </w:r>
      <w:r w:rsidR="00DC39A3">
        <w:rPr>
          <w:rFonts w:ascii="MS Gothic" w:eastAsia="MS Gothic" w:hAnsi="MS Gothic" w:hint="eastAsia"/>
        </w:rPr>
        <w:instrText>FORMCHECKBOX</w:instrText>
      </w:r>
      <w:r w:rsidR="00DC39A3">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DC39A3">
        <w:rPr>
          <w:rFonts w:ascii="MS Gothic" w:eastAsia="MS Gothic" w:hAnsi="MS Gothic"/>
        </w:rPr>
        <w:fldChar w:fldCharType="end"/>
      </w:r>
      <w:r w:rsidR="00DC39A3">
        <w:rPr>
          <w:rFonts w:ascii="MS Gothic" w:eastAsia="MS Gothic" w:hAnsi="MS Gothic"/>
        </w:rPr>
        <w:t xml:space="preserve"> </w:t>
      </w:r>
      <w:r w:rsidR="00DC39A3" w:rsidRPr="008215DA">
        <w:t xml:space="preserve">Yes   </w:t>
      </w:r>
      <w:r w:rsidR="00DC39A3">
        <w:rPr>
          <w:rFonts w:ascii="MS Gothic" w:eastAsia="MS Gothic" w:hAnsi="MS Gothic"/>
        </w:rPr>
        <w:fldChar w:fldCharType="begin">
          <w:ffData>
            <w:name w:val="Check2"/>
            <w:enabled/>
            <w:calcOnExit w:val="0"/>
            <w:checkBox>
              <w:sizeAuto/>
              <w:default w:val="0"/>
              <w:checked w:val="0"/>
            </w:checkBox>
          </w:ffData>
        </w:fldChar>
      </w:r>
      <w:r w:rsidR="00DC39A3">
        <w:rPr>
          <w:rFonts w:ascii="MS Gothic" w:eastAsia="MS Gothic" w:hAnsi="MS Gothic"/>
        </w:rPr>
        <w:instrText xml:space="preserve"> </w:instrText>
      </w:r>
      <w:r w:rsidR="00DC39A3">
        <w:rPr>
          <w:rFonts w:ascii="MS Gothic" w:eastAsia="MS Gothic" w:hAnsi="MS Gothic" w:hint="eastAsia"/>
        </w:rPr>
        <w:instrText>FORMCHECKBOX</w:instrText>
      </w:r>
      <w:r w:rsidR="00DC39A3">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DC39A3">
        <w:rPr>
          <w:rFonts w:ascii="MS Gothic" w:eastAsia="MS Gothic" w:hAnsi="MS Gothic"/>
        </w:rPr>
        <w:fldChar w:fldCharType="end"/>
      </w:r>
      <w:r w:rsidR="00DC39A3">
        <w:rPr>
          <w:rFonts w:ascii="MS Gothic" w:eastAsia="MS Gothic" w:hAnsi="MS Gothic"/>
        </w:rPr>
        <w:t xml:space="preserve"> </w:t>
      </w:r>
      <w:r w:rsidR="00DC39A3" w:rsidRPr="008215DA">
        <w:t xml:space="preserve">No </w:t>
      </w:r>
      <w:r w:rsidR="00DC39A3">
        <w:t xml:space="preserve"> </w:t>
      </w:r>
      <w:r w:rsidR="00DC39A3" w:rsidRPr="008215DA">
        <w:t xml:space="preserve"> </w:t>
      </w:r>
      <w:r w:rsidR="00DC39A3">
        <w:rPr>
          <w:rFonts w:ascii="MS Gothic" w:eastAsia="MS Gothic" w:hAnsi="MS Gothic"/>
        </w:rPr>
        <w:fldChar w:fldCharType="begin">
          <w:ffData>
            <w:name w:val="Check2"/>
            <w:enabled/>
            <w:calcOnExit w:val="0"/>
            <w:checkBox>
              <w:sizeAuto/>
              <w:default w:val="0"/>
              <w:checked w:val="0"/>
            </w:checkBox>
          </w:ffData>
        </w:fldChar>
      </w:r>
      <w:r w:rsidR="00DC39A3">
        <w:rPr>
          <w:rFonts w:ascii="MS Gothic" w:eastAsia="MS Gothic" w:hAnsi="MS Gothic"/>
        </w:rPr>
        <w:instrText xml:space="preserve"> </w:instrText>
      </w:r>
      <w:r w:rsidR="00DC39A3">
        <w:rPr>
          <w:rFonts w:ascii="MS Gothic" w:eastAsia="MS Gothic" w:hAnsi="MS Gothic" w:hint="eastAsia"/>
        </w:rPr>
        <w:instrText>FORMCHECKBOX</w:instrText>
      </w:r>
      <w:r w:rsidR="00DC39A3">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DC39A3">
        <w:rPr>
          <w:rFonts w:ascii="MS Gothic" w:eastAsia="MS Gothic" w:hAnsi="MS Gothic"/>
        </w:rPr>
        <w:fldChar w:fldCharType="end"/>
      </w:r>
      <w:r w:rsidR="00DC39A3">
        <w:rPr>
          <w:rFonts w:ascii="MS Gothic" w:eastAsia="MS Gothic" w:hAnsi="MS Gothic"/>
        </w:rPr>
        <w:t xml:space="preserve"> </w:t>
      </w:r>
      <w:r w:rsidR="00DC39A3" w:rsidRPr="008215DA">
        <w:t>No</w:t>
      </w:r>
      <w:r w:rsidR="00DC39A3">
        <w:t>t applicable</w:t>
      </w:r>
    </w:p>
    <w:p w14:paraId="143D1475" w14:textId="5AB7172D" w:rsidR="00C02C3D" w:rsidRPr="0052305D" w:rsidRDefault="00C02C3D" w:rsidP="000135C5">
      <w:pPr>
        <w:numPr>
          <w:ilvl w:val="0"/>
          <w:numId w:val="32"/>
        </w:numPr>
        <w:spacing w:before="120" w:after="60" w:line="288" w:lineRule="auto"/>
        <w:ind w:left="360"/>
      </w:pPr>
      <w:r>
        <w:t>Has the SFA declined to make payment to the FSMC for meals that are spoiled or unwholesome at the time of delivery; or do not meet detailed specifications, or do not otherwise meet the requirements of the contract?</w:t>
      </w:r>
      <w:r w:rsidR="0052305D">
        <w:br/>
      </w:r>
      <w:r w:rsidR="00DC39A3">
        <w:rPr>
          <w:rFonts w:ascii="MS Gothic" w:eastAsia="MS Gothic" w:hAnsi="MS Gothic"/>
        </w:rPr>
        <w:fldChar w:fldCharType="begin">
          <w:ffData>
            <w:name w:val="Check2"/>
            <w:enabled/>
            <w:calcOnExit w:val="0"/>
            <w:checkBox>
              <w:sizeAuto/>
              <w:default w:val="0"/>
              <w:checked w:val="0"/>
            </w:checkBox>
          </w:ffData>
        </w:fldChar>
      </w:r>
      <w:r w:rsidR="00DC39A3">
        <w:rPr>
          <w:rFonts w:ascii="MS Gothic" w:eastAsia="MS Gothic" w:hAnsi="MS Gothic"/>
        </w:rPr>
        <w:instrText xml:space="preserve"> </w:instrText>
      </w:r>
      <w:r w:rsidR="00DC39A3">
        <w:rPr>
          <w:rFonts w:ascii="MS Gothic" w:eastAsia="MS Gothic" w:hAnsi="MS Gothic" w:hint="eastAsia"/>
        </w:rPr>
        <w:instrText>FORMCHECKBOX</w:instrText>
      </w:r>
      <w:r w:rsidR="00DC39A3">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DC39A3">
        <w:rPr>
          <w:rFonts w:ascii="MS Gothic" w:eastAsia="MS Gothic" w:hAnsi="MS Gothic"/>
        </w:rPr>
        <w:fldChar w:fldCharType="end"/>
      </w:r>
      <w:r w:rsidR="00DC39A3">
        <w:rPr>
          <w:rFonts w:ascii="MS Gothic" w:eastAsia="MS Gothic" w:hAnsi="MS Gothic"/>
        </w:rPr>
        <w:t xml:space="preserve"> </w:t>
      </w:r>
      <w:r w:rsidR="00DC39A3" w:rsidRPr="008215DA">
        <w:t xml:space="preserve">Yes   </w:t>
      </w:r>
      <w:r w:rsidR="00DC39A3">
        <w:rPr>
          <w:rFonts w:ascii="MS Gothic" w:eastAsia="MS Gothic" w:hAnsi="MS Gothic"/>
        </w:rPr>
        <w:fldChar w:fldCharType="begin">
          <w:ffData>
            <w:name w:val="Check2"/>
            <w:enabled/>
            <w:calcOnExit w:val="0"/>
            <w:checkBox>
              <w:sizeAuto/>
              <w:default w:val="0"/>
              <w:checked w:val="0"/>
            </w:checkBox>
          </w:ffData>
        </w:fldChar>
      </w:r>
      <w:r w:rsidR="00DC39A3">
        <w:rPr>
          <w:rFonts w:ascii="MS Gothic" w:eastAsia="MS Gothic" w:hAnsi="MS Gothic"/>
        </w:rPr>
        <w:instrText xml:space="preserve"> </w:instrText>
      </w:r>
      <w:r w:rsidR="00DC39A3">
        <w:rPr>
          <w:rFonts w:ascii="MS Gothic" w:eastAsia="MS Gothic" w:hAnsi="MS Gothic" w:hint="eastAsia"/>
        </w:rPr>
        <w:instrText>FORMCHECKBOX</w:instrText>
      </w:r>
      <w:r w:rsidR="00DC39A3">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DC39A3">
        <w:rPr>
          <w:rFonts w:ascii="MS Gothic" w:eastAsia="MS Gothic" w:hAnsi="MS Gothic"/>
        </w:rPr>
        <w:fldChar w:fldCharType="end"/>
      </w:r>
      <w:r w:rsidR="00DC39A3">
        <w:rPr>
          <w:rFonts w:ascii="MS Gothic" w:eastAsia="MS Gothic" w:hAnsi="MS Gothic"/>
        </w:rPr>
        <w:t xml:space="preserve"> </w:t>
      </w:r>
      <w:r w:rsidR="00DC39A3" w:rsidRPr="008215DA">
        <w:t xml:space="preserve">No </w:t>
      </w:r>
      <w:r w:rsidR="00DC39A3">
        <w:t xml:space="preserve"> </w:t>
      </w:r>
      <w:r w:rsidR="00DC39A3" w:rsidRPr="008215DA">
        <w:t xml:space="preserve"> </w:t>
      </w:r>
      <w:r w:rsidR="00DC39A3">
        <w:rPr>
          <w:rFonts w:ascii="MS Gothic" w:eastAsia="MS Gothic" w:hAnsi="MS Gothic"/>
        </w:rPr>
        <w:fldChar w:fldCharType="begin">
          <w:ffData>
            <w:name w:val="Check2"/>
            <w:enabled/>
            <w:calcOnExit w:val="0"/>
            <w:checkBox>
              <w:sizeAuto/>
              <w:default w:val="0"/>
              <w:checked w:val="0"/>
            </w:checkBox>
          </w:ffData>
        </w:fldChar>
      </w:r>
      <w:r w:rsidR="00DC39A3">
        <w:rPr>
          <w:rFonts w:ascii="MS Gothic" w:eastAsia="MS Gothic" w:hAnsi="MS Gothic"/>
        </w:rPr>
        <w:instrText xml:space="preserve"> </w:instrText>
      </w:r>
      <w:r w:rsidR="00DC39A3">
        <w:rPr>
          <w:rFonts w:ascii="MS Gothic" w:eastAsia="MS Gothic" w:hAnsi="MS Gothic" w:hint="eastAsia"/>
        </w:rPr>
        <w:instrText>FORMCHECKBOX</w:instrText>
      </w:r>
      <w:r w:rsidR="00DC39A3">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DC39A3">
        <w:rPr>
          <w:rFonts w:ascii="MS Gothic" w:eastAsia="MS Gothic" w:hAnsi="MS Gothic"/>
        </w:rPr>
        <w:fldChar w:fldCharType="end"/>
      </w:r>
      <w:r w:rsidR="00DC39A3">
        <w:rPr>
          <w:rFonts w:ascii="MS Gothic" w:eastAsia="MS Gothic" w:hAnsi="MS Gothic"/>
        </w:rPr>
        <w:t xml:space="preserve"> </w:t>
      </w:r>
      <w:r w:rsidR="00DC39A3" w:rsidRPr="008215DA">
        <w:t>No</w:t>
      </w:r>
      <w:r w:rsidR="00DC39A3">
        <w:t>t applicable</w:t>
      </w:r>
    </w:p>
    <w:p w14:paraId="03E6E768" w14:textId="77777777" w:rsidR="00F87D4F" w:rsidRDefault="00C02C3D" w:rsidP="00F87D4F">
      <w:pPr>
        <w:numPr>
          <w:ilvl w:val="0"/>
          <w:numId w:val="32"/>
        </w:numPr>
        <w:spacing w:before="240" w:after="120" w:line="288" w:lineRule="auto"/>
        <w:ind w:left="360"/>
      </w:pPr>
      <w:r w:rsidRPr="00C02C3D">
        <w:t xml:space="preserve">Are </w:t>
      </w:r>
      <w:hyperlink r:id="rId30" w:history="1">
        <w:r w:rsidRPr="00C02C3D">
          <w:rPr>
            <w:rStyle w:val="Hyperlink"/>
          </w:rPr>
          <w:t>production records</w:t>
        </w:r>
      </w:hyperlink>
      <w:r w:rsidRPr="00C02C3D">
        <w:t xml:space="preserve"> completed for all meals/snacks claimed for reimbursement? Check all programs that apply.</w:t>
      </w:r>
    </w:p>
    <w:p w14:paraId="4C4838FA" w14:textId="795E9859" w:rsidR="00F87D4F" w:rsidRPr="00795D53" w:rsidRDefault="00F87D4F" w:rsidP="00F87D4F">
      <w:pPr>
        <w:pStyle w:val="ListParagraph"/>
        <w:numPr>
          <w:ilvl w:val="0"/>
          <w:numId w:val="44"/>
        </w:numPr>
        <w:tabs>
          <w:tab w:val="left" w:pos="6300"/>
        </w:tabs>
        <w:spacing w:line="288" w:lineRule="auto"/>
        <w:ind w:left="900"/>
      </w:pPr>
      <w:r w:rsidRPr="00795D53">
        <w:rPr>
          <w:rFonts w:ascii="MS Gothic" w:eastAsia="MS Gothic" w:hAnsi="MS Gothic"/>
        </w:rPr>
        <w:fldChar w:fldCharType="begin">
          <w:ffData>
            <w:name w:val="Check2"/>
            <w:enabled/>
            <w:calcOnExit w:val="0"/>
            <w:checkBox>
              <w:sizeAuto/>
              <w:default w:val="0"/>
              <w:checked w:val="0"/>
            </w:checkBox>
          </w:ffData>
        </w:fldChar>
      </w:r>
      <w:r w:rsidRPr="00795D53">
        <w:rPr>
          <w:rFonts w:ascii="MS Gothic" w:eastAsia="MS Gothic" w:hAnsi="MS Gothic"/>
        </w:rPr>
        <w:instrText xml:space="preserve"> </w:instrText>
      </w:r>
      <w:r w:rsidRPr="00795D53">
        <w:rPr>
          <w:rFonts w:ascii="MS Gothic" w:eastAsia="MS Gothic" w:hAnsi="MS Gothic" w:hint="eastAsia"/>
        </w:rPr>
        <w:instrText>FORMCHECKBOX</w:instrText>
      </w:r>
      <w:r w:rsidRPr="00795D53">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Pr="00795D53">
        <w:rPr>
          <w:rFonts w:ascii="MS Gothic" w:eastAsia="MS Gothic" w:hAnsi="MS Gothic"/>
        </w:rPr>
        <w:fldChar w:fldCharType="end"/>
      </w:r>
      <w:r w:rsidRPr="00795D53">
        <w:rPr>
          <w:rFonts w:ascii="MS Gothic" w:eastAsia="MS Gothic" w:hAnsi="MS Gothic"/>
        </w:rPr>
        <w:t xml:space="preserve"> </w:t>
      </w:r>
      <w:r w:rsidRPr="00795D53">
        <w:t>SBP</w:t>
      </w:r>
      <w:r w:rsidRPr="00795D53">
        <w:tab/>
      </w:r>
      <w:r w:rsidRPr="00795D53">
        <w:rPr>
          <w:rFonts w:ascii="MS Gothic" w:eastAsia="MS Gothic" w:hAnsi="MS Gothic"/>
        </w:rPr>
        <w:fldChar w:fldCharType="begin">
          <w:ffData>
            <w:name w:val="Check2"/>
            <w:enabled/>
            <w:calcOnExit w:val="0"/>
            <w:checkBox>
              <w:sizeAuto/>
              <w:default w:val="0"/>
              <w:checked w:val="0"/>
            </w:checkBox>
          </w:ffData>
        </w:fldChar>
      </w:r>
      <w:r w:rsidRPr="00795D53">
        <w:rPr>
          <w:rFonts w:ascii="MS Gothic" w:eastAsia="MS Gothic" w:hAnsi="MS Gothic"/>
        </w:rPr>
        <w:instrText xml:space="preserve"> </w:instrText>
      </w:r>
      <w:r w:rsidRPr="00795D53">
        <w:rPr>
          <w:rFonts w:ascii="MS Gothic" w:eastAsia="MS Gothic" w:hAnsi="MS Gothic" w:hint="eastAsia"/>
        </w:rPr>
        <w:instrText>FORMCHECKBOX</w:instrText>
      </w:r>
      <w:r w:rsidRPr="00795D53">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Pr="00795D53">
        <w:rPr>
          <w:rFonts w:ascii="MS Gothic" w:eastAsia="MS Gothic" w:hAnsi="MS Gothic"/>
        </w:rPr>
        <w:fldChar w:fldCharType="end"/>
      </w:r>
      <w:r w:rsidRPr="00795D53">
        <w:rPr>
          <w:rFonts w:ascii="MS Gothic" w:eastAsia="MS Gothic" w:hAnsi="MS Gothic"/>
        </w:rPr>
        <w:t xml:space="preserve"> </w:t>
      </w:r>
      <w:r w:rsidRPr="00795D53">
        <w:t xml:space="preserve">Yes   </w:t>
      </w:r>
      <w:r w:rsidRPr="00795D53">
        <w:rPr>
          <w:rFonts w:ascii="MS Gothic" w:eastAsia="MS Gothic" w:hAnsi="MS Gothic"/>
        </w:rPr>
        <w:fldChar w:fldCharType="begin">
          <w:ffData>
            <w:name w:val="Check2"/>
            <w:enabled/>
            <w:calcOnExit w:val="0"/>
            <w:checkBox>
              <w:sizeAuto/>
              <w:default w:val="0"/>
              <w:checked w:val="0"/>
            </w:checkBox>
          </w:ffData>
        </w:fldChar>
      </w:r>
      <w:r w:rsidRPr="00795D53">
        <w:rPr>
          <w:rFonts w:ascii="MS Gothic" w:eastAsia="MS Gothic" w:hAnsi="MS Gothic"/>
        </w:rPr>
        <w:instrText xml:space="preserve"> </w:instrText>
      </w:r>
      <w:r w:rsidRPr="00795D53">
        <w:rPr>
          <w:rFonts w:ascii="MS Gothic" w:eastAsia="MS Gothic" w:hAnsi="MS Gothic" w:hint="eastAsia"/>
        </w:rPr>
        <w:instrText>FORMCHECKBOX</w:instrText>
      </w:r>
      <w:r w:rsidRPr="00795D53">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Pr="00795D53">
        <w:rPr>
          <w:rFonts w:ascii="MS Gothic" w:eastAsia="MS Gothic" w:hAnsi="MS Gothic"/>
        </w:rPr>
        <w:fldChar w:fldCharType="end"/>
      </w:r>
      <w:r w:rsidRPr="00795D53">
        <w:rPr>
          <w:rFonts w:ascii="MS Gothic" w:eastAsia="MS Gothic" w:hAnsi="MS Gothic"/>
        </w:rPr>
        <w:t xml:space="preserve"> </w:t>
      </w:r>
      <w:r w:rsidRPr="00795D53">
        <w:t xml:space="preserve">No   </w:t>
      </w:r>
      <w:r w:rsidRPr="00795D53">
        <w:rPr>
          <w:rFonts w:ascii="MS Gothic" w:eastAsia="MS Gothic" w:hAnsi="MS Gothic"/>
        </w:rPr>
        <w:fldChar w:fldCharType="begin">
          <w:ffData>
            <w:name w:val="Check2"/>
            <w:enabled/>
            <w:calcOnExit w:val="0"/>
            <w:checkBox>
              <w:sizeAuto/>
              <w:default w:val="0"/>
              <w:checked w:val="0"/>
            </w:checkBox>
          </w:ffData>
        </w:fldChar>
      </w:r>
      <w:r w:rsidRPr="00795D53">
        <w:rPr>
          <w:rFonts w:ascii="MS Gothic" w:eastAsia="MS Gothic" w:hAnsi="MS Gothic"/>
        </w:rPr>
        <w:instrText xml:space="preserve"> </w:instrText>
      </w:r>
      <w:r w:rsidRPr="00795D53">
        <w:rPr>
          <w:rFonts w:ascii="MS Gothic" w:eastAsia="MS Gothic" w:hAnsi="MS Gothic" w:hint="eastAsia"/>
        </w:rPr>
        <w:instrText>FORMCHECKBOX</w:instrText>
      </w:r>
      <w:r w:rsidRPr="00795D53">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Pr="00795D53">
        <w:rPr>
          <w:rFonts w:ascii="MS Gothic" w:eastAsia="MS Gothic" w:hAnsi="MS Gothic"/>
        </w:rPr>
        <w:fldChar w:fldCharType="end"/>
      </w:r>
      <w:r w:rsidRPr="00795D53">
        <w:rPr>
          <w:rFonts w:ascii="MS Gothic" w:eastAsia="MS Gothic" w:hAnsi="MS Gothic"/>
        </w:rPr>
        <w:t xml:space="preserve"> </w:t>
      </w:r>
      <w:r w:rsidRPr="00795D53">
        <w:t>Not applicable</w:t>
      </w:r>
    </w:p>
    <w:p w14:paraId="09BEB181" w14:textId="3D0783E5" w:rsidR="00F87D4F" w:rsidRPr="00795D53" w:rsidRDefault="00F87D4F" w:rsidP="00F87D4F">
      <w:pPr>
        <w:pStyle w:val="ListParagraph"/>
        <w:numPr>
          <w:ilvl w:val="0"/>
          <w:numId w:val="44"/>
        </w:numPr>
        <w:tabs>
          <w:tab w:val="left" w:pos="6300"/>
        </w:tabs>
        <w:spacing w:line="288" w:lineRule="auto"/>
        <w:ind w:left="907"/>
      </w:pPr>
      <w:r w:rsidRPr="00795D53">
        <w:rPr>
          <w:rFonts w:ascii="MS Gothic" w:eastAsia="MS Gothic" w:hAnsi="MS Gothic"/>
        </w:rPr>
        <w:fldChar w:fldCharType="begin">
          <w:ffData>
            <w:name w:val="Check2"/>
            <w:enabled/>
            <w:calcOnExit w:val="0"/>
            <w:checkBox>
              <w:sizeAuto/>
              <w:default w:val="0"/>
              <w:checked w:val="0"/>
            </w:checkBox>
          </w:ffData>
        </w:fldChar>
      </w:r>
      <w:r w:rsidRPr="00795D53">
        <w:rPr>
          <w:rFonts w:ascii="MS Gothic" w:eastAsia="MS Gothic" w:hAnsi="MS Gothic"/>
        </w:rPr>
        <w:instrText xml:space="preserve"> </w:instrText>
      </w:r>
      <w:r w:rsidRPr="00795D53">
        <w:rPr>
          <w:rFonts w:ascii="MS Gothic" w:eastAsia="MS Gothic" w:hAnsi="MS Gothic" w:hint="eastAsia"/>
        </w:rPr>
        <w:instrText>FORMCHECKBOX</w:instrText>
      </w:r>
      <w:r w:rsidRPr="00795D53">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Pr="00795D53">
        <w:rPr>
          <w:rFonts w:ascii="MS Gothic" w:eastAsia="MS Gothic" w:hAnsi="MS Gothic"/>
        </w:rPr>
        <w:fldChar w:fldCharType="end"/>
      </w:r>
      <w:r w:rsidRPr="00795D53">
        <w:rPr>
          <w:rFonts w:ascii="MS Gothic" w:eastAsia="MS Gothic" w:hAnsi="MS Gothic"/>
        </w:rPr>
        <w:t xml:space="preserve"> </w:t>
      </w:r>
      <w:r w:rsidRPr="00795D53">
        <w:t>NSLP</w:t>
      </w:r>
      <w:r w:rsidRPr="00795D53">
        <w:tab/>
      </w:r>
      <w:r w:rsidRPr="00795D53">
        <w:rPr>
          <w:rFonts w:ascii="MS Gothic" w:eastAsia="MS Gothic" w:hAnsi="MS Gothic"/>
        </w:rPr>
        <w:fldChar w:fldCharType="begin">
          <w:ffData>
            <w:name w:val="Check2"/>
            <w:enabled/>
            <w:calcOnExit w:val="0"/>
            <w:checkBox>
              <w:sizeAuto/>
              <w:default w:val="0"/>
              <w:checked w:val="0"/>
            </w:checkBox>
          </w:ffData>
        </w:fldChar>
      </w:r>
      <w:r w:rsidRPr="00795D53">
        <w:rPr>
          <w:rFonts w:ascii="MS Gothic" w:eastAsia="MS Gothic" w:hAnsi="MS Gothic"/>
        </w:rPr>
        <w:instrText xml:space="preserve"> </w:instrText>
      </w:r>
      <w:r w:rsidRPr="00795D53">
        <w:rPr>
          <w:rFonts w:ascii="MS Gothic" w:eastAsia="MS Gothic" w:hAnsi="MS Gothic" w:hint="eastAsia"/>
        </w:rPr>
        <w:instrText>FORMCHECKBOX</w:instrText>
      </w:r>
      <w:r w:rsidRPr="00795D53">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Pr="00795D53">
        <w:rPr>
          <w:rFonts w:ascii="MS Gothic" w:eastAsia="MS Gothic" w:hAnsi="MS Gothic"/>
        </w:rPr>
        <w:fldChar w:fldCharType="end"/>
      </w:r>
      <w:r w:rsidRPr="00795D53">
        <w:rPr>
          <w:rFonts w:ascii="MS Gothic" w:eastAsia="MS Gothic" w:hAnsi="MS Gothic"/>
        </w:rPr>
        <w:t xml:space="preserve"> </w:t>
      </w:r>
      <w:r w:rsidRPr="00795D53">
        <w:t xml:space="preserve">Yes   </w:t>
      </w:r>
      <w:r w:rsidRPr="00795D53">
        <w:rPr>
          <w:rFonts w:ascii="MS Gothic" w:eastAsia="MS Gothic" w:hAnsi="MS Gothic"/>
        </w:rPr>
        <w:fldChar w:fldCharType="begin">
          <w:ffData>
            <w:name w:val="Check2"/>
            <w:enabled/>
            <w:calcOnExit w:val="0"/>
            <w:checkBox>
              <w:sizeAuto/>
              <w:default w:val="0"/>
              <w:checked w:val="0"/>
            </w:checkBox>
          </w:ffData>
        </w:fldChar>
      </w:r>
      <w:r w:rsidRPr="00795D53">
        <w:rPr>
          <w:rFonts w:ascii="MS Gothic" w:eastAsia="MS Gothic" w:hAnsi="MS Gothic"/>
        </w:rPr>
        <w:instrText xml:space="preserve"> </w:instrText>
      </w:r>
      <w:r w:rsidRPr="00795D53">
        <w:rPr>
          <w:rFonts w:ascii="MS Gothic" w:eastAsia="MS Gothic" w:hAnsi="MS Gothic" w:hint="eastAsia"/>
        </w:rPr>
        <w:instrText>FORMCHECKBOX</w:instrText>
      </w:r>
      <w:r w:rsidRPr="00795D53">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Pr="00795D53">
        <w:rPr>
          <w:rFonts w:ascii="MS Gothic" w:eastAsia="MS Gothic" w:hAnsi="MS Gothic"/>
        </w:rPr>
        <w:fldChar w:fldCharType="end"/>
      </w:r>
      <w:r w:rsidRPr="00795D53">
        <w:rPr>
          <w:rFonts w:ascii="MS Gothic" w:eastAsia="MS Gothic" w:hAnsi="MS Gothic"/>
        </w:rPr>
        <w:t xml:space="preserve"> </w:t>
      </w:r>
      <w:r w:rsidRPr="00795D53">
        <w:t xml:space="preserve">No   </w:t>
      </w:r>
      <w:r w:rsidRPr="00795D53">
        <w:rPr>
          <w:rFonts w:ascii="MS Gothic" w:eastAsia="MS Gothic" w:hAnsi="MS Gothic"/>
        </w:rPr>
        <w:fldChar w:fldCharType="begin">
          <w:ffData>
            <w:name w:val="Check2"/>
            <w:enabled/>
            <w:calcOnExit w:val="0"/>
            <w:checkBox>
              <w:sizeAuto/>
              <w:default w:val="0"/>
              <w:checked w:val="0"/>
            </w:checkBox>
          </w:ffData>
        </w:fldChar>
      </w:r>
      <w:r w:rsidRPr="00795D53">
        <w:rPr>
          <w:rFonts w:ascii="MS Gothic" w:eastAsia="MS Gothic" w:hAnsi="MS Gothic"/>
        </w:rPr>
        <w:instrText xml:space="preserve"> </w:instrText>
      </w:r>
      <w:r w:rsidRPr="00795D53">
        <w:rPr>
          <w:rFonts w:ascii="MS Gothic" w:eastAsia="MS Gothic" w:hAnsi="MS Gothic" w:hint="eastAsia"/>
        </w:rPr>
        <w:instrText>FORMCHECKBOX</w:instrText>
      </w:r>
      <w:r w:rsidRPr="00795D53">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Pr="00795D53">
        <w:rPr>
          <w:rFonts w:ascii="MS Gothic" w:eastAsia="MS Gothic" w:hAnsi="MS Gothic"/>
        </w:rPr>
        <w:fldChar w:fldCharType="end"/>
      </w:r>
      <w:r w:rsidRPr="00795D53">
        <w:rPr>
          <w:rFonts w:ascii="MS Gothic" w:eastAsia="MS Gothic" w:hAnsi="MS Gothic"/>
        </w:rPr>
        <w:t xml:space="preserve"> </w:t>
      </w:r>
      <w:r w:rsidRPr="00795D53">
        <w:t>Not applicable</w:t>
      </w:r>
    </w:p>
    <w:p w14:paraId="73AC5DCE" w14:textId="2F29BED7" w:rsidR="00F87D4F" w:rsidRPr="00795D53" w:rsidRDefault="00F87D4F" w:rsidP="00F87D4F">
      <w:pPr>
        <w:pStyle w:val="ListParagraph"/>
        <w:numPr>
          <w:ilvl w:val="0"/>
          <w:numId w:val="44"/>
        </w:numPr>
        <w:tabs>
          <w:tab w:val="left" w:pos="6300"/>
        </w:tabs>
        <w:spacing w:line="288" w:lineRule="auto"/>
        <w:ind w:left="907"/>
      </w:pPr>
      <w:r w:rsidRPr="00795D53">
        <w:rPr>
          <w:rFonts w:ascii="MS Gothic" w:eastAsia="MS Gothic" w:hAnsi="MS Gothic"/>
        </w:rPr>
        <w:fldChar w:fldCharType="begin">
          <w:ffData>
            <w:name w:val="Check2"/>
            <w:enabled/>
            <w:calcOnExit w:val="0"/>
            <w:checkBox>
              <w:sizeAuto/>
              <w:default w:val="0"/>
              <w:checked w:val="0"/>
            </w:checkBox>
          </w:ffData>
        </w:fldChar>
      </w:r>
      <w:r w:rsidRPr="00795D53">
        <w:rPr>
          <w:rFonts w:ascii="MS Gothic" w:eastAsia="MS Gothic" w:hAnsi="MS Gothic"/>
        </w:rPr>
        <w:instrText xml:space="preserve"> </w:instrText>
      </w:r>
      <w:r w:rsidRPr="00795D53">
        <w:rPr>
          <w:rFonts w:ascii="MS Gothic" w:eastAsia="MS Gothic" w:hAnsi="MS Gothic" w:hint="eastAsia"/>
        </w:rPr>
        <w:instrText>FORMCHECKBOX</w:instrText>
      </w:r>
      <w:r w:rsidRPr="00795D53">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Pr="00795D53">
        <w:rPr>
          <w:rFonts w:ascii="MS Gothic" w:eastAsia="MS Gothic" w:hAnsi="MS Gothic"/>
        </w:rPr>
        <w:fldChar w:fldCharType="end"/>
      </w:r>
      <w:r w:rsidRPr="00795D53">
        <w:rPr>
          <w:rFonts w:ascii="MS Gothic" w:eastAsia="MS Gothic" w:hAnsi="MS Gothic"/>
        </w:rPr>
        <w:t xml:space="preserve"> </w:t>
      </w:r>
      <w:r w:rsidRPr="00795D53">
        <w:t>ASP</w:t>
      </w:r>
      <w:r w:rsidRPr="00795D53">
        <w:tab/>
      </w:r>
      <w:r w:rsidRPr="00795D53">
        <w:rPr>
          <w:rFonts w:ascii="MS Gothic" w:eastAsia="MS Gothic" w:hAnsi="MS Gothic"/>
        </w:rPr>
        <w:fldChar w:fldCharType="begin">
          <w:ffData>
            <w:name w:val="Check2"/>
            <w:enabled/>
            <w:calcOnExit w:val="0"/>
            <w:checkBox>
              <w:sizeAuto/>
              <w:default w:val="0"/>
              <w:checked w:val="0"/>
            </w:checkBox>
          </w:ffData>
        </w:fldChar>
      </w:r>
      <w:r w:rsidRPr="00795D53">
        <w:rPr>
          <w:rFonts w:ascii="MS Gothic" w:eastAsia="MS Gothic" w:hAnsi="MS Gothic"/>
        </w:rPr>
        <w:instrText xml:space="preserve"> </w:instrText>
      </w:r>
      <w:r w:rsidRPr="00795D53">
        <w:rPr>
          <w:rFonts w:ascii="MS Gothic" w:eastAsia="MS Gothic" w:hAnsi="MS Gothic" w:hint="eastAsia"/>
        </w:rPr>
        <w:instrText>FORMCHECKBOX</w:instrText>
      </w:r>
      <w:r w:rsidRPr="00795D53">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Pr="00795D53">
        <w:rPr>
          <w:rFonts w:ascii="MS Gothic" w:eastAsia="MS Gothic" w:hAnsi="MS Gothic"/>
        </w:rPr>
        <w:fldChar w:fldCharType="end"/>
      </w:r>
      <w:r w:rsidRPr="00795D53">
        <w:rPr>
          <w:rFonts w:ascii="MS Gothic" w:eastAsia="MS Gothic" w:hAnsi="MS Gothic"/>
        </w:rPr>
        <w:t xml:space="preserve"> </w:t>
      </w:r>
      <w:r w:rsidRPr="00795D53">
        <w:t xml:space="preserve">Yes   </w:t>
      </w:r>
      <w:r w:rsidRPr="00795D53">
        <w:rPr>
          <w:rFonts w:ascii="MS Gothic" w:eastAsia="MS Gothic" w:hAnsi="MS Gothic"/>
        </w:rPr>
        <w:fldChar w:fldCharType="begin">
          <w:ffData>
            <w:name w:val="Check2"/>
            <w:enabled/>
            <w:calcOnExit w:val="0"/>
            <w:checkBox>
              <w:sizeAuto/>
              <w:default w:val="0"/>
              <w:checked w:val="0"/>
            </w:checkBox>
          </w:ffData>
        </w:fldChar>
      </w:r>
      <w:r w:rsidRPr="00795D53">
        <w:rPr>
          <w:rFonts w:ascii="MS Gothic" w:eastAsia="MS Gothic" w:hAnsi="MS Gothic"/>
        </w:rPr>
        <w:instrText xml:space="preserve"> </w:instrText>
      </w:r>
      <w:r w:rsidRPr="00795D53">
        <w:rPr>
          <w:rFonts w:ascii="MS Gothic" w:eastAsia="MS Gothic" w:hAnsi="MS Gothic" w:hint="eastAsia"/>
        </w:rPr>
        <w:instrText>FORMCHECKBOX</w:instrText>
      </w:r>
      <w:r w:rsidRPr="00795D53">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Pr="00795D53">
        <w:rPr>
          <w:rFonts w:ascii="MS Gothic" w:eastAsia="MS Gothic" w:hAnsi="MS Gothic"/>
        </w:rPr>
        <w:fldChar w:fldCharType="end"/>
      </w:r>
      <w:r w:rsidRPr="00795D53">
        <w:rPr>
          <w:rFonts w:ascii="MS Gothic" w:eastAsia="MS Gothic" w:hAnsi="MS Gothic"/>
        </w:rPr>
        <w:t xml:space="preserve"> </w:t>
      </w:r>
      <w:r w:rsidRPr="00795D53">
        <w:t xml:space="preserve">No   </w:t>
      </w:r>
      <w:r w:rsidRPr="00795D53">
        <w:rPr>
          <w:rFonts w:ascii="MS Gothic" w:eastAsia="MS Gothic" w:hAnsi="MS Gothic"/>
        </w:rPr>
        <w:fldChar w:fldCharType="begin">
          <w:ffData>
            <w:name w:val="Check2"/>
            <w:enabled/>
            <w:calcOnExit w:val="0"/>
            <w:checkBox>
              <w:sizeAuto/>
              <w:default w:val="0"/>
              <w:checked w:val="0"/>
            </w:checkBox>
          </w:ffData>
        </w:fldChar>
      </w:r>
      <w:r w:rsidRPr="00795D53">
        <w:rPr>
          <w:rFonts w:ascii="MS Gothic" w:eastAsia="MS Gothic" w:hAnsi="MS Gothic"/>
        </w:rPr>
        <w:instrText xml:space="preserve"> </w:instrText>
      </w:r>
      <w:r w:rsidRPr="00795D53">
        <w:rPr>
          <w:rFonts w:ascii="MS Gothic" w:eastAsia="MS Gothic" w:hAnsi="MS Gothic" w:hint="eastAsia"/>
        </w:rPr>
        <w:instrText>FORMCHECKBOX</w:instrText>
      </w:r>
      <w:r w:rsidRPr="00795D53">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Pr="00795D53">
        <w:rPr>
          <w:rFonts w:ascii="MS Gothic" w:eastAsia="MS Gothic" w:hAnsi="MS Gothic"/>
        </w:rPr>
        <w:fldChar w:fldCharType="end"/>
      </w:r>
      <w:r w:rsidRPr="00795D53">
        <w:rPr>
          <w:rFonts w:ascii="MS Gothic" w:eastAsia="MS Gothic" w:hAnsi="MS Gothic"/>
        </w:rPr>
        <w:t xml:space="preserve"> </w:t>
      </w:r>
      <w:r w:rsidRPr="00795D53">
        <w:t>Not applicable</w:t>
      </w:r>
    </w:p>
    <w:p w14:paraId="36978DAA" w14:textId="6F8AF95F" w:rsidR="00F87D4F" w:rsidRPr="00795D53" w:rsidRDefault="00F87D4F" w:rsidP="00F87D4F">
      <w:pPr>
        <w:pStyle w:val="ListParagraph"/>
        <w:numPr>
          <w:ilvl w:val="0"/>
          <w:numId w:val="44"/>
        </w:numPr>
        <w:tabs>
          <w:tab w:val="left" w:pos="6300"/>
        </w:tabs>
        <w:spacing w:line="288" w:lineRule="auto"/>
        <w:ind w:left="907"/>
      </w:pPr>
      <w:r w:rsidRPr="00795D53">
        <w:rPr>
          <w:rFonts w:ascii="MS Gothic" w:eastAsia="MS Gothic" w:hAnsi="MS Gothic"/>
        </w:rPr>
        <w:fldChar w:fldCharType="begin">
          <w:ffData>
            <w:name w:val="Check2"/>
            <w:enabled/>
            <w:calcOnExit w:val="0"/>
            <w:checkBox>
              <w:sizeAuto/>
              <w:default w:val="0"/>
              <w:checked w:val="0"/>
            </w:checkBox>
          </w:ffData>
        </w:fldChar>
      </w:r>
      <w:r w:rsidRPr="00795D53">
        <w:rPr>
          <w:rFonts w:ascii="MS Gothic" w:eastAsia="MS Gothic" w:hAnsi="MS Gothic"/>
        </w:rPr>
        <w:instrText xml:space="preserve"> </w:instrText>
      </w:r>
      <w:r w:rsidRPr="00795D53">
        <w:rPr>
          <w:rFonts w:ascii="MS Gothic" w:eastAsia="MS Gothic" w:hAnsi="MS Gothic" w:hint="eastAsia"/>
        </w:rPr>
        <w:instrText>FORMCHECKBOX</w:instrText>
      </w:r>
      <w:r w:rsidRPr="00795D53">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Pr="00795D53">
        <w:rPr>
          <w:rFonts w:ascii="MS Gothic" w:eastAsia="MS Gothic" w:hAnsi="MS Gothic"/>
        </w:rPr>
        <w:fldChar w:fldCharType="end"/>
      </w:r>
      <w:r w:rsidRPr="00795D53">
        <w:rPr>
          <w:rFonts w:ascii="MS Gothic" w:eastAsia="MS Gothic" w:hAnsi="MS Gothic"/>
        </w:rPr>
        <w:t xml:space="preserve"> </w:t>
      </w:r>
      <w:r w:rsidRPr="00795D53">
        <w:t>FFVP</w:t>
      </w:r>
      <w:r w:rsidRPr="00795D53">
        <w:rPr>
          <w:rFonts w:ascii="MS Gothic" w:eastAsia="MS Gothic" w:hAnsi="MS Gothic"/>
        </w:rPr>
        <w:tab/>
      </w:r>
      <w:r w:rsidRPr="00795D53">
        <w:rPr>
          <w:rFonts w:ascii="MS Gothic" w:eastAsia="MS Gothic" w:hAnsi="MS Gothic"/>
        </w:rPr>
        <w:fldChar w:fldCharType="begin">
          <w:ffData>
            <w:name w:val="Check2"/>
            <w:enabled/>
            <w:calcOnExit w:val="0"/>
            <w:checkBox>
              <w:sizeAuto/>
              <w:default w:val="0"/>
              <w:checked w:val="0"/>
            </w:checkBox>
          </w:ffData>
        </w:fldChar>
      </w:r>
      <w:r w:rsidRPr="00795D53">
        <w:rPr>
          <w:rFonts w:ascii="MS Gothic" w:eastAsia="MS Gothic" w:hAnsi="MS Gothic"/>
        </w:rPr>
        <w:instrText xml:space="preserve"> </w:instrText>
      </w:r>
      <w:r w:rsidRPr="00795D53">
        <w:rPr>
          <w:rFonts w:ascii="MS Gothic" w:eastAsia="MS Gothic" w:hAnsi="MS Gothic" w:hint="eastAsia"/>
        </w:rPr>
        <w:instrText>FORMCHECKBOX</w:instrText>
      </w:r>
      <w:r w:rsidRPr="00795D53">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Pr="00795D53">
        <w:rPr>
          <w:rFonts w:ascii="MS Gothic" w:eastAsia="MS Gothic" w:hAnsi="MS Gothic"/>
        </w:rPr>
        <w:fldChar w:fldCharType="end"/>
      </w:r>
      <w:r w:rsidRPr="00795D53">
        <w:rPr>
          <w:rFonts w:ascii="MS Gothic" w:eastAsia="MS Gothic" w:hAnsi="MS Gothic"/>
        </w:rPr>
        <w:t xml:space="preserve"> </w:t>
      </w:r>
      <w:r w:rsidRPr="00795D53">
        <w:t xml:space="preserve">Yes   </w:t>
      </w:r>
      <w:r w:rsidRPr="00795D53">
        <w:rPr>
          <w:rFonts w:ascii="MS Gothic" w:eastAsia="MS Gothic" w:hAnsi="MS Gothic"/>
        </w:rPr>
        <w:fldChar w:fldCharType="begin">
          <w:ffData>
            <w:name w:val="Check2"/>
            <w:enabled/>
            <w:calcOnExit w:val="0"/>
            <w:checkBox>
              <w:sizeAuto/>
              <w:default w:val="0"/>
              <w:checked w:val="0"/>
            </w:checkBox>
          </w:ffData>
        </w:fldChar>
      </w:r>
      <w:r w:rsidRPr="00795D53">
        <w:rPr>
          <w:rFonts w:ascii="MS Gothic" w:eastAsia="MS Gothic" w:hAnsi="MS Gothic"/>
        </w:rPr>
        <w:instrText xml:space="preserve"> </w:instrText>
      </w:r>
      <w:r w:rsidRPr="00795D53">
        <w:rPr>
          <w:rFonts w:ascii="MS Gothic" w:eastAsia="MS Gothic" w:hAnsi="MS Gothic" w:hint="eastAsia"/>
        </w:rPr>
        <w:instrText>FORMCHECKBOX</w:instrText>
      </w:r>
      <w:r w:rsidRPr="00795D53">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Pr="00795D53">
        <w:rPr>
          <w:rFonts w:ascii="MS Gothic" w:eastAsia="MS Gothic" w:hAnsi="MS Gothic"/>
        </w:rPr>
        <w:fldChar w:fldCharType="end"/>
      </w:r>
      <w:r w:rsidRPr="00795D53">
        <w:rPr>
          <w:rFonts w:ascii="MS Gothic" w:eastAsia="MS Gothic" w:hAnsi="MS Gothic"/>
        </w:rPr>
        <w:t xml:space="preserve"> </w:t>
      </w:r>
      <w:r w:rsidRPr="00795D53">
        <w:t xml:space="preserve">No   </w:t>
      </w:r>
      <w:r w:rsidRPr="00795D53">
        <w:rPr>
          <w:rFonts w:ascii="MS Gothic" w:eastAsia="MS Gothic" w:hAnsi="MS Gothic"/>
        </w:rPr>
        <w:fldChar w:fldCharType="begin">
          <w:ffData>
            <w:name w:val="Check2"/>
            <w:enabled/>
            <w:calcOnExit w:val="0"/>
            <w:checkBox>
              <w:sizeAuto/>
              <w:default w:val="0"/>
              <w:checked w:val="0"/>
            </w:checkBox>
          </w:ffData>
        </w:fldChar>
      </w:r>
      <w:r w:rsidRPr="00795D53">
        <w:rPr>
          <w:rFonts w:ascii="MS Gothic" w:eastAsia="MS Gothic" w:hAnsi="MS Gothic"/>
        </w:rPr>
        <w:instrText xml:space="preserve"> </w:instrText>
      </w:r>
      <w:r w:rsidRPr="00795D53">
        <w:rPr>
          <w:rFonts w:ascii="MS Gothic" w:eastAsia="MS Gothic" w:hAnsi="MS Gothic" w:hint="eastAsia"/>
        </w:rPr>
        <w:instrText>FORMCHECKBOX</w:instrText>
      </w:r>
      <w:r w:rsidRPr="00795D53">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Pr="00795D53">
        <w:rPr>
          <w:rFonts w:ascii="MS Gothic" w:eastAsia="MS Gothic" w:hAnsi="MS Gothic"/>
        </w:rPr>
        <w:fldChar w:fldCharType="end"/>
      </w:r>
      <w:r w:rsidRPr="00795D53">
        <w:rPr>
          <w:rFonts w:ascii="MS Gothic" w:eastAsia="MS Gothic" w:hAnsi="MS Gothic"/>
        </w:rPr>
        <w:t xml:space="preserve"> </w:t>
      </w:r>
      <w:r w:rsidRPr="00795D53">
        <w:t>Not applicable</w:t>
      </w:r>
    </w:p>
    <w:p w14:paraId="6F2286E6" w14:textId="418DA55A" w:rsidR="00F87D4F" w:rsidRPr="00795D53" w:rsidRDefault="00F87D4F" w:rsidP="00F87D4F">
      <w:pPr>
        <w:pStyle w:val="ListParagraph"/>
        <w:numPr>
          <w:ilvl w:val="0"/>
          <w:numId w:val="44"/>
        </w:numPr>
        <w:tabs>
          <w:tab w:val="left" w:pos="6300"/>
        </w:tabs>
        <w:spacing w:line="288" w:lineRule="auto"/>
        <w:ind w:left="907"/>
      </w:pPr>
      <w:r w:rsidRPr="00795D53">
        <w:rPr>
          <w:rFonts w:ascii="MS Gothic" w:eastAsia="MS Gothic" w:hAnsi="MS Gothic"/>
        </w:rPr>
        <w:fldChar w:fldCharType="begin">
          <w:ffData>
            <w:name w:val="Check2"/>
            <w:enabled/>
            <w:calcOnExit w:val="0"/>
            <w:checkBox>
              <w:sizeAuto/>
              <w:default w:val="0"/>
              <w:checked w:val="0"/>
            </w:checkBox>
          </w:ffData>
        </w:fldChar>
      </w:r>
      <w:r w:rsidRPr="00795D53">
        <w:rPr>
          <w:rFonts w:ascii="MS Gothic" w:eastAsia="MS Gothic" w:hAnsi="MS Gothic"/>
        </w:rPr>
        <w:instrText xml:space="preserve"> </w:instrText>
      </w:r>
      <w:r w:rsidRPr="00795D53">
        <w:rPr>
          <w:rFonts w:ascii="MS Gothic" w:eastAsia="MS Gothic" w:hAnsi="MS Gothic" w:hint="eastAsia"/>
        </w:rPr>
        <w:instrText>FORMCHECKBOX</w:instrText>
      </w:r>
      <w:r w:rsidRPr="00795D53">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Pr="00795D53">
        <w:rPr>
          <w:rFonts w:ascii="MS Gothic" w:eastAsia="MS Gothic" w:hAnsi="MS Gothic"/>
        </w:rPr>
        <w:fldChar w:fldCharType="end"/>
      </w:r>
      <w:r w:rsidRPr="00795D53">
        <w:rPr>
          <w:rFonts w:ascii="MS Gothic" w:eastAsia="MS Gothic" w:hAnsi="MS Gothic"/>
        </w:rPr>
        <w:t xml:space="preserve"> </w:t>
      </w:r>
      <w:r w:rsidRPr="00795D53">
        <w:t xml:space="preserve">CACFP At-risk Afterschool Supper Program </w:t>
      </w:r>
      <w:r w:rsidRPr="00795D53">
        <w:tab/>
      </w:r>
      <w:r w:rsidRPr="00795D53">
        <w:rPr>
          <w:rFonts w:ascii="MS Gothic" w:eastAsia="MS Gothic" w:hAnsi="MS Gothic"/>
        </w:rPr>
        <w:fldChar w:fldCharType="begin">
          <w:ffData>
            <w:name w:val="Check2"/>
            <w:enabled/>
            <w:calcOnExit w:val="0"/>
            <w:checkBox>
              <w:sizeAuto/>
              <w:default w:val="0"/>
              <w:checked w:val="0"/>
            </w:checkBox>
          </w:ffData>
        </w:fldChar>
      </w:r>
      <w:r w:rsidRPr="00795D53">
        <w:rPr>
          <w:rFonts w:ascii="MS Gothic" w:eastAsia="MS Gothic" w:hAnsi="MS Gothic"/>
        </w:rPr>
        <w:instrText xml:space="preserve"> </w:instrText>
      </w:r>
      <w:r w:rsidRPr="00795D53">
        <w:rPr>
          <w:rFonts w:ascii="MS Gothic" w:eastAsia="MS Gothic" w:hAnsi="MS Gothic" w:hint="eastAsia"/>
        </w:rPr>
        <w:instrText>FORMCHECKBOX</w:instrText>
      </w:r>
      <w:r w:rsidRPr="00795D53">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Pr="00795D53">
        <w:rPr>
          <w:rFonts w:ascii="MS Gothic" w:eastAsia="MS Gothic" w:hAnsi="MS Gothic"/>
        </w:rPr>
        <w:fldChar w:fldCharType="end"/>
      </w:r>
      <w:r w:rsidRPr="00795D53">
        <w:rPr>
          <w:rFonts w:ascii="MS Gothic" w:eastAsia="MS Gothic" w:hAnsi="MS Gothic"/>
        </w:rPr>
        <w:t xml:space="preserve"> </w:t>
      </w:r>
      <w:r w:rsidRPr="00795D53">
        <w:t xml:space="preserve">Yes   </w:t>
      </w:r>
      <w:r w:rsidRPr="00795D53">
        <w:rPr>
          <w:rFonts w:ascii="MS Gothic" w:eastAsia="MS Gothic" w:hAnsi="MS Gothic"/>
        </w:rPr>
        <w:fldChar w:fldCharType="begin">
          <w:ffData>
            <w:name w:val="Check2"/>
            <w:enabled/>
            <w:calcOnExit w:val="0"/>
            <w:checkBox>
              <w:sizeAuto/>
              <w:default w:val="0"/>
              <w:checked w:val="0"/>
            </w:checkBox>
          </w:ffData>
        </w:fldChar>
      </w:r>
      <w:r w:rsidRPr="00795D53">
        <w:rPr>
          <w:rFonts w:ascii="MS Gothic" w:eastAsia="MS Gothic" w:hAnsi="MS Gothic"/>
        </w:rPr>
        <w:instrText xml:space="preserve"> </w:instrText>
      </w:r>
      <w:r w:rsidRPr="00795D53">
        <w:rPr>
          <w:rFonts w:ascii="MS Gothic" w:eastAsia="MS Gothic" w:hAnsi="MS Gothic" w:hint="eastAsia"/>
        </w:rPr>
        <w:instrText>FORMCHECKBOX</w:instrText>
      </w:r>
      <w:r w:rsidRPr="00795D53">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Pr="00795D53">
        <w:rPr>
          <w:rFonts w:ascii="MS Gothic" w:eastAsia="MS Gothic" w:hAnsi="MS Gothic"/>
        </w:rPr>
        <w:fldChar w:fldCharType="end"/>
      </w:r>
      <w:r w:rsidRPr="00795D53">
        <w:rPr>
          <w:rFonts w:ascii="MS Gothic" w:eastAsia="MS Gothic" w:hAnsi="MS Gothic"/>
        </w:rPr>
        <w:t xml:space="preserve"> </w:t>
      </w:r>
      <w:r w:rsidRPr="00795D53">
        <w:t xml:space="preserve">No   </w:t>
      </w:r>
      <w:r w:rsidRPr="00795D53">
        <w:rPr>
          <w:rFonts w:ascii="MS Gothic" w:eastAsia="MS Gothic" w:hAnsi="MS Gothic"/>
        </w:rPr>
        <w:fldChar w:fldCharType="begin">
          <w:ffData>
            <w:name w:val="Check2"/>
            <w:enabled/>
            <w:calcOnExit w:val="0"/>
            <w:checkBox>
              <w:sizeAuto/>
              <w:default w:val="0"/>
              <w:checked w:val="0"/>
            </w:checkBox>
          </w:ffData>
        </w:fldChar>
      </w:r>
      <w:r w:rsidRPr="00795D53">
        <w:rPr>
          <w:rFonts w:ascii="MS Gothic" w:eastAsia="MS Gothic" w:hAnsi="MS Gothic"/>
        </w:rPr>
        <w:instrText xml:space="preserve"> </w:instrText>
      </w:r>
      <w:r w:rsidRPr="00795D53">
        <w:rPr>
          <w:rFonts w:ascii="MS Gothic" w:eastAsia="MS Gothic" w:hAnsi="MS Gothic" w:hint="eastAsia"/>
        </w:rPr>
        <w:instrText>FORMCHECKBOX</w:instrText>
      </w:r>
      <w:r w:rsidRPr="00795D53">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Pr="00795D53">
        <w:rPr>
          <w:rFonts w:ascii="MS Gothic" w:eastAsia="MS Gothic" w:hAnsi="MS Gothic"/>
        </w:rPr>
        <w:fldChar w:fldCharType="end"/>
      </w:r>
      <w:r w:rsidRPr="00795D53">
        <w:rPr>
          <w:rFonts w:ascii="MS Gothic" w:eastAsia="MS Gothic" w:hAnsi="MS Gothic"/>
        </w:rPr>
        <w:t xml:space="preserve"> </w:t>
      </w:r>
      <w:r w:rsidRPr="00795D53">
        <w:t xml:space="preserve">Not applicable </w:t>
      </w:r>
    </w:p>
    <w:p w14:paraId="17AC2419" w14:textId="77777777" w:rsidR="000135C5" w:rsidRDefault="00C02C3D" w:rsidP="000135C5">
      <w:pPr>
        <w:numPr>
          <w:ilvl w:val="0"/>
          <w:numId w:val="32"/>
        </w:numPr>
        <w:spacing w:before="240" w:after="60" w:line="288" w:lineRule="auto"/>
        <w:ind w:left="360"/>
      </w:pPr>
      <w:r>
        <w:t>Are meals monitored after the last food or menu item is served/selected to ensure that only reimbursable meals are claimed?</w:t>
      </w:r>
      <w:r w:rsidR="0052305D">
        <w:br/>
      </w:r>
      <w:r w:rsidR="00DC39A3">
        <w:rPr>
          <w:rFonts w:ascii="MS Gothic" w:eastAsia="MS Gothic" w:hAnsi="MS Gothic"/>
        </w:rPr>
        <w:fldChar w:fldCharType="begin">
          <w:ffData>
            <w:name w:val="Check2"/>
            <w:enabled/>
            <w:calcOnExit w:val="0"/>
            <w:checkBox>
              <w:sizeAuto/>
              <w:default w:val="0"/>
              <w:checked w:val="0"/>
            </w:checkBox>
          </w:ffData>
        </w:fldChar>
      </w:r>
      <w:r w:rsidR="00DC39A3">
        <w:rPr>
          <w:rFonts w:ascii="MS Gothic" w:eastAsia="MS Gothic" w:hAnsi="MS Gothic"/>
        </w:rPr>
        <w:instrText xml:space="preserve"> </w:instrText>
      </w:r>
      <w:r w:rsidR="00DC39A3">
        <w:rPr>
          <w:rFonts w:ascii="MS Gothic" w:eastAsia="MS Gothic" w:hAnsi="MS Gothic" w:hint="eastAsia"/>
        </w:rPr>
        <w:instrText>FORMCHECKBOX</w:instrText>
      </w:r>
      <w:r w:rsidR="00DC39A3">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DC39A3">
        <w:rPr>
          <w:rFonts w:ascii="MS Gothic" w:eastAsia="MS Gothic" w:hAnsi="MS Gothic"/>
        </w:rPr>
        <w:fldChar w:fldCharType="end"/>
      </w:r>
      <w:r w:rsidR="00DC39A3">
        <w:rPr>
          <w:rFonts w:ascii="MS Gothic" w:eastAsia="MS Gothic" w:hAnsi="MS Gothic"/>
        </w:rPr>
        <w:t xml:space="preserve"> </w:t>
      </w:r>
      <w:r w:rsidR="00DC39A3" w:rsidRPr="008215DA">
        <w:t xml:space="preserve">Yes   </w:t>
      </w:r>
      <w:r w:rsidR="00DC39A3">
        <w:rPr>
          <w:rFonts w:ascii="MS Gothic" w:eastAsia="MS Gothic" w:hAnsi="MS Gothic"/>
        </w:rPr>
        <w:fldChar w:fldCharType="begin">
          <w:ffData>
            <w:name w:val="Check2"/>
            <w:enabled/>
            <w:calcOnExit w:val="0"/>
            <w:checkBox>
              <w:sizeAuto/>
              <w:default w:val="0"/>
              <w:checked w:val="0"/>
            </w:checkBox>
          </w:ffData>
        </w:fldChar>
      </w:r>
      <w:r w:rsidR="00DC39A3">
        <w:rPr>
          <w:rFonts w:ascii="MS Gothic" w:eastAsia="MS Gothic" w:hAnsi="MS Gothic"/>
        </w:rPr>
        <w:instrText xml:space="preserve"> </w:instrText>
      </w:r>
      <w:r w:rsidR="00DC39A3">
        <w:rPr>
          <w:rFonts w:ascii="MS Gothic" w:eastAsia="MS Gothic" w:hAnsi="MS Gothic" w:hint="eastAsia"/>
        </w:rPr>
        <w:instrText>FORMCHECKBOX</w:instrText>
      </w:r>
      <w:r w:rsidR="00DC39A3">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DC39A3">
        <w:rPr>
          <w:rFonts w:ascii="MS Gothic" w:eastAsia="MS Gothic" w:hAnsi="MS Gothic"/>
        </w:rPr>
        <w:fldChar w:fldCharType="end"/>
      </w:r>
      <w:r w:rsidR="00DC39A3">
        <w:rPr>
          <w:rFonts w:ascii="MS Gothic" w:eastAsia="MS Gothic" w:hAnsi="MS Gothic"/>
        </w:rPr>
        <w:t xml:space="preserve"> </w:t>
      </w:r>
      <w:r w:rsidR="00DC39A3" w:rsidRPr="008215DA">
        <w:t xml:space="preserve">No </w:t>
      </w:r>
      <w:r w:rsidR="00DC39A3">
        <w:t xml:space="preserve"> </w:t>
      </w:r>
      <w:r w:rsidR="00DC39A3" w:rsidRPr="008215DA">
        <w:t xml:space="preserve"> </w:t>
      </w:r>
      <w:r w:rsidR="00DC39A3">
        <w:rPr>
          <w:rFonts w:ascii="MS Gothic" w:eastAsia="MS Gothic" w:hAnsi="MS Gothic"/>
        </w:rPr>
        <w:fldChar w:fldCharType="begin">
          <w:ffData>
            <w:name w:val="Check2"/>
            <w:enabled/>
            <w:calcOnExit w:val="0"/>
            <w:checkBox>
              <w:sizeAuto/>
              <w:default w:val="0"/>
              <w:checked w:val="0"/>
            </w:checkBox>
          </w:ffData>
        </w:fldChar>
      </w:r>
      <w:r w:rsidR="00DC39A3">
        <w:rPr>
          <w:rFonts w:ascii="MS Gothic" w:eastAsia="MS Gothic" w:hAnsi="MS Gothic"/>
        </w:rPr>
        <w:instrText xml:space="preserve"> </w:instrText>
      </w:r>
      <w:r w:rsidR="00DC39A3">
        <w:rPr>
          <w:rFonts w:ascii="MS Gothic" w:eastAsia="MS Gothic" w:hAnsi="MS Gothic" w:hint="eastAsia"/>
        </w:rPr>
        <w:instrText>FORMCHECKBOX</w:instrText>
      </w:r>
      <w:r w:rsidR="00DC39A3">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DC39A3">
        <w:rPr>
          <w:rFonts w:ascii="MS Gothic" w:eastAsia="MS Gothic" w:hAnsi="MS Gothic"/>
        </w:rPr>
        <w:fldChar w:fldCharType="end"/>
      </w:r>
      <w:r w:rsidR="00DC39A3">
        <w:rPr>
          <w:rFonts w:ascii="MS Gothic" w:eastAsia="MS Gothic" w:hAnsi="MS Gothic"/>
        </w:rPr>
        <w:t xml:space="preserve"> </w:t>
      </w:r>
      <w:r w:rsidR="00DC39A3" w:rsidRPr="008215DA">
        <w:t>No</w:t>
      </w:r>
      <w:r w:rsidR="00DC39A3">
        <w:t>t applicable</w:t>
      </w:r>
    </w:p>
    <w:p w14:paraId="57A5418D" w14:textId="77777777" w:rsidR="000135C5" w:rsidRDefault="00C02C3D" w:rsidP="000135C5">
      <w:pPr>
        <w:numPr>
          <w:ilvl w:val="0"/>
          <w:numId w:val="32"/>
        </w:numPr>
        <w:spacing w:before="240" w:after="60" w:line="288" w:lineRule="auto"/>
        <w:ind w:left="360"/>
      </w:pPr>
      <w:r>
        <w:t>Do foods purchased meet the quality specification standards indicated in the contract?</w:t>
      </w:r>
      <w:r w:rsidR="0052305D" w:rsidRPr="0052305D">
        <w:t xml:space="preserve"> </w:t>
      </w:r>
      <w:r w:rsidR="0052305D">
        <w:br/>
      </w:r>
      <w:r w:rsidR="00DC39A3" w:rsidRPr="000135C5">
        <w:rPr>
          <w:rFonts w:ascii="MS Gothic" w:eastAsia="MS Gothic" w:hAnsi="MS Gothic"/>
        </w:rPr>
        <w:fldChar w:fldCharType="begin">
          <w:ffData>
            <w:name w:val="Check2"/>
            <w:enabled/>
            <w:calcOnExit w:val="0"/>
            <w:checkBox>
              <w:sizeAuto/>
              <w:default w:val="0"/>
              <w:checked w:val="0"/>
            </w:checkBox>
          </w:ffData>
        </w:fldChar>
      </w:r>
      <w:r w:rsidR="00DC39A3" w:rsidRPr="000135C5">
        <w:rPr>
          <w:rFonts w:ascii="MS Gothic" w:eastAsia="MS Gothic" w:hAnsi="MS Gothic"/>
        </w:rPr>
        <w:instrText xml:space="preserve"> </w:instrText>
      </w:r>
      <w:r w:rsidR="00DC39A3" w:rsidRPr="000135C5">
        <w:rPr>
          <w:rFonts w:ascii="MS Gothic" w:eastAsia="MS Gothic" w:hAnsi="MS Gothic" w:hint="eastAsia"/>
        </w:rPr>
        <w:instrText>FORMCHECKBOX</w:instrText>
      </w:r>
      <w:r w:rsidR="00DC39A3" w:rsidRPr="000135C5">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DC39A3" w:rsidRPr="000135C5">
        <w:rPr>
          <w:rFonts w:ascii="MS Gothic" w:eastAsia="MS Gothic" w:hAnsi="MS Gothic"/>
        </w:rPr>
        <w:fldChar w:fldCharType="end"/>
      </w:r>
      <w:r w:rsidR="00DC39A3" w:rsidRPr="000135C5">
        <w:rPr>
          <w:rFonts w:ascii="MS Gothic" w:eastAsia="MS Gothic" w:hAnsi="MS Gothic"/>
        </w:rPr>
        <w:t xml:space="preserve"> </w:t>
      </w:r>
      <w:r w:rsidR="00DC39A3" w:rsidRPr="008215DA">
        <w:t xml:space="preserve">Yes   </w:t>
      </w:r>
      <w:r w:rsidR="00DC39A3" w:rsidRPr="000135C5">
        <w:rPr>
          <w:rFonts w:ascii="MS Gothic" w:eastAsia="MS Gothic" w:hAnsi="MS Gothic"/>
        </w:rPr>
        <w:fldChar w:fldCharType="begin">
          <w:ffData>
            <w:name w:val="Check2"/>
            <w:enabled/>
            <w:calcOnExit w:val="0"/>
            <w:checkBox>
              <w:sizeAuto/>
              <w:default w:val="0"/>
              <w:checked w:val="0"/>
            </w:checkBox>
          </w:ffData>
        </w:fldChar>
      </w:r>
      <w:r w:rsidR="00DC39A3" w:rsidRPr="000135C5">
        <w:rPr>
          <w:rFonts w:ascii="MS Gothic" w:eastAsia="MS Gothic" w:hAnsi="MS Gothic"/>
        </w:rPr>
        <w:instrText xml:space="preserve"> </w:instrText>
      </w:r>
      <w:r w:rsidR="00DC39A3" w:rsidRPr="000135C5">
        <w:rPr>
          <w:rFonts w:ascii="MS Gothic" w:eastAsia="MS Gothic" w:hAnsi="MS Gothic" w:hint="eastAsia"/>
        </w:rPr>
        <w:instrText>FORMCHECKBOX</w:instrText>
      </w:r>
      <w:r w:rsidR="00DC39A3" w:rsidRPr="000135C5">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DC39A3" w:rsidRPr="000135C5">
        <w:rPr>
          <w:rFonts w:ascii="MS Gothic" w:eastAsia="MS Gothic" w:hAnsi="MS Gothic"/>
        </w:rPr>
        <w:fldChar w:fldCharType="end"/>
      </w:r>
      <w:r w:rsidR="00DC39A3" w:rsidRPr="000135C5">
        <w:rPr>
          <w:rFonts w:ascii="MS Gothic" w:eastAsia="MS Gothic" w:hAnsi="MS Gothic"/>
        </w:rPr>
        <w:t xml:space="preserve"> </w:t>
      </w:r>
      <w:r w:rsidR="00DC39A3" w:rsidRPr="008215DA">
        <w:t xml:space="preserve">No </w:t>
      </w:r>
      <w:r w:rsidR="00DC39A3">
        <w:t xml:space="preserve"> </w:t>
      </w:r>
      <w:r w:rsidR="00DC39A3" w:rsidRPr="008215DA">
        <w:t xml:space="preserve"> </w:t>
      </w:r>
      <w:r w:rsidR="00DC39A3" w:rsidRPr="000135C5">
        <w:rPr>
          <w:rFonts w:ascii="MS Gothic" w:eastAsia="MS Gothic" w:hAnsi="MS Gothic"/>
        </w:rPr>
        <w:fldChar w:fldCharType="begin">
          <w:ffData>
            <w:name w:val="Check2"/>
            <w:enabled/>
            <w:calcOnExit w:val="0"/>
            <w:checkBox>
              <w:sizeAuto/>
              <w:default w:val="0"/>
              <w:checked w:val="0"/>
            </w:checkBox>
          </w:ffData>
        </w:fldChar>
      </w:r>
      <w:r w:rsidR="00DC39A3" w:rsidRPr="000135C5">
        <w:rPr>
          <w:rFonts w:ascii="MS Gothic" w:eastAsia="MS Gothic" w:hAnsi="MS Gothic"/>
        </w:rPr>
        <w:instrText xml:space="preserve"> </w:instrText>
      </w:r>
      <w:r w:rsidR="00DC39A3" w:rsidRPr="000135C5">
        <w:rPr>
          <w:rFonts w:ascii="MS Gothic" w:eastAsia="MS Gothic" w:hAnsi="MS Gothic" w:hint="eastAsia"/>
        </w:rPr>
        <w:instrText>FORMCHECKBOX</w:instrText>
      </w:r>
      <w:r w:rsidR="00DC39A3" w:rsidRPr="000135C5">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DC39A3" w:rsidRPr="000135C5">
        <w:rPr>
          <w:rFonts w:ascii="MS Gothic" w:eastAsia="MS Gothic" w:hAnsi="MS Gothic"/>
        </w:rPr>
        <w:fldChar w:fldCharType="end"/>
      </w:r>
      <w:r w:rsidR="00DC39A3" w:rsidRPr="000135C5">
        <w:rPr>
          <w:rFonts w:ascii="MS Gothic" w:eastAsia="MS Gothic" w:hAnsi="MS Gothic"/>
        </w:rPr>
        <w:t xml:space="preserve"> </w:t>
      </w:r>
      <w:r w:rsidR="00DC39A3" w:rsidRPr="008215DA">
        <w:t>No</w:t>
      </w:r>
      <w:r w:rsidR="00DC39A3">
        <w:t>t applicable</w:t>
      </w:r>
    </w:p>
    <w:p w14:paraId="29787A0B" w14:textId="0E6E3A3B" w:rsidR="000135C5" w:rsidRDefault="00C02C3D" w:rsidP="000135C5">
      <w:pPr>
        <w:numPr>
          <w:ilvl w:val="0"/>
          <w:numId w:val="32"/>
        </w:numPr>
        <w:spacing w:before="240" w:after="60" w:line="288" w:lineRule="auto"/>
        <w:ind w:left="360"/>
      </w:pPr>
      <w:r>
        <w:t>Does the SFA evaluate the FSMC’s menus for affordability, nutrition requirements, and appeal to the students?</w:t>
      </w:r>
      <w:r w:rsidR="00DC39A3" w:rsidRPr="000135C5">
        <w:rPr>
          <w:rFonts w:ascii="MS Gothic" w:eastAsia="MS Gothic" w:hAnsi="MS Gothic"/>
        </w:rPr>
        <w:t xml:space="preserve"> </w:t>
      </w:r>
      <w:r w:rsidR="00726337">
        <w:rPr>
          <w:rFonts w:ascii="MS Gothic" w:eastAsia="MS Gothic" w:hAnsi="MS Gothic"/>
        </w:rPr>
        <w:br/>
      </w:r>
      <w:r w:rsidR="00DC39A3" w:rsidRPr="000135C5">
        <w:rPr>
          <w:rFonts w:ascii="MS Gothic" w:eastAsia="MS Gothic" w:hAnsi="MS Gothic"/>
        </w:rPr>
        <w:fldChar w:fldCharType="begin">
          <w:ffData>
            <w:name w:val="Check2"/>
            <w:enabled/>
            <w:calcOnExit w:val="0"/>
            <w:checkBox>
              <w:sizeAuto/>
              <w:default w:val="0"/>
              <w:checked w:val="0"/>
            </w:checkBox>
          </w:ffData>
        </w:fldChar>
      </w:r>
      <w:r w:rsidR="00DC39A3" w:rsidRPr="000135C5">
        <w:rPr>
          <w:rFonts w:ascii="MS Gothic" w:eastAsia="MS Gothic" w:hAnsi="MS Gothic"/>
        </w:rPr>
        <w:instrText xml:space="preserve"> </w:instrText>
      </w:r>
      <w:r w:rsidR="00DC39A3" w:rsidRPr="000135C5">
        <w:rPr>
          <w:rFonts w:ascii="MS Gothic" w:eastAsia="MS Gothic" w:hAnsi="MS Gothic" w:hint="eastAsia"/>
        </w:rPr>
        <w:instrText>FORMCHECKBOX</w:instrText>
      </w:r>
      <w:r w:rsidR="00DC39A3" w:rsidRPr="000135C5">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DC39A3" w:rsidRPr="000135C5">
        <w:rPr>
          <w:rFonts w:ascii="MS Gothic" w:eastAsia="MS Gothic" w:hAnsi="MS Gothic"/>
        </w:rPr>
        <w:fldChar w:fldCharType="end"/>
      </w:r>
      <w:r w:rsidR="00DC39A3" w:rsidRPr="000135C5">
        <w:rPr>
          <w:rFonts w:ascii="MS Gothic" w:eastAsia="MS Gothic" w:hAnsi="MS Gothic"/>
        </w:rPr>
        <w:t xml:space="preserve"> </w:t>
      </w:r>
      <w:r w:rsidR="00DC39A3" w:rsidRPr="008215DA">
        <w:t xml:space="preserve">Yes   </w:t>
      </w:r>
      <w:r w:rsidR="00DC39A3" w:rsidRPr="000135C5">
        <w:rPr>
          <w:rFonts w:ascii="MS Gothic" w:eastAsia="MS Gothic" w:hAnsi="MS Gothic"/>
        </w:rPr>
        <w:fldChar w:fldCharType="begin">
          <w:ffData>
            <w:name w:val="Check2"/>
            <w:enabled/>
            <w:calcOnExit w:val="0"/>
            <w:checkBox>
              <w:sizeAuto/>
              <w:default w:val="0"/>
              <w:checked w:val="0"/>
            </w:checkBox>
          </w:ffData>
        </w:fldChar>
      </w:r>
      <w:r w:rsidR="00DC39A3" w:rsidRPr="000135C5">
        <w:rPr>
          <w:rFonts w:ascii="MS Gothic" w:eastAsia="MS Gothic" w:hAnsi="MS Gothic"/>
        </w:rPr>
        <w:instrText xml:space="preserve"> </w:instrText>
      </w:r>
      <w:r w:rsidR="00DC39A3" w:rsidRPr="000135C5">
        <w:rPr>
          <w:rFonts w:ascii="MS Gothic" w:eastAsia="MS Gothic" w:hAnsi="MS Gothic" w:hint="eastAsia"/>
        </w:rPr>
        <w:instrText>FORMCHECKBOX</w:instrText>
      </w:r>
      <w:r w:rsidR="00DC39A3" w:rsidRPr="000135C5">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DC39A3" w:rsidRPr="000135C5">
        <w:rPr>
          <w:rFonts w:ascii="MS Gothic" w:eastAsia="MS Gothic" w:hAnsi="MS Gothic"/>
        </w:rPr>
        <w:fldChar w:fldCharType="end"/>
      </w:r>
      <w:r w:rsidR="00DC39A3" w:rsidRPr="000135C5">
        <w:rPr>
          <w:rFonts w:ascii="MS Gothic" w:eastAsia="MS Gothic" w:hAnsi="MS Gothic"/>
        </w:rPr>
        <w:t xml:space="preserve"> </w:t>
      </w:r>
      <w:r w:rsidR="00DC39A3" w:rsidRPr="008215DA">
        <w:t xml:space="preserve">No </w:t>
      </w:r>
      <w:r w:rsidR="00DC39A3">
        <w:t xml:space="preserve"> </w:t>
      </w:r>
      <w:r w:rsidR="00DC39A3" w:rsidRPr="008215DA">
        <w:t xml:space="preserve"> </w:t>
      </w:r>
      <w:r w:rsidR="00DC39A3" w:rsidRPr="000135C5">
        <w:rPr>
          <w:rFonts w:ascii="MS Gothic" w:eastAsia="MS Gothic" w:hAnsi="MS Gothic"/>
        </w:rPr>
        <w:fldChar w:fldCharType="begin">
          <w:ffData>
            <w:name w:val="Check2"/>
            <w:enabled/>
            <w:calcOnExit w:val="0"/>
            <w:checkBox>
              <w:sizeAuto/>
              <w:default w:val="0"/>
              <w:checked w:val="0"/>
            </w:checkBox>
          </w:ffData>
        </w:fldChar>
      </w:r>
      <w:r w:rsidR="00DC39A3" w:rsidRPr="000135C5">
        <w:rPr>
          <w:rFonts w:ascii="MS Gothic" w:eastAsia="MS Gothic" w:hAnsi="MS Gothic"/>
        </w:rPr>
        <w:instrText xml:space="preserve"> </w:instrText>
      </w:r>
      <w:r w:rsidR="00DC39A3" w:rsidRPr="000135C5">
        <w:rPr>
          <w:rFonts w:ascii="MS Gothic" w:eastAsia="MS Gothic" w:hAnsi="MS Gothic" w:hint="eastAsia"/>
        </w:rPr>
        <w:instrText>FORMCHECKBOX</w:instrText>
      </w:r>
      <w:r w:rsidR="00DC39A3" w:rsidRPr="000135C5">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DC39A3" w:rsidRPr="000135C5">
        <w:rPr>
          <w:rFonts w:ascii="MS Gothic" w:eastAsia="MS Gothic" w:hAnsi="MS Gothic"/>
        </w:rPr>
        <w:fldChar w:fldCharType="end"/>
      </w:r>
      <w:r w:rsidR="00DC39A3" w:rsidRPr="000135C5">
        <w:rPr>
          <w:rFonts w:ascii="MS Gothic" w:eastAsia="MS Gothic" w:hAnsi="MS Gothic"/>
        </w:rPr>
        <w:t xml:space="preserve"> </w:t>
      </w:r>
      <w:r w:rsidR="00DC39A3" w:rsidRPr="008215DA">
        <w:t>No</w:t>
      </w:r>
      <w:r w:rsidR="00DC39A3">
        <w:t>t applicable</w:t>
      </w:r>
      <w:r w:rsidR="000135C5">
        <w:br w:type="page"/>
      </w:r>
    </w:p>
    <w:p w14:paraId="1CF5F5E3" w14:textId="4DED7398" w:rsidR="0052305D" w:rsidRDefault="0052305D" w:rsidP="000135C5">
      <w:pPr>
        <w:numPr>
          <w:ilvl w:val="0"/>
          <w:numId w:val="32"/>
        </w:numPr>
        <w:spacing w:before="240" w:after="60" w:line="288" w:lineRule="auto"/>
        <w:ind w:left="360"/>
      </w:pPr>
      <w:r>
        <w:lastRenderedPageBreak/>
        <w:t>Is the FSMC following all federal and state requirements for</w:t>
      </w:r>
      <w:hyperlink r:id="rId31" w:history="1">
        <w:r w:rsidRPr="0052305D">
          <w:rPr>
            <w:rStyle w:val="Hyperlink"/>
          </w:rPr>
          <w:t xml:space="preserve"> competitive foods</w:t>
        </w:r>
      </w:hyperlink>
      <w:r>
        <w:t>? Competitive foods are all foods and beverages sold to students on school premises other than meals served through the USDA school nutrition programs.</w:t>
      </w:r>
    </w:p>
    <w:p w14:paraId="0C065C8C" w14:textId="256CFE5F" w:rsidR="0052305D" w:rsidRDefault="00D61D53" w:rsidP="000135C5">
      <w:pPr>
        <w:pStyle w:val="ListParagraph"/>
        <w:numPr>
          <w:ilvl w:val="1"/>
          <w:numId w:val="31"/>
        </w:numPr>
        <w:spacing w:before="240" w:after="60" w:line="288" w:lineRule="auto"/>
        <w:ind w:left="1080"/>
      </w:pPr>
      <w:hyperlink r:id="rId32" w:history="1">
        <w:r w:rsidR="0052305D" w:rsidRPr="0052305D">
          <w:rPr>
            <w:rStyle w:val="Hyperlink"/>
          </w:rPr>
          <w:t xml:space="preserve">Healthy Food Certification (HFC) requirements </w:t>
        </w:r>
      </w:hyperlink>
      <w:r w:rsidR="0052305D">
        <w:t xml:space="preserve">under Connecticut General Statutes (C.G.S.) </w:t>
      </w:r>
      <w:hyperlink r:id="rId33" w:anchor="sec_10-215f" w:history="1">
        <w:r w:rsidR="0052305D" w:rsidRPr="0052305D">
          <w:rPr>
            <w:rStyle w:val="Hyperlink"/>
          </w:rPr>
          <w:t xml:space="preserve">Section 10-215f </w:t>
        </w:r>
      </w:hyperlink>
      <w:r w:rsidR="0052305D">
        <w:t>(Applies only to HFC public schools)</w:t>
      </w:r>
      <w:r w:rsidR="007141A3">
        <w:t>.</w:t>
      </w:r>
      <w:r w:rsidR="0052305D">
        <w:br/>
      </w:r>
      <w:r w:rsidR="00DC39A3">
        <w:rPr>
          <w:rFonts w:ascii="MS Gothic" w:eastAsia="MS Gothic" w:hAnsi="MS Gothic"/>
        </w:rPr>
        <w:fldChar w:fldCharType="begin">
          <w:ffData>
            <w:name w:val="Check2"/>
            <w:enabled/>
            <w:calcOnExit w:val="0"/>
            <w:checkBox>
              <w:sizeAuto/>
              <w:default w:val="0"/>
              <w:checked w:val="0"/>
            </w:checkBox>
          </w:ffData>
        </w:fldChar>
      </w:r>
      <w:r w:rsidR="00DC39A3">
        <w:rPr>
          <w:rFonts w:ascii="MS Gothic" w:eastAsia="MS Gothic" w:hAnsi="MS Gothic"/>
        </w:rPr>
        <w:instrText xml:space="preserve"> </w:instrText>
      </w:r>
      <w:r w:rsidR="00DC39A3">
        <w:rPr>
          <w:rFonts w:ascii="MS Gothic" w:eastAsia="MS Gothic" w:hAnsi="MS Gothic" w:hint="eastAsia"/>
        </w:rPr>
        <w:instrText>FORMCHECKBOX</w:instrText>
      </w:r>
      <w:r w:rsidR="00DC39A3">
        <w:rPr>
          <w:rFonts w:ascii="MS Gothic" w:eastAsia="MS Gothic" w:hAnsi="MS Gothic"/>
        </w:rPr>
        <w:instrText xml:space="preserve"> </w:instrText>
      </w:r>
      <w:r>
        <w:rPr>
          <w:rFonts w:ascii="MS Gothic" w:eastAsia="MS Gothic" w:hAnsi="MS Gothic"/>
        </w:rPr>
      </w:r>
      <w:r>
        <w:rPr>
          <w:rFonts w:ascii="MS Gothic" w:eastAsia="MS Gothic" w:hAnsi="MS Gothic"/>
        </w:rPr>
        <w:fldChar w:fldCharType="separate"/>
      </w:r>
      <w:r w:rsidR="00DC39A3">
        <w:rPr>
          <w:rFonts w:ascii="MS Gothic" w:eastAsia="MS Gothic" w:hAnsi="MS Gothic"/>
        </w:rPr>
        <w:fldChar w:fldCharType="end"/>
      </w:r>
      <w:r w:rsidR="00DC39A3">
        <w:rPr>
          <w:rFonts w:ascii="MS Gothic" w:eastAsia="MS Gothic" w:hAnsi="MS Gothic"/>
        </w:rPr>
        <w:t xml:space="preserve"> </w:t>
      </w:r>
      <w:r w:rsidR="00DC39A3" w:rsidRPr="008215DA">
        <w:t xml:space="preserve">Yes   </w:t>
      </w:r>
      <w:r w:rsidR="00DC39A3">
        <w:rPr>
          <w:rFonts w:ascii="MS Gothic" w:eastAsia="MS Gothic" w:hAnsi="MS Gothic"/>
        </w:rPr>
        <w:fldChar w:fldCharType="begin">
          <w:ffData>
            <w:name w:val="Check2"/>
            <w:enabled/>
            <w:calcOnExit w:val="0"/>
            <w:checkBox>
              <w:sizeAuto/>
              <w:default w:val="0"/>
              <w:checked w:val="0"/>
            </w:checkBox>
          </w:ffData>
        </w:fldChar>
      </w:r>
      <w:r w:rsidR="00DC39A3">
        <w:rPr>
          <w:rFonts w:ascii="MS Gothic" w:eastAsia="MS Gothic" w:hAnsi="MS Gothic"/>
        </w:rPr>
        <w:instrText xml:space="preserve"> </w:instrText>
      </w:r>
      <w:r w:rsidR="00DC39A3">
        <w:rPr>
          <w:rFonts w:ascii="MS Gothic" w:eastAsia="MS Gothic" w:hAnsi="MS Gothic" w:hint="eastAsia"/>
        </w:rPr>
        <w:instrText>FORMCHECKBOX</w:instrText>
      </w:r>
      <w:r w:rsidR="00DC39A3">
        <w:rPr>
          <w:rFonts w:ascii="MS Gothic" w:eastAsia="MS Gothic" w:hAnsi="MS Gothic"/>
        </w:rPr>
        <w:instrText xml:space="preserve"> </w:instrText>
      </w:r>
      <w:r>
        <w:rPr>
          <w:rFonts w:ascii="MS Gothic" w:eastAsia="MS Gothic" w:hAnsi="MS Gothic"/>
        </w:rPr>
      </w:r>
      <w:r>
        <w:rPr>
          <w:rFonts w:ascii="MS Gothic" w:eastAsia="MS Gothic" w:hAnsi="MS Gothic"/>
        </w:rPr>
        <w:fldChar w:fldCharType="separate"/>
      </w:r>
      <w:r w:rsidR="00DC39A3">
        <w:rPr>
          <w:rFonts w:ascii="MS Gothic" w:eastAsia="MS Gothic" w:hAnsi="MS Gothic"/>
        </w:rPr>
        <w:fldChar w:fldCharType="end"/>
      </w:r>
      <w:r w:rsidR="00DC39A3">
        <w:rPr>
          <w:rFonts w:ascii="MS Gothic" w:eastAsia="MS Gothic" w:hAnsi="MS Gothic"/>
        </w:rPr>
        <w:t xml:space="preserve"> </w:t>
      </w:r>
      <w:r w:rsidR="00DC39A3" w:rsidRPr="008215DA">
        <w:t xml:space="preserve">No </w:t>
      </w:r>
      <w:r w:rsidR="00DC39A3">
        <w:t xml:space="preserve"> </w:t>
      </w:r>
      <w:r w:rsidR="00DC39A3" w:rsidRPr="008215DA">
        <w:t xml:space="preserve"> </w:t>
      </w:r>
      <w:r w:rsidR="00DC39A3">
        <w:rPr>
          <w:rFonts w:ascii="MS Gothic" w:eastAsia="MS Gothic" w:hAnsi="MS Gothic"/>
        </w:rPr>
        <w:fldChar w:fldCharType="begin">
          <w:ffData>
            <w:name w:val="Check2"/>
            <w:enabled/>
            <w:calcOnExit w:val="0"/>
            <w:checkBox>
              <w:sizeAuto/>
              <w:default w:val="0"/>
              <w:checked w:val="0"/>
            </w:checkBox>
          </w:ffData>
        </w:fldChar>
      </w:r>
      <w:r w:rsidR="00DC39A3">
        <w:rPr>
          <w:rFonts w:ascii="MS Gothic" w:eastAsia="MS Gothic" w:hAnsi="MS Gothic"/>
        </w:rPr>
        <w:instrText xml:space="preserve"> </w:instrText>
      </w:r>
      <w:r w:rsidR="00DC39A3">
        <w:rPr>
          <w:rFonts w:ascii="MS Gothic" w:eastAsia="MS Gothic" w:hAnsi="MS Gothic" w:hint="eastAsia"/>
        </w:rPr>
        <w:instrText>FORMCHECKBOX</w:instrText>
      </w:r>
      <w:r w:rsidR="00DC39A3">
        <w:rPr>
          <w:rFonts w:ascii="MS Gothic" w:eastAsia="MS Gothic" w:hAnsi="MS Gothic"/>
        </w:rPr>
        <w:instrText xml:space="preserve"> </w:instrText>
      </w:r>
      <w:r>
        <w:rPr>
          <w:rFonts w:ascii="MS Gothic" w:eastAsia="MS Gothic" w:hAnsi="MS Gothic"/>
        </w:rPr>
      </w:r>
      <w:r>
        <w:rPr>
          <w:rFonts w:ascii="MS Gothic" w:eastAsia="MS Gothic" w:hAnsi="MS Gothic"/>
        </w:rPr>
        <w:fldChar w:fldCharType="separate"/>
      </w:r>
      <w:r w:rsidR="00DC39A3">
        <w:rPr>
          <w:rFonts w:ascii="MS Gothic" w:eastAsia="MS Gothic" w:hAnsi="MS Gothic"/>
        </w:rPr>
        <w:fldChar w:fldCharType="end"/>
      </w:r>
      <w:r w:rsidR="00DC39A3">
        <w:rPr>
          <w:rFonts w:ascii="MS Gothic" w:eastAsia="MS Gothic" w:hAnsi="MS Gothic"/>
        </w:rPr>
        <w:t xml:space="preserve"> </w:t>
      </w:r>
      <w:r w:rsidR="00DC39A3" w:rsidRPr="008215DA">
        <w:t>No</w:t>
      </w:r>
      <w:r w:rsidR="00DC39A3">
        <w:t>t applicable</w:t>
      </w:r>
    </w:p>
    <w:p w14:paraId="6B192F03" w14:textId="62DAE629" w:rsidR="0052305D" w:rsidRDefault="00D61D53" w:rsidP="000135C5">
      <w:pPr>
        <w:pStyle w:val="ListParagraph"/>
        <w:numPr>
          <w:ilvl w:val="1"/>
          <w:numId w:val="31"/>
        </w:numPr>
        <w:spacing w:before="240" w:after="60" w:line="288" w:lineRule="auto"/>
        <w:ind w:left="1080"/>
      </w:pPr>
      <w:hyperlink r:id="rId34" w:history="1">
        <w:r w:rsidR="0052305D" w:rsidRPr="007141A3">
          <w:rPr>
            <w:rStyle w:val="Hyperlink"/>
          </w:rPr>
          <w:t xml:space="preserve">Connecticut Nutrition Standards </w:t>
        </w:r>
      </w:hyperlink>
      <w:r w:rsidR="0052305D">
        <w:t xml:space="preserve">under </w:t>
      </w:r>
      <w:hyperlink r:id="rId35" w:anchor="sec_10-215e" w:history="1">
        <w:r w:rsidR="0052305D" w:rsidRPr="007141A3">
          <w:rPr>
            <w:rStyle w:val="Hyperlink"/>
          </w:rPr>
          <w:t>C.G.S. Section 10-215e</w:t>
        </w:r>
      </w:hyperlink>
      <w:r w:rsidR="007141A3">
        <w:t xml:space="preserve"> </w:t>
      </w:r>
      <w:r w:rsidR="0052305D">
        <w:t>(Applies only to HFC public schools)</w:t>
      </w:r>
      <w:r w:rsidR="007141A3">
        <w:t>.</w:t>
      </w:r>
      <w:r w:rsidR="0052305D">
        <w:br/>
      </w:r>
      <w:r w:rsidR="00DC39A3">
        <w:rPr>
          <w:rFonts w:ascii="MS Gothic" w:eastAsia="MS Gothic" w:hAnsi="MS Gothic"/>
        </w:rPr>
        <w:fldChar w:fldCharType="begin">
          <w:ffData>
            <w:name w:val="Check2"/>
            <w:enabled/>
            <w:calcOnExit w:val="0"/>
            <w:checkBox>
              <w:sizeAuto/>
              <w:default w:val="0"/>
              <w:checked w:val="0"/>
            </w:checkBox>
          </w:ffData>
        </w:fldChar>
      </w:r>
      <w:r w:rsidR="00DC39A3">
        <w:rPr>
          <w:rFonts w:ascii="MS Gothic" w:eastAsia="MS Gothic" w:hAnsi="MS Gothic"/>
        </w:rPr>
        <w:instrText xml:space="preserve"> </w:instrText>
      </w:r>
      <w:r w:rsidR="00DC39A3">
        <w:rPr>
          <w:rFonts w:ascii="MS Gothic" w:eastAsia="MS Gothic" w:hAnsi="MS Gothic" w:hint="eastAsia"/>
        </w:rPr>
        <w:instrText>FORMCHECKBOX</w:instrText>
      </w:r>
      <w:r w:rsidR="00DC39A3">
        <w:rPr>
          <w:rFonts w:ascii="MS Gothic" w:eastAsia="MS Gothic" w:hAnsi="MS Gothic"/>
        </w:rPr>
        <w:instrText xml:space="preserve"> </w:instrText>
      </w:r>
      <w:r>
        <w:rPr>
          <w:rFonts w:ascii="MS Gothic" w:eastAsia="MS Gothic" w:hAnsi="MS Gothic"/>
        </w:rPr>
      </w:r>
      <w:r>
        <w:rPr>
          <w:rFonts w:ascii="MS Gothic" w:eastAsia="MS Gothic" w:hAnsi="MS Gothic"/>
        </w:rPr>
        <w:fldChar w:fldCharType="separate"/>
      </w:r>
      <w:r w:rsidR="00DC39A3">
        <w:rPr>
          <w:rFonts w:ascii="MS Gothic" w:eastAsia="MS Gothic" w:hAnsi="MS Gothic"/>
        </w:rPr>
        <w:fldChar w:fldCharType="end"/>
      </w:r>
      <w:r w:rsidR="00DC39A3">
        <w:rPr>
          <w:rFonts w:ascii="MS Gothic" w:eastAsia="MS Gothic" w:hAnsi="MS Gothic"/>
        </w:rPr>
        <w:t xml:space="preserve"> </w:t>
      </w:r>
      <w:r w:rsidR="00DC39A3" w:rsidRPr="008215DA">
        <w:t xml:space="preserve">Yes   </w:t>
      </w:r>
      <w:r w:rsidR="00DC39A3">
        <w:rPr>
          <w:rFonts w:ascii="MS Gothic" w:eastAsia="MS Gothic" w:hAnsi="MS Gothic"/>
        </w:rPr>
        <w:fldChar w:fldCharType="begin">
          <w:ffData>
            <w:name w:val="Check2"/>
            <w:enabled/>
            <w:calcOnExit w:val="0"/>
            <w:checkBox>
              <w:sizeAuto/>
              <w:default w:val="0"/>
              <w:checked w:val="0"/>
            </w:checkBox>
          </w:ffData>
        </w:fldChar>
      </w:r>
      <w:r w:rsidR="00DC39A3">
        <w:rPr>
          <w:rFonts w:ascii="MS Gothic" w:eastAsia="MS Gothic" w:hAnsi="MS Gothic"/>
        </w:rPr>
        <w:instrText xml:space="preserve"> </w:instrText>
      </w:r>
      <w:r w:rsidR="00DC39A3">
        <w:rPr>
          <w:rFonts w:ascii="MS Gothic" w:eastAsia="MS Gothic" w:hAnsi="MS Gothic" w:hint="eastAsia"/>
        </w:rPr>
        <w:instrText>FORMCHECKBOX</w:instrText>
      </w:r>
      <w:r w:rsidR="00DC39A3">
        <w:rPr>
          <w:rFonts w:ascii="MS Gothic" w:eastAsia="MS Gothic" w:hAnsi="MS Gothic"/>
        </w:rPr>
        <w:instrText xml:space="preserve"> </w:instrText>
      </w:r>
      <w:r>
        <w:rPr>
          <w:rFonts w:ascii="MS Gothic" w:eastAsia="MS Gothic" w:hAnsi="MS Gothic"/>
        </w:rPr>
      </w:r>
      <w:r>
        <w:rPr>
          <w:rFonts w:ascii="MS Gothic" w:eastAsia="MS Gothic" w:hAnsi="MS Gothic"/>
        </w:rPr>
        <w:fldChar w:fldCharType="separate"/>
      </w:r>
      <w:r w:rsidR="00DC39A3">
        <w:rPr>
          <w:rFonts w:ascii="MS Gothic" w:eastAsia="MS Gothic" w:hAnsi="MS Gothic"/>
        </w:rPr>
        <w:fldChar w:fldCharType="end"/>
      </w:r>
      <w:r w:rsidR="00DC39A3">
        <w:rPr>
          <w:rFonts w:ascii="MS Gothic" w:eastAsia="MS Gothic" w:hAnsi="MS Gothic"/>
        </w:rPr>
        <w:t xml:space="preserve"> </w:t>
      </w:r>
      <w:r w:rsidR="00DC39A3" w:rsidRPr="008215DA">
        <w:t xml:space="preserve">No </w:t>
      </w:r>
      <w:r w:rsidR="00DC39A3">
        <w:t xml:space="preserve"> </w:t>
      </w:r>
      <w:r w:rsidR="00DC39A3" w:rsidRPr="008215DA">
        <w:t xml:space="preserve"> </w:t>
      </w:r>
      <w:r w:rsidR="00DC39A3">
        <w:rPr>
          <w:rFonts w:ascii="MS Gothic" w:eastAsia="MS Gothic" w:hAnsi="MS Gothic"/>
        </w:rPr>
        <w:fldChar w:fldCharType="begin">
          <w:ffData>
            <w:name w:val="Check2"/>
            <w:enabled/>
            <w:calcOnExit w:val="0"/>
            <w:checkBox>
              <w:sizeAuto/>
              <w:default w:val="0"/>
              <w:checked w:val="0"/>
            </w:checkBox>
          </w:ffData>
        </w:fldChar>
      </w:r>
      <w:r w:rsidR="00DC39A3">
        <w:rPr>
          <w:rFonts w:ascii="MS Gothic" w:eastAsia="MS Gothic" w:hAnsi="MS Gothic"/>
        </w:rPr>
        <w:instrText xml:space="preserve"> </w:instrText>
      </w:r>
      <w:r w:rsidR="00DC39A3">
        <w:rPr>
          <w:rFonts w:ascii="MS Gothic" w:eastAsia="MS Gothic" w:hAnsi="MS Gothic" w:hint="eastAsia"/>
        </w:rPr>
        <w:instrText>FORMCHECKBOX</w:instrText>
      </w:r>
      <w:r w:rsidR="00DC39A3">
        <w:rPr>
          <w:rFonts w:ascii="MS Gothic" w:eastAsia="MS Gothic" w:hAnsi="MS Gothic"/>
        </w:rPr>
        <w:instrText xml:space="preserve"> </w:instrText>
      </w:r>
      <w:r>
        <w:rPr>
          <w:rFonts w:ascii="MS Gothic" w:eastAsia="MS Gothic" w:hAnsi="MS Gothic"/>
        </w:rPr>
      </w:r>
      <w:r>
        <w:rPr>
          <w:rFonts w:ascii="MS Gothic" w:eastAsia="MS Gothic" w:hAnsi="MS Gothic"/>
        </w:rPr>
        <w:fldChar w:fldCharType="separate"/>
      </w:r>
      <w:r w:rsidR="00DC39A3">
        <w:rPr>
          <w:rFonts w:ascii="MS Gothic" w:eastAsia="MS Gothic" w:hAnsi="MS Gothic"/>
        </w:rPr>
        <w:fldChar w:fldCharType="end"/>
      </w:r>
      <w:r w:rsidR="00DC39A3">
        <w:rPr>
          <w:rFonts w:ascii="MS Gothic" w:eastAsia="MS Gothic" w:hAnsi="MS Gothic"/>
        </w:rPr>
        <w:t xml:space="preserve"> </w:t>
      </w:r>
      <w:r w:rsidR="00DC39A3" w:rsidRPr="008215DA">
        <w:t>No</w:t>
      </w:r>
      <w:r w:rsidR="00DC39A3">
        <w:t>t applicable</w:t>
      </w:r>
    </w:p>
    <w:p w14:paraId="402D8338" w14:textId="02BC9BB9" w:rsidR="0052305D" w:rsidRDefault="00D61D53" w:rsidP="000135C5">
      <w:pPr>
        <w:pStyle w:val="ListParagraph"/>
        <w:numPr>
          <w:ilvl w:val="1"/>
          <w:numId w:val="31"/>
        </w:numPr>
        <w:spacing w:before="240" w:after="60" w:line="288" w:lineRule="auto"/>
        <w:ind w:left="1080"/>
      </w:pPr>
      <w:hyperlink r:id="rId36" w:anchor="sec_10-221p" w:history="1">
        <w:r w:rsidR="0052305D" w:rsidRPr="0052305D">
          <w:rPr>
            <w:rStyle w:val="Hyperlink"/>
          </w:rPr>
          <w:t>C.G.S. Section 10-221p</w:t>
        </w:r>
      </w:hyperlink>
      <w:r w:rsidR="0052305D">
        <w:t>: Boards to make available for purchase nutritious and low-fat foods (Applies only to public schools)</w:t>
      </w:r>
      <w:r w:rsidR="007141A3">
        <w:t>.</w:t>
      </w:r>
      <w:r w:rsidR="0052305D">
        <w:br/>
      </w:r>
      <w:r w:rsidR="00DC39A3">
        <w:rPr>
          <w:rFonts w:ascii="MS Gothic" w:eastAsia="MS Gothic" w:hAnsi="MS Gothic"/>
        </w:rPr>
        <w:fldChar w:fldCharType="begin">
          <w:ffData>
            <w:name w:val="Check2"/>
            <w:enabled/>
            <w:calcOnExit w:val="0"/>
            <w:checkBox>
              <w:sizeAuto/>
              <w:default w:val="0"/>
              <w:checked w:val="0"/>
            </w:checkBox>
          </w:ffData>
        </w:fldChar>
      </w:r>
      <w:r w:rsidR="00DC39A3">
        <w:rPr>
          <w:rFonts w:ascii="MS Gothic" w:eastAsia="MS Gothic" w:hAnsi="MS Gothic"/>
        </w:rPr>
        <w:instrText xml:space="preserve"> </w:instrText>
      </w:r>
      <w:r w:rsidR="00DC39A3">
        <w:rPr>
          <w:rFonts w:ascii="MS Gothic" w:eastAsia="MS Gothic" w:hAnsi="MS Gothic" w:hint="eastAsia"/>
        </w:rPr>
        <w:instrText>FORMCHECKBOX</w:instrText>
      </w:r>
      <w:r w:rsidR="00DC39A3">
        <w:rPr>
          <w:rFonts w:ascii="MS Gothic" w:eastAsia="MS Gothic" w:hAnsi="MS Gothic"/>
        </w:rPr>
        <w:instrText xml:space="preserve"> </w:instrText>
      </w:r>
      <w:r>
        <w:rPr>
          <w:rFonts w:ascii="MS Gothic" w:eastAsia="MS Gothic" w:hAnsi="MS Gothic"/>
        </w:rPr>
      </w:r>
      <w:r>
        <w:rPr>
          <w:rFonts w:ascii="MS Gothic" w:eastAsia="MS Gothic" w:hAnsi="MS Gothic"/>
        </w:rPr>
        <w:fldChar w:fldCharType="separate"/>
      </w:r>
      <w:r w:rsidR="00DC39A3">
        <w:rPr>
          <w:rFonts w:ascii="MS Gothic" w:eastAsia="MS Gothic" w:hAnsi="MS Gothic"/>
        </w:rPr>
        <w:fldChar w:fldCharType="end"/>
      </w:r>
      <w:r w:rsidR="00DC39A3">
        <w:rPr>
          <w:rFonts w:ascii="MS Gothic" w:eastAsia="MS Gothic" w:hAnsi="MS Gothic"/>
        </w:rPr>
        <w:t xml:space="preserve"> </w:t>
      </w:r>
      <w:r w:rsidR="00DC39A3" w:rsidRPr="008215DA">
        <w:t xml:space="preserve">Yes   </w:t>
      </w:r>
      <w:r w:rsidR="00DC39A3">
        <w:rPr>
          <w:rFonts w:ascii="MS Gothic" w:eastAsia="MS Gothic" w:hAnsi="MS Gothic"/>
        </w:rPr>
        <w:fldChar w:fldCharType="begin">
          <w:ffData>
            <w:name w:val="Check2"/>
            <w:enabled/>
            <w:calcOnExit w:val="0"/>
            <w:checkBox>
              <w:sizeAuto/>
              <w:default w:val="0"/>
              <w:checked w:val="0"/>
            </w:checkBox>
          </w:ffData>
        </w:fldChar>
      </w:r>
      <w:r w:rsidR="00DC39A3">
        <w:rPr>
          <w:rFonts w:ascii="MS Gothic" w:eastAsia="MS Gothic" w:hAnsi="MS Gothic"/>
        </w:rPr>
        <w:instrText xml:space="preserve"> </w:instrText>
      </w:r>
      <w:r w:rsidR="00DC39A3">
        <w:rPr>
          <w:rFonts w:ascii="MS Gothic" w:eastAsia="MS Gothic" w:hAnsi="MS Gothic" w:hint="eastAsia"/>
        </w:rPr>
        <w:instrText>FORMCHECKBOX</w:instrText>
      </w:r>
      <w:r w:rsidR="00DC39A3">
        <w:rPr>
          <w:rFonts w:ascii="MS Gothic" w:eastAsia="MS Gothic" w:hAnsi="MS Gothic"/>
        </w:rPr>
        <w:instrText xml:space="preserve"> </w:instrText>
      </w:r>
      <w:r>
        <w:rPr>
          <w:rFonts w:ascii="MS Gothic" w:eastAsia="MS Gothic" w:hAnsi="MS Gothic"/>
        </w:rPr>
      </w:r>
      <w:r>
        <w:rPr>
          <w:rFonts w:ascii="MS Gothic" w:eastAsia="MS Gothic" w:hAnsi="MS Gothic"/>
        </w:rPr>
        <w:fldChar w:fldCharType="separate"/>
      </w:r>
      <w:r w:rsidR="00DC39A3">
        <w:rPr>
          <w:rFonts w:ascii="MS Gothic" w:eastAsia="MS Gothic" w:hAnsi="MS Gothic"/>
        </w:rPr>
        <w:fldChar w:fldCharType="end"/>
      </w:r>
      <w:r w:rsidR="00DC39A3">
        <w:rPr>
          <w:rFonts w:ascii="MS Gothic" w:eastAsia="MS Gothic" w:hAnsi="MS Gothic"/>
        </w:rPr>
        <w:t xml:space="preserve"> </w:t>
      </w:r>
      <w:r w:rsidR="00DC39A3" w:rsidRPr="008215DA">
        <w:t xml:space="preserve">No </w:t>
      </w:r>
      <w:r w:rsidR="00DC39A3">
        <w:t xml:space="preserve"> </w:t>
      </w:r>
      <w:r w:rsidR="00DC39A3" w:rsidRPr="008215DA">
        <w:t xml:space="preserve"> </w:t>
      </w:r>
      <w:r w:rsidR="00DC39A3">
        <w:rPr>
          <w:rFonts w:ascii="MS Gothic" w:eastAsia="MS Gothic" w:hAnsi="MS Gothic"/>
        </w:rPr>
        <w:fldChar w:fldCharType="begin">
          <w:ffData>
            <w:name w:val="Check2"/>
            <w:enabled/>
            <w:calcOnExit w:val="0"/>
            <w:checkBox>
              <w:sizeAuto/>
              <w:default w:val="0"/>
              <w:checked w:val="0"/>
            </w:checkBox>
          </w:ffData>
        </w:fldChar>
      </w:r>
      <w:r w:rsidR="00DC39A3">
        <w:rPr>
          <w:rFonts w:ascii="MS Gothic" w:eastAsia="MS Gothic" w:hAnsi="MS Gothic"/>
        </w:rPr>
        <w:instrText xml:space="preserve"> </w:instrText>
      </w:r>
      <w:r w:rsidR="00DC39A3">
        <w:rPr>
          <w:rFonts w:ascii="MS Gothic" w:eastAsia="MS Gothic" w:hAnsi="MS Gothic" w:hint="eastAsia"/>
        </w:rPr>
        <w:instrText>FORMCHECKBOX</w:instrText>
      </w:r>
      <w:r w:rsidR="00DC39A3">
        <w:rPr>
          <w:rFonts w:ascii="MS Gothic" w:eastAsia="MS Gothic" w:hAnsi="MS Gothic"/>
        </w:rPr>
        <w:instrText xml:space="preserve"> </w:instrText>
      </w:r>
      <w:r>
        <w:rPr>
          <w:rFonts w:ascii="MS Gothic" w:eastAsia="MS Gothic" w:hAnsi="MS Gothic"/>
        </w:rPr>
      </w:r>
      <w:r>
        <w:rPr>
          <w:rFonts w:ascii="MS Gothic" w:eastAsia="MS Gothic" w:hAnsi="MS Gothic"/>
        </w:rPr>
        <w:fldChar w:fldCharType="separate"/>
      </w:r>
      <w:r w:rsidR="00DC39A3">
        <w:rPr>
          <w:rFonts w:ascii="MS Gothic" w:eastAsia="MS Gothic" w:hAnsi="MS Gothic"/>
        </w:rPr>
        <w:fldChar w:fldCharType="end"/>
      </w:r>
      <w:r w:rsidR="00DC39A3">
        <w:rPr>
          <w:rFonts w:ascii="MS Gothic" w:eastAsia="MS Gothic" w:hAnsi="MS Gothic"/>
        </w:rPr>
        <w:t xml:space="preserve"> </w:t>
      </w:r>
      <w:r w:rsidR="00DC39A3" w:rsidRPr="008215DA">
        <w:t>No</w:t>
      </w:r>
      <w:r w:rsidR="00DC39A3">
        <w:t>t applicable</w:t>
      </w:r>
    </w:p>
    <w:p w14:paraId="556C26FC" w14:textId="18AEC01B" w:rsidR="0052305D" w:rsidRDefault="00D61D53" w:rsidP="000135C5">
      <w:pPr>
        <w:pStyle w:val="ListParagraph"/>
        <w:numPr>
          <w:ilvl w:val="1"/>
          <w:numId w:val="31"/>
        </w:numPr>
        <w:spacing w:before="240" w:after="60" w:line="288" w:lineRule="auto"/>
        <w:ind w:left="1080"/>
      </w:pPr>
      <w:hyperlink r:id="rId37" w:anchor="sec_10-221q" w:history="1">
        <w:r w:rsidR="0052305D" w:rsidRPr="0052305D">
          <w:rPr>
            <w:rStyle w:val="Hyperlink"/>
          </w:rPr>
          <w:t>C.G.S. Section 10-221q</w:t>
        </w:r>
      </w:hyperlink>
      <w:r w:rsidR="0052305D">
        <w:t>: Sale of beverages (Applies only to public schools)</w:t>
      </w:r>
      <w:r w:rsidR="007141A3">
        <w:t>.</w:t>
      </w:r>
      <w:r w:rsidR="0052305D">
        <w:br/>
      </w:r>
      <w:r w:rsidR="008F5C51">
        <w:rPr>
          <w:rFonts w:ascii="MS Gothic" w:eastAsia="MS Gothic" w:hAnsi="MS Gothic"/>
        </w:rPr>
        <w:fldChar w:fldCharType="begin">
          <w:ffData>
            <w:name w:val="Check1"/>
            <w:enabled/>
            <w:calcOnExit w:val="0"/>
            <w:checkBox>
              <w:sizeAuto/>
              <w:default w:val="0"/>
            </w:checkBox>
          </w:ffData>
        </w:fldChar>
      </w:r>
      <w:r w:rsidR="008F5C51">
        <w:rPr>
          <w:rFonts w:ascii="MS Gothic" w:eastAsia="MS Gothic" w:hAnsi="MS Gothic"/>
        </w:rPr>
        <w:instrText xml:space="preserve"> </w:instrText>
      </w:r>
      <w:r w:rsidR="008F5C51">
        <w:rPr>
          <w:rFonts w:ascii="MS Gothic" w:eastAsia="MS Gothic" w:hAnsi="MS Gothic" w:hint="eastAsia"/>
        </w:rPr>
        <w:instrText>FORMCHECKBOX</w:instrText>
      </w:r>
      <w:r w:rsidR="008F5C51">
        <w:rPr>
          <w:rFonts w:ascii="MS Gothic" w:eastAsia="MS Gothic" w:hAnsi="MS Gothic"/>
        </w:rPr>
        <w:instrText xml:space="preserve"> </w:instrText>
      </w:r>
      <w:r>
        <w:rPr>
          <w:rFonts w:ascii="MS Gothic" w:eastAsia="MS Gothic" w:hAnsi="MS Gothic"/>
        </w:rPr>
      </w:r>
      <w:r>
        <w:rPr>
          <w:rFonts w:ascii="MS Gothic" w:eastAsia="MS Gothic" w:hAnsi="MS Gothic"/>
        </w:rPr>
        <w:fldChar w:fldCharType="separate"/>
      </w:r>
      <w:r w:rsidR="008F5C51">
        <w:rPr>
          <w:rFonts w:ascii="MS Gothic" w:eastAsia="MS Gothic" w:hAnsi="MS Gothic"/>
        </w:rPr>
        <w:fldChar w:fldCharType="end"/>
      </w:r>
      <w:r w:rsidR="008F5C51">
        <w:rPr>
          <w:rFonts w:ascii="MS Gothic" w:eastAsia="MS Gothic" w:hAnsi="MS Gothic"/>
        </w:rPr>
        <w:t xml:space="preserve"> </w:t>
      </w:r>
      <w:r w:rsidR="0052305D" w:rsidRPr="008215DA">
        <w:t xml:space="preserve">Yes  </w:t>
      </w:r>
      <w:r w:rsidR="008F5C51">
        <w:rPr>
          <w:rFonts w:ascii="MS Gothic" w:eastAsia="MS Gothic" w:hAnsi="MS Gothic"/>
        </w:rPr>
        <w:fldChar w:fldCharType="begin">
          <w:ffData>
            <w:name w:val="Check1"/>
            <w:enabled/>
            <w:calcOnExit w:val="0"/>
            <w:checkBox>
              <w:sizeAuto/>
              <w:default w:val="0"/>
            </w:checkBox>
          </w:ffData>
        </w:fldChar>
      </w:r>
      <w:r w:rsidR="008F5C51">
        <w:rPr>
          <w:rFonts w:ascii="MS Gothic" w:eastAsia="MS Gothic" w:hAnsi="MS Gothic"/>
        </w:rPr>
        <w:instrText xml:space="preserve"> </w:instrText>
      </w:r>
      <w:r w:rsidR="008F5C51">
        <w:rPr>
          <w:rFonts w:ascii="MS Gothic" w:eastAsia="MS Gothic" w:hAnsi="MS Gothic" w:hint="eastAsia"/>
        </w:rPr>
        <w:instrText>FORMCHECKBOX</w:instrText>
      </w:r>
      <w:r w:rsidR="008F5C51">
        <w:rPr>
          <w:rFonts w:ascii="MS Gothic" w:eastAsia="MS Gothic" w:hAnsi="MS Gothic"/>
        </w:rPr>
        <w:instrText xml:space="preserve"> </w:instrText>
      </w:r>
      <w:r>
        <w:rPr>
          <w:rFonts w:ascii="MS Gothic" w:eastAsia="MS Gothic" w:hAnsi="MS Gothic"/>
        </w:rPr>
      </w:r>
      <w:r>
        <w:rPr>
          <w:rFonts w:ascii="MS Gothic" w:eastAsia="MS Gothic" w:hAnsi="MS Gothic"/>
        </w:rPr>
        <w:fldChar w:fldCharType="separate"/>
      </w:r>
      <w:r w:rsidR="008F5C51">
        <w:rPr>
          <w:rFonts w:ascii="MS Gothic" w:eastAsia="MS Gothic" w:hAnsi="MS Gothic"/>
        </w:rPr>
        <w:fldChar w:fldCharType="end"/>
      </w:r>
      <w:r w:rsidR="008F5C51">
        <w:rPr>
          <w:rFonts w:ascii="MS Gothic" w:eastAsia="MS Gothic" w:hAnsi="MS Gothic"/>
        </w:rPr>
        <w:t xml:space="preserve"> </w:t>
      </w:r>
      <w:r w:rsidR="0052305D" w:rsidRPr="008215DA">
        <w:t xml:space="preserve"> No </w:t>
      </w:r>
      <w:r w:rsidR="0052305D">
        <w:t xml:space="preserve"> </w:t>
      </w:r>
      <w:r w:rsidR="0052305D" w:rsidRPr="008215DA">
        <w:t xml:space="preserve"> </w:t>
      </w:r>
      <w:r w:rsidR="008F5C51">
        <w:rPr>
          <w:rFonts w:ascii="MS Gothic" w:eastAsia="MS Gothic" w:hAnsi="MS Gothic"/>
        </w:rPr>
        <w:fldChar w:fldCharType="begin">
          <w:ffData>
            <w:name w:val="Check1"/>
            <w:enabled/>
            <w:calcOnExit w:val="0"/>
            <w:checkBox>
              <w:sizeAuto/>
              <w:default w:val="0"/>
            </w:checkBox>
          </w:ffData>
        </w:fldChar>
      </w:r>
      <w:r w:rsidR="008F5C51">
        <w:rPr>
          <w:rFonts w:ascii="MS Gothic" w:eastAsia="MS Gothic" w:hAnsi="MS Gothic"/>
        </w:rPr>
        <w:instrText xml:space="preserve"> </w:instrText>
      </w:r>
      <w:r w:rsidR="008F5C51">
        <w:rPr>
          <w:rFonts w:ascii="MS Gothic" w:eastAsia="MS Gothic" w:hAnsi="MS Gothic" w:hint="eastAsia"/>
        </w:rPr>
        <w:instrText>FORMCHECKBOX</w:instrText>
      </w:r>
      <w:r w:rsidR="008F5C51">
        <w:rPr>
          <w:rFonts w:ascii="MS Gothic" w:eastAsia="MS Gothic" w:hAnsi="MS Gothic"/>
        </w:rPr>
        <w:instrText xml:space="preserve"> </w:instrText>
      </w:r>
      <w:r>
        <w:rPr>
          <w:rFonts w:ascii="MS Gothic" w:eastAsia="MS Gothic" w:hAnsi="MS Gothic"/>
        </w:rPr>
      </w:r>
      <w:r>
        <w:rPr>
          <w:rFonts w:ascii="MS Gothic" w:eastAsia="MS Gothic" w:hAnsi="MS Gothic"/>
        </w:rPr>
        <w:fldChar w:fldCharType="separate"/>
      </w:r>
      <w:r w:rsidR="008F5C51">
        <w:rPr>
          <w:rFonts w:ascii="MS Gothic" w:eastAsia="MS Gothic" w:hAnsi="MS Gothic"/>
        </w:rPr>
        <w:fldChar w:fldCharType="end"/>
      </w:r>
      <w:r w:rsidR="008F5C51">
        <w:rPr>
          <w:rFonts w:ascii="MS Gothic" w:eastAsia="MS Gothic" w:hAnsi="MS Gothic"/>
        </w:rPr>
        <w:t xml:space="preserve"> </w:t>
      </w:r>
      <w:r w:rsidR="0052305D" w:rsidRPr="008215DA">
        <w:t xml:space="preserve"> No</w:t>
      </w:r>
      <w:r w:rsidR="0052305D">
        <w:t>t applicable</w:t>
      </w:r>
    </w:p>
    <w:p w14:paraId="31206E89" w14:textId="030C929F" w:rsidR="0052305D" w:rsidRDefault="0052305D" w:rsidP="000135C5">
      <w:pPr>
        <w:pStyle w:val="ListParagraph"/>
        <w:numPr>
          <w:ilvl w:val="1"/>
          <w:numId w:val="31"/>
        </w:numPr>
        <w:spacing w:before="240" w:after="60" w:line="288" w:lineRule="auto"/>
        <w:ind w:left="1080"/>
      </w:pPr>
      <w:r>
        <w:t>Connecticut Competitive Foods Regulations (</w:t>
      </w:r>
      <w:hyperlink r:id="rId38" w:history="1">
        <w:r w:rsidRPr="0052305D">
          <w:rPr>
            <w:rStyle w:val="Hyperlink"/>
          </w:rPr>
          <w:t>Section 10-215b-1</w:t>
        </w:r>
      </w:hyperlink>
      <w:r>
        <w:t xml:space="preserve"> and </w:t>
      </w:r>
      <w:hyperlink r:id="rId39" w:history="1">
        <w:r w:rsidRPr="0052305D">
          <w:rPr>
            <w:rStyle w:val="Hyperlink"/>
          </w:rPr>
          <w:t xml:space="preserve">Section 10-215b-23 </w:t>
        </w:r>
      </w:hyperlink>
      <w:r>
        <w:t xml:space="preserve">(Applies to public schools, private schools, and residential child care institutions </w:t>
      </w:r>
      <w:r w:rsidR="007141A3">
        <w:t>[</w:t>
      </w:r>
      <w:r>
        <w:t>RCCIs)</w:t>
      </w:r>
      <w:r w:rsidR="007141A3">
        <w:t>].</w:t>
      </w:r>
      <w:r>
        <w:br/>
      </w:r>
      <w:r w:rsidR="00DC39A3">
        <w:rPr>
          <w:rFonts w:ascii="MS Gothic" w:eastAsia="MS Gothic" w:hAnsi="MS Gothic"/>
        </w:rPr>
        <w:fldChar w:fldCharType="begin">
          <w:ffData>
            <w:name w:val="Check2"/>
            <w:enabled/>
            <w:calcOnExit w:val="0"/>
            <w:checkBox>
              <w:sizeAuto/>
              <w:default w:val="0"/>
              <w:checked w:val="0"/>
            </w:checkBox>
          </w:ffData>
        </w:fldChar>
      </w:r>
      <w:r w:rsidR="00DC39A3">
        <w:rPr>
          <w:rFonts w:ascii="MS Gothic" w:eastAsia="MS Gothic" w:hAnsi="MS Gothic"/>
        </w:rPr>
        <w:instrText xml:space="preserve"> </w:instrText>
      </w:r>
      <w:r w:rsidR="00DC39A3">
        <w:rPr>
          <w:rFonts w:ascii="MS Gothic" w:eastAsia="MS Gothic" w:hAnsi="MS Gothic" w:hint="eastAsia"/>
        </w:rPr>
        <w:instrText>FORMCHECKBOX</w:instrText>
      </w:r>
      <w:r w:rsidR="00DC39A3">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DC39A3">
        <w:rPr>
          <w:rFonts w:ascii="MS Gothic" w:eastAsia="MS Gothic" w:hAnsi="MS Gothic"/>
        </w:rPr>
        <w:fldChar w:fldCharType="end"/>
      </w:r>
      <w:r w:rsidR="00DC39A3">
        <w:rPr>
          <w:rFonts w:ascii="MS Gothic" w:eastAsia="MS Gothic" w:hAnsi="MS Gothic"/>
        </w:rPr>
        <w:t xml:space="preserve"> </w:t>
      </w:r>
      <w:r w:rsidR="00DC39A3" w:rsidRPr="008215DA">
        <w:t xml:space="preserve">Yes   </w:t>
      </w:r>
      <w:r w:rsidR="00DC39A3">
        <w:rPr>
          <w:rFonts w:ascii="MS Gothic" w:eastAsia="MS Gothic" w:hAnsi="MS Gothic"/>
        </w:rPr>
        <w:fldChar w:fldCharType="begin">
          <w:ffData>
            <w:name w:val="Check2"/>
            <w:enabled/>
            <w:calcOnExit w:val="0"/>
            <w:checkBox>
              <w:sizeAuto/>
              <w:default w:val="0"/>
              <w:checked w:val="0"/>
            </w:checkBox>
          </w:ffData>
        </w:fldChar>
      </w:r>
      <w:r w:rsidR="00DC39A3">
        <w:rPr>
          <w:rFonts w:ascii="MS Gothic" w:eastAsia="MS Gothic" w:hAnsi="MS Gothic"/>
        </w:rPr>
        <w:instrText xml:space="preserve"> </w:instrText>
      </w:r>
      <w:r w:rsidR="00DC39A3">
        <w:rPr>
          <w:rFonts w:ascii="MS Gothic" w:eastAsia="MS Gothic" w:hAnsi="MS Gothic" w:hint="eastAsia"/>
        </w:rPr>
        <w:instrText>FORMCHECKBOX</w:instrText>
      </w:r>
      <w:r w:rsidR="00DC39A3">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DC39A3">
        <w:rPr>
          <w:rFonts w:ascii="MS Gothic" w:eastAsia="MS Gothic" w:hAnsi="MS Gothic"/>
        </w:rPr>
        <w:fldChar w:fldCharType="end"/>
      </w:r>
      <w:r w:rsidR="00DC39A3">
        <w:rPr>
          <w:rFonts w:ascii="MS Gothic" w:eastAsia="MS Gothic" w:hAnsi="MS Gothic"/>
        </w:rPr>
        <w:t xml:space="preserve"> </w:t>
      </w:r>
      <w:r w:rsidR="00DC39A3" w:rsidRPr="008215DA">
        <w:t xml:space="preserve">No </w:t>
      </w:r>
      <w:r w:rsidR="00DC39A3">
        <w:t xml:space="preserve"> </w:t>
      </w:r>
      <w:r w:rsidR="00DC39A3" w:rsidRPr="008215DA">
        <w:t xml:space="preserve"> </w:t>
      </w:r>
      <w:r w:rsidR="00DC39A3">
        <w:rPr>
          <w:rFonts w:ascii="MS Gothic" w:eastAsia="MS Gothic" w:hAnsi="MS Gothic"/>
        </w:rPr>
        <w:fldChar w:fldCharType="begin">
          <w:ffData>
            <w:name w:val="Check2"/>
            <w:enabled/>
            <w:calcOnExit w:val="0"/>
            <w:checkBox>
              <w:sizeAuto/>
              <w:default w:val="0"/>
              <w:checked w:val="0"/>
            </w:checkBox>
          </w:ffData>
        </w:fldChar>
      </w:r>
      <w:r w:rsidR="00DC39A3">
        <w:rPr>
          <w:rFonts w:ascii="MS Gothic" w:eastAsia="MS Gothic" w:hAnsi="MS Gothic"/>
        </w:rPr>
        <w:instrText xml:space="preserve"> </w:instrText>
      </w:r>
      <w:r w:rsidR="00DC39A3">
        <w:rPr>
          <w:rFonts w:ascii="MS Gothic" w:eastAsia="MS Gothic" w:hAnsi="MS Gothic" w:hint="eastAsia"/>
        </w:rPr>
        <w:instrText>FORMCHECKBOX</w:instrText>
      </w:r>
      <w:r w:rsidR="00DC39A3">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DC39A3">
        <w:rPr>
          <w:rFonts w:ascii="MS Gothic" w:eastAsia="MS Gothic" w:hAnsi="MS Gothic"/>
        </w:rPr>
        <w:fldChar w:fldCharType="end"/>
      </w:r>
      <w:r w:rsidR="00DC39A3">
        <w:rPr>
          <w:rFonts w:ascii="MS Gothic" w:eastAsia="MS Gothic" w:hAnsi="MS Gothic"/>
        </w:rPr>
        <w:t xml:space="preserve"> </w:t>
      </w:r>
      <w:r w:rsidR="00DC39A3" w:rsidRPr="008215DA">
        <w:t>No</w:t>
      </w:r>
      <w:r w:rsidR="00DC39A3">
        <w:t>t applicable</w:t>
      </w:r>
    </w:p>
    <w:p w14:paraId="1E003828" w14:textId="10620F61" w:rsidR="00795D53" w:rsidRDefault="0052305D" w:rsidP="000135C5">
      <w:pPr>
        <w:pStyle w:val="ListParagraph"/>
        <w:numPr>
          <w:ilvl w:val="1"/>
          <w:numId w:val="31"/>
        </w:numPr>
        <w:spacing w:before="240" w:after="60" w:line="288" w:lineRule="auto"/>
        <w:ind w:left="1080"/>
      </w:pPr>
      <w:r>
        <w:t xml:space="preserve">USDA </w:t>
      </w:r>
      <w:hyperlink r:id="rId40" w:history="1">
        <w:r w:rsidRPr="00135288">
          <w:rPr>
            <w:rStyle w:val="Hyperlink"/>
          </w:rPr>
          <w:t>Smart Snacks nutrition standards</w:t>
        </w:r>
      </w:hyperlink>
      <w:r>
        <w:t xml:space="preserve"> under the </w:t>
      </w:r>
      <w:hyperlink r:id="rId41" w:history="1">
        <w:r w:rsidRPr="007141A3">
          <w:rPr>
            <w:rStyle w:val="Hyperlink"/>
          </w:rPr>
          <w:t xml:space="preserve">USDA final rule 81 FR 50132 </w:t>
        </w:r>
      </w:hyperlink>
      <w:r>
        <w:t>(Applies only to non-HFC public schools, private schools, and RCCIs)</w:t>
      </w:r>
      <w:r w:rsidR="007141A3">
        <w:t>.</w:t>
      </w:r>
      <w:r>
        <w:br/>
      </w:r>
      <w:r w:rsidR="00DC39A3">
        <w:rPr>
          <w:rFonts w:ascii="MS Gothic" w:eastAsia="MS Gothic" w:hAnsi="MS Gothic"/>
        </w:rPr>
        <w:fldChar w:fldCharType="begin">
          <w:ffData>
            <w:name w:val="Check2"/>
            <w:enabled/>
            <w:calcOnExit w:val="0"/>
            <w:checkBox>
              <w:sizeAuto/>
              <w:default w:val="0"/>
              <w:checked w:val="0"/>
            </w:checkBox>
          </w:ffData>
        </w:fldChar>
      </w:r>
      <w:r w:rsidR="00DC39A3">
        <w:rPr>
          <w:rFonts w:ascii="MS Gothic" w:eastAsia="MS Gothic" w:hAnsi="MS Gothic"/>
        </w:rPr>
        <w:instrText xml:space="preserve"> </w:instrText>
      </w:r>
      <w:r w:rsidR="00DC39A3">
        <w:rPr>
          <w:rFonts w:ascii="MS Gothic" w:eastAsia="MS Gothic" w:hAnsi="MS Gothic" w:hint="eastAsia"/>
        </w:rPr>
        <w:instrText>FORMCHECKBOX</w:instrText>
      </w:r>
      <w:r w:rsidR="00DC39A3">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DC39A3">
        <w:rPr>
          <w:rFonts w:ascii="MS Gothic" w:eastAsia="MS Gothic" w:hAnsi="MS Gothic"/>
        </w:rPr>
        <w:fldChar w:fldCharType="end"/>
      </w:r>
      <w:r w:rsidR="00DC39A3">
        <w:rPr>
          <w:rFonts w:ascii="MS Gothic" w:eastAsia="MS Gothic" w:hAnsi="MS Gothic"/>
        </w:rPr>
        <w:t xml:space="preserve"> </w:t>
      </w:r>
      <w:r w:rsidR="00DC39A3" w:rsidRPr="008215DA">
        <w:t xml:space="preserve">Yes   </w:t>
      </w:r>
      <w:r w:rsidR="00DC39A3">
        <w:rPr>
          <w:rFonts w:ascii="MS Gothic" w:eastAsia="MS Gothic" w:hAnsi="MS Gothic"/>
        </w:rPr>
        <w:fldChar w:fldCharType="begin">
          <w:ffData>
            <w:name w:val="Check2"/>
            <w:enabled/>
            <w:calcOnExit w:val="0"/>
            <w:checkBox>
              <w:sizeAuto/>
              <w:default w:val="0"/>
              <w:checked w:val="0"/>
            </w:checkBox>
          </w:ffData>
        </w:fldChar>
      </w:r>
      <w:r w:rsidR="00DC39A3">
        <w:rPr>
          <w:rFonts w:ascii="MS Gothic" w:eastAsia="MS Gothic" w:hAnsi="MS Gothic"/>
        </w:rPr>
        <w:instrText xml:space="preserve"> </w:instrText>
      </w:r>
      <w:r w:rsidR="00DC39A3">
        <w:rPr>
          <w:rFonts w:ascii="MS Gothic" w:eastAsia="MS Gothic" w:hAnsi="MS Gothic" w:hint="eastAsia"/>
        </w:rPr>
        <w:instrText>FORMCHECKBOX</w:instrText>
      </w:r>
      <w:r w:rsidR="00DC39A3">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DC39A3">
        <w:rPr>
          <w:rFonts w:ascii="MS Gothic" w:eastAsia="MS Gothic" w:hAnsi="MS Gothic"/>
        </w:rPr>
        <w:fldChar w:fldCharType="end"/>
      </w:r>
      <w:r w:rsidR="00DC39A3">
        <w:rPr>
          <w:rFonts w:ascii="MS Gothic" w:eastAsia="MS Gothic" w:hAnsi="MS Gothic"/>
        </w:rPr>
        <w:t xml:space="preserve"> </w:t>
      </w:r>
      <w:r w:rsidR="00DC39A3" w:rsidRPr="008215DA">
        <w:t xml:space="preserve">No </w:t>
      </w:r>
      <w:r w:rsidR="00DC39A3">
        <w:t xml:space="preserve"> </w:t>
      </w:r>
      <w:r w:rsidR="00DC39A3" w:rsidRPr="008215DA">
        <w:t xml:space="preserve"> </w:t>
      </w:r>
      <w:r w:rsidR="00DC39A3">
        <w:rPr>
          <w:rFonts w:ascii="MS Gothic" w:eastAsia="MS Gothic" w:hAnsi="MS Gothic"/>
        </w:rPr>
        <w:fldChar w:fldCharType="begin">
          <w:ffData>
            <w:name w:val="Check2"/>
            <w:enabled/>
            <w:calcOnExit w:val="0"/>
            <w:checkBox>
              <w:sizeAuto/>
              <w:default w:val="0"/>
              <w:checked w:val="0"/>
            </w:checkBox>
          </w:ffData>
        </w:fldChar>
      </w:r>
      <w:r w:rsidR="00DC39A3">
        <w:rPr>
          <w:rFonts w:ascii="MS Gothic" w:eastAsia="MS Gothic" w:hAnsi="MS Gothic"/>
        </w:rPr>
        <w:instrText xml:space="preserve"> </w:instrText>
      </w:r>
      <w:r w:rsidR="00DC39A3">
        <w:rPr>
          <w:rFonts w:ascii="MS Gothic" w:eastAsia="MS Gothic" w:hAnsi="MS Gothic" w:hint="eastAsia"/>
        </w:rPr>
        <w:instrText>FORMCHECKBOX</w:instrText>
      </w:r>
      <w:r w:rsidR="00DC39A3">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DC39A3">
        <w:rPr>
          <w:rFonts w:ascii="MS Gothic" w:eastAsia="MS Gothic" w:hAnsi="MS Gothic"/>
        </w:rPr>
        <w:fldChar w:fldCharType="end"/>
      </w:r>
      <w:r w:rsidR="00DC39A3">
        <w:rPr>
          <w:rFonts w:ascii="MS Gothic" w:eastAsia="MS Gothic" w:hAnsi="MS Gothic"/>
        </w:rPr>
        <w:t xml:space="preserve"> </w:t>
      </w:r>
      <w:r w:rsidR="00DC39A3" w:rsidRPr="008215DA">
        <w:t>No</w:t>
      </w:r>
      <w:r w:rsidR="00DC39A3">
        <w:t>t applicable</w:t>
      </w:r>
      <w:r w:rsidR="00795D53">
        <w:br w:type="page"/>
      </w:r>
    </w:p>
    <w:p w14:paraId="3296563F" w14:textId="1D94495C" w:rsidR="00135288" w:rsidRPr="008215DA" w:rsidRDefault="00135288" w:rsidP="00F10E42">
      <w:pPr>
        <w:pStyle w:val="Heading1"/>
        <w:rPr>
          <w:sz w:val="21"/>
          <w:szCs w:val="21"/>
        </w:rPr>
      </w:pPr>
      <w:r w:rsidRPr="008215DA">
        <w:rPr>
          <w:noProof/>
        </w:rPr>
        <w:lastRenderedPageBreak/>
        <w:t xml:space="preserve">Part </w:t>
      </w:r>
      <w:r>
        <w:rPr>
          <w:noProof/>
        </w:rPr>
        <w:t>2</w:t>
      </w:r>
      <w:r w:rsidRPr="008215DA">
        <w:rPr>
          <w:noProof/>
        </w:rPr>
        <w:t xml:space="preserve">: </w:t>
      </w:r>
      <w:r>
        <w:rPr>
          <w:noProof/>
        </w:rPr>
        <w:t>USDA Foods</w:t>
      </w:r>
    </w:p>
    <w:p w14:paraId="7A323CF7" w14:textId="77777777" w:rsidR="00726337" w:rsidRDefault="00135288" w:rsidP="00726337">
      <w:pPr>
        <w:numPr>
          <w:ilvl w:val="0"/>
          <w:numId w:val="33"/>
        </w:numPr>
        <w:spacing w:before="120" w:line="288" w:lineRule="auto"/>
        <w:ind w:left="360"/>
      </w:pPr>
      <w:r w:rsidRPr="00135288">
        <w:t xml:space="preserve">Does the SFA receive credit for the value of </w:t>
      </w:r>
      <w:hyperlink r:id="rId42" w:history="1">
        <w:r w:rsidRPr="007141A3">
          <w:rPr>
            <w:rStyle w:val="Hyperlink"/>
          </w:rPr>
          <w:t>USDA Foods</w:t>
        </w:r>
      </w:hyperlink>
      <w:r w:rsidRPr="00135288">
        <w:t xml:space="preserve"> received during the school year?</w:t>
      </w:r>
      <w:r>
        <w:t xml:space="preserve"> </w:t>
      </w:r>
      <w:r w:rsidR="00726337">
        <w:br/>
      </w:r>
      <w:r w:rsidR="00726337">
        <w:rPr>
          <w:rFonts w:ascii="MS Gothic" w:eastAsia="MS Gothic" w:hAnsi="MS Gothic"/>
        </w:rPr>
        <w:fldChar w:fldCharType="begin">
          <w:ffData>
            <w:name w:val="Check2"/>
            <w:enabled/>
            <w:calcOnExit w:val="0"/>
            <w:checkBox>
              <w:sizeAuto/>
              <w:default w:val="0"/>
              <w:checked w:val="0"/>
            </w:checkBox>
          </w:ffData>
        </w:fldChar>
      </w:r>
      <w:r w:rsidR="00726337">
        <w:rPr>
          <w:rFonts w:ascii="MS Gothic" w:eastAsia="MS Gothic" w:hAnsi="MS Gothic"/>
        </w:rPr>
        <w:instrText xml:space="preserve"> </w:instrText>
      </w:r>
      <w:r w:rsidR="00726337">
        <w:rPr>
          <w:rFonts w:ascii="MS Gothic" w:eastAsia="MS Gothic" w:hAnsi="MS Gothic" w:hint="eastAsia"/>
        </w:rPr>
        <w:instrText>FORMCHECKBOX</w:instrText>
      </w:r>
      <w:r w:rsidR="00726337">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726337">
        <w:rPr>
          <w:rFonts w:ascii="MS Gothic" w:eastAsia="MS Gothic" w:hAnsi="MS Gothic"/>
        </w:rPr>
        <w:fldChar w:fldCharType="end"/>
      </w:r>
      <w:r w:rsidR="00726337">
        <w:rPr>
          <w:rFonts w:ascii="MS Gothic" w:eastAsia="MS Gothic" w:hAnsi="MS Gothic"/>
        </w:rPr>
        <w:t xml:space="preserve"> </w:t>
      </w:r>
      <w:r w:rsidR="00726337" w:rsidRPr="008215DA">
        <w:t xml:space="preserve">Yes   </w:t>
      </w:r>
      <w:r w:rsidR="00726337">
        <w:rPr>
          <w:rFonts w:ascii="MS Gothic" w:eastAsia="MS Gothic" w:hAnsi="MS Gothic"/>
        </w:rPr>
        <w:fldChar w:fldCharType="begin">
          <w:ffData>
            <w:name w:val="Check2"/>
            <w:enabled/>
            <w:calcOnExit w:val="0"/>
            <w:checkBox>
              <w:sizeAuto/>
              <w:default w:val="0"/>
              <w:checked w:val="0"/>
            </w:checkBox>
          </w:ffData>
        </w:fldChar>
      </w:r>
      <w:r w:rsidR="00726337">
        <w:rPr>
          <w:rFonts w:ascii="MS Gothic" w:eastAsia="MS Gothic" w:hAnsi="MS Gothic"/>
        </w:rPr>
        <w:instrText xml:space="preserve"> </w:instrText>
      </w:r>
      <w:r w:rsidR="00726337">
        <w:rPr>
          <w:rFonts w:ascii="MS Gothic" w:eastAsia="MS Gothic" w:hAnsi="MS Gothic" w:hint="eastAsia"/>
        </w:rPr>
        <w:instrText>FORMCHECKBOX</w:instrText>
      </w:r>
      <w:r w:rsidR="00726337">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726337">
        <w:rPr>
          <w:rFonts w:ascii="MS Gothic" w:eastAsia="MS Gothic" w:hAnsi="MS Gothic"/>
        </w:rPr>
        <w:fldChar w:fldCharType="end"/>
      </w:r>
      <w:r w:rsidR="00726337">
        <w:rPr>
          <w:rFonts w:ascii="MS Gothic" w:eastAsia="MS Gothic" w:hAnsi="MS Gothic"/>
        </w:rPr>
        <w:t xml:space="preserve"> </w:t>
      </w:r>
      <w:r w:rsidR="00726337" w:rsidRPr="008215DA">
        <w:t xml:space="preserve">No </w:t>
      </w:r>
      <w:r w:rsidR="00726337">
        <w:t xml:space="preserve"> </w:t>
      </w:r>
      <w:r w:rsidR="00726337" w:rsidRPr="008215DA">
        <w:t xml:space="preserve"> </w:t>
      </w:r>
      <w:r w:rsidR="00726337">
        <w:rPr>
          <w:rFonts w:ascii="MS Gothic" w:eastAsia="MS Gothic" w:hAnsi="MS Gothic"/>
        </w:rPr>
        <w:fldChar w:fldCharType="begin">
          <w:ffData>
            <w:name w:val="Check2"/>
            <w:enabled/>
            <w:calcOnExit w:val="0"/>
            <w:checkBox>
              <w:sizeAuto/>
              <w:default w:val="0"/>
              <w:checked w:val="0"/>
            </w:checkBox>
          </w:ffData>
        </w:fldChar>
      </w:r>
      <w:r w:rsidR="00726337">
        <w:rPr>
          <w:rFonts w:ascii="MS Gothic" w:eastAsia="MS Gothic" w:hAnsi="MS Gothic"/>
        </w:rPr>
        <w:instrText xml:space="preserve"> </w:instrText>
      </w:r>
      <w:r w:rsidR="00726337">
        <w:rPr>
          <w:rFonts w:ascii="MS Gothic" w:eastAsia="MS Gothic" w:hAnsi="MS Gothic" w:hint="eastAsia"/>
        </w:rPr>
        <w:instrText>FORMCHECKBOX</w:instrText>
      </w:r>
      <w:r w:rsidR="00726337">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726337">
        <w:rPr>
          <w:rFonts w:ascii="MS Gothic" w:eastAsia="MS Gothic" w:hAnsi="MS Gothic"/>
        </w:rPr>
        <w:fldChar w:fldCharType="end"/>
      </w:r>
      <w:r w:rsidR="00726337">
        <w:rPr>
          <w:rFonts w:ascii="MS Gothic" w:eastAsia="MS Gothic" w:hAnsi="MS Gothic"/>
        </w:rPr>
        <w:t xml:space="preserve"> </w:t>
      </w:r>
      <w:r w:rsidR="00726337" w:rsidRPr="008215DA">
        <w:t>No</w:t>
      </w:r>
      <w:r w:rsidR="00726337">
        <w:t>t applicable</w:t>
      </w:r>
      <w:r w:rsidR="00726337" w:rsidRPr="00135288">
        <w:t xml:space="preserve"> </w:t>
      </w:r>
    </w:p>
    <w:p w14:paraId="1DDB11C9" w14:textId="3A8778CE" w:rsidR="00135288" w:rsidRDefault="00135288" w:rsidP="00726337">
      <w:pPr>
        <w:numPr>
          <w:ilvl w:val="0"/>
          <w:numId w:val="33"/>
        </w:numPr>
        <w:spacing w:before="120" w:line="288" w:lineRule="auto"/>
        <w:ind w:left="360"/>
      </w:pPr>
      <w:r w:rsidRPr="00135288">
        <w:t xml:space="preserve">Does the FSMC provide credits per the terms of the contract? </w:t>
      </w:r>
      <w:r>
        <w:br/>
      </w:r>
      <w:r w:rsidR="00DC39A3">
        <w:rPr>
          <w:rFonts w:ascii="MS Gothic" w:eastAsia="MS Gothic" w:hAnsi="MS Gothic"/>
        </w:rPr>
        <w:fldChar w:fldCharType="begin">
          <w:ffData>
            <w:name w:val="Check2"/>
            <w:enabled/>
            <w:calcOnExit w:val="0"/>
            <w:checkBox>
              <w:sizeAuto/>
              <w:default w:val="0"/>
              <w:checked w:val="0"/>
            </w:checkBox>
          </w:ffData>
        </w:fldChar>
      </w:r>
      <w:r w:rsidR="00DC39A3">
        <w:rPr>
          <w:rFonts w:ascii="MS Gothic" w:eastAsia="MS Gothic" w:hAnsi="MS Gothic"/>
        </w:rPr>
        <w:instrText xml:space="preserve"> </w:instrText>
      </w:r>
      <w:r w:rsidR="00DC39A3">
        <w:rPr>
          <w:rFonts w:ascii="MS Gothic" w:eastAsia="MS Gothic" w:hAnsi="MS Gothic" w:hint="eastAsia"/>
        </w:rPr>
        <w:instrText>FORMCHECKBOX</w:instrText>
      </w:r>
      <w:r w:rsidR="00DC39A3">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DC39A3">
        <w:rPr>
          <w:rFonts w:ascii="MS Gothic" w:eastAsia="MS Gothic" w:hAnsi="MS Gothic"/>
        </w:rPr>
        <w:fldChar w:fldCharType="end"/>
      </w:r>
      <w:r w:rsidR="00DC39A3">
        <w:rPr>
          <w:rFonts w:ascii="MS Gothic" w:eastAsia="MS Gothic" w:hAnsi="MS Gothic"/>
        </w:rPr>
        <w:t xml:space="preserve"> </w:t>
      </w:r>
      <w:r w:rsidR="00DC39A3" w:rsidRPr="008215DA">
        <w:t xml:space="preserve">Yes   </w:t>
      </w:r>
      <w:r w:rsidR="00DC39A3">
        <w:rPr>
          <w:rFonts w:ascii="MS Gothic" w:eastAsia="MS Gothic" w:hAnsi="MS Gothic"/>
        </w:rPr>
        <w:fldChar w:fldCharType="begin">
          <w:ffData>
            <w:name w:val="Check2"/>
            <w:enabled/>
            <w:calcOnExit w:val="0"/>
            <w:checkBox>
              <w:sizeAuto/>
              <w:default w:val="0"/>
              <w:checked w:val="0"/>
            </w:checkBox>
          </w:ffData>
        </w:fldChar>
      </w:r>
      <w:r w:rsidR="00DC39A3">
        <w:rPr>
          <w:rFonts w:ascii="MS Gothic" w:eastAsia="MS Gothic" w:hAnsi="MS Gothic"/>
        </w:rPr>
        <w:instrText xml:space="preserve"> </w:instrText>
      </w:r>
      <w:r w:rsidR="00DC39A3">
        <w:rPr>
          <w:rFonts w:ascii="MS Gothic" w:eastAsia="MS Gothic" w:hAnsi="MS Gothic" w:hint="eastAsia"/>
        </w:rPr>
        <w:instrText>FORMCHECKBOX</w:instrText>
      </w:r>
      <w:r w:rsidR="00DC39A3">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DC39A3">
        <w:rPr>
          <w:rFonts w:ascii="MS Gothic" w:eastAsia="MS Gothic" w:hAnsi="MS Gothic"/>
        </w:rPr>
        <w:fldChar w:fldCharType="end"/>
      </w:r>
      <w:r w:rsidR="00DC39A3">
        <w:rPr>
          <w:rFonts w:ascii="MS Gothic" w:eastAsia="MS Gothic" w:hAnsi="MS Gothic"/>
        </w:rPr>
        <w:t xml:space="preserve"> </w:t>
      </w:r>
      <w:r w:rsidR="00DC39A3" w:rsidRPr="008215DA">
        <w:t xml:space="preserve">No </w:t>
      </w:r>
      <w:r w:rsidR="00DC39A3">
        <w:t xml:space="preserve"> </w:t>
      </w:r>
      <w:r w:rsidR="00DC39A3" w:rsidRPr="008215DA">
        <w:t xml:space="preserve"> </w:t>
      </w:r>
      <w:r w:rsidR="00DC39A3">
        <w:rPr>
          <w:rFonts w:ascii="MS Gothic" w:eastAsia="MS Gothic" w:hAnsi="MS Gothic"/>
        </w:rPr>
        <w:fldChar w:fldCharType="begin">
          <w:ffData>
            <w:name w:val="Check2"/>
            <w:enabled/>
            <w:calcOnExit w:val="0"/>
            <w:checkBox>
              <w:sizeAuto/>
              <w:default w:val="0"/>
              <w:checked w:val="0"/>
            </w:checkBox>
          </w:ffData>
        </w:fldChar>
      </w:r>
      <w:r w:rsidR="00DC39A3">
        <w:rPr>
          <w:rFonts w:ascii="MS Gothic" w:eastAsia="MS Gothic" w:hAnsi="MS Gothic"/>
        </w:rPr>
        <w:instrText xml:space="preserve"> </w:instrText>
      </w:r>
      <w:r w:rsidR="00DC39A3">
        <w:rPr>
          <w:rFonts w:ascii="MS Gothic" w:eastAsia="MS Gothic" w:hAnsi="MS Gothic" w:hint="eastAsia"/>
        </w:rPr>
        <w:instrText>FORMCHECKBOX</w:instrText>
      </w:r>
      <w:r w:rsidR="00DC39A3">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DC39A3">
        <w:rPr>
          <w:rFonts w:ascii="MS Gothic" w:eastAsia="MS Gothic" w:hAnsi="MS Gothic"/>
        </w:rPr>
        <w:fldChar w:fldCharType="end"/>
      </w:r>
      <w:r w:rsidR="00DC39A3">
        <w:rPr>
          <w:rFonts w:ascii="MS Gothic" w:eastAsia="MS Gothic" w:hAnsi="MS Gothic"/>
        </w:rPr>
        <w:t xml:space="preserve"> </w:t>
      </w:r>
      <w:r w:rsidR="00DC39A3" w:rsidRPr="008215DA">
        <w:t>No</w:t>
      </w:r>
      <w:r w:rsidR="00DC39A3">
        <w:t>t applicable</w:t>
      </w:r>
    </w:p>
    <w:p w14:paraId="4DAFD47E" w14:textId="19745A7D" w:rsidR="00135288" w:rsidRDefault="00135288" w:rsidP="00135288">
      <w:pPr>
        <w:pStyle w:val="ListParagraph"/>
        <w:numPr>
          <w:ilvl w:val="0"/>
          <w:numId w:val="33"/>
        </w:numPr>
        <w:spacing w:before="240" w:after="60" w:line="288" w:lineRule="auto"/>
        <w:ind w:left="360"/>
      </w:pPr>
      <w:r>
        <w:t>Credit for the value of USDA Foods was received through (check all that apply):</w:t>
      </w:r>
    </w:p>
    <w:p w14:paraId="7BA45C97" w14:textId="30F147FB" w:rsidR="00577CAD" w:rsidRDefault="00765ED2" w:rsidP="00F87D4F">
      <w:pPr>
        <w:pStyle w:val="ListParagraph"/>
        <w:numPr>
          <w:ilvl w:val="0"/>
          <w:numId w:val="34"/>
        </w:numPr>
        <w:tabs>
          <w:tab w:val="left" w:pos="3780"/>
        </w:tabs>
        <w:spacing w:line="288" w:lineRule="auto"/>
      </w:pPr>
      <w:r>
        <w:t>Disclosure</w:t>
      </w:r>
      <w:r w:rsidR="00135288" w:rsidRPr="00135288">
        <w:t xml:space="preserve"> </w:t>
      </w:r>
      <w:r w:rsidR="00F87D4F">
        <w:tab/>
      </w:r>
      <w:r w:rsidR="00DC39A3" w:rsidRPr="00577CAD">
        <w:rPr>
          <w:rFonts w:ascii="MS Gothic" w:eastAsia="MS Gothic" w:hAnsi="MS Gothic"/>
        </w:rPr>
        <w:fldChar w:fldCharType="begin">
          <w:ffData>
            <w:name w:val="Check2"/>
            <w:enabled/>
            <w:calcOnExit w:val="0"/>
            <w:checkBox>
              <w:sizeAuto/>
              <w:default w:val="0"/>
              <w:checked w:val="0"/>
            </w:checkBox>
          </w:ffData>
        </w:fldChar>
      </w:r>
      <w:r w:rsidR="00DC39A3" w:rsidRPr="00577CAD">
        <w:rPr>
          <w:rFonts w:ascii="MS Gothic" w:eastAsia="MS Gothic" w:hAnsi="MS Gothic"/>
        </w:rPr>
        <w:instrText xml:space="preserve"> </w:instrText>
      </w:r>
      <w:r w:rsidR="00DC39A3" w:rsidRPr="00577CAD">
        <w:rPr>
          <w:rFonts w:ascii="MS Gothic" w:eastAsia="MS Gothic" w:hAnsi="MS Gothic" w:hint="eastAsia"/>
        </w:rPr>
        <w:instrText>FORMCHECKBOX</w:instrText>
      </w:r>
      <w:r w:rsidR="00DC39A3" w:rsidRPr="00577CAD">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DC39A3" w:rsidRPr="00577CAD">
        <w:rPr>
          <w:rFonts w:ascii="MS Gothic" w:eastAsia="MS Gothic" w:hAnsi="MS Gothic"/>
        </w:rPr>
        <w:fldChar w:fldCharType="end"/>
      </w:r>
      <w:r w:rsidR="00DC39A3" w:rsidRPr="00577CAD">
        <w:rPr>
          <w:rFonts w:ascii="MS Gothic" w:eastAsia="MS Gothic" w:hAnsi="MS Gothic"/>
        </w:rPr>
        <w:t xml:space="preserve"> </w:t>
      </w:r>
      <w:r w:rsidR="00DC39A3" w:rsidRPr="008215DA">
        <w:t xml:space="preserve">Yes   </w:t>
      </w:r>
      <w:r w:rsidR="00DC39A3" w:rsidRPr="00577CAD">
        <w:rPr>
          <w:rFonts w:ascii="MS Gothic" w:eastAsia="MS Gothic" w:hAnsi="MS Gothic"/>
        </w:rPr>
        <w:fldChar w:fldCharType="begin">
          <w:ffData>
            <w:name w:val="Check2"/>
            <w:enabled/>
            <w:calcOnExit w:val="0"/>
            <w:checkBox>
              <w:sizeAuto/>
              <w:default w:val="0"/>
              <w:checked w:val="0"/>
            </w:checkBox>
          </w:ffData>
        </w:fldChar>
      </w:r>
      <w:r w:rsidR="00DC39A3" w:rsidRPr="00577CAD">
        <w:rPr>
          <w:rFonts w:ascii="MS Gothic" w:eastAsia="MS Gothic" w:hAnsi="MS Gothic"/>
        </w:rPr>
        <w:instrText xml:space="preserve"> </w:instrText>
      </w:r>
      <w:r w:rsidR="00DC39A3" w:rsidRPr="00577CAD">
        <w:rPr>
          <w:rFonts w:ascii="MS Gothic" w:eastAsia="MS Gothic" w:hAnsi="MS Gothic" w:hint="eastAsia"/>
        </w:rPr>
        <w:instrText>FORMCHECKBOX</w:instrText>
      </w:r>
      <w:r w:rsidR="00DC39A3" w:rsidRPr="00577CAD">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DC39A3" w:rsidRPr="00577CAD">
        <w:rPr>
          <w:rFonts w:ascii="MS Gothic" w:eastAsia="MS Gothic" w:hAnsi="MS Gothic"/>
        </w:rPr>
        <w:fldChar w:fldCharType="end"/>
      </w:r>
      <w:r w:rsidR="00DC39A3" w:rsidRPr="00577CAD">
        <w:rPr>
          <w:rFonts w:ascii="MS Gothic" w:eastAsia="MS Gothic" w:hAnsi="MS Gothic"/>
        </w:rPr>
        <w:t xml:space="preserve"> </w:t>
      </w:r>
      <w:r w:rsidR="00DC39A3" w:rsidRPr="008215DA">
        <w:t xml:space="preserve">No </w:t>
      </w:r>
      <w:r w:rsidR="00DC39A3">
        <w:t xml:space="preserve"> </w:t>
      </w:r>
      <w:r w:rsidR="00DC39A3" w:rsidRPr="008215DA">
        <w:t xml:space="preserve"> </w:t>
      </w:r>
      <w:r w:rsidR="00DC39A3" w:rsidRPr="00577CAD">
        <w:rPr>
          <w:rFonts w:ascii="MS Gothic" w:eastAsia="MS Gothic" w:hAnsi="MS Gothic"/>
        </w:rPr>
        <w:fldChar w:fldCharType="begin">
          <w:ffData>
            <w:name w:val="Check2"/>
            <w:enabled/>
            <w:calcOnExit w:val="0"/>
            <w:checkBox>
              <w:sizeAuto/>
              <w:default w:val="0"/>
              <w:checked w:val="0"/>
            </w:checkBox>
          </w:ffData>
        </w:fldChar>
      </w:r>
      <w:r w:rsidR="00DC39A3" w:rsidRPr="00577CAD">
        <w:rPr>
          <w:rFonts w:ascii="MS Gothic" w:eastAsia="MS Gothic" w:hAnsi="MS Gothic"/>
        </w:rPr>
        <w:instrText xml:space="preserve"> </w:instrText>
      </w:r>
      <w:r w:rsidR="00DC39A3" w:rsidRPr="00577CAD">
        <w:rPr>
          <w:rFonts w:ascii="MS Gothic" w:eastAsia="MS Gothic" w:hAnsi="MS Gothic" w:hint="eastAsia"/>
        </w:rPr>
        <w:instrText>FORMCHECKBOX</w:instrText>
      </w:r>
      <w:r w:rsidR="00DC39A3" w:rsidRPr="00577CAD">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DC39A3" w:rsidRPr="00577CAD">
        <w:rPr>
          <w:rFonts w:ascii="MS Gothic" w:eastAsia="MS Gothic" w:hAnsi="MS Gothic"/>
        </w:rPr>
        <w:fldChar w:fldCharType="end"/>
      </w:r>
      <w:r w:rsidR="00DC39A3" w:rsidRPr="00577CAD">
        <w:rPr>
          <w:rFonts w:ascii="MS Gothic" w:eastAsia="MS Gothic" w:hAnsi="MS Gothic"/>
        </w:rPr>
        <w:t xml:space="preserve"> </w:t>
      </w:r>
      <w:r w:rsidR="00DC39A3" w:rsidRPr="008215DA">
        <w:t>No</w:t>
      </w:r>
      <w:r w:rsidR="00DC39A3">
        <w:t>t applicable</w:t>
      </w:r>
    </w:p>
    <w:p w14:paraId="24B9EA53" w14:textId="5180DE1E" w:rsidR="00135288" w:rsidRDefault="00135288" w:rsidP="00F87D4F">
      <w:pPr>
        <w:pStyle w:val="ListParagraph"/>
        <w:numPr>
          <w:ilvl w:val="0"/>
          <w:numId w:val="34"/>
        </w:numPr>
        <w:tabs>
          <w:tab w:val="left" w:pos="3780"/>
        </w:tabs>
        <w:spacing w:line="288" w:lineRule="auto"/>
      </w:pPr>
      <w:r>
        <w:t>Refunds</w:t>
      </w:r>
      <w:r w:rsidRPr="00135288">
        <w:t xml:space="preserve"> </w:t>
      </w:r>
      <w:r w:rsidR="00F87D4F">
        <w:tab/>
      </w:r>
      <w:r w:rsidR="00DC39A3" w:rsidRPr="00577CAD">
        <w:rPr>
          <w:rFonts w:ascii="MS Gothic" w:eastAsia="MS Gothic" w:hAnsi="MS Gothic"/>
        </w:rPr>
        <w:fldChar w:fldCharType="begin">
          <w:ffData>
            <w:name w:val="Check2"/>
            <w:enabled/>
            <w:calcOnExit w:val="0"/>
            <w:checkBox>
              <w:sizeAuto/>
              <w:default w:val="0"/>
              <w:checked w:val="0"/>
            </w:checkBox>
          </w:ffData>
        </w:fldChar>
      </w:r>
      <w:r w:rsidR="00DC39A3" w:rsidRPr="00577CAD">
        <w:rPr>
          <w:rFonts w:ascii="MS Gothic" w:eastAsia="MS Gothic" w:hAnsi="MS Gothic"/>
        </w:rPr>
        <w:instrText xml:space="preserve"> </w:instrText>
      </w:r>
      <w:r w:rsidR="00DC39A3" w:rsidRPr="00577CAD">
        <w:rPr>
          <w:rFonts w:ascii="MS Gothic" w:eastAsia="MS Gothic" w:hAnsi="MS Gothic" w:hint="eastAsia"/>
        </w:rPr>
        <w:instrText>FORMCHECKBOX</w:instrText>
      </w:r>
      <w:r w:rsidR="00DC39A3" w:rsidRPr="00577CAD">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DC39A3" w:rsidRPr="00577CAD">
        <w:rPr>
          <w:rFonts w:ascii="MS Gothic" w:eastAsia="MS Gothic" w:hAnsi="MS Gothic"/>
        </w:rPr>
        <w:fldChar w:fldCharType="end"/>
      </w:r>
      <w:r w:rsidR="00DC39A3" w:rsidRPr="00577CAD">
        <w:rPr>
          <w:rFonts w:ascii="MS Gothic" w:eastAsia="MS Gothic" w:hAnsi="MS Gothic"/>
        </w:rPr>
        <w:t xml:space="preserve"> </w:t>
      </w:r>
      <w:r w:rsidR="00DC39A3" w:rsidRPr="008215DA">
        <w:t xml:space="preserve">Yes   </w:t>
      </w:r>
      <w:r w:rsidR="00DC39A3" w:rsidRPr="00577CAD">
        <w:rPr>
          <w:rFonts w:ascii="MS Gothic" w:eastAsia="MS Gothic" w:hAnsi="MS Gothic"/>
        </w:rPr>
        <w:fldChar w:fldCharType="begin">
          <w:ffData>
            <w:name w:val="Check2"/>
            <w:enabled/>
            <w:calcOnExit w:val="0"/>
            <w:checkBox>
              <w:sizeAuto/>
              <w:default w:val="0"/>
              <w:checked w:val="0"/>
            </w:checkBox>
          </w:ffData>
        </w:fldChar>
      </w:r>
      <w:r w:rsidR="00DC39A3" w:rsidRPr="00577CAD">
        <w:rPr>
          <w:rFonts w:ascii="MS Gothic" w:eastAsia="MS Gothic" w:hAnsi="MS Gothic"/>
        </w:rPr>
        <w:instrText xml:space="preserve"> </w:instrText>
      </w:r>
      <w:r w:rsidR="00DC39A3" w:rsidRPr="00577CAD">
        <w:rPr>
          <w:rFonts w:ascii="MS Gothic" w:eastAsia="MS Gothic" w:hAnsi="MS Gothic" w:hint="eastAsia"/>
        </w:rPr>
        <w:instrText>FORMCHECKBOX</w:instrText>
      </w:r>
      <w:r w:rsidR="00DC39A3" w:rsidRPr="00577CAD">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DC39A3" w:rsidRPr="00577CAD">
        <w:rPr>
          <w:rFonts w:ascii="MS Gothic" w:eastAsia="MS Gothic" w:hAnsi="MS Gothic"/>
        </w:rPr>
        <w:fldChar w:fldCharType="end"/>
      </w:r>
      <w:r w:rsidR="00DC39A3" w:rsidRPr="00577CAD">
        <w:rPr>
          <w:rFonts w:ascii="MS Gothic" w:eastAsia="MS Gothic" w:hAnsi="MS Gothic"/>
        </w:rPr>
        <w:t xml:space="preserve"> </w:t>
      </w:r>
      <w:r w:rsidR="00DC39A3" w:rsidRPr="008215DA">
        <w:t xml:space="preserve">No </w:t>
      </w:r>
      <w:r w:rsidR="00DC39A3">
        <w:t xml:space="preserve"> </w:t>
      </w:r>
      <w:r w:rsidR="00DC39A3" w:rsidRPr="008215DA">
        <w:t xml:space="preserve"> </w:t>
      </w:r>
      <w:r w:rsidR="00DC39A3" w:rsidRPr="00577CAD">
        <w:rPr>
          <w:rFonts w:ascii="MS Gothic" w:eastAsia="MS Gothic" w:hAnsi="MS Gothic"/>
        </w:rPr>
        <w:fldChar w:fldCharType="begin">
          <w:ffData>
            <w:name w:val="Check2"/>
            <w:enabled/>
            <w:calcOnExit w:val="0"/>
            <w:checkBox>
              <w:sizeAuto/>
              <w:default w:val="0"/>
              <w:checked w:val="0"/>
            </w:checkBox>
          </w:ffData>
        </w:fldChar>
      </w:r>
      <w:r w:rsidR="00DC39A3" w:rsidRPr="00577CAD">
        <w:rPr>
          <w:rFonts w:ascii="MS Gothic" w:eastAsia="MS Gothic" w:hAnsi="MS Gothic"/>
        </w:rPr>
        <w:instrText xml:space="preserve"> </w:instrText>
      </w:r>
      <w:r w:rsidR="00DC39A3" w:rsidRPr="00577CAD">
        <w:rPr>
          <w:rFonts w:ascii="MS Gothic" w:eastAsia="MS Gothic" w:hAnsi="MS Gothic" w:hint="eastAsia"/>
        </w:rPr>
        <w:instrText>FORMCHECKBOX</w:instrText>
      </w:r>
      <w:r w:rsidR="00DC39A3" w:rsidRPr="00577CAD">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DC39A3" w:rsidRPr="00577CAD">
        <w:rPr>
          <w:rFonts w:ascii="MS Gothic" w:eastAsia="MS Gothic" w:hAnsi="MS Gothic"/>
        </w:rPr>
        <w:fldChar w:fldCharType="end"/>
      </w:r>
      <w:r w:rsidR="00DC39A3" w:rsidRPr="00577CAD">
        <w:rPr>
          <w:rFonts w:ascii="MS Gothic" w:eastAsia="MS Gothic" w:hAnsi="MS Gothic"/>
        </w:rPr>
        <w:t xml:space="preserve"> </w:t>
      </w:r>
      <w:r w:rsidR="00DC39A3" w:rsidRPr="008215DA">
        <w:t>No</w:t>
      </w:r>
      <w:r w:rsidR="00DC39A3">
        <w:t>t applicable</w:t>
      </w:r>
    </w:p>
    <w:p w14:paraId="0B5F2A94" w14:textId="57D60BD9" w:rsidR="00135288" w:rsidRDefault="00135288" w:rsidP="00F87D4F">
      <w:pPr>
        <w:pStyle w:val="ListParagraph"/>
        <w:numPr>
          <w:ilvl w:val="0"/>
          <w:numId w:val="34"/>
        </w:numPr>
        <w:tabs>
          <w:tab w:val="left" w:pos="3780"/>
        </w:tabs>
        <w:spacing w:line="288" w:lineRule="auto"/>
      </w:pPr>
      <w:r>
        <w:t>Discounts</w:t>
      </w:r>
      <w:r w:rsidRPr="00135288">
        <w:t xml:space="preserve"> </w:t>
      </w:r>
      <w:r w:rsidR="00F87D4F">
        <w:tab/>
      </w:r>
      <w:r w:rsidR="00DC39A3">
        <w:rPr>
          <w:rFonts w:ascii="MS Gothic" w:eastAsia="MS Gothic" w:hAnsi="MS Gothic"/>
        </w:rPr>
        <w:fldChar w:fldCharType="begin">
          <w:ffData>
            <w:name w:val="Check2"/>
            <w:enabled/>
            <w:calcOnExit w:val="0"/>
            <w:checkBox>
              <w:sizeAuto/>
              <w:default w:val="0"/>
              <w:checked w:val="0"/>
            </w:checkBox>
          </w:ffData>
        </w:fldChar>
      </w:r>
      <w:r w:rsidR="00DC39A3">
        <w:rPr>
          <w:rFonts w:ascii="MS Gothic" w:eastAsia="MS Gothic" w:hAnsi="MS Gothic"/>
        </w:rPr>
        <w:instrText xml:space="preserve"> </w:instrText>
      </w:r>
      <w:r w:rsidR="00DC39A3">
        <w:rPr>
          <w:rFonts w:ascii="MS Gothic" w:eastAsia="MS Gothic" w:hAnsi="MS Gothic" w:hint="eastAsia"/>
        </w:rPr>
        <w:instrText>FORMCHECKBOX</w:instrText>
      </w:r>
      <w:r w:rsidR="00DC39A3">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DC39A3">
        <w:rPr>
          <w:rFonts w:ascii="MS Gothic" w:eastAsia="MS Gothic" w:hAnsi="MS Gothic"/>
        </w:rPr>
        <w:fldChar w:fldCharType="end"/>
      </w:r>
      <w:r w:rsidR="00DC39A3">
        <w:rPr>
          <w:rFonts w:ascii="MS Gothic" w:eastAsia="MS Gothic" w:hAnsi="MS Gothic"/>
        </w:rPr>
        <w:t xml:space="preserve"> </w:t>
      </w:r>
      <w:r w:rsidR="00DC39A3" w:rsidRPr="008215DA">
        <w:t xml:space="preserve">Yes   </w:t>
      </w:r>
      <w:r w:rsidR="00DC39A3">
        <w:rPr>
          <w:rFonts w:ascii="MS Gothic" w:eastAsia="MS Gothic" w:hAnsi="MS Gothic"/>
        </w:rPr>
        <w:fldChar w:fldCharType="begin">
          <w:ffData>
            <w:name w:val="Check2"/>
            <w:enabled/>
            <w:calcOnExit w:val="0"/>
            <w:checkBox>
              <w:sizeAuto/>
              <w:default w:val="0"/>
              <w:checked w:val="0"/>
            </w:checkBox>
          </w:ffData>
        </w:fldChar>
      </w:r>
      <w:r w:rsidR="00DC39A3">
        <w:rPr>
          <w:rFonts w:ascii="MS Gothic" w:eastAsia="MS Gothic" w:hAnsi="MS Gothic"/>
        </w:rPr>
        <w:instrText xml:space="preserve"> </w:instrText>
      </w:r>
      <w:r w:rsidR="00DC39A3">
        <w:rPr>
          <w:rFonts w:ascii="MS Gothic" w:eastAsia="MS Gothic" w:hAnsi="MS Gothic" w:hint="eastAsia"/>
        </w:rPr>
        <w:instrText>FORMCHECKBOX</w:instrText>
      </w:r>
      <w:r w:rsidR="00DC39A3">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DC39A3">
        <w:rPr>
          <w:rFonts w:ascii="MS Gothic" w:eastAsia="MS Gothic" w:hAnsi="MS Gothic"/>
        </w:rPr>
        <w:fldChar w:fldCharType="end"/>
      </w:r>
      <w:r w:rsidR="00DC39A3">
        <w:rPr>
          <w:rFonts w:ascii="MS Gothic" w:eastAsia="MS Gothic" w:hAnsi="MS Gothic"/>
        </w:rPr>
        <w:t xml:space="preserve"> </w:t>
      </w:r>
      <w:r w:rsidR="00DC39A3" w:rsidRPr="008215DA">
        <w:t xml:space="preserve">No </w:t>
      </w:r>
      <w:r w:rsidR="00DC39A3">
        <w:t xml:space="preserve"> </w:t>
      </w:r>
      <w:r w:rsidR="00DC39A3" w:rsidRPr="008215DA">
        <w:t xml:space="preserve"> </w:t>
      </w:r>
      <w:r w:rsidR="00DC39A3">
        <w:rPr>
          <w:rFonts w:ascii="MS Gothic" w:eastAsia="MS Gothic" w:hAnsi="MS Gothic"/>
        </w:rPr>
        <w:fldChar w:fldCharType="begin">
          <w:ffData>
            <w:name w:val="Check2"/>
            <w:enabled/>
            <w:calcOnExit w:val="0"/>
            <w:checkBox>
              <w:sizeAuto/>
              <w:default w:val="0"/>
              <w:checked w:val="0"/>
            </w:checkBox>
          </w:ffData>
        </w:fldChar>
      </w:r>
      <w:r w:rsidR="00DC39A3">
        <w:rPr>
          <w:rFonts w:ascii="MS Gothic" w:eastAsia="MS Gothic" w:hAnsi="MS Gothic"/>
        </w:rPr>
        <w:instrText xml:space="preserve"> </w:instrText>
      </w:r>
      <w:r w:rsidR="00DC39A3">
        <w:rPr>
          <w:rFonts w:ascii="MS Gothic" w:eastAsia="MS Gothic" w:hAnsi="MS Gothic" w:hint="eastAsia"/>
        </w:rPr>
        <w:instrText>FORMCHECKBOX</w:instrText>
      </w:r>
      <w:r w:rsidR="00DC39A3">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DC39A3">
        <w:rPr>
          <w:rFonts w:ascii="MS Gothic" w:eastAsia="MS Gothic" w:hAnsi="MS Gothic"/>
        </w:rPr>
        <w:fldChar w:fldCharType="end"/>
      </w:r>
      <w:r w:rsidR="00DC39A3">
        <w:rPr>
          <w:rFonts w:ascii="MS Gothic" w:eastAsia="MS Gothic" w:hAnsi="MS Gothic"/>
        </w:rPr>
        <w:t xml:space="preserve"> </w:t>
      </w:r>
      <w:r w:rsidR="00DC39A3" w:rsidRPr="008215DA">
        <w:t>No</w:t>
      </w:r>
      <w:r w:rsidR="00DC39A3">
        <w:t>t applicable</w:t>
      </w:r>
    </w:p>
    <w:p w14:paraId="04F8BC5A" w14:textId="02E09649" w:rsidR="00176902" w:rsidRPr="00176902" w:rsidRDefault="00135288" w:rsidP="00F87D4F">
      <w:pPr>
        <w:pStyle w:val="ListParagraph"/>
        <w:numPr>
          <w:ilvl w:val="0"/>
          <w:numId w:val="34"/>
        </w:numPr>
        <w:tabs>
          <w:tab w:val="left" w:pos="3780"/>
        </w:tabs>
        <w:spacing w:line="288" w:lineRule="auto"/>
      </w:pPr>
      <w:r>
        <w:t>Other (</w:t>
      </w:r>
      <w:r w:rsidR="0023169A">
        <w:t>specify</w:t>
      </w:r>
      <w:r w:rsidR="00176902">
        <w:t xml:space="preserve"> below</w:t>
      </w:r>
      <w:r>
        <w:t>):</w:t>
      </w:r>
      <w:r w:rsidRPr="00135288">
        <w:t xml:space="preserve"> </w:t>
      </w:r>
      <w:r w:rsidR="00F87D4F">
        <w:tab/>
      </w:r>
      <w:r w:rsidR="00DC39A3">
        <w:rPr>
          <w:rFonts w:ascii="MS Gothic" w:eastAsia="MS Gothic" w:hAnsi="MS Gothic"/>
        </w:rPr>
        <w:fldChar w:fldCharType="begin">
          <w:ffData>
            <w:name w:val="Check2"/>
            <w:enabled/>
            <w:calcOnExit w:val="0"/>
            <w:checkBox>
              <w:sizeAuto/>
              <w:default w:val="0"/>
              <w:checked w:val="0"/>
            </w:checkBox>
          </w:ffData>
        </w:fldChar>
      </w:r>
      <w:r w:rsidR="00DC39A3">
        <w:rPr>
          <w:rFonts w:ascii="MS Gothic" w:eastAsia="MS Gothic" w:hAnsi="MS Gothic"/>
        </w:rPr>
        <w:instrText xml:space="preserve"> </w:instrText>
      </w:r>
      <w:r w:rsidR="00DC39A3">
        <w:rPr>
          <w:rFonts w:ascii="MS Gothic" w:eastAsia="MS Gothic" w:hAnsi="MS Gothic" w:hint="eastAsia"/>
        </w:rPr>
        <w:instrText>FORMCHECKBOX</w:instrText>
      </w:r>
      <w:r w:rsidR="00DC39A3">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DC39A3">
        <w:rPr>
          <w:rFonts w:ascii="MS Gothic" w:eastAsia="MS Gothic" w:hAnsi="MS Gothic"/>
        </w:rPr>
        <w:fldChar w:fldCharType="end"/>
      </w:r>
      <w:r w:rsidR="00DC39A3">
        <w:rPr>
          <w:rFonts w:ascii="MS Gothic" w:eastAsia="MS Gothic" w:hAnsi="MS Gothic"/>
        </w:rPr>
        <w:t xml:space="preserve"> </w:t>
      </w:r>
      <w:r w:rsidR="00DC39A3" w:rsidRPr="008215DA">
        <w:t xml:space="preserve">Yes   </w:t>
      </w:r>
      <w:r w:rsidR="00DC39A3">
        <w:rPr>
          <w:rFonts w:ascii="MS Gothic" w:eastAsia="MS Gothic" w:hAnsi="MS Gothic"/>
        </w:rPr>
        <w:fldChar w:fldCharType="begin">
          <w:ffData>
            <w:name w:val="Check2"/>
            <w:enabled/>
            <w:calcOnExit w:val="0"/>
            <w:checkBox>
              <w:sizeAuto/>
              <w:default w:val="0"/>
              <w:checked w:val="0"/>
            </w:checkBox>
          </w:ffData>
        </w:fldChar>
      </w:r>
      <w:r w:rsidR="00DC39A3">
        <w:rPr>
          <w:rFonts w:ascii="MS Gothic" w:eastAsia="MS Gothic" w:hAnsi="MS Gothic"/>
        </w:rPr>
        <w:instrText xml:space="preserve"> </w:instrText>
      </w:r>
      <w:r w:rsidR="00DC39A3">
        <w:rPr>
          <w:rFonts w:ascii="MS Gothic" w:eastAsia="MS Gothic" w:hAnsi="MS Gothic" w:hint="eastAsia"/>
        </w:rPr>
        <w:instrText>FORMCHECKBOX</w:instrText>
      </w:r>
      <w:r w:rsidR="00DC39A3">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DC39A3">
        <w:rPr>
          <w:rFonts w:ascii="MS Gothic" w:eastAsia="MS Gothic" w:hAnsi="MS Gothic"/>
        </w:rPr>
        <w:fldChar w:fldCharType="end"/>
      </w:r>
      <w:r w:rsidR="00DC39A3">
        <w:rPr>
          <w:rFonts w:ascii="MS Gothic" w:eastAsia="MS Gothic" w:hAnsi="MS Gothic"/>
        </w:rPr>
        <w:t xml:space="preserve"> </w:t>
      </w:r>
      <w:r w:rsidR="00DC39A3" w:rsidRPr="008215DA">
        <w:t xml:space="preserve">No </w:t>
      </w:r>
      <w:r w:rsidR="00DC39A3">
        <w:t xml:space="preserve"> </w:t>
      </w:r>
      <w:r w:rsidR="00DC39A3" w:rsidRPr="008215DA">
        <w:t xml:space="preserve"> </w:t>
      </w:r>
      <w:r w:rsidR="00DC39A3">
        <w:rPr>
          <w:rFonts w:ascii="MS Gothic" w:eastAsia="MS Gothic" w:hAnsi="MS Gothic"/>
        </w:rPr>
        <w:fldChar w:fldCharType="begin">
          <w:ffData>
            <w:name w:val="Check2"/>
            <w:enabled/>
            <w:calcOnExit w:val="0"/>
            <w:checkBox>
              <w:sizeAuto/>
              <w:default w:val="0"/>
              <w:checked w:val="0"/>
            </w:checkBox>
          </w:ffData>
        </w:fldChar>
      </w:r>
      <w:r w:rsidR="00DC39A3">
        <w:rPr>
          <w:rFonts w:ascii="MS Gothic" w:eastAsia="MS Gothic" w:hAnsi="MS Gothic"/>
        </w:rPr>
        <w:instrText xml:space="preserve"> </w:instrText>
      </w:r>
      <w:r w:rsidR="00DC39A3">
        <w:rPr>
          <w:rFonts w:ascii="MS Gothic" w:eastAsia="MS Gothic" w:hAnsi="MS Gothic" w:hint="eastAsia"/>
        </w:rPr>
        <w:instrText>FORMCHECKBOX</w:instrText>
      </w:r>
      <w:r w:rsidR="00DC39A3">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DC39A3">
        <w:rPr>
          <w:rFonts w:ascii="MS Gothic" w:eastAsia="MS Gothic" w:hAnsi="MS Gothic"/>
        </w:rPr>
        <w:fldChar w:fldCharType="end"/>
      </w:r>
      <w:r w:rsidR="00DC39A3">
        <w:rPr>
          <w:rFonts w:ascii="MS Gothic" w:eastAsia="MS Gothic" w:hAnsi="MS Gothic"/>
        </w:rPr>
        <w:t xml:space="preserve"> </w:t>
      </w:r>
      <w:r w:rsidR="00DC39A3" w:rsidRPr="008215DA">
        <w:t>No</w:t>
      </w:r>
      <w:r w:rsidR="00DC39A3">
        <w:t>t applicable</w:t>
      </w:r>
      <w:r w:rsidR="0023169A">
        <w:br/>
      </w:r>
      <w:r w:rsidR="0023169A">
        <w:fldChar w:fldCharType="begin">
          <w:ffData>
            <w:name w:val="Text7"/>
            <w:enabled/>
            <w:calcOnExit w:val="0"/>
            <w:textInput/>
          </w:ffData>
        </w:fldChar>
      </w:r>
      <w:bookmarkStart w:id="0" w:name="Text7"/>
      <w:r w:rsidR="0023169A">
        <w:instrText xml:space="preserve"> FORMTEXT </w:instrText>
      </w:r>
      <w:r w:rsidR="0023169A">
        <w:fldChar w:fldCharType="separate"/>
      </w:r>
      <w:r w:rsidR="0023169A">
        <w:rPr>
          <w:noProof/>
        </w:rPr>
        <w:t> </w:t>
      </w:r>
      <w:r w:rsidR="0023169A">
        <w:rPr>
          <w:noProof/>
        </w:rPr>
        <w:t> </w:t>
      </w:r>
      <w:r w:rsidR="0023169A">
        <w:rPr>
          <w:noProof/>
        </w:rPr>
        <w:t> </w:t>
      </w:r>
      <w:r w:rsidR="0023169A">
        <w:rPr>
          <w:noProof/>
        </w:rPr>
        <w:t> </w:t>
      </w:r>
      <w:r w:rsidR="0023169A">
        <w:rPr>
          <w:noProof/>
        </w:rPr>
        <w:t> </w:t>
      </w:r>
      <w:r w:rsidR="0023169A">
        <w:fldChar w:fldCharType="end"/>
      </w:r>
      <w:bookmarkEnd w:id="0"/>
    </w:p>
    <w:p w14:paraId="18D974EF" w14:textId="6B8100B1" w:rsidR="00176902" w:rsidRDefault="00176902" w:rsidP="009E27CA">
      <w:pPr>
        <w:pStyle w:val="ListParagraph"/>
        <w:numPr>
          <w:ilvl w:val="0"/>
          <w:numId w:val="33"/>
        </w:numPr>
        <w:spacing w:before="240" w:after="60" w:line="288" w:lineRule="auto"/>
        <w:ind w:left="360"/>
      </w:pPr>
      <w:r>
        <w:t>Does the FSMC provide clear documentation of the value received and of the credit recognized? (This includes crediting for the value of donated foods contained in processed end products.)</w:t>
      </w:r>
      <w:r w:rsidRPr="00176902">
        <w:t xml:space="preserve"> </w:t>
      </w:r>
      <w:r>
        <w:br/>
      </w:r>
      <w:r w:rsidR="00DC39A3">
        <w:rPr>
          <w:rFonts w:ascii="MS Gothic" w:eastAsia="MS Gothic" w:hAnsi="MS Gothic"/>
        </w:rPr>
        <w:fldChar w:fldCharType="begin">
          <w:ffData>
            <w:name w:val="Check2"/>
            <w:enabled/>
            <w:calcOnExit w:val="0"/>
            <w:checkBox>
              <w:sizeAuto/>
              <w:default w:val="0"/>
              <w:checked w:val="0"/>
            </w:checkBox>
          </w:ffData>
        </w:fldChar>
      </w:r>
      <w:r w:rsidR="00DC39A3">
        <w:rPr>
          <w:rFonts w:ascii="MS Gothic" w:eastAsia="MS Gothic" w:hAnsi="MS Gothic"/>
        </w:rPr>
        <w:instrText xml:space="preserve"> </w:instrText>
      </w:r>
      <w:r w:rsidR="00DC39A3">
        <w:rPr>
          <w:rFonts w:ascii="MS Gothic" w:eastAsia="MS Gothic" w:hAnsi="MS Gothic" w:hint="eastAsia"/>
        </w:rPr>
        <w:instrText>FORMCHECKBOX</w:instrText>
      </w:r>
      <w:r w:rsidR="00DC39A3">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DC39A3">
        <w:rPr>
          <w:rFonts w:ascii="MS Gothic" w:eastAsia="MS Gothic" w:hAnsi="MS Gothic"/>
        </w:rPr>
        <w:fldChar w:fldCharType="end"/>
      </w:r>
      <w:r w:rsidR="00DC39A3">
        <w:rPr>
          <w:rFonts w:ascii="MS Gothic" w:eastAsia="MS Gothic" w:hAnsi="MS Gothic"/>
        </w:rPr>
        <w:t xml:space="preserve"> </w:t>
      </w:r>
      <w:r w:rsidR="00DC39A3" w:rsidRPr="008215DA">
        <w:t xml:space="preserve">Yes   </w:t>
      </w:r>
      <w:r w:rsidR="00DC39A3">
        <w:rPr>
          <w:rFonts w:ascii="MS Gothic" w:eastAsia="MS Gothic" w:hAnsi="MS Gothic"/>
        </w:rPr>
        <w:fldChar w:fldCharType="begin">
          <w:ffData>
            <w:name w:val="Check2"/>
            <w:enabled/>
            <w:calcOnExit w:val="0"/>
            <w:checkBox>
              <w:sizeAuto/>
              <w:default w:val="0"/>
              <w:checked w:val="0"/>
            </w:checkBox>
          </w:ffData>
        </w:fldChar>
      </w:r>
      <w:r w:rsidR="00DC39A3">
        <w:rPr>
          <w:rFonts w:ascii="MS Gothic" w:eastAsia="MS Gothic" w:hAnsi="MS Gothic"/>
        </w:rPr>
        <w:instrText xml:space="preserve"> </w:instrText>
      </w:r>
      <w:r w:rsidR="00DC39A3">
        <w:rPr>
          <w:rFonts w:ascii="MS Gothic" w:eastAsia="MS Gothic" w:hAnsi="MS Gothic" w:hint="eastAsia"/>
        </w:rPr>
        <w:instrText>FORMCHECKBOX</w:instrText>
      </w:r>
      <w:r w:rsidR="00DC39A3">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DC39A3">
        <w:rPr>
          <w:rFonts w:ascii="MS Gothic" w:eastAsia="MS Gothic" w:hAnsi="MS Gothic"/>
        </w:rPr>
        <w:fldChar w:fldCharType="end"/>
      </w:r>
      <w:r w:rsidR="00DC39A3">
        <w:rPr>
          <w:rFonts w:ascii="MS Gothic" w:eastAsia="MS Gothic" w:hAnsi="MS Gothic"/>
        </w:rPr>
        <w:t xml:space="preserve"> </w:t>
      </w:r>
      <w:r w:rsidR="00DC39A3" w:rsidRPr="008215DA">
        <w:t xml:space="preserve">No </w:t>
      </w:r>
      <w:r w:rsidR="00DC39A3">
        <w:t xml:space="preserve"> </w:t>
      </w:r>
      <w:r w:rsidR="00DC39A3" w:rsidRPr="008215DA">
        <w:t xml:space="preserve"> </w:t>
      </w:r>
      <w:r w:rsidR="00DC39A3">
        <w:rPr>
          <w:rFonts w:ascii="MS Gothic" w:eastAsia="MS Gothic" w:hAnsi="MS Gothic"/>
        </w:rPr>
        <w:fldChar w:fldCharType="begin">
          <w:ffData>
            <w:name w:val="Check2"/>
            <w:enabled/>
            <w:calcOnExit w:val="0"/>
            <w:checkBox>
              <w:sizeAuto/>
              <w:default w:val="0"/>
              <w:checked w:val="0"/>
            </w:checkBox>
          </w:ffData>
        </w:fldChar>
      </w:r>
      <w:r w:rsidR="00DC39A3">
        <w:rPr>
          <w:rFonts w:ascii="MS Gothic" w:eastAsia="MS Gothic" w:hAnsi="MS Gothic"/>
        </w:rPr>
        <w:instrText xml:space="preserve"> </w:instrText>
      </w:r>
      <w:r w:rsidR="00DC39A3">
        <w:rPr>
          <w:rFonts w:ascii="MS Gothic" w:eastAsia="MS Gothic" w:hAnsi="MS Gothic" w:hint="eastAsia"/>
        </w:rPr>
        <w:instrText>FORMCHECKBOX</w:instrText>
      </w:r>
      <w:r w:rsidR="00DC39A3">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DC39A3">
        <w:rPr>
          <w:rFonts w:ascii="MS Gothic" w:eastAsia="MS Gothic" w:hAnsi="MS Gothic"/>
        </w:rPr>
        <w:fldChar w:fldCharType="end"/>
      </w:r>
      <w:r w:rsidR="00DC39A3">
        <w:rPr>
          <w:rFonts w:ascii="MS Gothic" w:eastAsia="MS Gothic" w:hAnsi="MS Gothic"/>
        </w:rPr>
        <w:t xml:space="preserve"> </w:t>
      </w:r>
      <w:r w:rsidR="00DC39A3" w:rsidRPr="008215DA">
        <w:t>No</w:t>
      </w:r>
      <w:r w:rsidR="00DC39A3">
        <w:t>t applicable</w:t>
      </w:r>
    </w:p>
    <w:p w14:paraId="6967B51C" w14:textId="4F047F9C" w:rsidR="00176902" w:rsidRDefault="00176902" w:rsidP="009E27CA">
      <w:pPr>
        <w:pStyle w:val="ListParagraph"/>
        <w:numPr>
          <w:ilvl w:val="0"/>
          <w:numId w:val="33"/>
        </w:numPr>
        <w:spacing w:before="240" w:after="60" w:line="288" w:lineRule="auto"/>
        <w:ind w:left="360"/>
      </w:pPr>
      <w:r>
        <w:t>Does the USDA Foods’ billing statement detail the value of the USDA Foods received and that it was used as the value for all credits?</w:t>
      </w:r>
      <w:r w:rsidRPr="00176902">
        <w:t xml:space="preserve"> </w:t>
      </w:r>
      <w:r>
        <w:br/>
      </w:r>
      <w:r w:rsidR="00DC39A3">
        <w:rPr>
          <w:rFonts w:ascii="MS Gothic" w:eastAsia="MS Gothic" w:hAnsi="MS Gothic"/>
        </w:rPr>
        <w:fldChar w:fldCharType="begin">
          <w:ffData>
            <w:name w:val="Check2"/>
            <w:enabled/>
            <w:calcOnExit w:val="0"/>
            <w:checkBox>
              <w:sizeAuto/>
              <w:default w:val="0"/>
              <w:checked w:val="0"/>
            </w:checkBox>
          </w:ffData>
        </w:fldChar>
      </w:r>
      <w:r w:rsidR="00DC39A3">
        <w:rPr>
          <w:rFonts w:ascii="MS Gothic" w:eastAsia="MS Gothic" w:hAnsi="MS Gothic"/>
        </w:rPr>
        <w:instrText xml:space="preserve"> </w:instrText>
      </w:r>
      <w:r w:rsidR="00DC39A3">
        <w:rPr>
          <w:rFonts w:ascii="MS Gothic" w:eastAsia="MS Gothic" w:hAnsi="MS Gothic" w:hint="eastAsia"/>
        </w:rPr>
        <w:instrText>FORMCHECKBOX</w:instrText>
      </w:r>
      <w:r w:rsidR="00DC39A3">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DC39A3">
        <w:rPr>
          <w:rFonts w:ascii="MS Gothic" w:eastAsia="MS Gothic" w:hAnsi="MS Gothic"/>
        </w:rPr>
        <w:fldChar w:fldCharType="end"/>
      </w:r>
      <w:r w:rsidR="00DC39A3">
        <w:rPr>
          <w:rFonts w:ascii="MS Gothic" w:eastAsia="MS Gothic" w:hAnsi="MS Gothic"/>
        </w:rPr>
        <w:t xml:space="preserve"> </w:t>
      </w:r>
      <w:r w:rsidR="00DC39A3" w:rsidRPr="008215DA">
        <w:t xml:space="preserve">Yes   </w:t>
      </w:r>
      <w:r w:rsidR="00DC39A3">
        <w:rPr>
          <w:rFonts w:ascii="MS Gothic" w:eastAsia="MS Gothic" w:hAnsi="MS Gothic"/>
        </w:rPr>
        <w:fldChar w:fldCharType="begin">
          <w:ffData>
            <w:name w:val="Check2"/>
            <w:enabled/>
            <w:calcOnExit w:val="0"/>
            <w:checkBox>
              <w:sizeAuto/>
              <w:default w:val="0"/>
              <w:checked w:val="0"/>
            </w:checkBox>
          </w:ffData>
        </w:fldChar>
      </w:r>
      <w:r w:rsidR="00DC39A3">
        <w:rPr>
          <w:rFonts w:ascii="MS Gothic" w:eastAsia="MS Gothic" w:hAnsi="MS Gothic"/>
        </w:rPr>
        <w:instrText xml:space="preserve"> </w:instrText>
      </w:r>
      <w:r w:rsidR="00DC39A3">
        <w:rPr>
          <w:rFonts w:ascii="MS Gothic" w:eastAsia="MS Gothic" w:hAnsi="MS Gothic" w:hint="eastAsia"/>
        </w:rPr>
        <w:instrText>FORMCHECKBOX</w:instrText>
      </w:r>
      <w:r w:rsidR="00DC39A3">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DC39A3">
        <w:rPr>
          <w:rFonts w:ascii="MS Gothic" w:eastAsia="MS Gothic" w:hAnsi="MS Gothic"/>
        </w:rPr>
        <w:fldChar w:fldCharType="end"/>
      </w:r>
      <w:r w:rsidR="00DC39A3">
        <w:rPr>
          <w:rFonts w:ascii="MS Gothic" w:eastAsia="MS Gothic" w:hAnsi="MS Gothic"/>
        </w:rPr>
        <w:t xml:space="preserve"> </w:t>
      </w:r>
      <w:r w:rsidR="00DC39A3" w:rsidRPr="008215DA">
        <w:t xml:space="preserve">No </w:t>
      </w:r>
      <w:r w:rsidR="00DC39A3">
        <w:t xml:space="preserve"> </w:t>
      </w:r>
      <w:r w:rsidR="00DC39A3" w:rsidRPr="008215DA">
        <w:t xml:space="preserve"> </w:t>
      </w:r>
      <w:r w:rsidR="00DC39A3">
        <w:rPr>
          <w:rFonts w:ascii="MS Gothic" w:eastAsia="MS Gothic" w:hAnsi="MS Gothic"/>
        </w:rPr>
        <w:fldChar w:fldCharType="begin">
          <w:ffData>
            <w:name w:val="Check2"/>
            <w:enabled/>
            <w:calcOnExit w:val="0"/>
            <w:checkBox>
              <w:sizeAuto/>
              <w:default w:val="0"/>
              <w:checked w:val="0"/>
            </w:checkBox>
          </w:ffData>
        </w:fldChar>
      </w:r>
      <w:r w:rsidR="00DC39A3">
        <w:rPr>
          <w:rFonts w:ascii="MS Gothic" w:eastAsia="MS Gothic" w:hAnsi="MS Gothic"/>
        </w:rPr>
        <w:instrText xml:space="preserve"> </w:instrText>
      </w:r>
      <w:r w:rsidR="00DC39A3">
        <w:rPr>
          <w:rFonts w:ascii="MS Gothic" w:eastAsia="MS Gothic" w:hAnsi="MS Gothic" w:hint="eastAsia"/>
        </w:rPr>
        <w:instrText>FORMCHECKBOX</w:instrText>
      </w:r>
      <w:r w:rsidR="00DC39A3">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DC39A3">
        <w:rPr>
          <w:rFonts w:ascii="MS Gothic" w:eastAsia="MS Gothic" w:hAnsi="MS Gothic"/>
        </w:rPr>
        <w:fldChar w:fldCharType="end"/>
      </w:r>
      <w:r w:rsidR="00DC39A3">
        <w:rPr>
          <w:rFonts w:ascii="MS Gothic" w:eastAsia="MS Gothic" w:hAnsi="MS Gothic"/>
        </w:rPr>
        <w:t xml:space="preserve"> </w:t>
      </w:r>
      <w:r w:rsidR="00DC39A3" w:rsidRPr="008215DA">
        <w:t>No</w:t>
      </w:r>
      <w:r w:rsidR="00DC39A3">
        <w:t>t applicable</w:t>
      </w:r>
    </w:p>
    <w:p w14:paraId="4A9BED88" w14:textId="7AA06081" w:rsidR="00176902" w:rsidRDefault="00176902" w:rsidP="009E27CA">
      <w:pPr>
        <w:pStyle w:val="ListParagraph"/>
        <w:numPr>
          <w:ilvl w:val="0"/>
          <w:numId w:val="33"/>
        </w:numPr>
        <w:spacing w:before="240" w:after="60" w:line="288" w:lineRule="auto"/>
        <w:ind w:left="360"/>
      </w:pPr>
      <w:r>
        <w:t>Does the SFA retain title to all USDA foods and ensure that all USDA Foods are made available to the FSMC, including processed foods?</w:t>
      </w:r>
      <w:r w:rsidRPr="00176902">
        <w:t xml:space="preserve"> </w:t>
      </w:r>
      <w:r>
        <w:br/>
      </w:r>
      <w:r w:rsidR="00DC39A3">
        <w:rPr>
          <w:rFonts w:ascii="MS Gothic" w:eastAsia="MS Gothic" w:hAnsi="MS Gothic"/>
        </w:rPr>
        <w:fldChar w:fldCharType="begin">
          <w:ffData>
            <w:name w:val="Check2"/>
            <w:enabled/>
            <w:calcOnExit w:val="0"/>
            <w:checkBox>
              <w:sizeAuto/>
              <w:default w:val="0"/>
              <w:checked w:val="0"/>
            </w:checkBox>
          </w:ffData>
        </w:fldChar>
      </w:r>
      <w:r w:rsidR="00DC39A3">
        <w:rPr>
          <w:rFonts w:ascii="MS Gothic" w:eastAsia="MS Gothic" w:hAnsi="MS Gothic"/>
        </w:rPr>
        <w:instrText xml:space="preserve"> </w:instrText>
      </w:r>
      <w:r w:rsidR="00DC39A3">
        <w:rPr>
          <w:rFonts w:ascii="MS Gothic" w:eastAsia="MS Gothic" w:hAnsi="MS Gothic" w:hint="eastAsia"/>
        </w:rPr>
        <w:instrText>FORMCHECKBOX</w:instrText>
      </w:r>
      <w:r w:rsidR="00DC39A3">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DC39A3">
        <w:rPr>
          <w:rFonts w:ascii="MS Gothic" w:eastAsia="MS Gothic" w:hAnsi="MS Gothic"/>
        </w:rPr>
        <w:fldChar w:fldCharType="end"/>
      </w:r>
      <w:r w:rsidR="00DC39A3">
        <w:rPr>
          <w:rFonts w:ascii="MS Gothic" w:eastAsia="MS Gothic" w:hAnsi="MS Gothic"/>
        </w:rPr>
        <w:t xml:space="preserve"> </w:t>
      </w:r>
      <w:r w:rsidR="00DC39A3" w:rsidRPr="008215DA">
        <w:t xml:space="preserve">Yes   </w:t>
      </w:r>
      <w:r w:rsidR="00DC39A3">
        <w:rPr>
          <w:rFonts w:ascii="MS Gothic" w:eastAsia="MS Gothic" w:hAnsi="MS Gothic"/>
        </w:rPr>
        <w:fldChar w:fldCharType="begin">
          <w:ffData>
            <w:name w:val="Check2"/>
            <w:enabled/>
            <w:calcOnExit w:val="0"/>
            <w:checkBox>
              <w:sizeAuto/>
              <w:default w:val="0"/>
              <w:checked w:val="0"/>
            </w:checkBox>
          </w:ffData>
        </w:fldChar>
      </w:r>
      <w:r w:rsidR="00DC39A3">
        <w:rPr>
          <w:rFonts w:ascii="MS Gothic" w:eastAsia="MS Gothic" w:hAnsi="MS Gothic"/>
        </w:rPr>
        <w:instrText xml:space="preserve"> </w:instrText>
      </w:r>
      <w:r w:rsidR="00DC39A3">
        <w:rPr>
          <w:rFonts w:ascii="MS Gothic" w:eastAsia="MS Gothic" w:hAnsi="MS Gothic" w:hint="eastAsia"/>
        </w:rPr>
        <w:instrText>FORMCHECKBOX</w:instrText>
      </w:r>
      <w:r w:rsidR="00DC39A3">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DC39A3">
        <w:rPr>
          <w:rFonts w:ascii="MS Gothic" w:eastAsia="MS Gothic" w:hAnsi="MS Gothic"/>
        </w:rPr>
        <w:fldChar w:fldCharType="end"/>
      </w:r>
      <w:r w:rsidR="00DC39A3">
        <w:rPr>
          <w:rFonts w:ascii="MS Gothic" w:eastAsia="MS Gothic" w:hAnsi="MS Gothic"/>
        </w:rPr>
        <w:t xml:space="preserve"> </w:t>
      </w:r>
      <w:r w:rsidR="00DC39A3" w:rsidRPr="008215DA">
        <w:t xml:space="preserve">No </w:t>
      </w:r>
      <w:r w:rsidR="00DC39A3">
        <w:t xml:space="preserve"> </w:t>
      </w:r>
      <w:r w:rsidR="00DC39A3" w:rsidRPr="008215DA">
        <w:t xml:space="preserve"> </w:t>
      </w:r>
      <w:r w:rsidR="00DC39A3">
        <w:rPr>
          <w:rFonts w:ascii="MS Gothic" w:eastAsia="MS Gothic" w:hAnsi="MS Gothic"/>
        </w:rPr>
        <w:fldChar w:fldCharType="begin">
          <w:ffData>
            <w:name w:val="Check2"/>
            <w:enabled/>
            <w:calcOnExit w:val="0"/>
            <w:checkBox>
              <w:sizeAuto/>
              <w:default w:val="0"/>
              <w:checked w:val="0"/>
            </w:checkBox>
          </w:ffData>
        </w:fldChar>
      </w:r>
      <w:r w:rsidR="00DC39A3">
        <w:rPr>
          <w:rFonts w:ascii="MS Gothic" w:eastAsia="MS Gothic" w:hAnsi="MS Gothic"/>
        </w:rPr>
        <w:instrText xml:space="preserve"> </w:instrText>
      </w:r>
      <w:r w:rsidR="00DC39A3">
        <w:rPr>
          <w:rFonts w:ascii="MS Gothic" w:eastAsia="MS Gothic" w:hAnsi="MS Gothic" w:hint="eastAsia"/>
        </w:rPr>
        <w:instrText>FORMCHECKBOX</w:instrText>
      </w:r>
      <w:r w:rsidR="00DC39A3">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DC39A3">
        <w:rPr>
          <w:rFonts w:ascii="MS Gothic" w:eastAsia="MS Gothic" w:hAnsi="MS Gothic"/>
        </w:rPr>
        <w:fldChar w:fldCharType="end"/>
      </w:r>
      <w:r w:rsidR="00DC39A3">
        <w:rPr>
          <w:rFonts w:ascii="MS Gothic" w:eastAsia="MS Gothic" w:hAnsi="MS Gothic"/>
        </w:rPr>
        <w:t xml:space="preserve"> </w:t>
      </w:r>
      <w:r w:rsidR="00DC39A3" w:rsidRPr="008215DA">
        <w:t>No</w:t>
      </w:r>
      <w:r w:rsidR="00DC39A3">
        <w:t>t applicable</w:t>
      </w:r>
    </w:p>
    <w:p w14:paraId="5AF445A2" w14:textId="75A33716" w:rsidR="00176902" w:rsidRDefault="00176902" w:rsidP="009E27CA">
      <w:pPr>
        <w:pStyle w:val="ListParagraph"/>
        <w:numPr>
          <w:ilvl w:val="0"/>
          <w:numId w:val="33"/>
        </w:numPr>
        <w:spacing w:before="240" w:after="60" w:line="288" w:lineRule="auto"/>
        <w:ind w:left="360"/>
      </w:pPr>
      <w:r>
        <w:t>Does the SFA/FSMC use USDA Foods to the maximum extent in quantities that can be used and stored without waste?</w:t>
      </w:r>
      <w:r w:rsidRPr="00176902">
        <w:t xml:space="preserve"> </w:t>
      </w:r>
      <w:r>
        <w:br/>
      </w:r>
      <w:r w:rsidR="00DC39A3">
        <w:rPr>
          <w:rFonts w:ascii="MS Gothic" w:eastAsia="MS Gothic" w:hAnsi="MS Gothic"/>
        </w:rPr>
        <w:fldChar w:fldCharType="begin">
          <w:ffData>
            <w:name w:val="Check2"/>
            <w:enabled/>
            <w:calcOnExit w:val="0"/>
            <w:checkBox>
              <w:sizeAuto/>
              <w:default w:val="0"/>
              <w:checked w:val="0"/>
            </w:checkBox>
          </w:ffData>
        </w:fldChar>
      </w:r>
      <w:r w:rsidR="00DC39A3">
        <w:rPr>
          <w:rFonts w:ascii="MS Gothic" w:eastAsia="MS Gothic" w:hAnsi="MS Gothic"/>
        </w:rPr>
        <w:instrText xml:space="preserve"> </w:instrText>
      </w:r>
      <w:r w:rsidR="00DC39A3">
        <w:rPr>
          <w:rFonts w:ascii="MS Gothic" w:eastAsia="MS Gothic" w:hAnsi="MS Gothic" w:hint="eastAsia"/>
        </w:rPr>
        <w:instrText>FORMCHECKBOX</w:instrText>
      </w:r>
      <w:r w:rsidR="00DC39A3">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DC39A3">
        <w:rPr>
          <w:rFonts w:ascii="MS Gothic" w:eastAsia="MS Gothic" w:hAnsi="MS Gothic"/>
        </w:rPr>
        <w:fldChar w:fldCharType="end"/>
      </w:r>
      <w:r w:rsidR="00DC39A3">
        <w:rPr>
          <w:rFonts w:ascii="MS Gothic" w:eastAsia="MS Gothic" w:hAnsi="MS Gothic"/>
        </w:rPr>
        <w:t xml:space="preserve"> </w:t>
      </w:r>
      <w:r w:rsidR="00DC39A3" w:rsidRPr="008215DA">
        <w:t xml:space="preserve">Yes   </w:t>
      </w:r>
      <w:r w:rsidR="00DC39A3">
        <w:rPr>
          <w:rFonts w:ascii="MS Gothic" w:eastAsia="MS Gothic" w:hAnsi="MS Gothic"/>
        </w:rPr>
        <w:fldChar w:fldCharType="begin">
          <w:ffData>
            <w:name w:val="Check2"/>
            <w:enabled/>
            <w:calcOnExit w:val="0"/>
            <w:checkBox>
              <w:sizeAuto/>
              <w:default w:val="0"/>
              <w:checked w:val="0"/>
            </w:checkBox>
          </w:ffData>
        </w:fldChar>
      </w:r>
      <w:r w:rsidR="00DC39A3">
        <w:rPr>
          <w:rFonts w:ascii="MS Gothic" w:eastAsia="MS Gothic" w:hAnsi="MS Gothic"/>
        </w:rPr>
        <w:instrText xml:space="preserve"> </w:instrText>
      </w:r>
      <w:r w:rsidR="00DC39A3">
        <w:rPr>
          <w:rFonts w:ascii="MS Gothic" w:eastAsia="MS Gothic" w:hAnsi="MS Gothic" w:hint="eastAsia"/>
        </w:rPr>
        <w:instrText>FORMCHECKBOX</w:instrText>
      </w:r>
      <w:r w:rsidR="00DC39A3">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DC39A3">
        <w:rPr>
          <w:rFonts w:ascii="MS Gothic" w:eastAsia="MS Gothic" w:hAnsi="MS Gothic"/>
        </w:rPr>
        <w:fldChar w:fldCharType="end"/>
      </w:r>
      <w:r w:rsidR="00DC39A3">
        <w:rPr>
          <w:rFonts w:ascii="MS Gothic" w:eastAsia="MS Gothic" w:hAnsi="MS Gothic"/>
        </w:rPr>
        <w:t xml:space="preserve"> </w:t>
      </w:r>
      <w:r w:rsidR="00DC39A3" w:rsidRPr="008215DA">
        <w:t xml:space="preserve">No </w:t>
      </w:r>
      <w:r w:rsidR="00DC39A3">
        <w:t xml:space="preserve"> </w:t>
      </w:r>
      <w:r w:rsidR="00DC39A3" w:rsidRPr="008215DA">
        <w:t xml:space="preserve"> </w:t>
      </w:r>
      <w:r w:rsidR="00DC39A3">
        <w:rPr>
          <w:rFonts w:ascii="MS Gothic" w:eastAsia="MS Gothic" w:hAnsi="MS Gothic"/>
        </w:rPr>
        <w:fldChar w:fldCharType="begin">
          <w:ffData>
            <w:name w:val="Check2"/>
            <w:enabled/>
            <w:calcOnExit w:val="0"/>
            <w:checkBox>
              <w:sizeAuto/>
              <w:default w:val="0"/>
              <w:checked w:val="0"/>
            </w:checkBox>
          </w:ffData>
        </w:fldChar>
      </w:r>
      <w:r w:rsidR="00DC39A3">
        <w:rPr>
          <w:rFonts w:ascii="MS Gothic" w:eastAsia="MS Gothic" w:hAnsi="MS Gothic"/>
        </w:rPr>
        <w:instrText xml:space="preserve"> </w:instrText>
      </w:r>
      <w:r w:rsidR="00DC39A3">
        <w:rPr>
          <w:rFonts w:ascii="MS Gothic" w:eastAsia="MS Gothic" w:hAnsi="MS Gothic" w:hint="eastAsia"/>
        </w:rPr>
        <w:instrText>FORMCHECKBOX</w:instrText>
      </w:r>
      <w:r w:rsidR="00DC39A3">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DC39A3">
        <w:rPr>
          <w:rFonts w:ascii="MS Gothic" w:eastAsia="MS Gothic" w:hAnsi="MS Gothic"/>
        </w:rPr>
        <w:fldChar w:fldCharType="end"/>
      </w:r>
      <w:r w:rsidR="00DC39A3">
        <w:rPr>
          <w:rFonts w:ascii="MS Gothic" w:eastAsia="MS Gothic" w:hAnsi="MS Gothic"/>
        </w:rPr>
        <w:t xml:space="preserve"> </w:t>
      </w:r>
      <w:r w:rsidR="00DC39A3" w:rsidRPr="008215DA">
        <w:t>No</w:t>
      </w:r>
      <w:r w:rsidR="00DC39A3">
        <w:t>t applicable</w:t>
      </w:r>
    </w:p>
    <w:p w14:paraId="562B3A55" w14:textId="11853B82" w:rsidR="00176902" w:rsidRDefault="00176902" w:rsidP="009E27CA">
      <w:pPr>
        <w:pStyle w:val="ListParagraph"/>
        <w:numPr>
          <w:ilvl w:val="0"/>
          <w:numId w:val="33"/>
        </w:numPr>
        <w:spacing w:before="240" w:after="60" w:line="288" w:lineRule="auto"/>
        <w:ind w:left="360"/>
      </w:pPr>
      <w:r>
        <w:t>Does the FSMC use all USDA Foods, or commercially purchased foods of the same generic identity, of U.S. origin, and of equal or better quality than the USDA Foods in the SFA’s food service?</w:t>
      </w:r>
      <w:r w:rsidRPr="00176902">
        <w:t xml:space="preserve"> </w:t>
      </w:r>
      <w:r>
        <w:br/>
      </w:r>
      <w:r w:rsidR="00DC39A3">
        <w:rPr>
          <w:rFonts w:ascii="MS Gothic" w:eastAsia="MS Gothic" w:hAnsi="MS Gothic"/>
        </w:rPr>
        <w:fldChar w:fldCharType="begin">
          <w:ffData>
            <w:name w:val="Check2"/>
            <w:enabled/>
            <w:calcOnExit w:val="0"/>
            <w:checkBox>
              <w:sizeAuto/>
              <w:default w:val="0"/>
              <w:checked w:val="0"/>
            </w:checkBox>
          </w:ffData>
        </w:fldChar>
      </w:r>
      <w:r w:rsidR="00DC39A3">
        <w:rPr>
          <w:rFonts w:ascii="MS Gothic" w:eastAsia="MS Gothic" w:hAnsi="MS Gothic"/>
        </w:rPr>
        <w:instrText xml:space="preserve"> </w:instrText>
      </w:r>
      <w:r w:rsidR="00DC39A3">
        <w:rPr>
          <w:rFonts w:ascii="MS Gothic" w:eastAsia="MS Gothic" w:hAnsi="MS Gothic" w:hint="eastAsia"/>
        </w:rPr>
        <w:instrText>FORMCHECKBOX</w:instrText>
      </w:r>
      <w:r w:rsidR="00DC39A3">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DC39A3">
        <w:rPr>
          <w:rFonts w:ascii="MS Gothic" w:eastAsia="MS Gothic" w:hAnsi="MS Gothic"/>
        </w:rPr>
        <w:fldChar w:fldCharType="end"/>
      </w:r>
      <w:r w:rsidR="00DC39A3">
        <w:rPr>
          <w:rFonts w:ascii="MS Gothic" w:eastAsia="MS Gothic" w:hAnsi="MS Gothic"/>
        </w:rPr>
        <w:t xml:space="preserve"> </w:t>
      </w:r>
      <w:r w:rsidR="00DC39A3" w:rsidRPr="008215DA">
        <w:t xml:space="preserve">Yes   </w:t>
      </w:r>
      <w:r w:rsidR="00DC39A3">
        <w:rPr>
          <w:rFonts w:ascii="MS Gothic" w:eastAsia="MS Gothic" w:hAnsi="MS Gothic"/>
        </w:rPr>
        <w:fldChar w:fldCharType="begin">
          <w:ffData>
            <w:name w:val="Check2"/>
            <w:enabled/>
            <w:calcOnExit w:val="0"/>
            <w:checkBox>
              <w:sizeAuto/>
              <w:default w:val="0"/>
              <w:checked w:val="0"/>
            </w:checkBox>
          </w:ffData>
        </w:fldChar>
      </w:r>
      <w:r w:rsidR="00DC39A3">
        <w:rPr>
          <w:rFonts w:ascii="MS Gothic" w:eastAsia="MS Gothic" w:hAnsi="MS Gothic"/>
        </w:rPr>
        <w:instrText xml:space="preserve"> </w:instrText>
      </w:r>
      <w:r w:rsidR="00DC39A3">
        <w:rPr>
          <w:rFonts w:ascii="MS Gothic" w:eastAsia="MS Gothic" w:hAnsi="MS Gothic" w:hint="eastAsia"/>
        </w:rPr>
        <w:instrText>FORMCHECKBOX</w:instrText>
      </w:r>
      <w:r w:rsidR="00DC39A3">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DC39A3">
        <w:rPr>
          <w:rFonts w:ascii="MS Gothic" w:eastAsia="MS Gothic" w:hAnsi="MS Gothic"/>
        </w:rPr>
        <w:fldChar w:fldCharType="end"/>
      </w:r>
      <w:r w:rsidR="00DC39A3">
        <w:rPr>
          <w:rFonts w:ascii="MS Gothic" w:eastAsia="MS Gothic" w:hAnsi="MS Gothic"/>
        </w:rPr>
        <w:t xml:space="preserve"> </w:t>
      </w:r>
      <w:r w:rsidR="00DC39A3" w:rsidRPr="008215DA">
        <w:t xml:space="preserve">No </w:t>
      </w:r>
      <w:r w:rsidR="00DC39A3">
        <w:t xml:space="preserve"> </w:t>
      </w:r>
      <w:r w:rsidR="00DC39A3" w:rsidRPr="008215DA">
        <w:t xml:space="preserve"> </w:t>
      </w:r>
      <w:r w:rsidR="00DC39A3">
        <w:rPr>
          <w:rFonts w:ascii="MS Gothic" w:eastAsia="MS Gothic" w:hAnsi="MS Gothic"/>
        </w:rPr>
        <w:fldChar w:fldCharType="begin">
          <w:ffData>
            <w:name w:val="Check2"/>
            <w:enabled/>
            <w:calcOnExit w:val="0"/>
            <w:checkBox>
              <w:sizeAuto/>
              <w:default w:val="0"/>
              <w:checked w:val="0"/>
            </w:checkBox>
          </w:ffData>
        </w:fldChar>
      </w:r>
      <w:r w:rsidR="00DC39A3">
        <w:rPr>
          <w:rFonts w:ascii="MS Gothic" w:eastAsia="MS Gothic" w:hAnsi="MS Gothic"/>
        </w:rPr>
        <w:instrText xml:space="preserve"> </w:instrText>
      </w:r>
      <w:r w:rsidR="00DC39A3">
        <w:rPr>
          <w:rFonts w:ascii="MS Gothic" w:eastAsia="MS Gothic" w:hAnsi="MS Gothic" w:hint="eastAsia"/>
        </w:rPr>
        <w:instrText>FORMCHECKBOX</w:instrText>
      </w:r>
      <w:r w:rsidR="00DC39A3">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DC39A3">
        <w:rPr>
          <w:rFonts w:ascii="MS Gothic" w:eastAsia="MS Gothic" w:hAnsi="MS Gothic"/>
        </w:rPr>
        <w:fldChar w:fldCharType="end"/>
      </w:r>
      <w:r w:rsidR="00DC39A3">
        <w:rPr>
          <w:rFonts w:ascii="MS Gothic" w:eastAsia="MS Gothic" w:hAnsi="MS Gothic"/>
        </w:rPr>
        <w:t xml:space="preserve"> </w:t>
      </w:r>
      <w:r w:rsidR="00DC39A3" w:rsidRPr="008215DA">
        <w:t>No</w:t>
      </w:r>
      <w:r w:rsidR="00DC39A3">
        <w:t>t applicable</w:t>
      </w:r>
    </w:p>
    <w:p w14:paraId="433970C5" w14:textId="34DCA587" w:rsidR="00795D53" w:rsidRDefault="009E27CA" w:rsidP="009E27CA">
      <w:pPr>
        <w:pStyle w:val="ListParagraph"/>
        <w:numPr>
          <w:ilvl w:val="0"/>
          <w:numId w:val="33"/>
        </w:numPr>
        <w:spacing w:before="240" w:after="60" w:line="288" w:lineRule="auto"/>
        <w:ind w:left="360"/>
      </w:pPr>
      <w:r>
        <w:t>For cost-reimbursable contracts, does the FSMC ensure that its system of inventory management does not result in the SFA being charged for USDA Foods?</w:t>
      </w:r>
      <w:r w:rsidRPr="009E27CA">
        <w:t xml:space="preserve"> </w:t>
      </w:r>
      <w:r>
        <w:br/>
      </w:r>
      <w:r w:rsidR="00DC39A3">
        <w:rPr>
          <w:rFonts w:ascii="MS Gothic" w:eastAsia="MS Gothic" w:hAnsi="MS Gothic"/>
        </w:rPr>
        <w:fldChar w:fldCharType="begin">
          <w:ffData>
            <w:name w:val="Check2"/>
            <w:enabled/>
            <w:calcOnExit w:val="0"/>
            <w:checkBox>
              <w:sizeAuto/>
              <w:default w:val="0"/>
              <w:checked w:val="0"/>
            </w:checkBox>
          </w:ffData>
        </w:fldChar>
      </w:r>
      <w:r w:rsidR="00DC39A3">
        <w:rPr>
          <w:rFonts w:ascii="MS Gothic" w:eastAsia="MS Gothic" w:hAnsi="MS Gothic"/>
        </w:rPr>
        <w:instrText xml:space="preserve"> </w:instrText>
      </w:r>
      <w:r w:rsidR="00DC39A3">
        <w:rPr>
          <w:rFonts w:ascii="MS Gothic" w:eastAsia="MS Gothic" w:hAnsi="MS Gothic" w:hint="eastAsia"/>
        </w:rPr>
        <w:instrText>FORMCHECKBOX</w:instrText>
      </w:r>
      <w:r w:rsidR="00DC39A3">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DC39A3">
        <w:rPr>
          <w:rFonts w:ascii="MS Gothic" w:eastAsia="MS Gothic" w:hAnsi="MS Gothic"/>
        </w:rPr>
        <w:fldChar w:fldCharType="end"/>
      </w:r>
      <w:r w:rsidR="00DC39A3">
        <w:rPr>
          <w:rFonts w:ascii="MS Gothic" w:eastAsia="MS Gothic" w:hAnsi="MS Gothic"/>
        </w:rPr>
        <w:t xml:space="preserve"> </w:t>
      </w:r>
      <w:r w:rsidR="00DC39A3" w:rsidRPr="008215DA">
        <w:t xml:space="preserve">Yes   </w:t>
      </w:r>
      <w:r w:rsidR="00DC39A3">
        <w:rPr>
          <w:rFonts w:ascii="MS Gothic" w:eastAsia="MS Gothic" w:hAnsi="MS Gothic"/>
        </w:rPr>
        <w:fldChar w:fldCharType="begin">
          <w:ffData>
            <w:name w:val="Check2"/>
            <w:enabled/>
            <w:calcOnExit w:val="0"/>
            <w:checkBox>
              <w:sizeAuto/>
              <w:default w:val="0"/>
              <w:checked w:val="0"/>
            </w:checkBox>
          </w:ffData>
        </w:fldChar>
      </w:r>
      <w:r w:rsidR="00DC39A3">
        <w:rPr>
          <w:rFonts w:ascii="MS Gothic" w:eastAsia="MS Gothic" w:hAnsi="MS Gothic"/>
        </w:rPr>
        <w:instrText xml:space="preserve"> </w:instrText>
      </w:r>
      <w:r w:rsidR="00DC39A3">
        <w:rPr>
          <w:rFonts w:ascii="MS Gothic" w:eastAsia="MS Gothic" w:hAnsi="MS Gothic" w:hint="eastAsia"/>
        </w:rPr>
        <w:instrText>FORMCHECKBOX</w:instrText>
      </w:r>
      <w:r w:rsidR="00DC39A3">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DC39A3">
        <w:rPr>
          <w:rFonts w:ascii="MS Gothic" w:eastAsia="MS Gothic" w:hAnsi="MS Gothic"/>
        </w:rPr>
        <w:fldChar w:fldCharType="end"/>
      </w:r>
      <w:r w:rsidR="00DC39A3">
        <w:rPr>
          <w:rFonts w:ascii="MS Gothic" w:eastAsia="MS Gothic" w:hAnsi="MS Gothic"/>
        </w:rPr>
        <w:t xml:space="preserve"> </w:t>
      </w:r>
      <w:r w:rsidR="00DC39A3" w:rsidRPr="008215DA">
        <w:t xml:space="preserve">No </w:t>
      </w:r>
      <w:r w:rsidR="00DC39A3">
        <w:t xml:space="preserve"> </w:t>
      </w:r>
      <w:r w:rsidR="00DC39A3" w:rsidRPr="008215DA">
        <w:t xml:space="preserve"> </w:t>
      </w:r>
      <w:r w:rsidR="00DC39A3">
        <w:rPr>
          <w:rFonts w:ascii="MS Gothic" w:eastAsia="MS Gothic" w:hAnsi="MS Gothic"/>
        </w:rPr>
        <w:fldChar w:fldCharType="begin">
          <w:ffData>
            <w:name w:val="Check2"/>
            <w:enabled/>
            <w:calcOnExit w:val="0"/>
            <w:checkBox>
              <w:sizeAuto/>
              <w:default w:val="0"/>
              <w:checked w:val="0"/>
            </w:checkBox>
          </w:ffData>
        </w:fldChar>
      </w:r>
      <w:r w:rsidR="00DC39A3">
        <w:rPr>
          <w:rFonts w:ascii="MS Gothic" w:eastAsia="MS Gothic" w:hAnsi="MS Gothic"/>
        </w:rPr>
        <w:instrText xml:space="preserve"> </w:instrText>
      </w:r>
      <w:r w:rsidR="00DC39A3">
        <w:rPr>
          <w:rFonts w:ascii="MS Gothic" w:eastAsia="MS Gothic" w:hAnsi="MS Gothic" w:hint="eastAsia"/>
        </w:rPr>
        <w:instrText>FORMCHECKBOX</w:instrText>
      </w:r>
      <w:r w:rsidR="00DC39A3">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DC39A3">
        <w:rPr>
          <w:rFonts w:ascii="MS Gothic" w:eastAsia="MS Gothic" w:hAnsi="MS Gothic"/>
        </w:rPr>
        <w:fldChar w:fldCharType="end"/>
      </w:r>
      <w:r w:rsidR="00DC39A3">
        <w:rPr>
          <w:rFonts w:ascii="MS Gothic" w:eastAsia="MS Gothic" w:hAnsi="MS Gothic"/>
        </w:rPr>
        <w:t xml:space="preserve"> </w:t>
      </w:r>
      <w:r w:rsidR="00DC39A3" w:rsidRPr="008215DA">
        <w:t>No</w:t>
      </w:r>
      <w:r w:rsidR="00DC39A3">
        <w:t>t applicable</w:t>
      </w:r>
      <w:r w:rsidR="00795D53">
        <w:br w:type="page"/>
      </w:r>
    </w:p>
    <w:p w14:paraId="328D3816" w14:textId="77777777" w:rsidR="00F87D4F" w:rsidRDefault="009E27CA" w:rsidP="00F87D4F">
      <w:pPr>
        <w:pStyle w:val="ListParagraph"/>
        <w:numPr>
          <w:ilvl w:val="0"/>
          <w:numId w:val="33"/>
        </w:numPr>
        <w:spacing w:before="240" w:line="288" w:lineRule="auto"/>
        <w:ind w:left="360"/>
      </w:pPr>
      <w:r>
        <w:lastRenderedPageBreak/>
        <w:t xml:space="preserve">Is the FSMC responsible for receiving USDA Foods on behalf of the SFA? </w:t>
      </w:r>
    </w:p>
    <w:p w14:paraId="374D8F0C" w14:textId="77CEA6BC" w:rsidR="00F87D4F" w:rsidRDefault="00DC39A3" w:rsidP="00726337">
      <w:pPr>
        <w:pStyle w:val="ListParagraph"/>
        <w:spacing w:line="288" w:lineRule="auto"/>
        <w:ind w:hanging="360"/>
      </w:pPr>
      <w:r>
        <w:rPr>
          <w:rFonts w:ascii="MS Gothic" w:eastAsia="MS Gothic" w:hAnsi="MS Gothic"/>
        </w:rPr>
        <w:fldChar w:fldCharType="begin">
          <w:ffData>
            <w:name w:val="Check2"/>
            <w:enabled/>
            <w:calcOnExit w:val="0"/>
            <w:checkBox>
              <w:sizeAuto/>
              <w:default w:val="0"/>
              <w:checked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Pr>
          <w:rFonts w:ascii="MS Gothic" w:eastAsia="MS Gothic" w:hAnsi="MS Gothic"/>
        </w:rPr>
        <w:fldChar w:fldCharType="end"/>
      </w:r>
      <w:r w:rsidR="00F87D4F">
        <w:rPr>
          <w:rFonts w:ascii="MS Gothic" w:eastAsia="MS Gothic" w:hAnsi="MS Gothic"/>
        </w:rPr>
        <w:tab/>
      </w:r>
      <w:r w:rsidRPr="008215DA">
        <w:t>Yes</w:t>
      </w:r>
      <w:r w:rsidR="00F87D4F">
        <w:t xml:space="preserve">: Does the SFA verify delivery of USDA Foods shipments and end products, not relying solely on the FSMC records?     </w:t>
      </w:r>
      <w:r w:rsidR="00F87D4F">
        <w:rPr>
          <w:rFonts w:ascii="MS Gothic" w:eastAsia="MS Gothic" w:hAnsi="MS Gothic"/>
        </w:rPr>
        <w:fldChar w:fldCharType="begin">
          <w:ffData>
            <w:name w:val="Check2"/>
            <w:enabled/>
            <w:calcOnExit w:val="0"/>
            <w:checkBox>
              <w:sizeAuto/>
              <w:default w:val="0"/>
              <w:checked w:val="0"/>
            </w:checkBox>
          </w:ffData>
        </w:fldChar>
      </w:r>
      <w:r w:rsidR="00F87D4F">
        <w:rPr>
          <w:rFonts w:ascii="MS Gothic" w:eastAsia="MS Gothic" w:hAnsi="MS Gothic"/>
        </w:rPr>
        <w:instrText xml:space="preserve"> </w:instrText>
      </w:r>
      <w:r w:rsidR="00F87D4F">
        <w:rPr>
          <w:rFonts w:ascii="MS Gothic" w:eastAsia="MS Gothic" w:hAnsi="MS Gothic" w:hint="eastAsia"/>
        </w:rPr>
        <w:instrText>FORMCHECKBOX</w:instrText>
      </w:r>
      <w:r w:rsidR="00F87D4F">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F87D4F">
        <w:rPr>
          <w:rFonts w:ascii="MS Gothic" w:eastAsia="MS Gothic" w:hAnsi="MS Gothic"/>
        </w:rPr>
        <w:fldChar w:fldCharType="end"/>
      </w:r>
      <w:r w:rsidR="00F87D4F">
        <w:rPr>
          <w:rFonts w:ascii="MS Gothic" w:eastAsia="MS Gothic" w:hAnsi="MS Gothic"/>
        </w:rPr>
        <w:t xml:space="preserve"> </w:t>
      </w:r>
      <w:r w:rsidR="00F87D4F" w:rsidRPr="008215DA">
        <w:t xml:space="preserve">Yes   </w:t>
      </w:r>
      <w:r w:rsidR="00F87D4F">
        <w:rPr>
          <w:rFonts w:ascii="MS Gothic" w:eastAsia="MS Gothic" w:hAnsi="MS Gothic"/>
        </w:rPr>
        <w:fldChar w:fldCharType="begin">
          <w:ffData>
            <w:name w:val="Check2"/>
            <w:enabled/>
            <w:calcOnExit w:val="0"/>
            <w:checkBox>
              <w:sizeAuto/>
              <w:default w:val="0"/>
              <w:checked w:val="0"/>
            </w:checkBox>
          </w:ffData>
        </w:fldChar>
      </w:r>
      <w:r w:rsidR="00F87D4F">
        <w:rPr>
          <w:rFonts w:ascii="MS Gothic" w:eastAsia="MS Gothic" w:hAnsi="MS Gothic"/>
        </w:rPr>
        <w:instrText xml:space="preserve"> </w:instrText>
      </w:r>
      <w:r w:rsidR="00F87D4F">
        <w:rPr>
          <w:rFonts w:ascii="MS Gothic" w:eastAsia="MS Gothic" w:hAnsi="MS Gothic" w:hint="eastAsia"/>
        </w:rPr>
        <w:instrText>FORMCHECKBOX</w:instrText>
      </w:r>
      <w:r w:rsidR="00F87D4F">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F87D4F">
        <w:rPr>
          <w:rFonts w:ascii="MS Gothic" w:eastAsia="MS Gothic" w:hAnsi="MS Gothic"/>
        </w:rPr>
        <w:fldChar w:fldCharType="end"/>
      </w:r>
      <w:r w:rsidR="00F87D4F">
        <w:rPr>
          <w:rFonts w:ascii="MS Gothic" w:eastAsia="MS Gothic" w:hAnsi="MS Gothic"/>
        </w:rPr>
        <w:t xml:space="preserve"> </w:t>
      </w:r>
      <w:r w:rsidR="00F87D4F" w:rsidRPr="008215DA">
        <w:t xml:space="preserve">No </w:t>
      </w:r>
      <w:r w:rsidR="00F87D4F">
        <w:t xml:space="preserve"> </w:t>
      </w:r>
      <w:r w:rsidR="00F87D4F" w:rsidRPr="008215DA">
        <w:t xml:space="preserve"> </w:t>
      </w:r>
      <w:r w:rsidR="00F87D4F">
        <w:rPr>
          <w:rFonts w:ascii="MS Gothic" w:eastAsia="MS Gothic" w:hAnsi="MS Gothic"/>
        </w:rPr>
        <w:fldChar w:fldCharType="begin">
          <w:ffData>
            <w:name w:val="Check2"/>
            <w:enabled/>
            <w:calcOnExit w:val="0"/>
            <w:checkBox>
              <w:sizeAuto/>
              <w:default w:val="0"/>
              <w:checked w:val="0"/>
            </w:checkBox>
          </w:ffData>
        </w:fldChar>
      </w:r>
      <w:r w:rsidR="00F87D4F">
        <w:rPr>
          <w:rFonts w:ascii="MS Gothic" w:eastAsia="MS Gothic" w:hAnsi="MS Gothic"/>
        </w:rPr>
        <w:instrText xml:space="preserve"> </w:instrText>
      </w:r>
      <w:r w:rsidR="00F87D4F">
        <w:rPr>
          <w:rFonts w:ascii="MS Gothic" w:eastAsia="MS Gothic" w:hAnsi="MS Gothic" w:hint="eastAsia"/>
        </w:rPr>
        <w:instrText>FORMCHECKBOX</w:instrText>
      </w:r>
      <w:r w:rsidR="00F87D4F">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F87D4F">
        <w:rPr>
          <w:rFonts w:ascii="MS Gothic" w:eastAsia="MS Gothic" w:hAnsi="MS Gothic"/>
        </w:rPr>
        <w:fldChar w:fldCharType="end"/>
      </w:r>
      <w:r w:rsidR="00F87D4F">
        <w:rPr>
          <w:rFonts w:ascii="MS Gothic" w:eastAsia="MS Gothic" w:hAnsi="MS Gothic"/>
        </w:rPr>
        <w:t xml:space="preserve"> </w:t>
      </w:r>
      <w:r w:rsidR="00F87D4F" w:rsidRPr="008215DA">
        <w:t>No</w:t>
      </w:r>
      <w:r w:rsidR="00F87D4F">
        <w:t>t applicable</w:t>
      </w:r>
    </w:p>
    <w:p w14:paraId="1CE8B02A" w14:textId="4E5BBF6A" w:rsidR="00F87D4F" w:rsidRDefault="00DC39A3" w:rsidP="00F87D4F">
      <w:pPr>
        <w:pStyle w:val="ListParagraph"/>
        <w:spacing w:line="288" w:lineRule="auto"/>
        <w:ind w:hanging="360"/>
      </w:pPr>
      <w:r>
        <w:rPr>
          <w:rFonts w:ascii="MS Gothic" w:eastAsia="MS Gothic" w:hAnsi="MS Gothic"/>
        </w:rPr>
        <w:fldChar w:fldCharType="begin">
          <w:ffData>
            <w:name w:val="Check2"/>
            <w:enabled/>
            <w:calcOnExit w:val="0"/>
            <w:checkBox>
              <w:sizeAuto/>
              <w:default w:val="0"/>
              <w:checked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Pr>
          <w:rFonts w:ascii="MS Gothic" w:eastAsia="MS Gothic" w:hAnsi="MS Gothic"/>
        </w:rPr>
        <w:fldChar w:fldCharType="end"/>
      </w:r>
      <w:r w:rsidR="00F87D4F">
        <w:rPr>
          <w:rFonts w:ascii="MS Gothic" w:eastAsia="MS Gothic" w:hAnsi="MS Gothic"/>
        </w:rPr>
        <w:tab/>
      </w:r>
      <w:r w:rsidRPr="008215DA">
        <w:t>No</w:t>
      </w:r>
    </w:p>
    <w:p w14:paraId="32F57503" w14:textId="77777777" w:rsidR="00795D53" w:rsidRDefault="00DC39A3" w:rsidP="00F87D4F">
      <w:pPr>
        <w:pStyle w:val="ListParagraph"/>
        <w:spacing w:line="288" w:lineRule="auto"/>
        <w:ind w:hanging="360"/>
      </w:pPr>
      <w:r>
        <w:rPr>
          <w:rFonts w:ascii="MS Gothic" w:eastAsia="MS Gothic" w:hAnsi="MS Gothic"/>
        </w:rPr>
        <w:fldChar w:fldCharType="begin">
          <w:ffData>
            <w:name w:val="Check2"/>
            <w:enabled/>
            <w:calcOnExit w:val="0"/>
            <w:checkBox>
              <w:sizeAuto/>
              <w:default w:val="0"/>
              <w:checked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Pr>
          <w:rFonts w:ascii="MS Gothic" w:eastAsia="MS Gothic" w:hAnsi="MS Gothic"/>
        </w:rPr>
        <w:fldChar w:fldCharType="end"/>
      </w:r>
      <w:r w:rsidR="00F87D4F">
        <w:rPr>
          <w:rFonts w:ascii="MS Gothic" w:eastAsia="MS Gothic" w:hAnsi="MS Gothic"/>
        </w:rPr>
        <w:tab/>
      </w:r>
      <w:r w:rsidRPr="008215DA">
        <w:t>No</w:t>
      </w:r>
      <w:r>
        <w:t>t applicable</w:t>
      </w:r>
    </w:p>
    <w:p w14:paraId="15C96584" w14:textId="04487566" w:rsidR="009E27CA" w:rsidRPr="009E27CA" w:rsidRDefault="009E27CA" w:rsidP="00F10E42">
      <w:pPr>
        <w:pStyle w:val="Heading1"/>
        <w:rPr>
          <w:sz w:val="21"/>
          <w:szCs w:val="21"/>
        </w:rPr>
      </w:pPr>
      <w:r w:rsidRPr="009E27CA">
        <w:rPr>
          <w:noProof/>
        </w:rPr>
        <w:t xml:space="preserve">Part </w:t>
      </w:r>
      <w:r>
        <w:rPr>
          <w:noProof/>
        </w:rPr>
        <w:t>3</w:t>
      </w:r>
      <w:r w:rsidRPr="009E27CA">
        <w:rPr>
          <w:noProof/>
        </w:rPr>
        <w:t>: Financial Accountability Procedures</w:t>
      </w:r>
    </w:p>
    <w:p w14:paraId="7BE8E62C" w14:textId="2FD628F5" w:rsidR="009E27CA" w:rsidRDefault="009E27CA" w:rsidP="009E27CA">
      <w:pPr>
        <w:pStyle w:val="ListParagraph"/>
        <w:numPr>
          <w:ilvl w:val="0"/>
          <w:numId w:val="37"/>
        </w:numPr>
        <w:spacing w:before="240" w:after="60" w:line="288" w:lineRule="auto"/>
        <w:ind w:left="360"/>
      </w:pPr>
      <w:r>
        <w:t xml:space="preserve">Do the food service </w:t>
      </w:r>
      <w:hyperlink r:id="rId43" w:history="1">
        <w:r w:rsidRPr="009E27CA">
          <w:rPr>
            <w:rStyle w:val="Hyperlink"/>
          </w:rPr>
          <w:t xml:space="preserve">daily meal count records </w:t>
        </w:r>
      </w:hyperlink>
      <w:r>
        <w:t>accurately reflect the counts of student and adult meals by meal type and eligibility category?</w:t>
      </w:r>
      <w:r>
        <w:br/>
      </w:r>
      <w:r w:rsidR="00DC39A3">
        <w:rPr>
          <w:rFonts w:ascii="MS Gothic" w:eastAsia="MS Gothic" w:hAnsi="MS Gothic"/>
        </w:rPr>
        <w:fldChar w:fldCharType="begin">
          <w:ffData>
            <w:name w:val="Check2"/>
            <w:enabled/>
            <w:calcOnExit w:val="0"/>
            <w:checkBox>
              <w:sizeAuto/>
              <w:default w:val="0"/>
              <w:checked w:val="0"/>
            </w:checkBox>
          </w:ffData>
        </w:fldChar>
      </w:r>
      <w:r w:rsidR="00DC39A3">
        <w:rPr>
          <w:rFonts w:ascii="MS Gothic" w:eastAsia="MS Gothic" w:hAnsi="MS Gothic"/>
        </w:rPr>
        <w:instrText xml:space="preserve"> </w:instrText>
      </w:r>
      <w:r w:rsidR="00DC39A3">
        <w:rPr>
          <w:rFonts w:ascii="MS Gothic" w:eastAsia="MS Gothic" w:hAnsi="MS Gothic" w:hint="eastAsia"/>
        </w:rPr>
        <w:instrText>FORMCHECKBOX</w:instrText>
      </w:r>
      <w:r w:rsidR="00DC39A3">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DC39A3">
        <w:rPr>
          <w:rFonts w:ascii="MS Gothic" w:eastAsia="MS Gothic" w:hAnsi="MS Gothic"/>
        </w:rPr>
        <w:fldChar w:fldCharType="end"/>
      </w:r>
      <w:r w:rsidR="00DC39A3">
        <w:rPr>
          <w:rFonts w:ascii="MS Gothic" w:eastAsia="MS Gothic" w:hAnsi="MS Gothic"/>
        </w:rPr>
        <w:t xml:space="preserve"> </w:t>
      </w:r>
      <w:r w:rsidR="00DC39A3" w:rsidRPr="008215DA">
        <w:t xml:space="preserve">Yes   </w:t>
      </w:r>
      <w:r w:rsidR="00DC39A3">
        <w:rPr>
          <w:rFonts w:ascii="MS Gothic" w:eastAsia="MS Gothic" w:hAnsi="MS Gothic"/>
        </w:rPr>
        <w:fldChar w:fldCharType="begin">
          <w:ffData>
            <w:name w:val="Check2"/>
            <w:enabled/>
            <w:calcOnExit w:val="0"/>
            <w:checkBox>
              <w:sizeAuto/>
              <w:default w:val="0"/>
              <w:checked w:val="0"/>
            </w:checkBox>
          </w:ffData>
        </w:fldChar>
      </w:r>
      <w:r w:rsidR="00DC39A3">
        <w:rPr>
          <w:rFonts w:ascii="MS Gothic" w:eastAsia="MS Gothic" w:hAnsi="MS Gothic"/>
        </w:rPr>
        <w:instrText xml:space="preserve"> </w:instrText>
      </w:r>
      <w:r w:rsidR="00DC39A3">
        <w:rPr>
          <w:rFonts w:ascii="MS Gothic" w:eastAsia="MS Gothic" w:hAnsi="MS Gothic" w:hint="eastAsia"/>
        </w:rPr>
        <w:instrText>FORMCHECKBOX</w:instrText>
      </w:r>
      <w:r w:rsidR="00DC39A3">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DC39A3">
        <w:rPr>
          <w:rFonts w:ascii="MS Gothic" w:eastAsia="MS Gothic" w:hAnsi="MS Gothic"/>
        </w:rPr>
        <w:fldChar w:fldCharType="end"/>
      </w:r>
      <w:r w:rsidR="00DC39A3">
        <w:rPr>
          <w:rFonts w:ascii="MS Gothic" w:eastAsia="MS Gothic" w:hAnsi="MS Gothic"/>
        </w:rPr>
        <w:t xml:space="preserve"> </w:t>
      </w:r>
      <w:r w:rsidR="00DC39A3" w:rsidRPr="008215DA">
        <w:t xml:space="preserve">No </w:t>
      </w:r>
      <w:r w:rsidR="00DC39A3">
        <w:t xml:space="preserve"> </w:t>
      </w:r>
      <w:r w:rsidR="00DC39A3" w:rsidRPr="008215DA">
        <w:t xml:space="preserve"> </w:t>
      </w:r>
      <w:r w:rsidR="00DC39A3">
        <w:rPr>
          <w:rFonts w:ascii="MS Gothic" w:eastAsia="MS Gothic" w:hAnsi="MS Gothic"/>
        </w:rPr>
        <w:fldChar w:fldCharType="begin">
          <w:ffData>
            <w:name w:val="Check2"/>
            <w:enabled/>
            <w:calcOnExit w:val="0"/>
            <w:checkBox>
              <w:sizeAuto/>
              <w:default w:val="0"/>
              <w:checked w:val="0"/>
            </w:checkBox>
          </w:ffData>
        </w:fldChar>
      </w:r>
      <w:r w:rsidR="00DC39A3">
        <w:rPr>
          <w:rFonts w:ascii="MS Gothic" w:eastAsia="MS Gothic" w:hAnsi="MS Gothic"/>
        </w:rPr>
        <w:instrText xml:space="preserve"> </w:instrText>
      </w:r>
      <w:r w:rsidR="00DC39A3">
        <w:rPr>
          <w:rFonts w:ascii="MS Gothic" w:eastAsia="MS Gothic" w:hAnsi="MS Gothic" w:hint="eastAsia"/>
        </w:rPr>
        <w:instrText>FORMCHECKBOX</w:instrText>
      </w:r>
      <w:r w:rsidR="00DC39A3">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DC39A3">
        <w:rPr>
          <w:rFonts w:ascii="MS Gothic" w:eastAsia="MS Gothic" w:hAnsi="MS Gothic"/>
        </w:rPr>
        <w:fldChar w:fldCharType="end"/>
      </w:r>
      <w:r w:rsidR="00DC39A3">
        <w:rPr>
          <w:rFonts w:ascii="MS Gothic" w:eastAsia="MS Gothic" w:hAnsi="MS Gothic"/>
        </w:rPr>
        <w:t xml:space="preserve"> </w:t>
      </w:r>
      <w:r w:rsidR="00DC39A3" w:rsidRPr="008215DA">
        <w:t>No</w:t>
      </w:r>
      <w:r w:rsidR="00DC39A3">
        <w:t>t applicable</w:t>
      </w:r>
    </w:p>
    <w:p w14:paraId="5FF1B315" w14:textId="45EDFBD8" w:rsidR="009E27CA" w:rsidRDefault="009E27CA" w:rsidP="009E27CA">
      <w:pPr>
        <w:pStyle w:val="ListParagraph"/>
        <w:numPr>
          <w:ilvl w:val="0"/>
          <w:numId w:val="37"/>
        </w:numPr>
        <w:spacing w:before="240" w:after="60" w:line="288" w:lineRule="auto"/>
        <w:ind w:left="360"/>
      </w:pPr>
      <w:r>
        <w:t>Do the food service daily income records accurately reflect the revenue received by each meal type (e.g., free, reduced, and paid student meals, and adult meals) and other revenue such as a la carte sales, catering, rebates, and other nonprogram sales</w:t>
      </w:r>
      <w:r w:rsidR="00B27353">
        <w:t>?</w:t>
      </w:r>
      <w:r w:rsidRPr="009E27CA">
        <w:t xml:space="preserve"> </w:t>
      </w:r>
      <w:r>
        <w:br/>
      </w:r>
      <w:r w:rsidR="00DC39A3">
        <w:rPr>
          <w:rFonts w:ascii="MS Gothic" w:eastAsia="MS Gothic" w:hAnsi="MS Gothic"/>
        </w:rPr>
        <w:fldChar w:fldCharType="begin">
          <w:ffData>
            <w:name w:val="Check2"/>
            <w:enabled/>
            <w:calcOnExit w:val="0"/>
            <w:checkBox>
              <w:sizeAuto/>
              <w:default w:val="0"/>
              <w:checked w:val="0"/>
            </w:checkBox>
          </w:ffData>
        </w:fldChar>
      </w:r>
      <w:r w:rsidR="00DC39A3">
        <w:rPr>
          <w:rFonts w:ascii="MS Gothic" w:eastAsia="MS Gothic" w:hAnsi="MS Gothic"/>
        </w:rPr>
        <w:instrText xml:space="preserve"> </w:instrText>
      </w:r>
      <w:r w:rsidR="00DC39A3">
        <w:rPr>
          <w:rFonts w:ascii="MS Gothic" w:eastAsia="MS Gothic" w:hAnsi="MS Gothic" w:hint="eastAsia"/>
        </w:rPr>
        <w:instrText>FORMCHECKBOX</w:instrText>
      </w:r>
      <w:r w:rsidR="00DC39A3">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DC39A3">
        <w:rPr>
          <w:rFonts w:ascii="MS Gothic" w:eastAsia="MS Gothic" w:hAnsi="MS Gothic"/>
        </w:rPr>
        <w:fldChar w:fldCharType="end"/>
      </w:r>
      <w:r w:rsidR="00DC39A3">
        <w:rPr>
          <w:rFonts w:ascii="MS Gothic" w:eastAsia="MS Gothic" w:hAnsi="MS Gothic"/>
        </w:rPr>
        <w:t xml:space="preserve"> </w:t>
      </w:r>
      <w:r w:rsidR="00DC39A3" w:rsidRPr="008215DA">
        <w:t xml:space="preserve">Yes   </w:t>
      </w:r>
      <w:r w:rsidR="00DC39A3">
        <w:rPr>
          <w:rFonts w:ascii="MS Gothic" w:eastAsia="MS Gothic" w:hAnsi="MS Gothic"/>
        </w:rPr>
        <w:fldChar w:fldCharType="begin">
          <w:ffData>
            <w:name w:val="Check2"/>
            <w:enabled/>
            <w:calcOnExit w:val="0"/>
            <w:checkBox>
              <w:sizeAuto/>
              <w:default w:val="0"/>
              <w:checked w:val="0"/>
            </w:checkBox>
          </w:ffData>
        </w:fldChar>
      </w:r>
      <w:r w:rsidR="00DC39A3">
        <w:rPr>
          <w:rFonts w:ascii="MS Gothic" w:eastAsia="MS Gothic" w:hAnsi="MS Gothic"/>
        </w:rPr>
        <w:instrText xml:space="preserve"> </w:instrText>
      </w:r>
      <w:r w:rsidR="00DC39A3">
        <w:rPr>
          <w:rFonts w:ascii="MS Gothic" w:eastAsia="MS Gothic" w:hAnsi="MS Gothic" w:hint="eastAsia"/>
        </w:rPr>
        <w:instrText>FORMCHECKBOX</w:instrText>
      </w:r>
      <w:r w:rsidR="00DC39A3">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DC39A3">
        <w:rPr>
          <w:rFonts w:ascii="MS Gothic" w:eastAsia="MS Gothic" w:hAnsi="MS Gothic"/>
        </w:rPr>
        <w:fldChar w:fldCharType="end"/>
      </w:r>
      <w:r w:rsidR="00DC39A3">
        <w:rPr>
          <w:rFonts w:ascii="MS Gothic" w:eastAsia="MS Gothic" w:hAnsi="MS Gothic"/>
        </w:rPr>
        <w:t xml:space="preserve"> </w:t>
      </w:r>
      <w:r w:rsidR="00DC39A3" w:rsidRPr="008215DA">
        <w:t xml:space="preserve">No </w:t>
      </w:r>
      <w:r w:rsidR="00DC39A3">
        <w:t xml:space="preserve"> </w:t>
      </w:r>
      <w:r w:rsidR="00DC39A3" w:rsidRPr="008215DA">
        <w:t xml:space="preserve"> </w:t>
      </w:r>
      <w:r w:rsidR="00DC39A3">
        <w:rPr>
          <w:rFonts w:ascii="MS Gothic" w:eastAsia="MS Gothic" w:hAnsi="MS Gothic"/>
        </w:rPr>
        <w:fldChar w:fldCharType="begin">
          <w:ffData>
            <w:name w:val="Check2"/>
            <w:enabled/>
            <w:calcOnExit w:val="0"/>
            <w:checkBox>
              <w:sizeAuto/>
              <w:default w:val="0"/>
              <w:checked w:val="0"/>
            </w:checkBox>
          </w:ffData>
        </w:fldChar>
      </w:r>
      <w:r w:rsidR="00DC39A3">
        <w:rPr>
          <w:rFonts w:ascii="MS Gothic" w:eastAsia="MS Gothic" w:hAnsi="MS Gothic"/>
        </w:rPr>
        <w:instrText xml:space="preserve"> </w:instrText>
      </w:r>
      <w:r w:rsidR="00DC39A3">
        <w:rPr>
          <w:rFonts w:ascii="MS Gothic" w:eastAsia="MS Gothic" w:hAnsi="MS Gothic" w:hint="eastAsia"/>
        </w:rPr>
        <w:instrText>FORMCHECKBOX</w:instrText>
      </w:r>
      <w:r w:rsidR="00DC39A3">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DC39A3">
        <w:rPr>
          <w:rFonts w:ascii="MS Gothic" w:eastAsia="MS Gothic" w:hAnsi="MS Gothic"/>
        </w:rPr>
        <w:fldChar w:fldCharType="end"/>
      </w:r>
      <w:r w:rsidR="00DC39A3">
        <w:rPr>
          <w:rFonts w:ascii="MS Gothic" w:eastAsia="MS Gothic" w:hAnsi="MS Gothic"/>
        </w:rPr>
        <w:t xml:space="preserve"> </w:t>
      </w:r>
      <w:r w:rsidR="00DC39A3" w:rsidRPr="008215DA">
        <w:t>No</w:t>
      </w:r>
      <w:r w:rsidR="00DC39A3">
        <w:t>t applicable</w:t>
      </w:r>
    </w:p>
    <w:p w14:paraId="567020B1" w14:textId="55E37A30" w:rsidR="009E27CA" w:rsidRDefault="009E27CA" w:rsidP="009E27CA">
      <w:pPr>
        <w:pStyle w:val="ListParagraph"/>
        <w:numPr>
          <w:ilvl w:val="0"/>
          <w:numId w:val="37"/>
        </w:numPr>
        <w:spacing w:before="240" w:after="60" w:line="288" w:lineRule="auto"/>
        <w:ind w:left="360"/>
      </w:pPr>
      <w:r>
        <w:t>Has the SFA verified the food and non-food invoices to ensure that bills sent reflect actual expenses?</w:t>
      </w:r>
      <w:r w:rsidRPr="009E27CA">
        <w:t xml:space="preserve"> </w:t>
      </w:r>
      <w:r>
        <w:br/>
      </w:r>
      <w:r w:rsidR="00DC39A3">
        <w:rPr>
          <w:rFonts w:ascii="MS Gothic" w:eastAsia="MS Gothic" w:hAnsi="MS Gothic"/>
        </w:rPr>
        <w:fldChar w:fldCharType="begin">
          <w:ffData>
            <w:name w:val="Check2"/>
            <w:enabled/>
            <w:calcOnExit w:val="0"/>
            <w:checkBox>
              <w:sizeAuto/>
              <w:default w:val="0"/>
              <w:checked w:val="0"/>
            </w:checkBox>
          </w:ffData>
        </w:fldChar>
      </w:r>
      <w:r w:rsidR="00DC39A3">
        <w:rPr>
          <w:rFonts w:ascii="MS Gothic" w:eastAsia="MS Gothic" w:hAnsi="MS Gothic"/>
        </w:rPr>
        <w:instrText xml:space="preserve"> </w:instrText>
      </w:r>
      <w:r w:rsidR="00DC39A3">
        <w:rPr>
          <w:rFonts w:ascii="MS Gothic" w:eastAsia="MS Gothic" w:hAnsi="MS Gothic" w:hint="eastAsia"/>
        </w:rPr>
        <w:instrText>FORMCHECKBOX</w:instrText>
      </w:r>
      <w:r w:rsidR="00DC39A3">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DC39A3">
        <w:rPr>
          <w:rFonts w:ascii="MS Gothic" w:eastAsia="MS Gothic" w:hAnsi="MS Gothic"/>
        </w:rPr>
        <w:fldChar w:fldCharType="end"/>
      </w:r>
      <w:r w:rsidR="00DC39A3">
        <w:rPr>
          <w:rFonts w:ascii="MS Gothic" w:eastAsia="MS Gothic" w:hAnsi="MS Gothic"/>
        </w:rPr>
        <w:t xml:space="preserve"> </w:t>
      </w:r>
      <w:r w:rsidR="00DC39A3" w:rsidRPr="008215DA">
        <w:t xml:space="preserve">Yes   </w:t>
      </w:r>
      <w:r w:rsidR="00DC39A3">
        <w:rPr>
          <w:rFonts w:ascii="MS Gothic" w:eastAsia="MS Gothic" w:hAnsi="MS Gothic"/>
        </w:rPr>
        <w:fldChar w:fldCharType="begin">
          <w:ffData>
            <w:name w:val="Check2"/>
            <w:enabled/>
            <w:calcOnExit w:val="0"/>
            <w:checkBox>
              <w:sizeAuto/>
              <w:default w:val="0"/>
              <w:checked w:val="0"/>
            </w:checkBox>
          </w:ffData>
        </w:fldChar>
      </w:r>
      <w:r w:rsidR="00DC39A3">
        <w:rPr>
          <w:rFonts w:ascii="MS Gothic" w:eastAsia="MS Gothic" w:hAnsi="MS Gothic"/>
        </w:rPr>
        <w:instrText xml:space="preserve"> </w:instrText>
      </w:r>
      <w:r w:rsidR="00DC39A3">
        <w:rPr>
          <w:rFonts w:ascii="MS Gothic" w:eastAsia="MS Gothic" w:hAnsi="MS Gothic" w:hint="eastAsia"/>
        </w:rPr>
        <w:instrText>FORMCHECKBOX</w:instrText>
      </w:r>
      <w:r w:rsidR="00DC39A3">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DC39A3">
        <w:rPr>
          <w:rFonts w:ascii="MS Gothic" w:eastAsia="MS Gothic" w:hAnsi="MS Gothic"/>
        </w:rPr>
        <w:fldChar w:fldCharType="end"/>
      </w:r>
      <w:r w:rsidR="00DC39A3">
        <w:rPr>
          <w:rFonts w:ascii="MS Gothic" w:eastAsia="MS Gothic" w:hAnsi="MS Gothic"/>
        </w:rPr>
        <w:t xml:space="preserve"> </w:t>
      </w:r>
      <w:r w:rsidR="00DC39A3" w:rsidRPr="008215DA">
        <w:t xml:space="preserve">No </w:t>
      </w:r>
      <w:r w:rsidR="00DC39A3">
        <w:t xml:space="preserve"> </w:t>
      </w:r>
      <w:r w:rsidR="00DC39A3" w:rsidRPr="008215DA">
        <w:t xml:space="preserve"> </w:t>
      </w:r>
      <w:r w:rsidR="00DC39A3">
        <w:rPr>
          <w:rFonts w:ascii="MS Gothic" w:eastAsia="MS Gothic" w:hAnsi="MS Gothic"/>
        </w:rPr>
        <w:fldChar w:fldCharType="begin">
          <w:ffData>
            <w:name w:val="Check2"/>
            <w:enabled/>
            <w:calcOnExit w:val="0"/>
            <w:checkBox>
              <w:sizeAuto/>
              <w:default w:val="0"/>
              <w:checked w:val="0"/>
            </w:checkBox>
          </w:ffData>
        </w:fldChar>
      </w:r>
      <w:r w:rsidR="00DC39A3">
        <w:rPr>
          <w:rFonts w:ascii="MS Gothic" w:eastAsia="MS Gothic" w:hAnsi="MS Gothic"/>
        </w:rPr>
        <w:instrText xml:space="preserve"> </w:instrText>
      </w:r>
      <w:r w:rsidR="00DC39A3">
        <w:rPr>
          <w:rFonts w:ascii="MS Gothic" w:eastAsia="MS Gothic" w:hAnsi="MS Gothic" w:hint="eastAsia"/>
        </w:rPr>
        <w:instrText>FORMCHECKBOX</w:instrText>
      </w:r>
      <w:r w:rsidR="00DC39A3">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DC39A3">
        <w:rPr>
          <w:rFonts w:ascii="MS Gothic" w:eastAsia="MS Gothic" w:hAnsi="MS Gothic"/>
        </w:rPr>
        <w:fldChar w:fldCharType="end"/>
      </w:r>
      <w:r w:rsidR="00DC39A3">
        <w:rPr>
          <w:rFonts w:ascii="MS Gothic" w:eastAsia="MS Gothic" w:hAnsi="MS Gothic"/>
        </w:rPr>
        <w:t xml:space="preserve"> </w:t>
      </w:r>
      <w:r w:rsidR="00DC39A3" w:rsidRPr="008215DA">
        <w:t>No</w:t>
      </w:r>
      <w:r w:rsidR="00DC39A3">
        <w:t>t applicable</w:t>
      </w:r>
    </w:p>
    <w:p w14:paraId="26A30E01" w14:textId="54E73959" w:rsidR="00B27353" w:rsidRDefault="009E27CA" w:rsidP="009E27CA">
      <w:pPr>
        <w:pStyle w:val="ListParagraph"/>
        <w:numPr>
          <w:ilvl w:val="0"/>
          <w:numId w:val="37"/>
        </w:numPr>
        <w:spacing w:before="240" w:after="60" w:line="288" w:lineRule="auto"/>
        <w:ind w:left="360"/>
        <w:rPr>
          <w:bCs/>
        </w:rPr>
      </w:pPr>
      <w:r>
        <w:t>Has the SFA verified time reporting documents to ensure only actual hours worked are billed to the SFA?</w:t>
      </w:r>
      <w:r w:rsidRPr="009E27CA">
        <w:t xml:space="preserve"> </w:t>
      </w:r>
      <w:r>
        <w:br/>
      </w:r>
      <w:r w:rsidR="00DC39A3">
        <w:rPr>
          <w:rFonts w:ascii="MS Gothic" w:eastAsia="MS Gothic" w:hAnsi="MS Gothic"/>
        </w:rPr>
        <w:fldChar w:fldCharType="begin">
          <w:ffData>
            <w:name w:val="Check2"/>
            <w:enabled/>
            <w:calcOnExit w:val="0"/>
            <w:checkBox>
              <w:sizeAuto/>
              <w:default w:val="0"/>
              <w:checked w:val="0"/>
            </w:checkBox>
          </w:ffData>
        </w:fldChar>
      </w:r>
      <w:r w:rsidR="00DC39A3">
        <w:rPr>
          <w:rFonts w:ascii="MS Gothic" w:eastAsia="MS Gothic" w:hAnsi="MS Gothic"/>
        </w:rPr>
        <w:instrText xml:space="preserve"> </w:instrText>
      </w:r>
      <w:r w:rsidR="00DC39A3">
        <w:rPr>
          <w:rFonts w:ascii="MS Gothic" w:eastAsia="MS Gothic" w:hAnsi="MS Gothic" w:hint="eastAsia"/>
        </w:rPr>
        <w:instrText>FORMCHECKBOX</w:instrText>
      </w:r>
      <w:r w:rsidR="00DC39A3">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DC39A3">
        <w:rPr>
          <w:rFonts w:ascii="MS Gothic" w:eastAsia="MS Gothic" w:hAnsi="MS Gothic"/>
        </w:rPr>
        <w:fldChar w:fldCharType="end"/>
      </w:r>
      <w:r w:rsidR="00DC39A3">
        <w:rPr>
          <w:rFonts w:ascii="MS Gothic" w:eastAsia="MS Gothic" w:hAnsi="MS Gothic"/>
        </w:rPr>
        <w:t xml:space="preserve"> </w:t>
      </w:r>
      <w:r w:rsidR="00DC39A3" w:rsidRPr="008215DA">
        <w:t xml:space="preserve">Yes   </w:t>
      </w:r>
      <w:r w:rsidR="00DC39A3">
        <w:rPr>
          <w:rFonts w:ascii="MS Gothic" w:eastAsia="MS Gothic" w:hAnsi="MS Gothic"/>
        </w:rPr>
        <w:fldChar w:fldCharType="begin">
          <w:ffData>
            <w:name w:val="Check2"/>
            <w:enabled/>
            <w:calcOnExit w:val="0"/>
            <w:checkBox>
              <w:sizeAuto/>
              <w:default w:val="0"/>
              <w:checked w:val="0"/>
            </w:checkBox>
          </w:ffData>
        </w:fldChar>
      </w:r>
      <w:r w:rsidR="00DC39A3">
        <w:rPr>
          <w:rFonts w:ascii="MS Gothic" w:eastAsia="MS Gothic" w:hAnsi="MS Gothic"/>
        </w:rPr>
        <w:instrText xml:space="preserve"> </w:instrText>
      </w:r>
      <w:r w:rsidR="00DC39A3">
        <w:rPr>
          <w:rFonts w:ascii="MS Gothic" w:eastAsia="MS Gothic" w:hAnsi="MS Gothic" w:hint="eastAsia"/>
        </w:rPr>
        <w:instrText>FORMCHECKBOX</w:instrText>
      </w:r>
      <w:r w:rsidR="00DC39A3">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DC39A3">
        <w:rPr>
          <w:rFonts w:ascii="MS Gothic" w:eastAsia="MS Gothic" w:hAnsi="MS Gothic"/>
        </w:rPr>
        <w:fldChar w:fldCharType="end"/>
      </w:r>
      <w:r w:rsidR="00DC39A3">
        <w:rPr>
          <w:rFonts w:ascii="MS Gothic" w:eastAsia="MS Gothic" w:hAnsi="MS Gothic"/>
        </w:rPr>
        <w:t xml:space="preserve"> </w:t>
      </w:r>
      <w:r w:rsidR="00DC39A3" w:rsidRPr="008215DA">
        <w:t xml:space="preserve">No </w:t>
      </w:r>
      <w:r w:rsidR="00DC39A3">
        <w:t xml:space="preserve"> </w:t>
      </w:r>
      <w:r w:rsidR="00DC39A3" w:rsidRPr="008215DA">
        <w:t xml:space="preserve"> </w:t>
      </w:r>
      <w:r w:rsidR="00DC39A3">
        <w:rPr>
          <w:rFonts w:ascii="MS Gothic" w:eastAsia="MS Gothic" w:hAnsi="MS Gothic"/>
        </w:rPr>
        <w:fldChar w:fldCharType="begin">
          <w:ffData>
            <w:name w:val="Check2"/>
            <w:enabled/>
            <w:calcOnExit w:val="0"/>
            <w:checkBox>
              <w:sizeAuto/>
              <w:default w:val="0"/>
              <w:checked w:val="0"/>
            </w:checkBox>
          </w:ffData>
        </w:fldChar>
      </w:r>
      <w:r w:rsidR="00DC39A3">
        <w:rPr>
          <w:rFonts w:ascii="MS Gothic" w:eastAsia="MS Gothic" w:hAnsi="MS Gothic"/>
        </w:rPr>
        <w:instrText xml:space="preserve"> </w:instrText>
      </w:r>
      <w:r w:rsidR="00DC39A3">
        <w:rPr>
          <w:rFonts w:ascii="MS Gothic" w:eastAsia="MS Gothic" w:hAnsi="MS Gothic" w:hint="eastAsia"/>
        </w:rPr>
        <w:instrText>FORMCHECKBOX</w:instrText>
      </w:r>
      <w:r w:rsidR="00DC39A3">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DC39A3">
        <w:rPr>
          <w:rFonts w:ascii="MS Gothic" w:eastAsia="MS Gothic" w:hAnsi="MS Gothic"/>
        </w:rPr>
        <w:fldChar w:fldCharType="end"/>
      </w:r>
      <w:r w:rsidR="00DC39A3">
        <w:rPr>
          <w:rFonts w:ascii="MS Gothic" w:eastAsia="MS Gothic" w:hAnsi="MS Gothic"/>
        </w:rPr>
        <w:t xml:space="preserve"> </w:t>
      </w:r>
      <w:r w:rsidR="00DC39A3" w:rsidRPr="008215DA">
        <w:t>No</w:t>
      </w:r>
      <w:r w:rsidR="00DC39A3">
        <w:t>t applicable</w:t>
      </w:r>
    </w:p>
    <w:p w14:paraId="585CFED3" w14:textId="458FEB3D" w:rsidR="009E27CA" w:rsidRDefault="009E27CA" w:rsidP="009E27CA">
      <w:pPr>
        <w:pStyle w:val="ListParagraph"/>
        <w:numPr>
          <w:ilvl w:val="0"/>
          <w:numId w:val="37"/>
        </w:numPr>
        <w:spacing w:before="240" w:after="60" w:line="288" w:lineRule="auto"/>
        <w:ind w:left="360"/>
      </w:pPr>
      <w:r>
        <w:t xml:space="preserve">Are allowable costs paid from the </w:t>
      </w:r>
      <w:hyperlink r:id="rId44" w:anchor="NonprofitSchoolFoodServiceAccount" w:history="1">
        <w:r w:rsidRPr="009E27CA">
          <w:rPr>
            <w:rStyle w:val="Hyperlink"/>
          </w:rPr>
          <w:t>nonprofit school food service account (NSFSA)</w:t>
        </w:r>
      </w:hyperlink>
      <w:r>
        <w:t xml:space="preserve"> net of all discounts, rebates, and other applicable credits accruing to or received by the FSMC?</w:t>
      </w:r>
      <w:r w:rsidRPr="009E27CA">
        <w:t xml:space="preserve"> </w:t>
      </w:r>
      <w:r>
        <w:br/>
      </w:r>
      <w:r w:rsidR="00DC39A3">
        <w:rPr>
          <w:rFonts w:ascii="MS Gothic" w:eastAsia="MS Gothic" w:hAnsi="MS Gothic"/>
        </w:rPr>
        <w:fldChar w:fldCharType="begin">
          <w:ffData>
            <w:name w:val="Check2"/>
            <w:enabled/>
            <w:calcOnExit w:val="0"/>
            <w:checkBox>
              <w:sizeAuto/>
              <w:default w:val="0"/>
              <w:checked w:val="0"/>
            </w:checkBox>
          </w:ffData>
        </w:fldChar>
      </w:r>
      <w:r w:rsidR="00DC39A3">
        <w:rPr>
          <w:rFonts w:ascii="MS Gothic" w:eastAsia="MS Gothic" w:hAnsi="MS Gothic"/>
        </w:rPr>
        <w:instrText xml:space="preserve"> </w:instrText>
      </w:r>
      <w:r w:rsidR="00DC39A3">
        <w:rPr>
          <w:rFonts w:ascii="MS Gothic" w:eastAsia="MS Gothic" w:hAnsi="MS Gothic" w:hint="eastAsia"/>
        </w:rPr>
        <w:instrText>FORMCHECKBOX</w:instrText>
      </w:r>
      <w:r w:rsidR="00DC39A3">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DC39A3">
        <w:rPr>
          <w:rFonts w:ascii="MS Gothic" w:eastAsia="MS Gothic" w:hAnsi="MS Gothic"/>
        </w:rPr>
        <w:fldChar w:fldCharType="end"/>
      </w:r>
      <w:r w:rsidR="00DC39A3">
        <w:rPr>
          <w:rFonts w:ascii="MS Gothic" w:eastAsia="MS Gothic" w:hAnsi="MS Gothic"/>
        </w:rPr>
        <w:t xml:space="preserve"> </w:t>
      </w:r>
      <w:r w:rsidR="00DC39A3" w:rsidRPr="008215DA">
        <w:t xml:space="preserve">Yes   </w:t>
      </w:r>
      <w:r w:rsidR="00DC39A3">
        <w:rPr>
          <w:rFonts w:ascii="MS Gothic" w:eastAsia="MS Gothic" w:hAnsi="MS Gothic"/>
        </w:rPr>
        <w:fldChar w:fldCharType="begin">
          <w:ffData>
            <w:name w:val="Check2"/>
            <w:enabled/>
            <w:calcOnExit w:val="0"/>
            <w:checkBox>
              <w:sizeAuto/>
              <w:default w:val="0"/>
              <w:checked w:val="0"/>
            </w:checkBox>
          </w:ffData>
        </w:fldChar>
      </w:r>
      <w:r w:rsidR="00DC39A3">
        <w:rPr>
          <w:rFonts w:ascii="MS Gothic" w:eastAsia="MS Gothic" w:hAnsi="MS Gothic"/>
        </w:rPr>
        <w:instrText xml:space="preserve"> </w:instrText>
      </w:r>
      <w:r w:rsidR="00DC39A3">
        <w:rPr>
          <w:rFonts w:ascii="MS Gothic" w:eastAsia="MS Gothic" w:hAnsi="MS Gothic" w:hint="eastAsia"/>
        </w:rPr>
        <w:instrText>FORMCHECKBOX</w:instrText>
      </w:r>
      <w:r w:rsidR="00DC39A3">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DC39A3">
        <w:rPr>
          <w:rFonts w:ascii="MS Gothic" w:eastAsia="MS Gothic" w:hAnsi="MS Gothic"/>
        </w:rPr>
        <w:fldChar w:fldCharType="end"/>
      </w:r>
      <w:r w:rsidR="00DC39A3">
        <w:rPr>
          <w:rFonts w:ascii="MS Gothic" w:eastAsia="MS Gothic" w:hAnsi="MS Gothic"/>
        </w:rPr>
        <w:t xml:space="preserve"> </w:t>
      </w:r>
      <w:r w:rsidR="00DC39A3" w:rsidRPr="008215DA">
        <w:t xml:space="preserve">No </w:t>
      </w:r>
      <w:r w:rsidR="00DC39A3">
        <w:t xml:space="preserve"> </w:t>
      </w:r>
      <w:r w:rsidR="00DC39A3" w:rsidRPr="008215DA">
        <w:t xml:space="preserve"> </w:t>
      </w:r>
      <w:r w:rsidR="00DC39A3">
        <w:rPr>
          <w:rFonts w:ascii="MS Gothic" w:eastAsia="MS Gothic" w:hAnsi="MS Gothic"/>
        </w:rPr>
        <w:fldChar w:fldCharType="begin">
          <w:ffData>
            <w:name w:val="Check2"/>
            <w:enabled/>
            <w:calcOnExit w:val="0"/>
            <w:checkBox>
              <w:sizeAuto/>
              <w:default w:val="0"/>
              <w:checked w:val="0"/>
            </w:checkBox>
          </w:ffData>
        </w:fldChar>
      </w:r>
      <w:r w:rsidR="00DC39A3">
        <w:rPr>
          <w:rFonts w:ascii="MS Gothic" w:eastAsia="MS Gothic" w:hAnsi="MS Gothic"/>
        </w:rPr>
        <w:instrText xml:space="preserve"> </w:instrText>
      </w:r>
      <w:r w:rsidR="00DC39A3">
        <w:rPr>
          <w:rFonts w:ascii="MS Gothic" w:eastAsia="MS Gothic" w:hAnsi="MS Gothic" w:hint="eastAsia"/>
        </w:rPr>
        <w:instrText>FORMCHECKBOX</w:instrText>
      </w:r>
      <w:r w:rsidR="00DC39A3">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DC39A3">
        <w:rPr>
          <w:rFonts w:ascii="MS Gothic" w:eastAsia="MS Gothic" w:hAnsi="MS Gothic"/>
        </w:rPr>
        <w:fldChar w:fldCharType="end"/>
      </w:r>
      <w:r w:rsidR="00DC39A3">
        <w:rPr>
          <w:rFonts w:ascii="MS Gothic" w:eastAsia="MS Gothic" w:hAnsi="MS Gothic"/>
        </w:rPr>
        <w:t xml:space="preserve"> </w:t>
      </w:r>
      <w:r w:rsidR="00DC39A3" w:rsidRPr="008215DA">
        <w:t>No</w:t>
      </w:r>
      <w:r w:rsidR="00DC39A3">
        <w:t>t applicable</w:t>
      </w:r>
    </w:p>
    <w:p w14:paraId="02A8C2EB" w14:textId="3D40702E" w:rsidR="009E27CA" w:rsidRDefault="009E27CA" w:rsidP="009E27CA">
      <w:pPr>
        <w:pStyle w:val="ListParagraph"/>
        <w:numPr>
          <w:ilvl w:val="0"/>
          <w:numId w:val="37"/>
        </w:numPr>
        <w:spacing w:before="240" w:after="60" w:line="288" w:lineRule="auto"/>
        <w:ind w:left="360"/>
      </w:pPr>
      <w:r>
        <w:t>Is the FSMC transparent in their identification of all rebates, discounts, and applicable credits?</w:t>
      </w:r>
      <w:r w:rsidRPr="009E27CA">
        <w:t xml:space="preserve"> </w:t>
      </w:r>
      <w:r>
        <w:br/>
      </w:r>
      <w:r w:rsidR="00DC39A3">
        <w:rPr>
          <w:rFonts w:ascii="MS Gothic" w:eastAsia="MS Gothic" w:hAnsi="MS Gothic"/>
        </w:rPr>
        <w:fldChar w:fldCharType="begin">
          <w:ffData>
            <w:name w:val="Check2"/>
            <w:enabled/>
            <w:calcOnExit w:val="0"/>
            <w:checkBox>
              <w:sizeAuto/>
              <w:default w:val="0"/>
              <w:checked w:val="0"/>
            </w:checkBox>
          </w:ffData>
        </w:fldChar>
      </w:r>
      <w:r w:rsidR="00DC39A3">
        <w:rPr>
          <w:rFonts w:ascii="MS Gothic" w:eastAsia="MS Gothic" w:hAnsi="MS Gothic"/>
        </w:rPr>
        <w:instrText xml:space="preserve"> </w:instrText>
      </w:r>
      <w:r w:rsidR="00DC39A3">
        <w:rPr>
          <w:rFonts w:ascii="MS Gothic" w:eastAsia="MS Gothic" w:hAnsi="MS Gothic" w:hint="eastAsia"/>
        </w:rPr>
        <w:instrText>FORMCHECKBOX</w:instrText>
      </w:r>
      <w:r w:rsidR="00DC39A3">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DC39A3">
        <w:rPr>
          <w:rFonts w:ascii="MS Gothic" w:eastAsia="MS Gothic" w:hAnsi="MS Gothic"/>
        </w:rPr>
        <w:fldChar w:fldCharType="end"/>
      </w:r>
      <w:r w:rsidR="00DC39A3">
        <w:rPr>
          <w:rFonts w:ascii="MS Gothic" w:eastAsia="MS Gothic" w:hAnsi="MS Gothic"/>
        </w:rPr>
        <w:t xml:space="preserve"> </w:t>
      </w:r>
      <w:r w:rsidR="00DC39A3" w:rsidRPr="008215DA">
        <w:t xml:space="preserve">Yes   </w:t>
      </w:r>
      <w:r w:rsidR="00DC39A3">
        <w:rPr>
          <w:rFonts w:ascii="MS Gothic" w:eastAsia="MS Gothic" w:hAnsi="MS Gothic"/>
        </w:rPr>
        <w:fldChar w:fldCharType="begin">
          <w:ffData>
            <w:name w:val="Check2"/>
            <w:enabled/>
            <w:calcOnExit w:val="0"/>
            <w:checkBox>
              <w:sizeAuto/>
              <w:default w:val="0"/>
              <w:checked w:val="0"/>
            </w:checkBox>
          </w:ffData>
        </w:fldChar>
      </w:r>
      <w:r w:rsidR="00DC39A3">
        <w:rPr>
          <w:rFonts w:ascii="MS Gothic" w:eastAsia="MS Gothic" w:hAnsi="MS Gothic"/>
        </w:rPr>
        <w:instrText xml:space="preserve"> </w:instrText>
      </w:r>
      <w:r w:rsidR="00DC39A3">
        <w:rPr>
          <w:rFonts w:ascii="MS Gothic" w:eastAsia="MS Gothic" w:hAnsi="MS Gothic" w:hint="eastAsia"/>
        </w:rPr>
        <w:instrText>FORMCHECKBOX</w:instrText>
      </w:r>
      <w:r w:rsidR="00DC39A3">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DC39A3">
        <w:rPr>
          <w:rFonts w:ascii="MS Gothic" w:eastAsia="MS Gothic" w:hAnsi="MS Gothic"/>
        </w:rPr>
        <w:fldChar w:fldCharType="end"/>
      </w:r>
      <w:r w:rsidR="00DC39A3">
        <w:rPr>
          <w:rFonts w:ascii="MS Gothic" w:eastAsia="MS Gothic" w:hAnsi="MS Gothic"/>
        </w:rPr>
        <w:t xml:space="preserve"> </w:t>
      </w:r>
      <w:r w:rsidR="00DC39A3" w:rsidRPr="008215DA">
        <w:t xml:space="preserve">No </w:t>
      </w:r>
      <w:r w:rsidR="00DC39A3">
        <w:t xml:space="preserve"> </w:t>
      </w:r>
      <w:r w:rsidR="00DC39A3" w:rsidRPr="008215DA">
        <w:t xml:space="preserve"> </w:t>
      </w:r>
      <w:r w:rsidR="00DC39A3">
        <w:rPr>
          <w:rFonts w:ascii="MS Gothic" w:eastAsia="MS Gothic" w:hAnsi="MS Gothic"/>
        </w:rPr>
        <w:fldChar w:fldCharType="begin">
          <w:ffData>
            <w:name w:val="Check2"/>
            <w:enabled/>
            <w:calcOnExit w:val="0"/>
            <w:checkBox>
              <w:sizeAuto/>
              <w:default w:val="0"/>
              <w:checked w:val="0"/>
            </w:checkBox>
          </w:ffData>
        </w:fldChar>
      </w:r>
      <w:r w:rsidR="00DC39A3">
        <w:rPr>
          <w:rFonts w:ascii="MS Gothic" w:eastAsia="MS Gothic" w:hAnsi="MS Gothic"/>
        </w:rPr>
        <w:instrText xml:space="preserve"> </w:instrText>
      </w:r>
      <w:r w:rsidR="00DC39A3">
        <w:rPr>
          <w:rFonts w:ascii="MS Gothic" w:eastAsia="MS Gothic" w:hAnsi="MS Gothic" w:hint="eastAsia"/>
        </w:rPr>
        <w:instrText>FORMCHECKBOX</w:instrText>
      </w:r>
      <w:r w:rsidR="00DC39A3">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DC39A3">
        <w:rPr>
          <w:rFonts w:ascii="MS Gothic" w:eastAsia="MS Gothic" w:hAnsi="MS Gothic"/>
        </w:rPr>
        <w:fldChar w:fldCharType="end"/>
      </w:r>
      <w:r w:rsidR="00DC39A3">
        <w:rPr>
          <w:rFonts w:ascii="MS Gothic" w:eastAsia="MS Gothic" w:hAnsi="MS Gothic"/>
        </w:rPr>
        <w:t xml:space="preserve"> </w:t>
      </w:r>
      <w:r w:rsidR="00DC39A3" w:rsidRPr="008215DA">
        <w:t>No</w:t>
      </w:r>
      <w:r w:rsidR="00DC39A3">
        <w:t>t applicable</w:t>
      </w:r>
    </w:p>
    <w:p w14:paraId="1F4A51D1" w14:textId="6C1C7990" w:rsidR="009E27CA" w:rsidRDefault="009E27CA" w:rsidP="009E27CA">
      <w:pPr>
        <w:pStyle w:val="ListParagraph"/>
        <w:numPr>
          <w:ilvl w:val="0"/>
          <w:numId w:val="37"/>
        </w:numPr>
        <w:spacing w:before="240" w:after="60" w:line="288" w:lineRule="auto"/>
        <w:ind w:left="360"/>
      </w:pPr>
      <w:r>
        <w:t xml:space="preserve">Is the FSMC transparent in their identification of unallowable costs?  </w:t>
      </w:r>
      <w:r>
        <w:br/>
      </w:r>
      <w:r w:rsidR="00DC39A3">
        <w:rPr>
          <w:rFonts w:ascii="MS Gothic" w:eastAsia="MS Gothic" w:hAnsi="MS Gothic"/>
        </w:rPr>
        <w:fldChar w:fldCharType="begin">
          <w:ffData>
            <w:name w:val="Check2"/>
            <w:enabled/>
            <w:calcOnExit w:val="0"/>
            <w:checkBox>
              <w:sizeAuto/>
              <w:default w:val="0"/>
              <w:checked w:val="0"/>
            </w:checkBox>
          </w:ffData>
        </w:fldChar>
      </w:r>
      <w:r w:rsidR="00DC39A3">
        <w:rPr>
          <w:rFonts w:ascii="MS Gothic" w:eastAsia="MS Gothic" w:hAnsi="MS Gothic"/>
        </w:rPr>
        <w:instrText xml:space="preserve"> </w:instrText>
      </w:r>
      <w:r w:rsidR="00DC39A3">
        <w:rPr>
          <w:rFonts w:ascii="MS Gothic" w:eastAsia="MS Gothic" w:hAnsi="MS Gothic" w:hint="eastAsia"/>
        </w:rPr>
        <w:instrText>FORMCHECKBOX</w:instrText>
      </w:r>
      <w:r w:rsidR="00DC39A3">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DC39A3">
        <w:rPr>
          <w:rFonts w:ascii="MS Gothic" w:eastAsia="MS Gothic" w:hAnsi="MS Gothic"/>
        </w:rPr>
        <w:fldChar w:fldCharType="end"/>
      </w:r>
      <w:r w:rsidR="00DC39A3">
        <w:rPr>
          <w:rFonts w:ascii="MS Gothic" w:eastAsia="MS Gothic" w:hAnsi="MS Gothic"/>
        </w:rPr>
        <w:t xml:space="preserve"> </w:t>
      </w:r>
      <w:r w:rsidR="00DC39A3" w:rsidRPr="008215DA">
        <w:t xml:space="preserve">Yes   </w:t>
      </w:r>
      <w:r w:rsidR="00DC39A3">
        <w:rPr>
          <w:rFonts w:ascii="MS Gothic" w:eastAsia="MS Gothic" w:hAnsi="MS Gothic"/>
        </w:rPr>
        <w:fldChar w:fldCharType="begin">
          <w:ffData>
            <w:name w:val="Check2"/>
            <w:enabled/>
            <w:calcOnExit w:val="0"/>
            <w:checkBox>
              <w:sizeAuto/>
              <w:default w:val="0"/>
              <w:checked w:val="0"/>
            </w:checkBox>
          </w:ffData>
        </w:fldChar>
      </w:r>
      <w:r w:rsidR="00DC39A3">
        <w:rPr>
          <w:rFonts w:ascii="MS Gothic" w:eastAsia="MS Gothic" w:hAnsi="MS Gothic"/>
        </w:rPr>
        <w:instrText xml:space="preserve"> </w:instrText>
      </w:r>
      <w:r w:rsidR="00DC39A3">
        <w:rPr>
          <w:rFonts w:ascii="MS Gothic" w:eastAsia="MS Gothic" w:hAnsi="MS Gothic" w:hint="eastAsia"/>
        </w:rPr>
        <w:instrText>FORMCHECKBOX</w:instrText>
      </w:r>
      <w:r w:rsidR="00DC39A3">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DC39A3">
        <w:rPr>
          <w:rFonts w:ascii="MS Gothic" w:eastAsia="MS Gothic" w:hAnsi="MS Gothic"/>
        </w:rPr>
        <w:fldChar w:fldCharType="end"/>
      </w:r>
      <w:r w:rsidR="00DC39A3">
        <w:rPr>
          <w:rFonts w:ascii="MS Gothic" w:eastAsia="MS Gothic" w:hAnsi="MS Gothic"/>
        </w:rPr>
        <w:t xml:space="preserve"> </w:t>
      </w:r>
      <w:r w:rsidR="00DC39A3" w:rsidRPr="008215DA">
        <w:t xml:space="preserve">No </w:t>
      </w:r>
      <w:r w:rsidR="00DC39A3">
        <w:t xml:space="preserve"> </w:t>
      </w:r>
      <w:r w:rsidR="00DC39A3" w:rsidRPr="008215DA">
        <w:t xml:space="preserve"> </w:t>
      </w:r>
      <w:r w:rsidR="00DC39A3">
        <w:rPr>
          <w:rFonts w:ascii="MS Gothic" w:eastAsia="MS Gothic" w:hAnsi="MS Gothic"/>
        </w:rPr>
        <w:fldChar w:fldCharType="begin">
          <w:ffData>
            <w:name w:val="Check2"/>
            <w:enabled/>
            <w:calcOnExit w:val="0"/>
            <w:checkBox>
              <w:sizeAuto/>
              <w:default w:val="0"/>
              <w:checked w:val="0"/>
            </w:checkBox>
          </w:ffData>
        </w:fldChar>
      </w:r>
      <w:r w:rsidR="00DC39A3">
        <w:rPr>
          <w:rFonts w:ascii="MS Gothic" w:eastAsia="MS Gothic" w:hAnsi="MS Gothic"/>
        </w:rPr>
        <w:instrText xml:space="preserve"> </w:instrText>
      </w:r>
      <w:r w:rsidR="00DC39A3">
        <w:rPr>
          <w:rFonts w:ascii="MS Gothic" w:eastAsia="MS Gothic" w:hAnsi="MS Gothic" w:hint="eastAsia"/>
        </w:rPr>
        <w:instrText>FORMCHECKBOX</w:instrText>
      </w:r>
      <w:r w:rsidR="00DC39A3">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DC39A3">
        <w:rPr>
          <w:rFonts w:ascii="MS Gothic" w:eastAsia="MS Gothic" w:hAnsi="MS Gothic"/>
        </w:rPr>
        <w:fldChar w:fldCharType="end"/>
      </w:r>
      <w:r w:rsidR="00DC39A3">
        <w:rPr>
          <w:rFonts w:ascii="MS Gothic" w:eastAsia="MS Gothic" w:hAnsi="MS Gothic"/>
        </w:rPr>
        <w:t xml:space="preserve"> </w:t>
      </w:r>
      <w:r w:rsidR="00DC39A3" w:rsidRPr="008215DA">
        <w:t>No</w:t>
      </w:r>
      <w:r w:rsidR="00DC39A3">
        <w:t>t applicable</w:t>
      </w:r>
    </w:p>
    <w:p w14:paraId="022E3D87" w14:textId="6A2DFA3F" w:rsidR="00795D53" w:rsidRDefault="009E27CA" w:rsidP="009E27CA">
      <w:pPr>
        <w:pStyle w:val="ListParagraph"/>
        <w:numPr>
          <w:ilvl w:val="0"/>
          <w:numId w:val="37"/>
        </w:numPr>
        <w:spacing w:before="240" w:after="60" w:line="288" w:lineRule="auto"/>
        <w:ind w:left="360"/>
      </w:pPr>
      <w:r>
        <w:t>Are all bills monitored to ensure that the FSMC has not double-billed or included costs that are unallowable by the terms of the contract?</w:t>
      </w:r>
      <w:r w:rsidRPr="009E27CA">
        <w:t xml:space="preserve"> </w:t>
      </w:r>
      <w:r>
        <w:br/>
      </w:r>
      <w:r w:rsidR="00DC39A3">
        <w:rPr>
          <w:rFonts w:ascii="MS Gothic" w:eastAsia="MS Gothic" w:hAnsi="MS Gothic"/>
        </w:rPr>
        <w:fldChar w:fldCharType="begin">
          <w:ffData>
            <w:name w:val="Check2"/>
            <w:enabled/>
            <w:calcOnExit w:val="0"/>
            <w:checkBox>
              <w:sizeAuto/>
              <w:default w:val="0"/>
              <w:checked w:val="0"/>
            </w:checkBox>
          </w:ffData>
        </w:fldChar>
      </w:r>
      <w:r w:rsidR="00DC39A3">
        <w:rPr>
          <w:rFonts w:ascii="MS Gothic" w:eastAsia="MS Gothic" w:hAnsi="MS Gothic"/>
        </w:rPr>
        <w:instrText xml:space="preserve"> </w:instrText>
      </w:r>
      <w:r w:rsidR="00DC39A3">
        <w:rPr>
          <w:rFonts w:ascii="MS Gothic" w:eastAsia="MS Gothic" w:hAnsi="MS Gothic" w:hint="eastAsia"/>
        </w:rPr>
        <w:instrText>FORMCHECKBOX</w:instrText>
      </w:r>
      <w:r w:rsidR="00DC39A3">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DC39A3">
        <w:rPr>
          <w:rFonts w:ascii="MS Gothic" w:eastAsia="MS Gothic" w:hAnsi="MS Gothic"/>
        </w:rPr>
        <w:fldChar w:fldCharType="end"/>
      </w:r>
      <w:r w:rsidR="00DC39A3">
        <w:rPr>
          <w:rFonts w:ascii="MS Gothic" w:eastAsia="MS Gothic" w:hAnsi="MS Gothic"/>
        </w:rPr>
        <w:t xml:space="preserve"> </w:t>
      </w:r>
      <w:r w:rsidR="00DC39A3" w:rsidRPr="008215DA">
        <w:t xml:space="preserve">Yes   </w:t>
      </w:r>
      <w:r w:rsidR="00DC39A3">
        <w:rPr>
          <w:rFonts w:ascii="MS Gothic" w:eastAsia="MS Gothic" w:hAnsi="MS Gothic"/>
        </w:rPr>
        <w:fldChar w:fldCharType="begin">
          <w:ffData>
            <w:name w:val="Check2"/>
            <w:enabled/>
            <w:calcOnExit w:val="0"/>
            <w:checkBox>
              <w:sizeAuto/>
              <w:default w:val="0"/>
              <w:checked w:val="0"/>
            </w:checkBox>
          </w:ffData>
        </w:fldChar>
      </w:r>
      <w:r w:rsidR="00DC39A3">
        <w:rPr>
          <w:rFonts w:ascii="MS Gothic" w:eastAsia="MS Gothic" w:hAnsi="MS Gothic"/>
        </w:rPr>
        <w:instrText xml:space="preserve"> </w:instrText>
      </w:r>
      <w:r w:rsidR="00DC39A3">
        <w:rPr>
          <w:rFonts w:ascii="MS Gothic" w:eastAsia="MS Gothic" w:hAnsi="MS Gothic" w:hint="eastAsia"/>
        </w:rPr>
        <w:instrText>FORMCHECKBOX</w:instrText>
      </w:r>
      <w:r w:rsidR="00DC39A3">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DC39A3">
        <w:rPr>
          <w:rFonts w:ascii="MS Gothic" w:eastAsia="MS Gothic" w:hAnsi="MS Gothic"/>
        </w:rPr>
        <w:fldChar w:fldCharType="end"/>
      </w:r>
      <w:r w:rsidR="00DC39A3">
        <w:rPr>
          <w:rFonts w:ascii="MS Gothic" w:eastAsia="MS Gothic" w:hAnsi="MS Gothic"/>
        </w:rPr>
        <w:t xml:space="preserve"> </w:t>
      </w:r>
      <w:r w:rsidR="00DC39A3" w:rsidRPr="008215DA">
        <w:t xml:space="preserve">No </w:t>
      </w:r>
      <w:r w:rsidR="00DC39A3">
        <w:t xml:space="preserve"> </w:t>
      </w:r>
      <w:r w:rsidR="00DC39A3" w:rsidRPr="008215DA">
        <w:t xml:space="preserve"> </w:t>
      </w:r>
      <w:r w:rsidR="00DC39A3">
        <w:rPr>
          <w:rFonts w:ascii="MS Gothic" w:eastAsia="MS Gothic" w:hAnsi="MS Gothic"/>
        </w:rPr>
        <w:fldChar w:fldCharType="begin">
          <w:ffData>
            <w:name w:val="Check2"/>
            <w:enabled/>
            <w:calcOnExit w:val="0"/>
            <w:checkBox>
              <w:sizeAuto/>
              <w:default w:val="0"/>
              <w:checked w:val="0"/>
            </w:checkBox>
          </w:ffData>
        </w:fldChar>
      </w:r>
      <w:r w:rsidR="00DC39A3">
        <w:rPr>
          <w:rFonts w:ascii="MS Gothic" w:eastAsia="MS Gothic" w:hAnsi="MS Gothic"/>
        </w:rPr>
        <w:instrText xml:space="preserve"> </w:instrText>
      </w:r>
      <w:r w:rsidR="00DC39A3">
        <w:rPr>
          <w:rFonts w:ascii="MS Gothic" w:eastAsia="MS Gothic" w:hAnsi="MS Gothic" w:hint="eastAsia"/>
        </w:rPr>
        <w:instrText>FORMCHECKBOX</w:instrText>
      </w:r>
      <w:r w:rsidR="00DC39A3">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DC39A3">
        <w:rPr>
          <w:rFonts w:ascii="MS Gothic" w:eastAsia="MS Gothic" w:hAnsi="MS Gothic"/>
        </w:rPr>
        <w:fldChar w:fldCharType="end"/>
      </w:r>
      <w:r w:rsidR="00DC39A3">
        <w:rPr>
          <w:rFonts w:ascii="MS Gothic" w:eastAsia="MS Gothic" w:hAnsi="MS Gothic"/>
        </w:rPr>
        <w:t xml:space="preserve"> </w:t>
      </w:r>
      <w:r w:rsidR="00DC39A3" w:rsidRPr="008215DA">
        <w:t>No</w:t>
      </w:r>
      <w:r w:rsidR="00DC39A3">
        <w:t>t applicable</w:t>
      </w:r>
      <w:r w:rsidR="00795D53">
        <w:br w:type="page"/>
      </w:r>
    </w:p>
    <w:p w14:paraId="551527CB" w14:textId="6CB9EAC4" w:rsidR="009E27CA" w:rsidRPr="009E27CA" w:rsidRDefault="009E27CA" w:rsidP="00F10E42">
      <w:pPr>
        <w:pStyle w:val="Heading1"/>
        <w:rPr>
          <w:sz w:val="21"/>
          <w:szCs w:val="21"/>
        </w:rPr>
      </w:pPr>
      <w:r w:rsidRPr="009E27CA">
        <w:rPr>
          <w:noProof/>
        </w:rPr>
        <w:lastRenderedPageBreak/>
        <w:t xml:space="preserve">Part </w:t>
      </w:r>
      <w:r>
        <w:rPr>
          <w:noProof/>
        </w:rPr>
        <w:t>4</w:t>
      </w:r>
      <w:r w:rsidRPr="009E27CA">
        <w:rPr>
          <w:noProof/>
        </w:rPr>
        <w:t xml:space="preserve">: Sanitation and </w:t>
      </w:r>
      <w:r w:rsidR="00B27353">
        <w:rPr>
          <w:noProof/>
        </w:rPr>
        <w:t xml:space="preserve">Food </w:t>
      </w:r>
      <w:r w:rsidRPr="009E27CA">
        <w:rPr>
          <w:noProof/>
        </w:rPr>
        <w:t>Safety Procedures</w:t>
      </w:r>
    </w:p>
    <w:p w14:paraId="27A47EE6" w14:textId="44674095" w:rsidR="009E27CA" w:rsidRDefault="009E27CA" w:rsidP="009E27CA">
      <w:pPr>
        <w:pStyle w:val="ListParagraph"/>
        <w:numPr>
          <w:ilvl w:val="0"/>
          <w:numId w:val="38"/>
        </w:numPr>
        <w:spacing w:before="240" w:after="60" w:line="288" w:lineRule="auto"/>
      </w:pPr>
      <w:r>
        <w:t xml:space="preserve">Are facilities and equipment adequately maintained for </w:t>
      </w:r>
      <w:hyperlink r:id="rId45" w:history="1">
        <w:r w:rsidR="00B27353">
          <w:rPr>
            <w:rStyle w:val="Hyperlink"/>
          </w:rPr>
          <w:t>food s</w:t>
        </w:r>
        <w:r w:rsidRPr="00B27353">
          <w:rPr>
            <w:rStyle w:val="Hyperlink"/>
          </w:rPr>
          <w:t>afety and sanitation</w:t>
        </w:r>
      </w:hyperlink>
      <w:r>
        <w:t>?</w:t>
      </w:r>
      <w:r>
        <w:br/>
      </w:r>
      <w:r w:rsidR="00DC39A3">
        <w:rPr>
          <w:rFonts w:ascii="MS Gothic" w:eastAsia="MS Gothic" w:hAnsi="MS Gothic"/>
        </w:rPr>
        <w:fldChar w:fldCharType="begin">
          <w:ffData>
            <w:name w:val="Check2"/>
            <w:enabled/>
            <w:calcOnExit w:val="0"/>
            <w:checkBox>
              <w:sizeAuto/>
              <w:default w:val="0"/>
              <w:checked w:val="0"/>
            </w:checkBox>
          </w:ffData>
        </w:fldChar>
      </w:r>
      <w:r w:rsidR="00DC39A3">
        <w:rPr>
          <w:rFonts w:ascii="MS Gothic" w:eastAsia="MS Gothic" w:hAnsi="MS Gothic"/>
        </w:rPr>
        <w:instrText xml:space="preserve"> </w:instrText>
      </w:r>
      <w:r w:rsidR="00DC39A3">
        <w:rPr>
          <w:rFonts w:ascii="MS Gothic" w:eastAsia="MS Gothic" w:hAnsi="MS Gothic" w:hint="eastAsia"/>
        </w:rPr>
        <w:instrText>FORMCHECKBOX</w:instrText>
      </w:r>
      <w:r w:rsidR="00DC39A3">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DC39A3">
        <w:rPr>
          <w:rFonts w:ascii="MS Gothic" w:eastAsia="MS Gothic" w:hAnsi="MS Gothic"/>
        </w:rPr>
        <w:fldChar w:fldCharType="end"/>
      </w:r>
      <w:r w:rsidR="00DC39A3">
        <w:rPr>
          <w:rFonts w:ascii="MS Gothic" w:eastAsia="MS Gothic" w:hAnsi="MS Gothic"/>
        </w:rPr>
        <w:t xml:space="preserve"> </w:t>
      </w:r>
      <w:r w:rsidR="00DC39A3" w:rsidRPr="008215DA">
        <w:t xml:space="preserve">Yes   </w:t>
      </w:r>
      <w:r w:rsidR="00DC39A3">
        <w:rPr>
          <w:rFonts w:ascii="MS Gothic" w:eastAsia="MS Gothic" w:hAnsi="MS Gothic"/>
        </w:rPr>
        <w:fldChar w:fldCharType="begin">
          <w:ffData>
            <w:name w:val="Check2"/>
            <w:enabled/>
            <w:calcOnExit w:val="0"/>
            <w:checkBox>
              <w:sizeAuto/>
              <w:default w:val="0"/>
              <w:checked w:val="0"/>
            </w:checkBox>
          </w:ffData>
        </w:fldChar>
      </w:r>
      <w:r w:rsidR="00DC39A3">
        <w:rPr>
          <w:rFonts w:ascii="MS Gothic" w:eastAsia="MS Gothic" w:hAnsi="MS Gothic"/>
        </w:rPr>
        <w:instrText xml:space="preserve"> </w:instrText>
      </w:r>
      <w:r w:rsidR="00DC39A3">
        <w:rPr>
          <w:rFonts w:ascii="MS Gothic" w:eastAsia="MS Gothic" w:hAnsi="MS Gothic" w:hint="eastAsia"/>
        </w:rPr>
        <w:instrText>FORMCHECKBOX</w:instrText>
      </w:r>
      <w:r w:rsidR="00DC39A3">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DC39A3">
        <w:rPr>
          <w:rFonts w:ascii="MS Gothic" w:eastAsia="MS Gothic" w:hAnsi="MS Gothic"/>
        </w:rPr>
        <w:fldChar w:fldCharType="end"/>
      </w:r>
      <w:r w:rsidR="00DC39A3">
        <w:rPr>
          <w:rFonts w:ascii="MS Gothic" w:eastAsia="MS Gothic" w:hAnsi="MS Gothic"/>
        </w:rPr>
        <w:t xml:space="preserve"> </w:t>
      </w:r>
      <w:r w:rsidR="00DC39A3" w:rsidRPr="008215DA">
        <w:t xml:space="preserve">No </w:t>
      </w:r>
      <w:r w:rsidR="00DC39A3">
        <w:t xml:space="preserve"> </w:t>
      </w:r>
      <w:r w:rsidR="00DC39A3" w:rsidRPr="008215DA">
        <w:t xml:space="preserve"> </w:t>
      </w:r>
      <w:r w:rsidR="00DC39A3">
        <w:rPr>
          <w:rFonts w:ascii="MS Gothic" w:eastAsia="MS Gothic" w:hAnsi="MS Gothic"/>
        </w:rPr>
        <w:fldChar w:fldCharType="begin">
          <w:ffData>
            <w:name w:val="Check2"/>
            <w:enabled/>
            <w:calcOnExit w:val="0"/>
            <w:checkBox>
              <w:sizeAuto/>
              <w:default w:val="0"/>
              <w:checked w:val="0"/>
            </w:checkBox>
          </w:ffData>
        </w:fldChar>
      </w:r>
      <w:r w:rsidR="00DC39A3">
        <w:rPr>
          <w:rFonts w:ascii="MS Gothic" w:eastAsia="MS Gothic" w:hAnsi="MS Gothic"/>
        </w:rPr>
        <w:instrText xml:space="preserve"> </w:instrText>
      </w:r>
      <w:r w:rsidR="00DC39A3">
        <w:rPr>
          <w:rFonts w:ascii="MS Gothic" w:eastAsia="MS Gothic" w:hAnsi="MS Gothic" w:hint="eastAsia"/>
        </w:rPr>
        <w:instrText>FORMCHECKBOX</w:instrText>
      </w:r>
      <w:r w:rsidR="00DC39A3">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DC39A3">
        <w:rPr>
          <w:rFonts w:ascii="MS Gothic" w:eastAsia="MS Gothic" w:hAnsi="MS Gothic"/>
        </w:rPr>
        <w:fldChar w:fldCharType="end"/>
      </w:r>
      <w:r w:rsidR="00DC39A3">
        <w:rPr>
          <w:rFonts w:ascii="MS Gothic" w:eastAsia="MS Gothic" w:hAnsi="MS Gothic"/>
        </w:rPr>
        <w:t xml:space="preserve"> </w:t>
      </w:r>
      <w:r w:rsidR="00DC39A3" w:rsidRPr="008215DA">
        <w:t>No</w:t>
      </w:r>
      <w:r w:rsidR="00DC39A3">
        <w:t>t applicable</w:t>
      </w:r>
    </w:p>
    <w:p w14:paraId="5FB66F53" w14:textId="48257A08" w:rsidR="00B27353" w:rsidRPr="00B27353" w:rsidRDefault="009E27CA" w:rsidP="00E311A2">
      <w:pPr>
        <w:pStyle w:val="ListParagraph"/>
        <w:numPr>
          <w:ilvl w:val="0"/>
          <w:numId w:val="38"/>
        </w:numPr>
        <w:spacing w:before="240" w:after="60" w:line="288" w:lineRule="auto"/>
      </w:pPr>
      <w:r>
        <w:t>Do employees practice safe food-handling procedures?</w:t>
      </w:r>
      <w:r w:rsidRPr="009E27CA">
        <w:t xml:space="preserve"> </w:t>
      </w:r>
      <w:r>
        <w:br/>
      </w:r>
      <w:r w:rsidR="00DC39A3">
        <w:rPr>
          <w:rFonts w:ascii="MS Gothic" w:eastAsia="MS Gothic" w:hAnsi="MS Gothic"/>
        </w:rPr>
        <w:fldChar w:fldCharType="begin">
          <w:ffData>
            <w:name w:val="Check2"/>
            <w:enabled/>
            <w:calcOnExit w:val="0"/>
            <w:checkBox>
              <w:sizeAuto/>
              <w:default w:val="0"/>
              <w:checked w:val="0"/>
            </w:checkBox>
          </w:ffData>
        </w:fldChar>
      </w:r>
      <w:r w:rsidR="00DC39A3">
        <w:rPr>
          <w:rFonts w:ascii="MS Gothic" w:eastAsia="MS Gothic" w:hAnsi="MS Gothic"/>
        </w:rPr>
        <w:instrText xml:space="preserve"> </w:instrText>
      </w:r>
      <w:r w:rsidR="00DC39A3">
        <w:rPr>
          <w:rFonts w:ascii="MS Gothic" w:eastAsia="MS Gothic" w:hAnsi="MS Gothic" w:hint="eastAsia"/>
        </w:rPr>
        <w:instrText>FORMCHECKBOX</w:instrText>
      </w:r>
      <w:r w:rsidR="00DC39A3">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DC39A3">
        <w:rPr>
          <w:rFonts w:ascii="MS Gothic" w:eastAsia="MS Gothic" w:hAnsi="MS Gothic"/>
        </w:rPr>
        <w:fldChar w:fldCharType="end"/>
      </w:r>
      <w:r w:rsidR="00DC39A3">
        <w:rPr>
          <w:rFonts w:ascii="MS Gothic" w:eastAsia="MS Gothic" w:hAnsi="MS Gothic"/>
        </w:rPr>
        <w:t xml:space="preserve"> </w:t>
      </w:r>
      <w:r w:rsidR="00DC39A3" w:rsidRPr="008215DA">
        <w:t xml:space="preserve">Yes   </w:t>
      </w:r>
      <w:r w:rsidR="00DC39A3">
        <w:rPr>
          <w:rFonts w:ascii="MS Gothic" w:eastAsia="MS Gothic" w:hAnsi="MS Gothic"/>
        </w:rPr>
        <w:fldChar w:fldCharType="begin">
          <w:ffData>
            <w:name w:val="Check2"/>
            <w:enabled/>
            <w:calcOnExit w:val="0"/>
            <w:checkBox>
              <w:sizeAuto/>
              <w:default w:val="0"/>
              <w:checked w:val="0"/>
            </w:checkBox>
          </w:ffData>
        </w:fldChar>
      </w:r>
      <w:r w:rsidR="00DC39A3">
        <w:rPr>
          <w:rFonts w:ascii="MS Gothic" w:eastAsia="MS Gothic" w:hAnsi="MS Gothic"/>
        </w:rPr>
        <w:instrText xml:space="preserve"> </w:instrText>
      </w:r>
      <w:r w:rsidR="00DC39A3">
        <w:rPr>
          <w:rFonts w:ascii="MS Gothic" w:eastAsia="MS Gothic" w:hAnsi="MS Gothic" w:hint="eastAsia"/>
        </w:rPr>
        <w:instrText>FORMCHECKBOX</w:instrText>
      </w:r>
      <w:r w:rsidR="00DC39A3">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DC39A3">
        <w:rPr>
          <w:rFonts w:ascii="MS Gothic" w:eastAsia="MS Gothic" w:hAnsi="MS Gothic"/>
        </w:rPr>
        <w:fldChar w:fldCharType="end"/>
      </w:r>
      <w:r w:rsidR="00DC39A3">
        <w:rPr>
          <w:rFonts w:ascii="MS Gothic" w:eastAsia="MS Gothic" w:hAnsi="MS Gothic"/>
        </w:rPr>
        <w:t xml:space="preserve"> </w:t>
      </w:r>
      <w:r w:rsidR="00DC39A3" w:rsidRPr="008215DA">
        <w:t xml:space="preserve">No </w:t>
      </w:r>
      <w:r w:rsidR="00DC39A3">
        <w:t xml:space="preserve"> </w:t>
      </w:r>
      <w:r w:rsidR="00DC39A3" w:rsidRPr="008215DA">
        <w:t xml:space="preserve"> </w:t>
      </w:r>
      <w:r w:rsidR="00DC39A3">
        <w:rPr>
          <w:rFonts w:ascii="MS Gothic" w:eastAsia="MS Gothic" w:hAnsi="MS Gothic"/>
        </w:rPr>
        <w:fldChar w:fldCharType="begin">
          <w:ffData>
            <w:name w:val="Check2"/>
            <w:enabled/>
            <w:calcOnExit w:val="0"/>
            <w:checkBox>
              <w:sizeAuto/>
              <w:default w:val="0"/>
              <w:checked w:val="0"/>
            </w:checkBox>
          </w:ffData>
        </w:fldChar>
      </w:r>
      <w:r w:rsidR="00DC39A3">
        <w:rPr>
          <w:rFonts w:ascii="MS Gothic" w:eastAsia="MS Gothic" w:hAnsi="MS Gothic"/>
        </w:rPr>
        <w:instrText xml:space="preserve"> </w:instrText>
      </w:r>
      <w:r w:rsidR="00DC39A3">
        <w:rPr>
          <w:rFonts w:ascii="MS Gothic" w:eastAsia="MS Gothic" w:hAnsi="MS Gothic" w:hint="eastAsia"/>
        </w:rPr>
        <w:instrText>FORMCHECKBOX</w:instrText>
      </w:r>
      <w:r w:rsidR="00DC39A3">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DC39A3">
        <w:rPr>
          <w:rFonts w:ascii="MS Gothic" w:eastAsia="MS Gothic" w:hAnsi="MS Gothic"/>
        </w:rPr>
        <w:fldChar w:fldCharType="end"/>
      </w:r>
      <w:r w:rsidR="00DC39A3">
        <w:rPr>
          <w:rFonts w:ascii="MS Gothic" w:eastAsia="MS Gothic" w:hAnsi="MS Gothic"/>
        </w:rPr>
        <w:t xml:space="preserve"> </w:t>
      </w:r>
      <w:r w:rsidR="00DC39A3" w:rsidRPr="008215DA">
        <w:t>No</w:t>
      </w:r>
      <w:r w:rsidR="00DC39A3">
        <w:t>t applicable</w:t>
      </w:r>
    </w:p>
    <w:p w14:paraId="5E092FAE" w14:textId="60C75FF1" w:rsidR="00B27353" w:rsidRPr="00B27353" w:rsidRDefault="009E27CA" w:rsidP="00E311A2">
      <w:pPr>
        <w:pStyle w:val="ListParagraph"/>
        <w:numPr>
          <w:ilvl w:val="0"/>
          <w:numId w:val="38"/>
        </w:numPr>
        <w:spacing w:before="240" w:after="60" w:line="288" w:lineRule="auto"/>
      </w:pPr>
      <w:r>
        <w:t>Are state health licenses maintained as required by the contract?</w:t>
      </w:r>
      <w:r w:rsidRPr="009E27CA">
        <w:t xml:space="preserve"> </w:t>
      </w:r>
      <w:r>
        <w:br/>
      </w:r>
      <w:r w:rsidR="00DC39A3">
        <w:rPr>
          <w:rFonts w:ascii="MS Gothic" w:eastAsia="MS Gothic" w:hAnsi="MS Gothic"/>
        </w:rPr>
        <w:fldChar w:fldCharType="begin">
          <w:ffData>
            <w:name w:val="Check2"/>
            <w:enabled/>
            <w:calcOnExit w:val="0"/>
            <w:checkBox>
              <w:sizeAuto/>
              <w:default w:val="0"/>
              <w:checked w:val="0"/>
            </w:checkBox>
          </w:ffData>
        </w:fldChar>
      </w:r>
      <w:r w:rsidR="00DC39A3">
        <w:rPr>
          <w:rFonts w:ascii="MS Gothic" w:eastAsia="MS Gothic" w:hAnsi="MS Gothic"/>
        </w:rPr>
        <w:instrText xml:space="preserve"> </w:instrText>
      </w:r>
      <w:r w:rsidR="00DC39A3">
        <w:rPr>
          <w:rFonts w:ascii="MS Gothic" w:eastAsia="MS Gothic" w:hAnsi="MS Gothic" w:hint="eastAsia"/>
        </w:rPr>
        <w:instrText>FORMCHECKBOX</w:instrText>
      </w:r>
      <w:r w:rsidR="00DC39A3">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DC39A3">
        <w:rPr>
          <w:rFonts w:ascii="MS Gothic" w:eastAsia="MS Gothic" w:hAnsi="MS Gothic"/>
        </w:rPr>
        <w:fldChar w:fldCharType="end"/>
      </w:r>
      <w:r w:rsidR="00DC39A3">
        <w:rPr>
          <w:rFonts w:ascii="MS Gothic" w:eastAsia="MS Gothic" w:hAnsi="MS Gothic"/>
        </w:rPr>
        <w:t xml:space="preserve"> </w:t>
      </w:r>
      <w:r w:rsidR="00DC39A3" w:rsidRPr="008215DA">
        <w:t xml:space="preserve">Yes   </w:t>
      </w:r>
      <w:r w:rsidR="00DC39A3">
        <w:rPr>
          <w:rFonts w:ascii="MS Gothic" w:eastAsia="MS Gothic" w:hAnsi="MS Gothic"/>
        </w:rPr>
        <w:fldChar w:fldCharType="begin">
          <w:ffData>
            <w:name w:val="Check2"/>
            <w:enabled/>
            <w:calcOnExit w:val="0"/>
            <w:checkBox>
              <w:sizeAuto/>
              <w:default w:val="0"/>
              <w:checked w:val="0"/>
            </w:checkBox>
          </w:ffData>
        </w:fldChar>
      </w:r>
      <w:r w:rsidR="00DC39A3">
        <w:rPr>
          <w:rFonts w:ascii="MS Gothic" w:eastAsia="MS Gothic" w:hAnsi="MS Gothic"/>
        </w:rPr>
        <w:instrText xml:space="preserve"> </w:instrText>
      </w:r>
      <w:r w:rsidR="00DC39A3">
        <w:rPr>
          <w:rFonts w:ascii="MS Gothic" w:eastAsia="MS Gothic" w:hAnsi="MS Gothic" w:hint="eastAsia"/>
        </w:rPr>
        <w:instrText>FORMCHECKBOX</w:instrText>
      </w:r>
      <w:r w:rsidR="00DC39A3">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DC39A3">
        <w:rPr>
          <w:rFonts w:ascii="MS Gothic" w:eastAsia="MS Gothic" w:hAnsi="MS Gothic"/>
        </w:rPr>
        <w:fldChar w:fldCharType="end"/>
      </w:r>
      <w:r w:rsidR="00DC39A3">
        <w:rPr>
          <w:rFonts w:ascii="MS Gothic" w:eastAsia="MS Gothic" w:hAnsi="MS Gothic"/>
        </w:rPr>
        <w:t xml:space="preserve"> </w:t>
      </w:r>
      <w:r w:rsidR="00DC39A3" w:rsidRPr="008215DA">
        <w:t xml:space="preserve">No </w:t>
      </w:r>
      <w:r w:rsidR="00DC39A3">
        <w:t xml:space="preserve"> </w:t>
      </w:r>
      <w:r w:rsidR="00DC39A3" w:rsidRPr="008215DA">
        <w:t xml:space="preserve"> </w:t>
      </w:r>
      <w:r w:rsidR="00DC39A3">
        <w:rPr>
          <w:rFonts w:ascii="MS Gothic" w:eastAsia="MS Gothic" w:hAnsi="MS Gothic"/>
        </w:rPr>
        <w:fldChar w:fldCharType="begin">
          <w:ffData>
            <w:name w:val="Check2"/>
            <w:enabled/>
            <w:calcOnExit w:val="0"/>
            <w:checkBox>
              <w:sizeAuto/>
              <w:default w:val="0"/>
              <w:checked w:val="0"/>
            </w:checkBox>
          </w:ffData>
        </w:fldChar>
      </w:r>
      <w:r w:rsidR="00DC39A3">
        <w:rPr>
          <w:rFonts w:ascii="MS Gothic" w:eastAsia="MS Gothic" w:hAnsi="MS Gothic"/>
        </w:rPr>
        <w:instrText xml:space="preserve"> </w:instrText>
      </w:r>
      <w:r w:rsidR="00DC39A3">
        <w:rPr>
          <w:rFonts w:ascii="MS Gothic" w:eastAsia="MS Gothic" w:hAnsi="MS Gothic" w:hint="eastAsia"/>
        </w:rPr>
        <w:instrText>FORMCHECKBOX</w:instrText>
      </w:r>
      <w:r w:rsidR="00DC39A3">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DC39A3">
        <w:rPr>
          <w:rFonts w:ascii="MS Gothic" w:eastAsia="MS Gothic" w:hAnsi="MS Gothic"/>
        </w:rPr>
        <w:fldChar w:fldCharType="end"/>
      </w:r>
      <w:r w:rsidR="00DC39A3">
        <w:rPr>
          <w:rFonts w:ascii="MS Gothic" w:eastAsia="MS Gothic" w:hAnsi="MS Gothic"/>
        </w:rPr>
        <w:t xml:space="preserve"> </w:t>
      </w:r>
      <w:r w:rsidR="00DC39A3" w:rsidRPr="008215DA">
        <w:t>No</w:t>
      </w:r>
      <w:r w:rsidR="00DC39A3">
        <w:t>t applicable</w:t>
      </w:r>
    </w:p>
    <w:p w14:paraId="6E0BBDD8" w14:textId="53389217" w:rsidR="00135288" w:rsidRDefault="009E27CA" w:rsidP="00E311A2">
      <w:pPr>
        <w:pStyle w:val="ListParagraph"/>
        <w:numPr>
          <w:ilvl w:val="0"/>
          <w:numId w:val="38"/>
        </w:numPr>
        <w:spacing w:before="240" w:after="60" w:line="288" w:lineRule="auto"/>
      </w:pPr>
      <w:r>
        <w:t xml:space="preserve">Does the SFA assure that all state and local regulations are being met by the FSMC? </w:t>
      </w:r>
      <w:r>
        <w:br/>
      </w:r>
      <w:r w:rsidR="00DC39A3">
        <w:rPr>
          <w:rFonts w:ascii="MS Gothic" w:eastAsia="MS Gothic" w:hAnsi="MS Gothic"/>
        </w:rPr>
        <w:fldChar w:fldCharType="begin">
          <w:ffData>
            <w:name w:val="Check2"/>
            <w:enabled/>
            <w:calcOnExit w:val="0"/>
            <w:checkBox>
              <w:sizeAuto/>
              <w:default w:val="0"/>
              <w:checked w:val="0"/>
            </w:checkBox>
          </w:ffData>
        </w:fldChar>
      </w:r>
      <w:r w:rsidR="00DC39A3">
        <w:rPr>
          <w:rFonts w:ascii="MS Gothic" w:eastAsia="MS Gothic" w:hAnsi="MS Gothic"/>
        </w:rPr>
        <w:instrText xml:space="preserve"> </w:instrText>
      </w:r>
      <w:r w:rsidR="00DC39A3">
        <w:rPr>
          <w:rFonts w:ascii="MS Gothic" w:eastAsia="MS Gothic" w:hAnsi="MS Gothic" w:hint="eastAsia"/>
        </w:rPr>
        <w:instrText>FORMCHECKBOX</w:instrText>
      </w:r>
      <w:r w:rsidR="00DC39A3">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DC39A3">
        <w:rPr>
          <w:rFonts w:ascii="MS Gothic" w:eastAsia="MS Gothic" w:hAnsi="MS Gothic"/>
        </w:rPr>
        <w:fldChar w:fldCharType="end"/>
      </w:r>
      <w:r w:rsidR="00DC39A3">
        <w:rPr>
          <w:rFonts w:ascii="MS Gothic" w:eastAsia="MS Gothic" w:hAnsi="MS Gothic"/>
        </w:rPr>
        <w:t xml:space="preserve"> </w:t>
      </w:r>
      <w:r w:rsidR="00DC39A3" w:rsidRPr="008215DA">
        <w:t xml:space="preserve">Yes   </w:t>
      </w:r>
      <w:r w:rsidR="00DC39A3">
        <w:rPr>
          <w:rFonts w:ascii="MS Gothic" w:eastAsia="MS Gothic" w:hAnsi="MS Gothic"/>
        </w:rPr>
        <w:fldChar w:fldCharType="begin">
          <w:ffData>
            <w:name w:val="Check2"/>
            <w:enabled/>
            <w:calcOnExit w:val="0"/>
            <w:checkBox>
              <w:sizeAuto/>
              <w:default w:val="0"/>
              <w:checked w:val="0"/>
            </w:checkBox>
          </w:ffData>
        </w:fldChar>
      </w:r>
      <w:r w:rsidR="00DC39A3">
        <w:rPr>
          <w:rFonts w:ascii="MS Gothic" w:eastAsia="MS Gothic" w:hAnsi="MS Gothic"/>
        </w:rPr>
        <w:instrText xml:space="preserve"> </w:instrText>
      </w:r>
      <w:r w:rsidR="00DC39A3">
        <w:rPr>
          <w:rFonts w:ascii="MS Gothic" w:eastAsia="MS Gothic" w:hAnsi="MS Gothic" w:hint="eastAsia"/>
        </w:rPr>
        <w:instrText>FORMCHECKBOX</w:instrText>
      </w:r>
      <w:r w:rsidR="00DC39A3">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DC39A3">
        <w:rPr>
          <w:rFonts w:ascii="MS Gothic" w:eastAsia="MS Gothic" w:hAnsi="MS Gothic"/>
        </w:rPr>
        <w:fldChar w:fldCharType="end"/>
      </w:r>
      <w:r w:rsidR="00DC39A3">
        <w:rPr>
          <w:rFonts w:ascii="MS Gothic" w:eastAsia="MS Gothic" w:hAnsi="MS Gothic"/>
        </w:rPr>
        <w:t xml:space="preserve"> </w:t>
      </w:r>
      <w:r w:rsidR="00DC39A3" w:rsidRPr="008215DA">
        <w:t xml:space="preserve">No </w:t>
      </w:r>
      <w:r w:rsidR="00DC39A3">
        <w:t xml:space="preserve"> </w:t>
      </w:r>
      <w:r w:rsidR="00DC39A3" w:rsidRPr="008215DA">
        <w:t xml:space="preserve"> </w:t>
      </w:r>
      <w:r w:rsidR="00DC39A3">
        <w:rPr>
          <w:rFonts w:ascii="MS Gothic" w:eastAsia="MS Gothic" w:hAnsi="MS Gothic"/>
        </w:rPr>
        <w:fldChar w:fldCharType="begin">
          <w:ffData>
            <w:name w:val="Check2"/>
            <w:enabled/>
            <w:calcOnExit w:val="0"/>
            <w:checkBox>
              <w:sizeAuto/>
              <w:default w:val="0"/>
              <w:checked w:val="0"/>
            </w:checkBox>
          </w:ffData>
        </w:fldChar>
      </w:r>
      <w:r w:rsidR="00DC39A3">
        <w:rPr>
          <w:rFonts w:ascii="MS Gothic" w:eastAsia="MS Gothic" w:hAnsi="MS Gothic"/>
        </w:rPr>
        <w:instrText xml:space="preserve"> </w:instrText>
      </w:r>
      <w:r w:rsidR="00DC39A3">
        <w:rPr>
          <w:rFonts w:ascii="MS Gothic" w:eastAsia="MS Gothic" w:hAnsi="MS Gothic" w:hint="eastAsia"/>
        </w:rPr>
        <w:instrText>FORMCHECKBOX</w:instrText>
      </w:r>
      <w:r w:rsidR="00DC39A3">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DC39A3">
        <w:rPr>
          <w:rFonts w:ascii="MS Gothic" w:eastAsia="MS Gothic" w:hAnsi="MS Gothic"/>
        </w:rPr>
        <w:fldChar w:fldCharType="end"/>
      </w:r>
      <w:r w:rsidR="00DC39A3">
        <w:rPr>
          <w:rFonts w:ascii="MS Gothic" w:eastAsia="MS Gothic" w:hAnsi="MS Gothic"/>
        </w:rPr>
        <w:t xml:space="preserve"> </w:t>
      </w:r>
      <w:r w:rsidR="00DC39A3" w:rsidRPr="008215DA">
        <w:t>No</w:t>
      </w:r>
      <w:r w:rsidR="00DC39A3">
        <w:t>t applicable</w:t>
      </w:r>
    </w:p>
    <w:p w14:paraId="0C7457F9" w14:textId="332D284A" w:rsidR="009E27CA" w:rsidRPr="009E27CA" w:rsidRDefault="009E27CA" w:rsidP="00F10E42">
      <w:pPr>
        <w:pStyle w:val="Heading1"/>
        <w:rPr>
          <w:sz w:val="21"/>
          <w:szCs w:val="21"/>
        </w:rPr>
      </w:pPr>
      <w:r w:rsidRPr="009E27CA">
        <w:rPr>
          <w:noProof/>
        </w:rPr>
        <w:t xml:space="preserve">Part </w:t>
      </w:r>
      <w:r w:rsidR="00E374BE">
        <w:rPr>
          <w:noProof/>
        </w:rPr>
        <w:t>5</w:t>
      </w:r>
      <w:r w:rsidRPr="009E27CA">
        <w:rPr>
          <w:noProof/>
        </w:rPr>
        <w:t xml:space="preserve">: </w:t>
      </w:r>
      <w:r w:rsidR="00E374BE" w:rsidRPr="00E374BE">
        <w:rPr>
          <w:noProof/>
        </w:rPr>
        <w:t>Other Contractual Requirements</w:t>
      </w:r>
    </w:p>
    <w:p w14:paraId="622BC72F" w14:textId="2EBDBEBB" w:rsidR="00726337" w:rsidRDefault="00E374BE" w:rsidP="00726337">
      <w:pPr>
        <w:pStyle w:val="ListParagraph"/>
        <w:numPr>
          <w:ilvl w:val="0"/>
          <w:numId w:val="39"/>
        </w:numPr>
        <w:spacing w:line="288" w:lineRule="auto"/>
        <w:ind w:left="360"/>
      </w:pPr>
      <w:r>
        <w:t>Has the SFA established an advisory board consisting of parents, teachers, and students (all three groups must be represented)?</w:t>
      </w:r>
      <w:r w:rsidR="00726337">
        <w:br/>
      </w:r>
      <w:r w:rsidR="00726337" w:rsidRPr="00726337">
        <w:rPr>
          <w:rFonts w:ascii="MS Gothic" w:eastAsia="MS Gothic" w:hAnsi="MS Gothic"/>
        </w:rPr>
        <w:fldChar w:fldCharType="begin">
          <w:ffData>
            <w:name w:val="Check2"/>
            <w:enabled/>
            <w:calcOnExit w:val="0"/>
            <w:checkBox>
              <w:sizeAuto/>
              <w:default w:val="0"/>
              <w:checked w:val="0"/>
            </w:checkBox>
          </w:ffData>
        </w:fldChar>
      </w:r>
      <w:r w:rsidR="00726337" w:rsidRPr="00726337">
        <w:rPr>
          <w:rFonts w:ascii="MS Gothic" w:eastAsia="MS Gothic" w:hAnsi="MS Gothic"/>
        </w:rPr>
        <w:instrText xml:space="preserve"> </w:instrText>
      </w:r>
      <w:r w:rsidR="00726337" w:rsidRPr="00726337">
        <w:rPr>
          <w:rFonts w:ascii="MS Gothic" w:eastAsia="MS Gothic" w:hAnsi="MS Gothic" w:hint="eastAsia"/>
        </w:rPr>
        <w:instrText>FORMCHECKBOX</w:instrText>
      </w:r>
      <w:r w:rsidR="00726337" w:rsidRPr="00726337">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726337" w:rsidRPr="00726337">
        <w:rPr>
          <w:rFonts w:ascii="MS Gothic" w:eastAsia="MS Gothic" w:hAnsi="MS Gothic"/>
        </w:rPr>
        <w:fldChar w:fldCharType="end"/>
      </w:r>
      <w:r w:rsidR="00726337" w:rsidRPr="00726337">
        <w:rPr>
          <w:rFonts w:ascii="MS Gothic" w:eastAsia="MS Gothic" w:hAnsi="MS Gothic"/>
        </w:rPr>
        <w:t xml:space="preserve"> </w:t>
      </w:r>
      <w:r w:rsidR="00726337" w:rsidRPr="008215DA">
        <w:t xml:space="preserve">Yes   </w:t>
      </w:r>
      <w:r w:rsidR="00726337" w:rsidRPr="00726337">
        <w:rPr>
          <w:rFonts w:ascii="MS Gothic" w:eastAsia="MS Gothic" w:hAnsi="MS Gothic"/>
        </w:rPr>
        <w:fldChar w:fldCharType="begin">
          <w:ffData>
            <w:name w:val="Check2"/>
            <w:enabled/>
            <w:calcOnExit w:val="0"/>
            <w:checkBox>
              <w:sizeAuto/>
              <w:default w:val="0"/>
              <w:checked w:val="0"/>
            </w:checkBox>
          </w:ffData>
        </w:fldChar>
      </w:r>
      <w:r w:rsidR="00726337" w:rsidRPr="00726337">
        <w:rPr>
          <w:rFonts w:ascii="MS Gothic" w:eastAsia="MS Gothic" w:hAnsi="MS Gothic"/>
        </w:rPr>
        <w:instrText xml:space="preserve"> </w:instrText>
      </w:r>
      <w:r w:rsidR="00726337" w:rsidRPr="00726337">
        <w:rPr>
          <w:rFonts w:ascii="MS Gothic" w:eastAsia="MS Gothic" w:hAnsi="MS Gothic" w:hint="eastAsia"/>
        </w:rPr>
        <w:instrText>FORMCHECKBOX</w:instrText>
      </w:r>
      <w:r w:rsidR="00726337" w:rsidRPr="00726337">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726337" w:rsidRPr="00726337">
        <w:rPr>
          <w:rFonts w:ascii="MS Gothic" w:eastAsia="MS Gothic" w:hAnsi="MS Gothic"/>
        </w:rPr>
        <w:fldChar w:fldCharType="end"/>
      </w:r>
      <w:r w:rsidR="00726337" w:rsidRPr="00726337">
        <w:rPr>
          <w:rFonts w:ascii="MS Gothic" w:eastAsia="MS Gothic" w:hAnsi="MS Gothic"/>
        </w:rPr>
        <w:t xml:space="preserve"> </w:t>
      </w:r>
      <w:r w:rsidR="00726337" w:rsidRPr="008215DA">
        <w:t xml:space="preserve">No </w:t>
      </w:r>
      <w:r w:rsidR="00726337">
        <w:t xml:space="preserve"> </w:t>
      </w:r>
      <w:r w:rsidR="00726337" w:rsidRPr="008215DA">
        <w:t xml:space="preserve"> </w:t>
      </w:r>
      <w:r w:rsidR="00726337" w:rsidRPr="00726337">
        <w:rPr>
          <w:rFonts w:ascii="MS Gothic" w:eastAsia="MS Gothic" w:hAnsi="MS Gothic"/>
        </w:rPr>
        <w:fldChar w:fldCharType="begin">
          <w:ffData>
            <w:name w:val="Check2"/>
            <w:enabled/>
            <w:calcOnExit w:val="0"/>
            <w:checkBox>
              <w:sizeAuto/>
              <w:default w:val="0"/>
              <w:checked w:val="0"/>
            </w:checkBox>
          </w:ffData>
        </w:fldChar>
      </w:r>
      <w:r w:rsidR="00726337" w:rsidRPr="00726337">
        <w:rPr>
          <w:rFonts w:ascii="MS Gothic" w:eastAsia="MS Gothic" w:hAnsi="MS Gothic"/>
        </w:rPr>
        <w:instrText xml:space="preserve"> </w:instrText>
      </w:r>
      <w:r w:rsidR="00726337" w:rsidRPr="00726337">
        <w:rPr>
          <w:rFonts w:ascii="MS Gothic" w:eastAsia="MS Gothic" w:hAnsi="MS Gothic" w:hint="eastAsia"/>
        </w:rPr>
        <w:instrText>FORMCHECKBOX</w:instrText>
      </w:r>
      <w:r w:rsidR="00726337" w:rsidRPr="00726337">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726337" w:rsidRPr="00726337">
        <w:rPr>
          <w:rFonts w:ascii="MS Gothic" w:eastAsia="MS Gothic" w:hAnsi="MS Gothic"/>
        </w:rPr>
        <w:fldChar w:fldCharType="end"/>
      </w:r>
      <w:r w:rsidR="00726337" w:rsidRPr="00726337">
        <w:rPr>
          <w:rFonts w:ascii="MS Gothic" w:eastAsia="MS Gothic" w:hAnsi="MS Gothic"/>
        </w:rPr>
        <w:t xml:space="preserve"> </w:t>
      </w:r>
      <w:r w:rsidR="00726337" w:rsidRPr="008215DA">
        <w:t>No</w:t>
      </w:r>
      <w:r w:rsidR="00726337">
        <w:t xml:space="preserve">t applicable </w:t>
      </w:r>
    </w:p>
    <w:p w14:paraId="403A7B38" w14:textId="465FBEE9" w:rsidR="00E374BE" w:rsidRDefault="00E374BE" w:rsidP="00E374BE">
      <w:pPr>
        <w:pStyle w:val="ListParagraph"/>
        <w:numPr>
          <w:ilvl w:val="0"/>
          <w:numId w:val="39"/>
        </w:numPr>
        <w:spacing w:before="240" w:after="60" w:line="288" w:lineRule="auto"/>
        <w:ind w:left="360"/>
      </w:pPr>
      <w:r>
        <w:t>Has the FSMC implemented any suggestions for menu planning from the advisory board?</w:t>
      </w:r>
      <w:r w:rsidRPr="00E374BE">
        <w:t xml:space="preserve"> </w:t>
      </w:r>
      <w:r>
        <w:br/>
      </w:r>
      <w:r w:rsidR="00DC39A3">
        <w:rPr>
          <w:rFonts w:ascii="MS Gothic" w:eastAsia="MS Gothic" w:hAnsi="MS Gothic"/>
        </w:rPr>
        <w:fldChar w:fldCharType="begin">
          <w:ffData>
            <w:name w:val="Check2"/>
            <w:enabled/>
            <w:calcOnExit w:val="0"/>
            <w:checkBox>
              <w:sizeAuto/>
              <w:default w:val="0"/>
              <w:checked w:val="0"/>
            </w:checkBox>
          </w:ffData>
        </w:fldChar>
      </w:r>
      <w:r w:rsidR="00DC39A3">
        <w:rPr>
          <w:rFonts w:ascii="MS Gothic" w:eastAsia="MS Gothic" w:hAnsi="MS Gothic"/>
        </w:rPr>
        <w:instrText xml:space="preserve"> </w:instrText>
      </w:r>
      <w:r w:rsidR="00DC39A3">
        <w:rPr>
          <w:rFonts w:ascii="MS Gothic" w:eastAsia="MS Gothic" w:hAnsi="MS Gothic" w:hint="eastAsia"/>
        </w:rPr>
        <w:instrText>FORMCHECKBOX</w:instrText>
      </w:r>
      <w:r w:rsidR="00DC39A3">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DC39A3">
        <w:rPr>
          <w:rFonts w:ascii="MS Gothic" w:eastAsia="MS Gothic" w:hAnsi="MS Gothic"/>
        </w:rPr>
        <w:fldChar w:fldCharType="end"/>
      </w:r>
      <w:r w:rsidR="00DC39A3">
        <w:rPr>
          <w:rFonts w:ascii="MS Gothic" w:eastAsia="MS Gothic" w:hAnsi="MS Gothic"/>
        </w:rPr>
        <w:t xml:space="preserve"> </w:t>
      </w:r>
      <w:r w:rsidR="00DC39A3" w:rsidRPr="008215DA">
        <w:t xml:space="preserve">Yes   </w:t>
      </w:r>
      <w:r w:rsidR="00DC39A3">
        <w:rPr>
          <w:rFonts w:ascii="MS Gothic" w:eastAsia="MS Gothic" w:hAnsi="MS Gothic"/>
        </w:rPr>
        <w:fldChar w:fldCharType="begin">
          <w:ffData>
            <w:name w:val="Check2"/>
            <w:enabled/>
            <w:calcOnExit w:val="0"/>
            <w:checkBox>
              <w:sizeAuto/>
              <w:default w:val="0"/>
              <w:checked w:val="0"/>
            </w:checkBox>
          </w:ffData>
        </w:fldChar>
      </w:r>
      <w:r w:rsidR="00DC39A3">
        <w:rPr>
          <w:rFonts w:ascii="MS Gothic" w:eastAsia="MS Gothic" w:hAnsi="MS Gothic"/>
        </w:rPr>
        <w:instrText xml:space="preserve"> </w:instrText>
      </w:r>
      <w:r w:rsidR="00DC39A3">
        <w:rPr>
          <w:rFonts w:ascii="MS Gothic" w:eastAsia="MS Gothic" w:hAnsi="MS Gothic" w:hint="eastAsia"/>
        </w:rPr>
        <w:instrText>FORMCHECKBOX</w:instrText>
      </w:r>
      <w:r w:rsidR="00DC39A3">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DC39A3">
        <w:rPr>
          <w:rFonts w:ascii="MS Gothic" w:eastAsia="MS Gothic" w:hAnsi="MS Gothic"/>
        </w:rPr>
        <w:fldChar w:fldCharType="end"/>
      </w:r>
      <w:r w:rsidR="00DC39A3">
        <w:rPr>
          <w:rFonts w:ascii="MS Gothic" w:eastAsia="MS Gothic" w:hAnsi="MS Gothic"/>
        </w:rPr>
        <w:t xml:space="preserve"> </w:t>
      </w:r>
      <w:r w:rsidR="00DC39A3" w:rsidRPr="008215DA">
        <w:t xml:space="preserve">No </w:t>
      </w:r>
      <w:r w:rsidR="00DC39A3">
        <w:t xml:space="preserve"> </w:t>
      </w:r>
      <w:r w:rsidR="00DC39A3" w:rsidRPr="008215DA">
        <w:t xml:space="preserve"> </w:t>
      </w:r>
      <w:r w:rsidR="00DC39A3">
        <w:rPr>
          <w:rFonts w:ascii="MS Gothic" w:eastAsia="MS Gothic" w:hAnsi="MS Gothic"/>
        </w:rPr>
        <w:fldChar w:fldCharType="begin">
          <w:ffData>
            <w:name w:val="Check2"/>
            <w:enabled/>
            <w:calcOnExit w:val="0"/>
            <w:checkBox>
              <w:sizeAuto/>
              <w:default w:val="0"/>
              <w:checked w:val="0"/>
            </w:checkBox>
          </w:ffData>
        </w:fldChar>
      </w:r>
      <w:r w:rsidR="00DC39A3">
        <w:rPr>
          <w:rFonts w:ascii="MS Gothic" w:eastAsia="MS Gothic" w:hAnsi="MS Gothic"/>
        </w:rPr>
        <w:instrText xml:space="preserve"> </w:instrText>
      </w:r>
      <w:r w:rsidR="00DC39A3">
        <w:rPr>
          <w:rFonts w:ascii="MS Gothic" w:eastAsia="MS Gothic" w:hAnsi="MS Gothic" w:hint="eastAsia"/>
        </w:rPr>
        <w:instrText>FORMCHECKBOX</w:instrText>
      </w:r>
      <w:r w:rsidR="00DC39A3">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DC39A3">
        <w:rPr>
          <w:rFonts w:ascii="MS Gothic" w:eastAsia="MS Gothic" w:hAnsi="MS Gothic"/>
        </w:rPr>
        <w:fldChar w:fldCharType="end"/>
      </w:r>
      <w:r w:rsidR="00DC39A3">
        <w:rPr>
          <w:rFonts w:ascii="MS Gothic" w:eastAsia="MS Gothic" w:hAnsi="MS Gothic"/>
        </w:rPr>
        <w:t xml:space="preserve"> </w:t>
      </w:r>
      <w:r w:rsidR="00DC39A3" w:rsidRPr="008215DA">
        <w:t>No</w:t>
      </w:r>
      <w:r w:rsidR="00DC39A3">
        <w:t>t applicable</w:t>
      </w:r>
    </w:p>
    <w:p w14:paraId="1E95EC49" w14:textId="63A4F789" w:rsidR="00B27353" w:rsidRDefault="00E374BE" w:rsidP="00E374BE">
      <w:pPr>
        <w:pStyle w:val="ListParagraph"/>
        <w:numPr>
          <w:ilvl w:val="0"/>
          <w:numId w:val="39"/>
        </w:numPr>
        <w:spacing w:before="240" w:after="60" w:line="288" w:lineRule="auto"/>
        <w:ind w:left="360"/>
        <w:rPr>
          <w:bCs/>
        </w:rPr>
      </w:pPr>
      <w:r>
        <w:t>Did SFA/FSMC submit and implement all corrective action noted during an SFA review, Administrative Review, or program audit this year?</w:t>
      </w:r>
      <w:r w:rsidRPr="00E374BE">
        <w:t xml:space="preserve"> </w:t>
      </w:r>
      <w:r>
        <w:br/>
      </w:r>
      <w:r w:rsidR="00DC39A3">
        <w:rPr>
          <w:rFonts w:ascii="MS Gothic" w:eastAsia="MS Gothic" w:hAnsi="MS Gothic"/>
        </w:rPr>
        <w:fldChar w:fldCharType="begin">
          <w:ffData>
            <w:name w:val="Check2"/>
            <w:enabled/>
            <w:calcOnExit w:val="0"/>
            <w:checkBox>
              <w:sizeAuto/>
              <w:default w:val="0"/>
              <w:checked w:val="0"/>
            </w:checkBox>
          </w:ffData>
        </w:fldChar>
      </w:r>
      <w:r w:rsidR="00DC39A3">
        <w:rPr>
          <w:rFonts w:ascii="MS Gothic" w:eastAsia="MS Gothic" w:hAnsi="MS Gothic"/>
        </w:rPr>
        <w:instrText xml:space="preserve"> </w:instrText>
      </w:r>
      <w:r w:rsidR="00DC39A3">
        <w:rPr>
          <w:rFonts w:ascii="MS Gothic" w:eastAsia="MS Gothic" w:hAnsi="MS Gothic" w:hint="eastAsia"/>
        </w:rPr>
        <w:instrText>FORMCHECKBOX</w:instrText>
      </w:r>
      <w:r w:rsidR="00DC39A3">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DC39A3">
        <w:rPr>
          <w:rFonts w:ascii="MS Gothic" w:eastAsia="MS Gothic" w:hAnsi="MS Gothic"/>
        </w:rPr>
        <w:fldChar w:fldCharType="end"/>
      </w:r>
      <w:r w:rsidR="00DC39A3">
        <w:rPr>
          <w:rFonts w:ascii="MS Gothic" w:eastAsia="MS Gothic" w:hAnsi="MS Gothic"/>
        </w:rPr>
        <w:t xml:space="preserve"> </w:t>
      </w:r>
      <w:r w:rsidR="00DC39A3" w:rsidRPr="008215DA">
        <w:t xml:space="preserve">Yes   </w:t>
      </w:r>
      <w:r w:rsidR="00DC39A3">
        <w:rPr>
          <w:rFonts w:ascii="MS Gothic" w:eastAsia="MS Gothic" w:hAnsi="MS Gothic"/>
        </w:rPr>
        <w:fldChar w:fldCharType="begin">
          <w:ffData>
            <w:name w:val="Check2"/>
            <w:enabled/>
            <w:calcOnExit w:val="0"/>
            <w:checkBox>
              <w:sizeAuto/>
              <w:default w:val="0"/>
              <w:checked w:val="0"/>
            </w:checkBox>
          </w:ffData>
        </w:fldChar>
      </w:r>
      <w:r w:rsidR="00DC39A3">
        <w:rPr>
          <w:rFonts w:ascii="MS Gothic" w:eastAsia="MS Gothic" w:hAnsi="MS Gothic"/>
        </w:rPr>
        <w:instrText xml:space="preserve"> </w:instrText>
      </w:r>
      <w:r w:rsidR="00DC39A3">
        <w:rPr>
          <w:rFonts w:ascii="MS Gothic" w:eastAsia="MS Gothic" w:hAnsi="MS Gothic" w:hint="eastAsia"/>
        </w:rPr>
        <w:instrText>FORMCHECKBOX</w:instrText>
      </w:r>
      <w:r w:rsidR="00DC39A3">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DC39A3">
        <w:rPr>
          <w:rFonts w:ascii="MS Gothic" w:eastAsia="MS Gothic" w:hAnsi="MS Gothic"/>
        </w:rPr>
        <w:fldChar w:fldCharType="end"/>
      </w:r>
      <w:r w:rsidR="00DC39A3">
        <w:rPr>
          <w:rFonts w:ascii="MS Gothic" w:eastAsia="MS Gothic" w:hAnsi="MS Gothic"/>
        </w:rPr>
        <w:t xml:space="preserve"> </w:t>
      </w:r>
      <w:r w:rsidR="00DC39A3" w:rsidRPr="008215DA">
        <w:t xml:space="preserve">No </w:t>
      </w:r>
      <w:r w:rsidR="00DC39A3">
        <w:t xml:space="preserve"> </w:t>
      </w:r>
      <w:r w:rsidR="00DC39A3" w:rsidRPr="008215DA">
        <w:t xml:space="preserve"> </w:t>
      </w:r>
      <w:r w:rsidR="00DC39A3">
        <w:rPr>
          <w:rFonts w:ascii="MS Gothic" w:eastAsia="MS Gothic" w:hAnsi="MS Gothic"/>
        </w:rPr>
        <w:fldChar w:fldCharType="begin">
          <w:ffData>
            <w:name w:val="Check2"/>
            <w:enabled/>
            <w:calcOnExit w:val="0"/>
            <w:checkBox>
              <w:sizeAuto/>
              <w:default w:val="0"/>
              <w:checked w:val="0"/>
            </w:checkBox>
          </w:ffData>
        </w:fldChar>
      </w:r>
      <w:r w:rsidR="00DC39A3">
        <w:rPr>
          <w:rFonts w:ascii="MS Gothic" w:eastAsia="MS Gothic" w:hAnsi="MS Gothic"/>
        </w:rPr>
        <w:instrText xml:space="preserve"> </w:instrText>
      </w:r>
      <w:r w:rsidR="00DC39A3">
        <w:rPr>
          <w:rFonts w:ascii="MS Gothic" w:eastAsia="MS Gothic" w:hAnsi="MS Gothic" w:hint="eastAsia"/>
        </w:rPr>
        <w:instrText>FORMCHECKBOX</w:instrText>
      </w:r>
      <w:r w:rsidR="00DC39A3">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DC39A3">
        <w:rPr>
          <w:rFonts w:ascii="MS Gothic" w:eastAsia="MS Gothic" w:hAnsi="MS Gothic"/>
        </w:rPr>
        <w:fldChar w:fldCharType="end"/>
      </w:r>
      <w:r w:rsidR="00DC39A3">
        <w:rPr>
          <w:rFonts w:ascii="MS Gothic" w:eastAsia="MS Gothic" w:hAnsi="MS Gothic"/>
        </w:rPr>
        <w:t xml:space="preserve"> </w:t>
      </w:r>
      <w:r w:rsidR="00DC39A3" w:rsidRPr="008215DA">
        <w:t>No</w:t>
      </w:r>
      <w:r w:rsidR="00DC39A3">
        <w:t>t applicable</w:t>
      </w:r>
    </w:p>
    <w:p w14:paraId="7896774B" w14:textId="2D31B5A3" w:rsidR="00E374BE" w:rsidRDefault="00E374BE" w:rsidP="00577CAD">
      <w:pPr>
        <w:pStyle w:val="ListParagraph"/>
        <w:numPr>
          <w:ilvl w:val="0"/>
          <w:numId w:val="39"/>
        </w:numPr>
        <w:spacing w:before="240" w:after="60" w:line="288" w:lineRule="auto"/>
        <w:ind w:left="360"/>
      </w:pPr>
      <w:r>
        <w:t xml:space="preserve">Does the SFA have procedures in place to monitor FSMC contract compliance? </w:t>
      </w:r>
      <w:r>
        <w:br/>
      </w:r>
      <w:r w:rsidR="00DC39A3">
        <w:rPr>
          <w:rFonts w:ascii="MS Gothic" w:eastAsia="MS Gothic" w:hAnsi="MS Gothic"/>
        </w:rPr>
        <w:fldChar w:fldCharType="begin">
          <w:ffData>
            <w:name w:val="Check2"/>
            <w:enabled/>
            <w:calcOnExit w:val="0"/>
            <w:checkBox>
              <w:sizeAuto/>
              <w:default w:val="0"/>
              <w:checked w:val="0"/>
            </w:checkBox>
          </w:ffData>
        </w:fldChar>
      </w:r>
      <w:r w:rsidR="00DC39A3">
        <w:rPr>
          <w:rFonts w:ascii="MS Gothic" w:eastAsia="MS Gothic" w:hAnsi="MS Gothic"/>
        </w:rPr>
        <w:instrText xml:space="preserve"> </w:instrText>
      </w:r>
      <w:r w:rsidR="00DC39A3">
        <w:rPr>
          <w:rFonts w:ascii="MS Gothic" w:eastAsia="MS Gothic" w:hAnsi="MS Gothic" w:hint="eastAsia"/>
        </w:rPr>
        <w:instrText>FORMCHECKBOX</w:instrText>
      </w:r>
      <w:r w:rsidR="00DC39A3">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DC39A3">
        <w:rPr>
          <w:rFonts w:ascii="MS Gothic" w:eastAsia="MS Gothic" w:hAnsi="MS Gothic"/>
        </w:rPr>
        <w:fldChar w:fldCharType="end"/>
      </w:r>
      <w:r w:rsidR="00DC39A3">
        <w:rPr>
          <w:rFonts w:ascii="MS Gothic" w:eastAsia="MS Gothic" w:hAnsi="MS Gothic"/>
        </w:rPr>
        <w:t xml:space="preserve"> </w:t>
      </w:r>
      <w:r w:rsidR="00DC39A3" w:rsidRPr="008215DA">
        <w:t>Yes</w:t>
      </w:r>
      <w:r w:rsidR="00577CAD">
        <w:t xml:space="preserve">: Is documentation maintained?    </w:t>
      </w:r>
      <w:r w:rsidR="00577CAD" w:rsidRPr="00577CAD">
        <w:rPr>
          <w:rFonts w:ascii="MS Gothic" w:eastAsia="MS Gothic" w:hAnsi="MS Gothic"/>
        </w:rPr>
        <w:fldChar w:fldCharType="begin">
          <w:ffData>
            <w:name w:val="Check2"/>
            <w:enabled/>
            <w:calcOnExit w:val="0"/>
            <w:checkBox>
              <w:sizeAuto/>
              <w:default w:val="0"/>
              <w:checked w:val="0"/>
            </w:checkBox>
          </w:ffData>
        </w:fldChar>
      </w:r>
      <w:r w:rsidR="00577CAD" w:rsidRPr="00577CAD">
        <w:rPr>
          <w:rFonts w:ascii="MS Gothic" w:eastAsia="MS Gothic" w:hAnsi="MS Gothic"/>
        </w:rPr>
        <w:instrText xml:space="preserve"> </w:instrText>
      </w:r>
      <w:r w:rsidR="00577CAD" w:rsidRPr="00577CAD">
        <w:rPr>
          <w:rFonts w:ascii="MS Gothic" w:eastAsia="MS Gothic" w:hAnsi="MS Gothic" w:hint="eastAsia"/>
        </w:rPr>
        <w:instrText>FORMCHECKBOX</w:instrText>
      </w:r>
      <w:r w:rsidR="00577CAD" w:rsidRPr="00577CAD">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577CAD" w:rsidRPr="00577CAD">
        <w:rPr>
          <w:rFonts w:ascii="MS Gothic" w:eastAsia="MS Gothic" w:hAnsi="MS Gothic"/>
        </w:rPr>
        <w:fldChar w:fldCharType="end"/>
      </w:r>
      <w:r w:rsidR="00577CAD" w:rsidRPr="00577CAD">
        <w:rPr>
          <w:rFonts w:ascii="MS Gothic" w:eastAsia="MS Gothic" w:hAnsi="MS Gothic"/>
        </w:rPr>
        <w:t xml:space="preserve"> </w:t>
      </w:r>
      <w:r w:rsidR="00577CAD">
        <w:t xml:space="preserve">Yes   </w:t>
      </w:r>
      <w:r w:rsidR="00577CAD" w:rsidRPr="00577CAD">
        <w:rPr>
          <w:rFonts w:ascii="MS Gothic" w:eastAsia="MS Gothic" w:hAnsi="MS Gothic"/>
        </w:rPr>
        <w:fldChar w:fldCharType="begin">
          <w:ffData>
            <w:name w:val="Check2"/>
            <w:enabled/>
            <w:calcOnExit w:val="0"/>
            <w:checkBox>
              <w:sizeAuto/>
              <w:default w:val="0"/>
              <w:checked w:val="0"/>
            </w:checkBox>
          </w:ffData>
        </w:fldChar>
      </w:r>
      <w:r w:rsidR="00577CAD" w:rsidRPr="00577CAD">
        <w:rPr>
          <w:rFonts w:ascii="MS Gothic" w:eastAsia="MS Gothic" w:hAnsi="MS Gothic"/>
        </w:rPr>
        <w:instrText xml:space="preserve"> </w:instrText>
      </w:r>
      <w:r w:rsidR="00577CAD" w:rsidRPr="00577CAD">
        <w:rPr>
          <w:rFonts w:ascii="MS Gothic" w:eastAsia="MS Gothic" w:hAnsi="MS Gothic" w:hint="eastAsia"/>
        </w:rPr>
        <w:instrText>FORMCHECKBOX</w:instrText>
      </w:r>
      <w:r w:rsidR="00577CAD" w:rsidRPr="00577CAD">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577CAD" w:rsidRPr="00577CAD">
        <w:rPr>
          <w:rFonts w:ascii="MS Gothic" w:eastAsia="MS Gothic" w:hAnsi="MS Gothic"/>
        </w:rPr>
        <w:fldChar w:fldCharType="end"/>
      </w:r>
      <w:r w:rsidR="00577CAD" w:rsidRPr="00577CAD">
        <w:rPr>
          <w:rFonts w:ascii="MS Gothic" w:eastAsia="MS Gothic" w:hAnsi="MS Gothic"/>
        </w:rPr>
        <w:t xml:space="preserve"> </w:t>
      </w:r>
      <w:r w:rsidR="00577CAD" w:rsidRPr="008215DA">
        <w:t>No</w:t>
      </w:r>
      <w:r w:rsidR="00577CAD">
        <w:br/>
      </w:r>
      <w:r w:rsidR="00DC39A3" w:rsidRPr="00577CAD">
        <w:rPr>
          <w:rFonts w:ascii="MS Gothic" w:eastAsia="MS Gothic" w:hAnsi="MS Gothic"/>
        </w:rPr>
        <w:fldChar w:fldCharType="begin">
          <w:ffData>
            <w:name w:val="Check2"/>
            <w:enabled/>
            <w:calcOnExit w:val="0"/>
            <w:checkBox>
              <w:sizeAuto/>
              <w:default w:val="0"/>
              <w:checked w:val="0"/>
            </w:checkBox>
          </w:ffData>
        </w:fldChar>
      </w:r>
      <w:r w:rsidR="00DC39A3" w:rsidRPr="00577CAD">
        <w:rPr>
          <w:rFonts w:ascii="MS Gothic" w:eastAsia="MS Gothic" w:hAnsi="MS Gothic"/>
        </w:rPr>
        <w:instrText xml:space="preserve"> </w:instrText>
      </w:r>
      <w:r w:rsidR="00DC39A3" w:rsidRPr="00577CAD">
        <w:rPr>
          <w:rFonts w:ascii="MS Gothic" w:eastAsia="MS Gothic" w:hAnsi="MS Gothic" w:hint="eastAsia"/>
        </w:rPr>
        <w:instrText>FORMCHECKBOX</w:instrText>
      </w:r>
      <w:r w:rsidR="00DC39A3" w:rsidRPr="00577CAD">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DC39A3" w:rsidRPr="00577CAD">
        <w:rPr>
          <w:rFonts w:ascii="MS Gothic" w:eastAsia="MS Gothic" w:hAnsi="MS Gothic"/>
        </w:rPr>
        <w:fldChar w:fldCharType="end"/>
      </w:r>
      <w:r w:rsidR="00DC39A3" w:rsidRPr="00577CAD">
        <w:rPr>
          <w:rFonts w:ascii="MS Gothic" w:eastAsia="MS Gothic" w:hAnsi="MS Gothic"/>
        </w:rPr>
        <w:t xml:space="preserve"> </w:t>
      </w:r>
      <w:r w:rsidR="00DC39A3" w:rsidRPr="008215DA">
        <w:t>No</w:t>
      </w:r>
      <w:r w:rsidR="00577CAD">
        <w:br/>
      </w:r>
      <w:r w:rsidR="00DC39A3" w:rsidRPr="00577CAD">
        <w:rPr>
          <w:rFonts w:ascii="MS Gothic" w:eastAsia="MS Gothic" w:hAnsi="MS Gothic"/>
        </w:rPr>
        <w:fldChar w:fldCharType="begin">
          <w:ffData>
            <w:name w:val="Check2"/>
            <w:enabled/>
            <w:calcOnExit w:val="0"/>
            <w:checkBox>
              <w:sizeAuto/>
              <w:default w:val="0"/>
              <w:checked w:val="0"/>
            </w:checkBox>
          </w:ffData>
        </w:fldChar>
      </w:r>
      <w:r w:rsidR="00DC39A3" w:rsidRPr="00577CAD">
        <w:rPr>
          <w:rFonts w:ascii="MS Gothic" w:eastAsia="MS Gothic" w:hAnsi="MS Gothic"/>
        </w:rPr>
        <w:instrText xml:space="preserve"> </w:instrText>
      </w:r>
      <w:r w:rsidR="00DC39A3" w:rsidRPr="00577CAD">
        <w:rPr>
          <w:rFonts w:ascii="MS Gothic" w:eastAsia="MS Gothic" w:hAnsi="MS Gothic" w:hint="eastAsia"/>
        </w:rPr>
        <w:instrText>FORMCHECKBOX</w:instrText>
      </w:r>
      <w:r w:rsidR="00DC39A3" w:rsidRPr="00577CAD">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DC39A3" w:rsidRPr="00577CAD">
        <w:rPr>
          <w:rFonts w:ascii="MS Gothic" w:eastAsia="MS Gothic" w:hAnsi="MS Gothic"/>
        </w:rPr>
        <w:fldChar w:fldCharType="end"/>
      </w:r>
      <w:r w:rsidR="00DC39A3" w:rsidRPr="00577CAD">
        <w:rPr>
          <w:rFonts w:ascii="MS Gothic" w:eastAsia="MS Gothic" w:hAnsi="MS Gothic"/>
        </w:rPr>
        <w:t xml:space="preserve"> </w:t>
      </w:r>
      <w:r w:rsidR="00DC39A3" w:rsidRPr="008215DA">
        <w:t>No</w:t>
      </w:r>
      <w:r w:rsidR="00DC39A3">
        <w:t>t applicable</w:t>
      </w:r>
    </w:p>
    <w:p w14:paraId="0BEB838C" w14:textId="77777777" w:rsidR="00795D53" w:rsidRDefault="00E374BE" w:rsidP="00FA08D8">
      <w:pPr>
        <w:pStyle w:val="ListParagraph"/>
        <w:numPr>
          <w:ilvl w:val="0"/>
          <w:numId w:val="39"/>
        </w:numPr>
        <w:spacing w:before="240" w:after="60" w:line="288" w:lineRule="auto"/>
        <w:ind w:left="360"/>
      </w:pPr>
      <w:r>
        <w:t>Has the FSMC staffing plan been approved by the SFA?</w:t>
      </w:r>
      <w:r w:rsidRPr="00E374BE">
        <w:t xml:space="preserve"> </w:t>
      </w:r>
      <w:r>
        <w:br/>
      </w:r>
      <w:r w:rsidR="00DC39A3" w:rsidRPr="00795D53">
        <w:rPr>
          <w:rFonts w:ascii="MS Gothic" w:eastAsia="MS Gothic" w:hAnsi="MS Gothic"/>
        </w:rPr>
        <w:fldChar w:fldCharType="begin">
          <w:ffData>
            <w:name w:val="Check2"/>
            <w:enabled/>
            <w:calcOnExit w:val="0"/>
            <w:checkBox>
              <w:sizeAuto/>
              <w:default w:val="0"/>
              <w:checked w:val="0"/>
            </w:checkBox>
          </w:ffData>
        </w:fldChar>
      </w:r>
      <w:r w:rsidR="00DC39A3" w:rsidRPr="00795D53">
        <w:rPr>
          <w:rFonts w:ascii="MS Gothic" w:eastAsia="MS Gothic" w:hAnsi="MS Gothic"/>
        </w:rPr>
        <w:instrText xml:space="preserve"> </w:instrText>
      </w:r>
      <w:r w:rsidR="00DC39A3" w:rsidRPr="00795D53">
        <w:rPr>
          <w:rFonts w:ascii="MS Gothic" w:eastAsia="MS Gothic" w:hAnsi="MS Gothic" w:hint="eastAsia"/>
        </w:rPr>
        <w:instrText>FORMCHECKBOX</w:instrText>
      </w:r>
      <w:r w:rsidR="00DC39A3" w:rsidRPr="00795D53">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DC39A3" w:rsidRPr="00795D53">
        <w:rPr>
          <w:rFonts w:ascii="MS Gothic" w:eastAsia="MS Gothic" w:hAnsi="MS Gothic"/>
        </w:rPr>
        <w:fldChar w:fldCharType="end"/>
      </w:r>
      <w:r w:rsidR="00DC39A3" w:rsidRPr="00795D53">
        <w:rPr>
          <w:rFonts w:ascii="MS Gothic" w:eastAsia="MS Gothic" w:hAnsi="MS Gothic"/>
        </w:rPr>
        <w:t xml:space="preserve"> </w:t>
      </w:r>
      <w:r w:rsidR="00DC39A3" w:rsidRPr="008215DA">
        <w:t xml:space="preserve">Yes   </w:t>
      </w:r>
      <w:r w:rsidR="00DC39A3" w:rsidRPr="00795D53">
        <w:rPr>
          <w:rFonts w:ascii="MS Gothic" w:eastAsia="MS Gothic" w:hAnsi="MS Gothic"/>
        </w:rPr>
        <w:fldChar w:fldCharType="begin">
          <w:ffData>
            <w:name w:val="Check2"/>
            <w:enabled/>
            <w:calcOnExit w:val="0"/>
            <w:checkBox>
              <w:sizeAuto/>
              <w:default w:val="0"/>
              <w:checked w:val="0"/>
            </w:checkBox>
          </w:ffData>
        </w:fldChar>
      </w:r>
      <w:r w:rsidR="00DC39A3" w:rsidRPr="00795D53">
        <w:rPr>
          <w:rFonts w:ascii="MS Gothic" w:eastAsia="MS Gothic" w:hAnsi="MS Gothic"/>
        </w:rPr>
        <w:instrText xml:space="preserve"> </w:instrText>
      </w:r>
      <w:r w:rsidR="00DC39A3" w:rsidRPr="00795D53">
        <w:rPr>
          <w:rFonts w:ascii="MS Gothic" w:eastAsia="MS Gothic" w:hAnsi="MS Gothic" w:hint="eastAsia"/>
        </w:rPr>
        <w:instrText>FORMCHECKBOX</w:instrText>
      </w:r>
      <w:r w:rsidR="00DC39A3" w:rsidRPr="00795D53">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DC39A3" w:rsidRPr="00795D53">
        <w:rPr>
          <w:rFonts w:ascii="MS Gothic" w:eastAsia="MS Gothic" w:hAnsi="MS Gothic"/>
        </w:rPr>
        <w:fldChar w:fldCharType="end"/>
      </w:r>
      <w:r w:rsidR="00DC39A3" w:rsidRPr="00795D53">
        <w:rPr>
          <w:rFonts w:ascii="MS Gothic" w:eastAsia="MS Gothic" w:hAnsi="MS Gothic"/>
        </w:rPr>
        <w:t xml:space="preserve"> </w:t>
      </w:r>
      <w:r w:rsidR="00DC39A3" w:rsidRPr="008215DA">
        <w:t xml:space="preserve">No </w:t>
      </w:r>
      <w:r w:rsidR="00DC39A3">
        <w:t xml:space="preserve"> </w:t>
      </w:r>
      <w:r w:rsidR="00DC39A3" w:rsidRPr="008215DA">
        <w:t xml:space="preserve"> </w:t>
      </w:r>
      <w:r w:rsidR="00DC39A3" w:rsidRPr="00795D53">
        <w:rPr>
          <w:rFonts w:ascii="MS Gothic" w:eastAsia="MS Gothic" w:hAnsi="MS Gothic"/>
        </w:rPr>
        <w:fldChar w:fldCharType="begin">
          <w:ffData>
            <w:name w:val="Check2"/>
            <w:enabled/>
            <w:calcOnExit w:val="0"/>
            <w:checkBox>
              <w:sizeAuto/>
              <w:default w:val="0"/>
              <w:checked w:val="0"/>
            </w:checkBox>
          </w:ffData>
        </w:fldChar>
      </w:r>
      <w:r w:rsidR="00DC39A3" w:rsidRPr="00795D53">
        <w:rPr>
          <w:rFonts w:ascii="MS Gothic" w:eastAsia="MS Gothic" w:hAnsi="MS Gothic"/>
        </w:rPr>
        <w:instrText xml:space="preserve"> </w:instrText>
      </w:r>
      <w:r w:rsidR="00DC39A3" w:rsidRPr="00795D53">
        <w:rPr>
          <w:rFonts w:ascii="MS Gothic" w:eastAsia="MS Gothic" w:hAnsi="MS Gothic" w:hint="eastAsia"/>
        </w:rPr>
        <w:instrText>FORMCHECKBOX</w:instrText>
      </w:r>
      <w:r w:rsidR="00DC39A3" w:rsidRPr="00795D53">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DC39A3" w:rsidRPr="00795D53">
        <w:rPr>
          <w:rFonts w:ascii="MS Gothic" w:eastAsia="MS Gothic" w:hAnsi="MS Gothic"/>
        </w:rPr>
        <w:fldChar w:fldCharType="end"/>
      </w:r>
      <w:r w:rsidR="00DC39A3" w:rsidRPr="00795D53">
        <w:rPr>
          <w:rFonts w:ascii="MS Gothic" w:eastAsia="MS Gothic" w:hAnsi="MS Gothic"/>
        </w:rPr>
        <w:t xml:space="preserve"> </w:t>
      </w:r>
      <w:r w:rsidR="00DC39A3" w:rsidRPr="008215DA">
        <w:t>No</w:t>
      </w:r>
      <w:r w:rsidR="00DC39A3">
        <w:t>t applicable</w:t>
      </w:r>
    </w:p>
    <w:p w14:paraId="0F58F1A9" w14:textId="65224E53" w:rsidR="00C9324C" w:rsidRDefault="00B27353" w:rsidP="00FA08D8">
      <w:pPr>
        <w:pStyle w:val="ListParagraph"/>
        <w:numPr>
          <w:ilvl w:val="0"/>
          <w:numId w:val="39"/>
        </w:numPr>
        <w:spacing w:before="240" w:after="60" w:line="288" w:lineRule="auto"/>
        <w:ind w:left="360"/>
      </w:pPr>
      <w:r>
        <w:t>Indicate below if</w:t>
      </w:r>
      <w:r w:rsidR="00E374BE">
        <w:t xml:space="preserve"> the SFA retained all food service responsibilities required by USDA regulations</w:t>
      </w:r>
      <w:r>
        <w:t>.</w:t>
      </w:r>
    </w:p>
    <w:p w14:paraId="50DA923C" w14:textId="7C994CF9" w:rsidR="00C9324C" w:rsidRPr="00C9324C" w:rsidRDefault="00C9324C" w:rsidP="000135C5">
      <w:pPr>
        <w:pStyle w:val="ListParagraph"/>
        <w:numPr>
          <w:ilvl w:val="1"/>
          <w:numId w:val="39"/>
        </w:numPr>
        <w:tabs>
          <w:tab w:val="left" w:pos="6120"/>
        </w:tabs>
        <w:spacing w:line="288" w:lineRule="auto"/>
        <w:ind w:left="720"/>
      </w:pPr>
      <w:r>
        <w:t>Signature authority on state agency/SFA Agreement</w:t>
      </w:r>
      <w:r w:rsidR="000135C5">
        <w:tab/>
      </w:r>
      <w:r w:rsidR="00DC39A3">
        <w:rPr>
          <w:rFonts w:ascii="MS Gothic" w:eastAsia="MS Gothic" w:hAnsi="MS Gothic"/>
        </w:rPr>
        <w:fldChar w:fldCharType="begin">
          <w:ffData>
            <w:name w:val="Check2"/>
            <w:enabled/>
            <w:calcOnExit w:val="0"/>
            <w:checkBox>
              <w:sizeAuto/>
              <w:default w:val="0"/>
              <w:checked w:val="0"/>
            </w:checkBox>
          </w:ffData>
        </w:fldChar>
      </w:r>
      <w:r w:rsidR="00DC39A3">
        <w:rPr>
          <w:rFonts w:ascii="MS Gothic" w:eastAsia="MS Gothic" w:hAnsi="MS Gothic"/>
        </w:rPr>
        <w:instrText xml:space="preserve"> </w:instrText>
      </w:r>
      <w:r w:rsidR="00DC39A3">
        <w:rPr>
          <w:rFonts w:ascii="MS Gothic" w:eastAsia="MS Gothic" w:hAnsi="MS Gothic" w:hint="eastAsia"/>
        </w:rPr>
        <w:instrText>FORMCHECKBOX</w:instrText>
      </w:r>
      <w:r w:rsidR="00DC39A3">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DC39A3">
        <w:rPr>
          <w:rFonts w:ascii="MS Gothic" w:eastAsia="MS Gothic" w:hAnsi="MS Gothic"/>
        </w:rPr>
        <w:fldChar w:fldCharType="end"/>
      </w:r>
      <w:r w:rsidR="00DC39A3">
        <w:rPr>
          <w:rFonts w:ascii="MS Gothic" w:eastAsia="MS Gothic" w:hAnsi="MS Gothic"/>
        </w:rPr>
        <w:t xml:space="preserve"> </w:t>
      </w:r>
      <w:r w:rsidR="00DC39A3" w:rsidRPr="008215DA">
        <w:t xml:space="preserve">Yes   </w:t>
      </w:r>
      <w:r w:rsidR="00DC39A3">
        <w:rPr>
          <w:rFonts w:ascii="MS Gothic" w:eastAsia="MS Gothic" w:hAnsi="MS Gothic"/>
        </w:rPr>
        <w:fldChar w:fldCharType="begin">
          <w:ffData>
            <w:name w:val="Check2"/>
            <w:enabled/>
            <w:calcOnExit w:val="0"/>
            <w:checkBox>
              <w:sizeAuto/>
              <w:default w:val="0"/>
              <w:checked w:val="0"/>
            </w:checkBox>
          </w:ffData>
        </w:fldChar>
      </w:r>
      <w:r w:rsidR="00DC39A3">
        <w:rPr>
          <w:rFonts w:ascii="MS Gothic" w:eastAsia="MS Gothic" w:hAnsi="MS Gothic"/>
        </w:rPr>
        <w:instrText xml:space="preserve"> </w:instrText>
      </w:r>
      <w:r w:rsidR="00DC39A3">
        <w:rPr>
          <w:rFonts w:ascii="MS Gothic" w:eastAsia="MS Gothic" w:hAnsi="MS Gothic" w:hint="eastAsia"/>
        </w:rPr>
        <w:instrText>FORMCHECKBOX</w:instrText>
      </w:r>
      <w:r w:rsidR="00DC39A3">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DC39A3">
        <w:rPr>
          <w:rFonts w:ascii="MS Gothic" w:eastAsia="MS Gothic" w:hAnsi="MS Gothic"/>
        </w:rPr>
        <w:fldChar w:fldCharType="end"/>
      </w:r>
      <w:r w:rsidR="00DC39A3">
        <w:rPr>
          <w:rFonts w:ascii="MS Gothic" w:eastAsia="MS Gothic" w:hAnsi="MS Gothic"/>
        </w:rPr>
        <w:t xml:space="preserve"> </w:t>
      </w:r>
      <w:r w:rsidR="00DC39A3" w:rsidRPr="008215DA">
        <w:t xml:space="preserve">No </w:t>
      </w:r>
      <w:r w:rsidR="00DC39A3">
        <w:t xml:space="preserve"> </w:t>
      </w:r>
      <w:r w:rsidR="00DC39A3" w:rsidRPr="008215DA">
        <w:t xml:space="preserve"> </w:t>
      </w:r>
      <w:r w:rsidR="00DC39A3">
        <w:rPr>
          <w:rFonts w:ascii="MS Gothic" w:eastAsia="MS Gothic" w:hAnsi="MS Gothic"/>
        </w:rPr>
        <w:fldChar w:fldCharType="begin">
          <w:ffData>
            <w:name w:val="Check2"/>
            <w:enabled/>
            <w:calcOnExit w:val="0"/>
            <w:checkBox>
              <w:sizeAuto/>
              <w:default w:val="0"/>
              <w:checked w:val="0"/>
            </w:checkBox>
          </w:ffData>
        </w:fldChar>
      </w:r>
      <w:r w:rsidR="00DC39A3">
        <w:rPr>
          <w:rFonts w:ascii="MS Gothic" w:eastAsia="MS Gothic" w:hAnsi="MS Gothic"/>
        </w:rPr>
        <w:instrText xml:space="preserve"> </w:instrText>
      </w:r>
      <w:r w:rsidR="00DC39A3">
        <w:rPr>
          <w:rFonts w:ascii="MS Gothic" w:eastAsia="MS Gothic" w:hAnsi="MS Gothic" w:hint="eastAsia"/>
        </w:rPr>
        <w:instrText>FORMCHECKBOX</w:instrText>
      </w:r>
      <w:r w:rsidR="00DC39A3">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DC39A3">
        <w:rPr>
          <w:rFonts w:ascii="MS Gothic" w:eastAsia="MS Gothic" w:hAnsi="MS Gothic"/>
        </w:rPr>
        <w:fldChar w:fldCharType="end"/>
      </w:r>
      <w:r w:rsidR="00DC39A3">
        <w:rPr>
          <w:rFonts w:ascii="MS Gothic" w:eastAsia="MS Gothic" w:hAnsi="MS Gothic"/>
        </w:rPr>
        <w:t xml:space="preserve"> </w:t>
      </w:r>
      <w:r w:rsidR="00DC39A3" w:rsidRPr="008215DA">
        <w:t>No</w:t>
      </w:r>
      <w:r w:rsidR="00DC39A3">
        <w:t>t applicable</w:t>
      </w:r>
    </w:p>
    <w:p w14:paraId="0B4B0C8A" w14:textId="2AEB13F4" w:rsidR="00C9324C" w:rsidRDefault="00C9324C" w:rsidP="000135C5">
      <w:pPr>
        <w:pStyle w:val="ListParagraph"/>
        <w:numPr>
          <w:ilvl w:val="1"/>
          <w:numId w:val="39"/>
        </w:numPr>
        <w:tabs>
          <w:tab w:val="left" w:pos="6120"/>
        </w:tabs>
        <w:spacing w:line="288" w:lineRule="auto"/>
        <w:ind w:left="720"/>
      </w:pPr>
      <w:r>
        <w:t>Free and reduced-price policy statement</w:t>
      </w:r>
      <w:r w:rsidR="000135C5">
        <w:tab/>
      </w:r>
      <w:r w:rsidR="00DC39A3">
        <w:rPr>
          <w:rFonts w:ascii="MS Gothic" w:eastAsia="MS Gothic" w:hAnsi="MS Gothic"/>
        </w:rPr>
        <w:fldChar w:fldCharType="begin">
          <w:ffData>
            <w:name w:val="Check2"/>
            <w:enabled/>
            <w:calcOnExit w:val="0"/>
            <w:checkBox>
              <w:sizeAuto/>
              <w:default w:val="0"/>
              <w:checked w:val="0"/>
            </w:checkBox>
          </w:ffData>
        </w:fldChar>
      </w:r>
      <w:r w:rsidR="00DC39A3">
        <w:rPr>
          <w:rFonts w:ascii="MS Gothic" w:eastAsia="MS Gothic" w:hAnsi="MS Gothic"/>
        </w:rPr>
        <w:instrText xml:space="preserve"> </w:instrText>
      </w:r>
      <w:r w:rsidR="00DC39A3">
        <w:rPr>
          <w:rFonts w:ascii="MS Gothic" w:eastAsia="MS Gothic" w:hAnsi="MS Gothic" w:hint="eastAsia"/>
        </w:rPr>
        <w:instrText>FORMCHECKBOX</w:instrText>
      </w:r>
      <w:r w:rsidR="00DC39A3">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DC39A3">
        <w:rPr>
          <w:rFonts w:ascii="MS Gothic" w:eastAsia="MS Gothic" w:hAnsi="MS Gothic"/>
        </w:rPr>
        <w:fldChar w:fldCharType="end"/>
      </w:r>
      <w:r w:rsidR="00DC39A3">
        <w:rPr>
          <w:rFonts w:ascii="MS Gothic" w:eastAsia="MS Gothic" w:hAnsi="MS Gothic"/>
        </w:rPr>
        <w:t xml:space="preserve"> </w:t>
      </w:r>
      <w:r w:rsidR="00DC39A3" w:rsidRPr="008215DA">
        <w:t xml:space="preserve">Yes   </w:t>
      </w:r>
      <w:r w:rsidR="00DC39A3">
        <w:rPr>
          <w:rFonts w:ascii="MS Gothic" w:eastAsia="MS Gothic" w:hAnsi="MS Gothic"/>
        </w:rPr>
        <w:fldChar w:fldCharType="begin">
          <w:ffData>
            <w:name w:val="Check2"/>
            <w:enabled/>
            <w:calcOnExit w:val="0"/>
            <w:checkBox>
              <w:sizeAuto/>
              <w:default w:val="0"/>
              <w:checked w:val="0"/>
            </w:checkBox>
          </w:ffData>
        </w:fldChar>
      </w:r>
      <w:r w:rsidR="00DC39A3">
        <w:rPr>
          <w:rFonts w:ascii="MS Gothic" w:eastAsia="MS Gothic" w:hAnsi="MS Gothic"/>
        </w:rPr>
        <w:instrText xml:space="preserve"> </w:instrText>
      </w:r>
      <w:r w:rsidR="00DC39A3">
        <w:rPr>
          <w:rFonts w:ascii="MS Gothic" w:eastAsia="MS Gothic" w:hAnsi="MS Gothic" w:hint="eastAsia"/>
        </w:rPr>
        <w:instrText>FORMCHECKBOX</w:instrText>
      </w:r>
      <w:r w:rsidR="00DC39A3">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DC39A3">
        <w:rPr>
          <w:rFonts w:ascii="MS Gothic" w:eastAsia="MS Gothic" w:hAnsi="MS Gothic"/>
        </w:rPr>
        <w:fldChar w:fldCharType="end"/>
      </w:r>
      <w:r w:rsidR="00DC39A3">
        <w:rPr>
          <w:rFonts w:ascii="MS Gothic" w:eastAsia="MS Gothic" w:hAnsi="MS Gothic"/>
        </w:rPr>
        <w:t xml:space="preserve"> </w:t>
      </w:r>
      <w:r w:rsidR="00DC39A3" w:rsidRPr="008215DA">
        <w:t xml:space="preserve">No </w:t>
      </w:r>
      <w:r w:rsidR="00DC39A3">
        <w:t xml:space="preserve"> </w:t>
      </w:r>
      <w:r w:rsidR="00DC39A3" w:rsidRPr="008215DA">
        <w:t xml:space="preserve"> </w:t>
      </w:r>
      <w:r w:rsidR="00DC39A3">
        <w:rPr>
          <w:rFonts w:ascii="MS Gothic" w:eastAsia="MS Gothic" w:hAnsi="MS Gothic"/>
        </w:rPr>
        <w:fldChar w:fldCharType="begin">
          <w:ffData>
            <w:name w:val="Check2"/>
            <w:enabled/>
            <w:calcOnExit w:val="0"/>
            <w:checkBox>
              <w:sizeAuto/>
              <w:default w:val="0"/>
              <w:checked w:val="0"/>
            </w:checkBox>
          </w:ffData>
        </w:fldChar>
      </w:r>
      <w:r w:rsidR="00DC39A3">
        <w:rPr>
          <w:rFonts w:ascii="MS Gothic" w:eastAsia="MS Gothic" w:hAnsi="MS Gothic"/>
        </w:rPr>
        <w:instrText xml:space="preserve"> </w:instrText>
      </w:r>
      <w:r w:rsidR="00DC39A3">
        <w:rPr>
          <w:rFonts w:ascii="MS Gothic" w:eastAsia="MS Gothic" w:hAnsi="MS Gothic" w:hint="eastAsia"/>
        </w:rPr>
        <w:instrText>FORMCHECKBOX</w:instrText>
      </w:r>
      <w:r w:rsidR="00DC39A3">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DC39A3">
        <w:rPr>
          <w:rFonts w:ascii="MS Gothic" w:eastAsia="MS Gothic" w:hAnsi="MS Gothic"/>
        </w:rPr>
        <w:fldChar w:fldCharType="end"/>
      </w:r>
      <w:r w:rsidR="00DC39A3">
        <w:rPr>
          <w:rFonts w:ascii="MS Gothic" w:eastAsia="MS Gothic" w:hAnsi="MS Gothic"/>
        </w:rPr>
        <w:t xml:space="preserve"> </w:t>
      </w:r>
      <w:r w:rsidR="00DC39A3" w:rsidRPr="008215DA">
        <w:t>No</w:t>
      </w:r>
      <w:r w:rsidR="00DC39A3">
        <w:t>t applicable</w:t>
      </w:r>
    </w:p>
    <w:p w14:paraId="519BEC25" w14:textId="628C0A41" w:rsidR="00C9324C" w:rsidRDefault="00C9324C" w:rsidP="000135C5">
      <w:pPr>
        <w:pStyle w:val="ListParagraph"/>
        <w:numPr>
          <w:ilvl w:val="1"/>
          <w:numId w:val="39"/>
        </w:numPr>
        <w:tabs>
          <w:tab w:val="left" w:pos="6120"/>
        </w:tabs>
        <w:spacing w:line="288" w:lineRule="auto"/>
        <w:ind w:left="720"/>
      </w:pPr>
      <w:r>
        <w:t>Claim</w:t>
      </w:r>
      <w:r w:rsidR="000135C5">
        <w:t>s</w:t>
      </w:r>
      <w:r w:rsidR="000135C5">
        <w:tab/>
      </w:r>
      <w:r w:rsidR="00DC39A3">
        <w:rPr>
          <w:rFonts w:ascii="MS Gothic" w:eastAsia="MS Gothic" w:hAnsi="MS Gothic"/>
        </w:rPr>
        <w:fldChar w:fldCharType="begin">
          <w:ffData>
            <w:name w:val="Check2"/>
            <w:enabled/>
            <w:calcOnExit w:val="0"/>
            <w:checkBox>
              <w:sizeAuto/>
              <w:default w:val="0"/>
              <w:checked w:val="0"/>
            </w:checkBox>
          </w:ffData>
        </w:fldChar>
      </w:r>
      <w:r w:rsidR="00DC39A3">
        <w:rPr>
          <w:rFonts w:ascii="MS Gothic" w:eastAsia="MS Gothic" w:hAnsi="MS Gothic"/>
        </w:rPr>
        <w:instrText xml:space="preserve"> </w:instrText>
      </w:r>
      <w:r w:rsidR="00DC39A3">
        <w:rPr>
          <w:rFonts w:ascii="MS Gothic" w:eastAsia="MS Gothic" w:hAnsi="MS Gothic" w:hint="eastAsia"/>
        </w:rPr>
        <w:instrText>FORMCHECKBOX</w:instrText>
      </w:r>
      <w:r w:rsidR="00DC39A3">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DC39A3">
        <w:rPr>
          <w:rFonts w:ascii="MS Gothic" w:eastAsia="MS Gothic" w:hAnsi="MS Gothic"/>
        </w:rPr>
        <w:fldChar w:fldCharType="end"/>
      </w:r>
      <w:r w:rsidR="00DC39A3">
        <w:rPr>
          <w:rFonts w:ascii="MS Gothic" w:eastAsia="MS Gothic" w:hAnsi="MS Gothic"/>
        </w:rPr>
        <w:t xml:space="preserve"> </w:t>
      </w:r>
      <w:r w:rsidR="00DC39A3" w:rsidRPr="008215DA">
        <w:t xml:space="preserve">Yes   </w:t>
      </w:r>
      <w:r w:rsidR="00DC39A3">
        <w:rPr>
          <w:rFonts w:ascii="MS Gothic" w:eastAsia="MS Gothic" w:hAnsi="MS Gothic"/>
        </w:rPr>
        <w:fldChar w:fldCharType="begin">
          <w:ffData>
            <w:name w:val="Check2"/>
            <w:enabled/>
            <w:calcOnExit w:val="0"/>
            <w:checkBox>
              <w:sizeAuto/>
              <w:default w:val="0"/>
              <w:checked w:val="0"/>
            </w:checkBox>
          </w:ffData>
        </w:fldChar>
      </w:r>
      <w:r w:rsidR="00DC39A3">
        <w:rPr>
          <w:rFonts w:ascii="MS Gothic" w:eastAsia="MS Gothic" w:hAnsi="MS Gothic"/>
        </w:rPr>
        <w:instrText xml:space="preserve"> </w:instrText>
      </w:r>
      <w:r w:rsidR="00DC39A3">
        <w:rPr>
          <w:rFonts w:ascii="MS Gothic" w:eastAsia="MS Gothic" w:hAnsi="MS Gothic" w:hint="eastAsia"/>
        </w:rPr>
        <w:instrText>FORMCHECKBOX</w:instrText>
      </w:r>
      <w:r w:rsidR="00DC39A3">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DC39A3">
        <w:rPr>
          <w:rFonts w:ascii="MS Gothic" w:eastAsia="MS Gothic" w:hAnsi="MS Gothic"/>
        </w:rPr>
        <w:fldChar w:fldCharType="end"/>
      </w:r>
      <w:r w:rsidR="00DC39A3">
        <w:rPr>
          <w:rFonts w:ascii="MS Gothic" w:eastAsia="MS Gothic" w:hAnsi="MS Gothic"/>
        </w:rPr>
        <w:t xml:space="preserve"> </w:t>
      </w:r>
      <w:r w:rsidR="00DC39A3" w:rsidRPr="008215DA">
        <w:t xml:space="preserve">No </w:t>
      </w:r>
      <w:r w:rsidR="00DC39A3">
        <w:t xml:space="preserve"> </w:t>
      </w:r>
      <w:r w:rsidR="00DC39A3" w:rsidRPr="008215DA">
        <w:t xml:space="preserve"> </w:t>
      </w:r>
      <w:r w:rsidR="00DC39A3">
        <w:rPr>
          <w:rFonts w:ascii="MS Gothic" w:eastAsia="MS Gothic" w:hAnsi="MS Gothic"/>
        </w:rPr>
        <w:fldChar w:fldCharType="begin">
          <w:ffData>
            <w:name w:val="Check2"/>
            <w:enabled/>
            <w:calcOnExit w:val="0"/>
            <w:checkBox>
              <w:sizeAuto/>
              <w:default w:val="0"/>
              <w:checked w:val="0"/>
            </w:checkBox>
          </w:ffData>
        </w:fldChar>
      </w:r>
      <w:r w:rsidR="00DC39A3">
        <w:rPr>
          <w:rFonts w:ascii="MS Gothic" w:eastAsia="MS Gothic" w:hAnsi="MS Gothic"/>
        </w:rPr>
        <w:instrText xml:space="preserve"> </w:instrText>
      </w:r>
      <w:r w:rsidR="00DC39A3">
        <w:rPr>
          <w:rFonts w:ascii="MS Gothic" w:eastAsia="MS Gothic" w:hAnsi="MS Gothic" w:hint="eastAsia"/>
        </w:rPr>
        <w:instrText>FORMCHECKBOX</w:instrText>
      </w:r>
      <w:r w:rsidR="00DC39A3">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DC39A3">
        <w:rPr>
          <w:rFonts w:ascii="MS Gothic" w:eastAsia="MS Gothic" w:hAnsi="MS Gothic"/>
        </w:rPr>
        <w:fldChar w:fldCharType="end"/>
      </w:r>
      <w:r w:rsidR="00DC39A3">
        <w:rPr>
          <w:rFonts w:ascii="MS Gothic" w:eastAsia="MS Gothic" w:hAnsi="MS Gothic"/>
        </w:rPr>
        <w:t xml:space="preserve"> </w:t>
      </w:r>
      <w:r w:rsidR="00DC39A3" w:rsidRPr="008215DA">
        <w:t>No</w:t>
      </w:r>
      <w:r w:rsidR="00DC39A3">
        <w:t>t applicable</w:t>
      </w:r>
    </w:p>
    <w:p w14:paraId="4DF02299" w14:textId="22C5476A" w:rsidR="00E374BE" w:rsidRDefault="00C9324C" w:rsidP="000135C5">
      <w:pPr>
        <w:pStyle w:val="ListParagraph"/>
        <w:numPr>
          <w:ilvl w:val="1"/>
          <w:numId w:val="39"/>
        </w:numPr>
        <w:tabs>
          <w:tab w:val="left" w:pos="6120"/>
        </w:tabs>
        <w:spacing w:line="288" w:lineRule="auto"/>
        <w:ind w:left="720"/>
      </w:pPr>
      <w:r>
        <w:t>Prices of meals</w:t>
      </w:r>
      <w:r w:rsidR="000135C5">
        <w:tab/>
      </w:r>
      <w:r w:rsidR="00DC39A3">
        <w:rPr>
          <w:rFonts w:ascii="MS Gothic" w:eastAsia="MS Gothic" w:hAnsi="MS Gothic"/>
        </w:rPr>
        <w:fldChar w:fldCharType="begin">
          <w:ffData>
            <w:name w:val="Check2"/>
            <w:enabled/>
            <w:calcOnExit w:val="0"/>
            <w:checkBox>
              <w:sizeAuto/>
              <w:default w:val="0"/>
              <w:checked w:val="0"/>
            </w:checkBox>
          </w:ffData>
        </w:fldChar>
      </w:r>
      <w:r w:rsidR="00DC39A3">
        <w:rPr>
          <w:rFonts w:ascii="MS Gothic" w:eastAsia="MS Gothic" w:hAnsi="MS Gothic"/>
        </w:rPr>
        <w:instrText xml:space="preserve"> </w:instrText>
      </w:r>
      <w:r w:rsidR="00DC39A3">
        <w:rPr>
          <w:rFonts w:ascii="MS Gothic" w:eastAsia="MS Gothic" w:hAnsi="MS Gothic" w:hint="eastAsia"/>
        </w:rPr>
        <w:instrText>FORMCHECKBOX</w:instrText>
      </w:r>
      <w:r w:rsidR="00DC39A3">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DC39A3">
        <w:rPr>
          <w:rFonts w:ascii="MS Gothic" w:eastAsia="MS Gothic" w:hAnsi="MS Gothic"/>
        </w:rPr>
        <w:fldChar w:fldCharType="end"/>
      </w:r>
      <w:r w:rsidR="00DC39A3">
        <w:rPr>
          <w:rFonts w:ascii="MS Gothic" w:eastAsia="MS Gothic" w:hAnsi="MS Gothic"/>
        </w:rPr>
        <w:t xml:space="preserve"> </w:t>
      </w:r>
      <w:r w:rsidR="00DC39A3" w:rsidRPr="008215DA">
        <w:t xml:space="preserve">Yes   </w:t>
      </w:r>
      <w:r w:rsidR="00DC39A3">
        <w:rPr>
          <w:rFonts w:ascii="MS Gothic" w:eastAsia="MS Gothic" w:hAnsi="MS Gothic"/>
        </w:rPr>
        <w:fldChar w:fldCharType="begin">
          <w:ffData>
            <w:name w:val="Check2"/>
            <w:enabled/>
            <w:calcOnExit w:val="0"/>
            <w:checkBox>
              <w:sizeAuto/>
              <w:default w:val="0"/>
              <w:checked w:val="0"/>
            </w:checkBox>
          </w:ffData>
        </w:fldChar>
      </w:r>
      <w:r w:rsidR="00DC39A3">
        <w:rPr>
          <w:rFonts w:ascii="MS Gothic" w:eastAsia="MS Gothic" w:hAnsi="MS Gothic"/>
        </w:rPr>
        <w:instrText xml:space="preserve"> </w:instrText>
      </w:r>
      <w:r w:rsidR="00DC39A3">
        <w:rPr>
          <w:rFonts w:ascii="MS Gothic" w:eastAsia="MS Gothic" w:hAnsi="MS Gothic" w:hint="eastAsia"/>
        </w:rPr>
        <w:instrText>FORMCHECKBOX</w:instrText>
      </w:r>
      <w:r w:rsidR="00DC39A3">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DC39A3">
        <w:rPr>
          <w:rFonts w:ascii="MS Gothic" w:eastAsia="MS Gothic" w:hAnsi="MS Gothic"/>
        </w:rPr>
        <w:fldChar w:fldCharType="end"/>
      </w:r>
      <w:r w:rsidR="00DC39A3">
        <w:rPr>
          <w:rFonts w:ascii="MS Gothic" w:eastAsia="MS Gothic" w:hAnsi="MS Gothic"/>
        </w:rPr>
        <w:t xml:space="preserve"> </w:t>
      </w:r>
      <w:r w:rsidR="00DC39A3" w:rsidRPr="008215DA">
        <w:t xml:space="preserve">No </w:t>
      </w:r>
      <w:r w:rsidR="00DC39A3">
        <w:t xml:space="preserve"> </w:t>
      </w:r>
      <w:r w:rsidR="00DC39A3" w:rsidRPr="008215DA">
        <w:t xml:space="preserve"> </w:t>
      </w:r>
      <w:r w:rsidR="00DC39A3">
        <w:rPr>
          <w:rFonts w:ascii="MS Gothic" w:eastAsia="MS Gothic" w:hAnsi="MS Gothic"/>
        </w:rPr>
        <w:fldChar w:fldCharType="begin">
          <w:ffData>
            <w:name w:val="Check2"/>
            <w:enabled/>
            <w:calcOnExit w:val="0"/>
            <w:checkBox>
              <w:sizeAuto/>
              <w:default w:val="0"/>
              <w:checked w:val="0"/>
            </w:checkBox>
          </w:ffData>
        </w:fldChar>
      </w:r>
      <w:r w:rsidR="00DC39A3">
        <w:rPr>
          <w:rFonts w:ascii="MS Gothic" w:eastAsia="MS Gothic" w:hAnsi="MS Gothic"/>
        </w:rPr>
        <w:instrText xml:space="preserve"> </w:instrText>
      </w:r>
      <w:r w:rsidR="00DC39A3">
        <w:rPr>
          <w:rFonts w:ascii="MS Gothic" w:eastAsia="MS Gothic" w:hAnsi="MS Gothic" w:hint="eastAsia"/>
        </w:rPr>
        <w:instrText>FORMCHECKBOX</w:instrText>
      </w:r>
      <w:r w:rsidR="00DC39A3">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DC39A3">
        <w:rPr>
          <w:rFonts w:ascii="MS Gothic" w:eastAsia="MS Gothic" w:hAnsi="MS Gothic"/>
        </w:rPr>
        <w:fldChar w:fldCharType="end"/>
      </w:r>
      <w:r w:rsidR="00DC39A3">
        <w:rPr>
          <w:rFonts w:ascii="MS Gothic" w:eastAsia="MS Gothic" w:hAnsi="MS Gothic"/>
        </w:rPr>
        <w:t xml:space="preserve"> </w:t>
      </w:r>
      <w:r w:rsidR="00DC39A3" w:rsidRPr="008215DA">
        <w:t>No</w:t>
      </w:r>
      <w:r w:rsidR="00DC39A3">
        <w:t>t applicable</w:t>
      </w:r>
    </w:p>
    <w:p w14:paraId="54E7B7C4" w14:textId="4657A1AC" w:rsidR="000135C5" w:rsidRDefault="00E374BE" w:rsidP="000135C5">
      <w:pPr>
        <w:pStyle w:val="ListParagraph"/>
        <w:numPr>
          <w:ilvl w:val="0"/>
          <w:numId w:val="41"/>
        </w:numPr>
        <w:spacing w:before="240" w:line="288" w:lineRule="auto"/>
        <w:ind w:left="360"/>
      </w:pPr>
      <w:r>
        <w:lastRenderedPageBreak/>
        <w:t xml:space="preserve">Is </w:t>
      </w:r>
      <w:r w:rsidR="00B27353">
        <w:t xml:space="preserve">the </w:t>
      </w:r>
      <w:r>
        <w:t>SFA in compliance with periodic monitoring of FSMC’s food service operations at each site to ensure the program conforms with program regulations?</w:t>
      </w:r>
      <w:r w:rsidR="00C9324C" w:rsidRPr="00C9324C">
        <w:t xml:space="preserve"> </w:t>
      </w:r>
      <w:r w:rsidR="00C9324C">
        <w:br/>
      </w:r>
      <w:r w:rsidR="00DC39A3">
        <w:rPr>
          <w:rFonts w:ascii="MS Gothic" w:eastAsia="MS Gothic" w:hAnsi="MS Gothic"/>
        </w:rPr>
        <w:fldChar w:fldCharType="begin">
          <w:ffData>
            <w:name w:val="Check2"/>
            <w:enabled/>
            <w:calcOnExit w:val="0"/>
            <w:checkBox>
              <w:sizeAuto/>
              <w:default w:val="0"/>
              <w:checked w:val="0"/>
            </w:checkBox>
          </w:ffData>
        </w:fldChar>
      </w:r>
      <w:r w:rsidR="00DC39A3">
        <w:rPr>
          <w:rFonts w:ascii="MS Gothic" w:eastAsia="MS Gothic" w:hAnsi="MS Gothic"/>
        </w:rPr>
        <w:instrText xml:space="preserve"> </w:instrText>
      </w:r>
      <w:r w:rsidR="00DC39A3">
        <w:rPr>
          <w:rFonts w:ascii="MS Gothic" w:eastAsia="MS Gothic" w:hAnsi="MS Gothic" w:hint="eastAsia"/>
        </w:rPr>
        <w:instrText>FORMCHECKBOX</w:instrText>
      </w:r>
      <w:r w:rsidR="00DC39A3">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DC39A3">
        <w:rPr>
          <w:rFonts w:ascii="MS Gothic" w:eastAsia="MS Gothic" w:hAnsi="MS Gothic"/>
        </w:rPr>
        <w:fldChar w:fldCharType="end"/>
      </w:r>
      <w:r w:rsidR="00DC39A3">
        <w:rPr>
          <w:rFonts w:ascii="MS Gothic" w:eastAsia="MS Gothic" w:hAnsi="MS Gothic"/>
        </w:rPr>
        <w:t xml:space="preserve"> </w:t>
      </w:r>
      <w:r w:rsidR="00DC39A3" w:rsidRPr="008215DA">
        <w:t>Yes</w:t>
      </w:r>
      <w:r w:rsidR="000135C5">
        <w:t xml:space="preserve">: Is the documentation maintained?   </w:t>
      </w:r>
      <w:r w:rsidR="000135C5">
        <w:rPr>
          <w:rFonts w:ascii="MS Gothic" w:eastAsia="MS Gothic" w:hAnsi="MS Gothic"/>
        </w:rPr>
        <w:fldChar w:fldCharType="begin">
          <w:ffData>
            <w:name w:val="Check2"/>
            <w:enabled/>
            <w:calcOnExit w:val="0"/>
            <w:checkBox>
              <w:sizeAuto/>
              <w:default w:val="0"/>
              <w:checked w:val="0"/>
            </w:checkBox>
          </w:ffData>
        </w:fldChar>
      </w:r>
      <w:r w:rsidR="000135C5">
        <w:rPr>
          <w:rFonts w:ascii="MS Gothic" w:eastAsia="MS Gothic" w:hAnsi="MS Gothic"/>
        </w:rPr>
        <w:instrText xml:space="preserve"> </w:instrText>
      </w:r>
      <w:r w:rsidR="000135C5">
        <w:rPr>
          <w:rFonts w:ascii="MS Gothic" w:eastAsia="MS Gothic" w:hAnsi="MS Gothic" w:hint="eastAsia"/>
        </w:rPr>
        <w:instrText>FORMCHECKBOX</w:instrText>
      </w:r>
      <w:r w:rsidR="000135C5">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0135C5">
        <w:rPr>
          <w:rFonts w:ascii="MS Gothic" w:eastAsia="MS Gothic" w:hAnsi="MS Gothic"/>
        </w:rPr>
        <w:fldChar w:fldCharType="end"/>
      </w:r>
      <w:r w:rsidR="000135C5">
        <w:rPr>
          <w:rFonts w:ascii="MS Gothic" w:eastAsia="MS Gothic" w:hAnsi="MS Gothic"/>
        </w:rPr>
        <w:t xml:space="preserve"> </w:t>
      </w:r>
      <w:r w:rsidR="000135C5" w:rsidRPr="008215DA">
        <w:t xml:space="preserve">Yes   </w:t>
      </w:r>
      <w:r w:rsidR="000135C5">
        <w:rPr>
          <w:rFonts w:ascii="MS Gothic" w:eastAsia="MS Gothic" w:hAnsi="MS Gothic"/>
        </w:rPr>
        <w:fldChar w:fldCharType="begin">
          <w:ffData>
            <w:name w:val="Check2"/>
            <w:enabled/>
            <w:calcOnExit w:val="0"/>
            <w:checkBox>
              <w:sizeAuto/>
              <w:default w:val="0"/>
              <w:checked w:val="0"/>
            </w:checkBox>
          </w:ffData>
        </w:fldChar>
      </w:r>
      <w:r w:rsidR="000135C5">
        <w:rPr>
          <w:rFonts w:ascii="MS Gothic" w:eastAsia="MS Gothic" w:hAnsi="MS Gothic"/>
        </w:rPr>
        <w:instrText xml:space="preserve"> </w:instrText>
      </w:r>
      <w:r w:rsidR="000135C5">
        <w:rPr>
          <w:rFonts w:ascii="MS Gothic" w:eastAsia="MS Gothic" w:hAnsi="MS Gothic" w:hint="eastAsia"/>
        </w:rPr>
        <w:instrText>FORMCHECKBOX</w:instrText>
      </w:r>
      <w:r w:rsidR="000135C5">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0135C5">
        <w:rPr>
          <w:rFonts w:ascii="MS Gothic" w:eastAsia="MS Gothic" w:hAnsi="MS Gothic"/>
        </w:rPr>
        <w:fldChar w:fldCharType="end"/>
      </w:r>
      <w:r w:rsidR="000135C5">
        <w:rPr>
          <w:rFonts w:ascii="MS Gothic" w:eastAsia="MS Gothic" w:hAnsi="MS Gothic"/>
        </w:rPr>
        <w:t xml:space="preserve"> </w:t>
      </w:r>
      <w:r w:rsidR="000135C5" w:rsidRPr="008215DA">
        <w:t xml:space="preserve">No </w:t>
      </w:r>
      <w:r w:rsidR="000135C5">
        <w:t xml:space="preserve"> </w:t>
      </w:r>
      <w:r w:rsidR="000135C5" w:rsidRPr="008215DA">
        <w:t xml:space="preserve"> </w:t>
      </w:r>
      <w:r w:rsidR="000135C5">
        <w:rPr>
          <w:rFonts w:ascii="MS Gothic" w:eastAsia="MS Gothic" w:hAnsi="MS Gothic"/>
        </w:rPr>
        <w:fldChar w:fldCharType="begin">
          <w:ffData>
            <w:name w:val="Check2"/>
            <w:enabled/>
            <w:calcOnExit w:val="0"/>
            <w:checkBox>
              <w:sizeAuto/>
              <w:default w:val="0"/>
              <w:checked w:val="0"/>
            </w:checkBox>
          </w:ffData>
        </w:fldChar>
      </w:r>
      <w:r w:rsidR="000135C5">
        <w:rPr>
          <w:rFonts w:ascii="MS Gothic" w:eastAsia="MS Gothic" w:hAnsi="MS Gothic"/>
        </w:rPr>
        <w:instrText xml:space="preserve"> </w:instrText>
      </w:r>
      <w:r w:rsidR="000135C5">
        <w:rPr>
          <w:rFonts w:ascii="MS Gothic" w:eastAsia="MS Gothic" w:hAnsi="MS Gothic" w:hint="eastAsia"/>
        </w:rPr>
        <w:instrText>FORMCHECKBOX</w:instrText>
      </w:r>
      <w:r w:rsidR="000135C5">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0135C5">
        <w:rPr>
          <w:rFonts w:ascii="MS Gothic" w:eastAsia="MS Gothic" w:hAnsi="MS Gothic"/>
        </w:rPr>
        <w:fldChar w:fldCharType="end"/>
      </w:r>
      <w:r w:rsidR="000135C5">
        <w:rPr>
          <w:rFonts w:ascii="MS Gothic" w:eastAsia="MS Gothic" w:hAnsi="MS Gothic"/>
        </w:rPr>
        <w:t xml:space="preserve"> </w:t>
      </w:r>
      <w:r w:rsidR="000135C5" w:rsidRPr="008215DA">
        <w:t>No</w:t>
      </w:r>
      <w:r w:rsidR="000135C5">
        <w:t>t applicable</w:t>
      </w:r>
    </w:p>
    <w:p w14:paraId="02917F6C" w14:textId="3241A365" w:rsidR="000135C5" w:rsidRDefault="00DC39A3" w:rsidP="000135C5">
      <w:pPr>
        <w:pStyle w:val="ListParagraph"/>
        <w:spacing w:line="288" w:lineRule="auto"/>
        <w:ind w:left="360"/>
      </w:pPr>
      <w:r>
        <w:rPr>
          <w:rFonts w:ascii="MS Gothic" w:eastAsia="MS Gothic" w:hAnsi="MS Gothic"/>
        </w:rPr>
        <w:fldChar w:fldCharType="begin">
          <w:ffData>
            <w:name w:val="Check2"/>
            <w:enabled/>
            <w:calcOnExit w:val="0"/>
            <w:checkBox>
              <w:sizeAuto/>
              <w:default w:val="0"/>
              <w:checked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Pr>
          <w:rFonts w:ascii="MS Gothic" w:eastAsia="MS Gothic" w:hAnsi="MS Gothic"/>
        </w:rPr>
        <w:fldChar w:fldCharType="end"/>
      </w:r>
      <w:r>
        <w:rPr>
          <w:rFonts w:ascii="MS Gothic" w:eastAsia="MS Gothic" w:hAnsi="MS Gothic"/>
        </w:rPr>
        <w:t xml:space="preserve"> </w:t>
      </w:r>
      <w:r w:rsidRPr="008215DA">
        <w:t>No</w:t>
      </w:r>
    </w:p>
    <w:p w14:paraId="74DCD40E" w14:textId="5881B1DE" w:rsidR="00E374BE" w:rsidRPr="00B27353" w:rsidRDefault="00DC39A3" w:rsidP="000135C5">
      <w:pPr>
        <w:pStyle w:val="ListParagraph"/>
        <w:spacing w:line="288" w:lineRule="auto"/>
        <w:ind w:left="360"/>
      </w:pPr>
      <w:r>
        <w:rPr>
          <w:rFonts w:ascii="MS Gothic" w:eastAsia="MS Gothic" w:hAnsi="MS Gothic"/>
        </w:rPr>
        <w:fldChar w:fldCharType="begin">
          <w:ffData>
            <w:name w:val="Check2"/>
            <w:enabled/>
            <w:calcOnExit w:val="0"/>
            <w:checkBox>
              <w:sizeAuto/>
              <w:default w:val="0"/>
              <w:checked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Pr>
          <w:rFonts w:ascii="MS Gothic" w:eastAsia="MS Gothic" w:hAnsi="MS Gothic"/>
        </w:rPr>
        <w:fldChar w:fldCharType="end"/>
      </w:r>
      <w:r>
        <w:rPr>
          <w:rFonts w:ascii="MS Gothic" w:eastAsia="MS Gothic" w:hAnsi="MS Gothic"/>
        </w:rPr>
        <w:t xml:space="preserve"> </w:t>
      </w:r>
      <w:r w:rsidRPr="008215DA">
        <w:t>No</w:t>
      </w:r>
      <w:r>
        <w:t>t applicable</w:t>
      </w:r>
    </w:p>
    <w:p w14:paraId="3E207795" w14:textId="77777777" w:rsidR="00B5437D" w:rsidRDefault="00E374BE" w:rsidP="00B5437D">
      <w:pPr>
        <w:pStyle w:val="ListParagraph"/>
        <w:numPr>
          <w:ilvl w:val="0"/>
          <w:numId w:val="41"/>
        </w:numPr>
        <w:spacing w:before="240" w:line="288" w:lineRule="auto"/>
        <w:ind w:left="360"/>
      </w:pPr>
      <w:r>
        <w:t>Have all responsibilities of the SFA and FSMC been implemented as defined by the terms of the contract?</w:t>
      </w:r>
      <w:r w:rsidR="00B5437D" w:rsidRPr="00B5437D">
        <w:t xml:space="preserve"> </w:t>
      </w:r>
      <w:r w:rsidR="00B5437D">
        <w:br/>
      </w:r>
      <w:r w:rsidR="00B5437D">
        <w:rPr>
          <w:rFonts w:ascii="MS Gothic" w:eastAsia="MS Gothic" w:hAnsi="MS Gothic"/>
        </w:rPr>
        <w:fldChar w:fldCharType="begin">
          <w:ffData>
            <w:name w:val="Check2"/>
            <w:enabled/>
            <w:calcOnExit w:val="0"/>
            <w:checkBox>
              <w:sizeAuto/>
              <w:default w:val="0"/>
              <w:checked w:val="0"/>
            </w:checkBox>
          </w:ffData>
        </w:fldChar>
      </w:r>
      <w:r w:rsidR="00B5437D">
        <w:rPr>
          <w:rFonts w:ascii="MS Gothic" w:eastAsia="MS Gothic" w:hAnsi="MS Gothic"/>
        </w:rPr>
        <w:instrText xml:space="preserve"> </w:instrText>
      </w:r>
      <w:r w:rsidR="00B5437D">
        <w:rPr>
          <w:rFonts w:ascii="MS Gothic" w:eastAsia="MS Gothic" w:hAnsi="MS Gothic" w:hint="eastAsia"/>
        </w:rPr>
        <w:instrText>FORMCHECKBOX</w:instrText>
      </w:r>
      <w:r w:rsidR="00B5437D">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B5437D">
        <w:rPr>
          <w:rFonts w:ascii="MS Gothic" w:eastAsia="MS Gothic" w:hAnsi="MS Gothic"/>
        </w:rPr>
        <w:fldChar w:fldCharType="end"/>
      </w:r>
      <w:r w:rsidR="00B5437D">
        <w:rPr>
          <w:rFonts w:ascii="MS Gothic" w:eastAsia="MS Gothic" w:hAnsi="MS Gothic"/>
        </w:rPr>
        <w:t xml:space="preserve"> </w:t>
      </w:r>
      <w:r w:rsidR="00B5437D" w:rsidRPr="008215DA">
        <w:t xml:space="preserve">Yes   </w:t>
      </w:r>
      <w:r w:rsidR="00B5437D">
        <w:rPr>
          <w:rFonts w:ascii="MS Gothic" w:eastAsia="MS Gothic" w:hAnsi="MS Gothic"/>
        </w:rPr>
        <w:fldChar w:fldCharType="begin">
          <w:ffData>
            <w:name w:val="Check2"/>
            <w:enabled/>
            <w:calcOnExit w:val="0"/>
            <w:checkBox>
              <w:sizeAuto/>
              <w:default w:val="0"/>
              <w:checked w:val="0"/>
            </w:checkBox>
          </w:ffData>
        </w:fldChar>
      </w:r>
      <w:r w:rsidR="00B5437D">
        <w:rPr>
          <w:rFonts w:ascii="MS Gothic" w:eastAsia="MS Gothic" w:hAnsi="MS Gothic"/>
        </w:rPr>
        <w:instrText xml:space="preserve"> </w:instrText>
      </w:r>
      <w:r w:rsidR="00B5437D">
        <w:rPr>
          <w:rFonts w:ascii="MS Gothic" w:eastAsia="MS Gothic" w:hAnsi="MS Gothic" w:hint="eastAsia"/>
        </w:rPr>
        <w:instrText>FORMCHECKBOX</w:instrText>
      </w:r>
      <w:r w:rsidR="00B5437D">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B5437D">
        <w:rPr>
          <w:rFonts w:ascii="MS Gothic" w:eastAsia="MS Gothic" w:hAnsi="MS Gothic"/>
        </w:rPr>
        <w:fldChar w:fldCharType="end"/>
      </w:r>
      <w:r w:rsidR="00B5437D">
        <w:rPr>
          <w:rFonts w:ascii="MS Gothic" w:eastAsia="MS Gothic" w:hAnsi="MS Gothic"/>
        </w:rPr>
        <w:t xml:space="preserve"> </w:t>
      </w:r>
      <w:r w:rsidR="00B5437D" w:rsidRPr="008215DA">
        <w:t xml:space="preserve">No </w:t>
      </w:r>
      <w:r w:rsidR="00B5437D">
        <w:t xml:space="preserve"> </w:t>
      </w:r>
      <w:r w:rsidR="00B5437D" w:rsidRPr="008215DA">
        <w:t xml:space="preserve"> </w:t>
      </w:r>
      <w:r w:rsidR="00B5437D">
        <w:rPr>
          <w:rFonts w:ascii="MS Gothic" w:eastAsia="MS Gothic" w:hAnsi="MS Gothic"/>
        </w:rPr>
        <w:fldChar w:fldCharType="begin">
          <w:ffData>
            <w:name w:val="Check2"/>
            <w:enabled/>
            <w:calcOnExit w:val="0"/>
            <w:checkBox>
              <w:sizeAuto/>
              <w:default w:val="0"/>
              <w:checked w:val="0"/>
            </w:checkBox>
          </w:ffData>
        </w:fldChar>
      </w:r>
      <w:r w:rsidR="00B5437D">
        <w:rPr>
          <w:rFonts w:ascii="MS Gothic" w:eastAsia="MS Gothic" w:hAnsi="MS Gothic"/>
        </w:rPr>
        <w:instrText xml:space="preserve"> </w:instrText>
      </w:r>
      <w:r w:rsidR="00B5437D">
        <w:rPr>
          <w:rFonts w:ascii="MS Gothic" w:eastAsia="MS Gothic" w:hAnsi="MS Gothic" w:hint="eastAsia"/>
        </w:rPr>
        <w:instrText>FORMCHECKBOX</w:instrText>
      </w:r>
      <w:r w:rsidR="00B5437D">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B5437D">
        <w:rPr>
          <w:rFonts w:ascii="MS Gothic" w:eastAsia="MS Gothic" w:hAnsi="MS Gothic"/>
        </w:rPr>
        <w:fldChar w:fldCharType="end"/>
      </w:r>
      <w:r w:rsidR="00B5437D">
        <w:rPr>
          <w:rFonts w:ascii="MS Gothic" w:eastAsia="MS Gothic" w:hAnsi="MS Gothic"/>
        </w:rPr>
        <w:t xml:space="preserve"> </w:t>
      </w:r>
      <w:r w:rsidR="00B5437D" w:rsidRPr="008215DA">
        <w:t>No</w:t>
      </w:r>
      <w:r w:rsidR="00B5437D">
        <w:t xml:space="preserve">t applicable </w:t>
      </w:r>
    </w:p>
    <w:p w14:paraId="1CDA4CBF" w14:textId="29C9CF3F" w:rsidR="00E374BE" w:rsidRDefault="00E374BE" w:rsidP="00B5437D">
      <w:pPr>
        <w:pStyle w:val="ListParagraph"/>
        <w:numPr>
          <w:ilvl w:val="0"/>
          <w:numId w:val="41"/>
        </w:numPr>
        <w:spacing w:before="240" w:line="288" w:lineRule="auto"/>
        <w:ind w:left="360"/>
      </w:pPr>
      <w:r>
        <w:t>Did the FSMC meet the contract guarantee?</w:t>
      </w:r>
      <w:r w:rsidR="00C9324C" w:rsidRPr="00C9324C">
        <w:t xml:space="preserve"> </w:t>
      </w:r>
      <w:r w:rsidR="00C9324C">
        <w:br/>
      </w:r>
      <w:r w:rsidR="00DC39A3">
        <w:rPr>
          <w:rFonts w:ascii="MS Gothic" w:eastAsia="MS Gothic" w:hAnsi="MS Gothic"/>
        </w:rPr>
        <w:fldChar w:fldCharType="begin">
          <w:ffData>
            <w:name w:val="Check2"/>
            <w:enabled/>
            <w:calcOnExit w:val="0"/>
            <w:checkBox>
              <w:sizeAuto/>
              <w:default w:val="0"/>
              <w:checked w:val="0"/>
            </w:checkBox>
          </w:ffData>
        </w:fldChar>
      </w:r>
      <w:r w:rsidR="00DC39A3">
        <w:rPr>
          <w:rFonts w:ascii="MS Gothic" w:eastAsia="MS Gothic" w:hAnsi="MS Gothic"/>
        </w:rPr>
        <w:instrText xml:space="preserve"> </w:instrText>
      </w:r>
      <w:r w:rsidR="00DC39A3">
        <w:rPr>
          <w:rFonts w:ascii="MS Gothic" w:eastAsia="MS Gothic" w:hAnsi="MS Gothic" w:hint="eastAsia"/>
        </w:rPr>
        <w:instrText>FORMCHECKBOX</w:instrText>
      </w:r>
      <w:r w:rsidR="00DC39A3">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DC39A3">
        <w:rPr>
          <w:rFonts w:ascii="MS Gothic" w:eastAsia="MS Gothic" w:hAnsi="MS Gothic"/>
        </w:rPr>
        <w:fldChar w:fldCharType="end"/>
      </w:r>
      <w:r w:rsidR="00DC39A3">
        <w:rPr>
          <w:rFonts w:ascii="MS Gothic" w:eastAsia="MS Gothic" w:hAnsi="MS Gothic"/>
        </w:rPr>
        <w:t xml:space="preserve"> </w:t>
      </w:r>
      <w:r w:rsidR="00DC39A3" w:rsidRPr="008215DA">
        <w:t xml:space="preserve">Yes   </w:t>
      </w:r>
      <w:r w:rsidR="00DC39A3">
        <w:rPr>
          <w:rFonts w:ascii="MS Gothic" w:eastAsia="MS Gothic" w:hAnsi="MS Gothic"/>
        </w:rPr>
        <w:fldChar w:fldCharType="begin">
          <w:ffData>
            <w:name w:val="Check2"/>
            <w:enabled/>
            <w:calcOnExit w:val="0"/>
            <w:checkBox>
              <w:sizeAuto/>
              <w:default w:val="0"/>
              <w:checked w:val="0"/>
            </w:checkBox>
          </w:ffData>
        </w:fldChar>
      </w:r>
      <w:r w:rsidR="00DC39A3">
        <w:rPr>
          <w:rFonts w:ascii="MS Gothic" w:eastAsia="MS Gothic" w:hAnsi="MS Gothic"/>
        </w:rPr>
        <w:instrText xml:space="preserve"> </w:instrText>
      </w:r>
      <w:r w:rsidR="00DC39A3">
        <w:rPr>
          <w:rFonts w:ascii="MS Gothic" w:eastAsia="MS Gothic" w:hAnsi="MS Gothic" w:hint="eastAsia"/>
        </w:rPr>
        <w:instrText>FORMCHECKBOX</w:instrText>
      </w:r>
      <w:r w:rsidR="00DC39A3">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DC39A3">
        <w:rPr>
          <w:rFonts w:ascii="MS Gothic" w:eastAsia="MS Gothic" w:hAnsi="MS Gothic"/>
        </w:rPr>
        <w:fldChar w:fldCharType="end"/>
      </w:r>
      <w:r w:rsidR="00DC39A3">
        <w:rPr>
          <w:rFonts w:ascii="MS Gothic" w:eastAsia="MS Gothic" w:hAnsi="MS Gothic"/>
        </w:rPr>
        <w:t xml:space="preserve"> </w:t>
      </w:r>
      <w:r w:rsidR="00DC39A3" w:rsidRPr="008215DA">
        <w:t xml:space="preserve">No </w:t>
      </w:r>
      <w:r w:rsidR="00DC39A3">
        <w:t xml:space="preserve"> </w:t>
      </w:r>
      <w:r w:rsidR="00DC39A3" w:rsidRPr="008215DA">
        <w:t xml:space="preserve"> </w:t>
      </w:r>
      <w:r w:rsidR="00DC39A3">
        <w:rPr>
          <w:rFonts w:ascii="MS Gothic" w:eastAsia="MS Gothic" w:hAnsi="MS Gothic"/>
        </w:rPr>
        <w:fldChar w:fldCharType="begin">
          <w:ffData>
            <w:name w:val="Check2"/>
            <w:enabled/>
            <w:calcOnExit w:val="0"/>
            <w:checkBox>
              <w:sizeAuto/>
              <w:default w:val="0"/>
              <w:checked w:val="0"/>
            </w:checkBox>
          </w:ffData>
        </w:fldChar>
      </w:r>
      <w:r w:rsidR="00DC39A3">
        <w:rPr>
          <w:rFonts w:ascii="MS Gothic" w:eastAsia="MS Gothic" w:hAnsi="MS Gothic"/>
        </w:rPr>
        <w:instrText xml:space="preserve"> </w:instrText>
      </w:r>
      <w:r w:rsidR="00DC39A3">
        <w:rPr>
          <w:rFonts w:ascii="MS Gothic" w:eastAsia="MS Gothic" w:hAnsi="MS Gothic" w:hint="eastAsia"/>
        </w:rPr>
        <w:instrText>FORMCHECKBOX</w:instrText>
      </w:r>
      <w:r w:rsidR="00DC39A3">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DC39A3">
        <w:rPr>
          <w:rFonts w:ascii="MS Gothic" w:eastAsia="MS Gothic" w:hAnsi="MS Gothic"/>
        </w:rPr>
        <w:fldChar w:fldCharType="end"/>
      </w:r>
      <w:r w:rsidR="00DC39A3">
        <w:rPr>
          <w:rFonts w:ascii="MS Gothic" w:eastAsia="MS Gothic" w:hAnsi="MS Gothic"/>
        </w:rPr>
        <w:t xml:space="preserve"> </w:t>
      </w:r>
      <w:r w:rsidR="00DC39A3" w:rsidRPr="008215DA">
        <w:t>No</w:t>
      </w:r>
      <w:r w:rsidR="00DC39A3">
        <w:t>t applicable</w:t>
      </w:r>
    </w:p>
    <w:p w14:paraId="45FC3457" w14:textId="7023B664" w:rsidR="00577CAD" w:rsidRDefault="00E374BE" w:rsidP="00C9324C">
      <w:pPr>
        <w:pStyle w:val="ListParagraph"/>
        <w:numPr>
          <w:ilvl w:val="0"/>
          <w:numId w:val="41"/>
        </w:numPr>
        <w:spacing w:before="240" w:after="60" w:line="288" w:lineRule="auto"/>
        <w:ind w:left="360"/>
      </w:pPr>
      <w:r>
        <w:t xml:space="preserve">Does the </w:t>
      </w:r>
      <w:hyperlink r:id="rId46" w:anchor="NonprofitSchoolFoodServiceAccount" w:history="1">
        <w:r w:rsidRPr="00C9324C">
          <w:rPr>
            <w:rStyle w:val="Hyperlink"/>
          </w:rPr>
          <w:t xml:space="preserve">NSFSA </w:t>
        </w:r>
      </w:hyperlink>
      <w:r>
        <w:t>reflect the surplus, subsidy, or break even?</w:t>
      </w:r>
      <w:r w:rsidR="00C9324C" w:rsidRPr="00C9324C">
        <w:t xml:space="preserve"> </w:t>
      </w:r>
      <w:r w:rsidR="00C9324C">
        <w:br/>
      </w:r>
      <w:r w:rsidR="00DC39A3">
        <w:rPr>
          <w:rFonts w:ascii="MS Gothic" w:eastAsia="MS Gothic" w:hAnsi="MS Gothic"/>
        </w:rPr>
        <w:fldChar w:fldCharType="begin">
          <w:ffData>
            <w:name w:val="Check2"/>
            <w:enabled/>
            <w:calcOnExit w:val="0"/>
            <w:checkBox>
              <w:sizeAuto/>
              <w:default w:val="0"/>
              <w:checked w:val="0"/>
            </w:checkBox>
          </w:ffData>
        </w:fldChar>
      </w:r>
      <w:r w:rsidR="00DC39A3">
        <w:rPr>
          <w:rFonts w:ascii="MS Gothic" w:eastAsia="MS Gothic" w:hAnsi="MS Gothic"/>
        </w:rPr>
        <w:instrText xml:space="preserve"> </w:instrText>
      </w:r>
      <w:r w:rsidR="00DC39A3">
        <w:rPr>
          <w:rFonts w:ascii="MS Gothic" w:eastAsia="MS Gothic" w:hAnsi="MS Gothic" w:hint="eastAsia"/>
        </w:rPr>
        <w:instrText>FORMCHECKBOX</w:instrText>
      </w:r>
      <w:r w:rsidR="00DC39A3">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DC39A3">
        <w:rPr>
          <w:rFonts w:ascii="MS Gothic" w:eastAsia="MS Gothic" w:hAnsi="MS Gothic"/>
        </w:rPr>
        <w:fldChar w:fldCharType="end"/>
      </w:r>
      <w:r w:rsidR="00DC39A3">
        <w:rPr>
          <w:rFonts w:ascii="MS Gothic" w:eastAsia="MS Gothic" w:hAnsi="MS Gothic"/>
        </w:rPr>
        <w:t xml:space="preserve"> </w:t>
      </w:r>
      <w:r w:rsidR="00DC39A3" w:rsidRPr="008215DA">
        <w:t xml:space="preserve">Yes   </w:t>
      </w:r>
      <w:r w:rsidR="00DC39A3">
        <w:rPr>
          <w:rFonts w:ascii="MS Gothic" w:eastAsia="MS Gothic" w:hAnsi="MS Gothic"/>
        </w:rPr>
        <w:fldChar w:fldCharType="begin">
          <w:ffData>
            <w:name w:val="Check2"/>
            <w:enabled/>
            <w:calcOnExit w:val="0"/>
            <w:checkBox>
              <w:sizeAuto/>
              <w:default w:val="0"/>
              <w:checked w:val="0"/>
            </w:checkBox>
          </w:ffData>
        </w:fldChar>
      </w:r>
      <w:r w:rsidR="00DC39A3">
        <w:rPr>
          <w:rFonts w:ascii="MS Gothic" w:eastAsia="MS Gothic" w:hAnsi="MS Gothic"/>
        </w:rPr>
        <w:instrText xml:space="preserve"> </w:instrText>
      </w:r>
      <w:r w:rsidR="00DC39A3">
        <w:rPr>
          <w:rFonts w:ascii="MS Gothic" w:eastAsia="MS Gothic" w:hAnsi="MS Gothic" w:hint="eastAsia"/>
        </w:rPr>
        <w:instrText>FORMCHECKBOX</w:instrText>
      </w:r>
      <w:r w:rsidR="00DC39A3">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DC39A3">
        <w:rPr>
          <w:rFonts w:ascii="MS Gothic" w:eastAsia="MS Gothic" w:hAnsi="MS Gothic"/>
        </w:rPr>
        <w:fldChar w:fldCharType="end"/>
      </w:r>
      <w:r w:rsidR="00DC39A3">
        <w:rPr>
          <w:rFonts w:ascii="MS Gothic" w:eastAsia="MS Gothic" w:hAnsi="MS Gothic"/>
        </w:rPr>
        <w:t xml:space="preserve"> </w:t>
      </w:r>
      <w:r w:rsidR="00DC39A3" w:rsidRPr="008215DA">
        <w:t xml:space="preserve">No </w:t>
      </w:r>
      <w:r w:rsidR="00DC39A3">
        <w:t xml:space="preserve"> </w:t>
      </w:r>
      <w:r w:rsidR="00DC39A3" w:rsidRPr="008215DA">
        <w:t xml:space="preserve"> </w:t>
      </w:r>
      <w:r w:rsidR="00DC39A3">
        <w:rPr>
          <w:rFonts w:ascii="MS Gothic" w:eastAsia="MS Gothic" w:hAnsi="MS Gothic"/>
        </w:rPr>
        <w:fldChar w:fldCharType="begin">
          <w:ffData>
            <w:name w:val="Check2"/>
            <w:enabled/>
            <w:calcOnExit w:val="0"/>
            <w:checkBox>
              <w:sizeAuto/>
              <w:default w:val="0"/>
              <w:checked w:val="0"/>
            </w:checkBox>
          </w:ffData>
        </w:fldChar>
      </w:r>
      <w:r w:rsidR="00DC39A3">
        <w:rPr>
          <w:rFonts w:ascii="MS Gothic" w:eastAsia="MS Gothic" w:hAnsi="MS Gothic"/>
        </w:rPr>
        <w:instrText xml:space="preserve"> </w:instrText>
      </w:r>
      <w:r w:rsidR="00DC39A3">
        <w:rPr>
          <w:rFonts w:ascii="MS Gothic" w:eastAsia="MS Gothic" w:hAnsi="MS Gothic" w:hint="eastAsia"/>
        </w:rPr>
        <w:instrText>FORMCHECKBOX</w:instrText>
      </w:r>
      <w:r w:rsidR="00DC39A3">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DC39A3">
        <w:rPr>
          <w:rFonts w:ascii="MS Gothic" w:eastAsia="MS Gothic" w:hAnsi="MS Gothic"/>
        </w:rPr>
        <w:fldChar w:fldCharType="end"/>
      </w:r>
      <w:r w:rsidR="00DC39A3">
        <w:rPr>
          <w:rFonts w:ascii="MS Gothic" w:eastAsia="MS Gothic" w:hAnsi="MS Gothic"/>
        </w:rPr>
        <w:t xml:space="preserve"> </w:t>
      </w:r>
      <w:r w:rsidR="00DC39A3" w:rsidRPr="008215DA">
        <w:t>No</w:t>
      </w:r>
      <w:r w:rsidR="00DC39A3">
        <w:t>t applicable</w:t>
      </w:r>
    </w:p>
    <w:p w14:paraId="2AD371DB" w14:textId="34B2588A" w:rsidR="00C9324C" w:rsidRPr="00C9324C" w:rsidRDefault="00C9324C" w:rsidP="00F10E42">
      <w:pPr>
        <w:pStyle w:val="Heading1"/>
        <w:rPr>
          <w:sz w:val="21"/>
          <w:szCs w:val="21"/>
        </w:rPr>
      </w:pPr>
      <w:r w:rsidRPr="00C9324C">
        <w:rPr>
          <w:noProof/>
        </w:rPr>
        <w:t>Part 5: Procurement Requirements</w:t>
      </w:r>
    </w:p>
    <w:p w14:paraId="62364152" w14:textId="29B5EDC4" w:rsidR="000135C5" w:rsidRDefault="00C9324C" w:rsidP="00B5437D">
      <w:pPr>
        <w:pStyle w:val="ListParagraph"/>
        <w:numPr>
          <w:ilvl w:val="0"/>
          <w:numId w:val="42"/>
        </w:numPr>
        <w:spacing w:before="240" w:line="288" w:lineRule="auto"/>
        <w:ind w:left="360"/>
      </w:pPr>
      <w:r>
        <w:t xml:space="preserve">Does the FSMC follow proper procurement procedures on behalf of the SFA? </w:t>
      </w:r>
      <w:bookmarkStart w:id="1" w:name="_Hlk187760481"/>
      <w:r w:rsidR="00B5437D">
        <w:br/>
      </w:r>
      <w:r w:rsidR="00B5437D">
        <w:rPr>
          <w:rFonts w:ascii="MS Gothic" w:eastAsia="MS Gothic" w:hAnsi="MS Gothic"/>
        </w:rPr>
        <w:fldChar w:fldCharType="begin">
          <w:ffData>
            <w:name w:val="Check2"/>
            <w:enabled/>
            <w:calcOnExit w:val="0"/>
            <w:checkBox>
              <w:sizeAuto/>
              <w:default w:val="0"/>
              <w:checked w:val="0"/>
            </w:checkBox>
          </w:ffData>
        </w:fldChar>
      </w:r>
      <w:r w:rsidR="00B5437D">
        <w:rPr>
          <w:rFonts w:ascii="MS Gothic" w:eastAsia="MS Gothic" w:hAnsi="MS Gothic"/>
        </w:rPr>
        <w:instrText xml:space="preserve"> </w:instrText>
      </w:r>
      <w:r w:rsidR="00B5437D">
        <w:rPr>
          <w:rFonts w:ascii="MS Gothic" w:eastAsia="MS Gothic" w:hAnsi="MS Gothic" w:hint="eastAsia"/>
        </w:rPr>
        <w:instrText>FORMCHECKBOX</w:instrText>
      </w:r>
      <w:r w:rsidR="00B5437D">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B5437D">
        <w:rPr>
          <w:rFonts w:ascii="MS Gothic" w:eastAsia="MS Gothic" w:hAnsi="MS Gothic"/>
        </w:rPr>
        <w:fldChar w:fldCharType="end"/>
      </w:r>
      <w:r w:rsidR="00B5437D">
        <w:rPr>
          <w:rFonts w:ascii="MS Gothic" w:eastAsia="MS Gothic" w:hAnsi="MS Gothic"/>
        </w:rPr>
        <w:t xml:space="preserve"> </w:t>
      </w:r>
      <w:r w:rsidR="00B5437D" w:rsidRPr="008215DA">
        <w:t xml:space="preserve">Yes   </w:t>
      </w:r>
      <w:r w:rsidR="00B5437D">
        <w:rPr>
          <w:rFonts w:ascii="MS Gothic" w:eastAsia="MS Gothic" w:hAnsi="MS Gothic"/>
        </w:rPr>
        <w:fldChar w:fldCharType="begin">
          <w:ffData>
            <w:name w:val="Check2"/>
            <w:enabled/>
            <w:calcOnExit w:val="0"/>
            <w:checkBox>
              <w:sizeAuto/>
              <w:default w:val="0"/>
              <w:checked w:val="0"/>
            </w:checkBox>
          </w:ffData>
        </w:fldChar>
      </w:r>
      <w:r w:rsidR="00B5437D">
        <w:rPr>
          <w:rFonts w:ascii="MS Gothic" w:eastAsia="MS Gothic" w:hAnsi="MS Gothic"/>
        </w:rPr>
        <w:instrText xml:space="preserve"> </w:instrText>
      </w:r>
      <w:r w:rsidR="00B5437D">
        <w:rPr>
          <w:rFonts w:ascii="MS Gothic" w:eastAsia="MS Gothic" w:hAnsi="MS Gothic" w:hint="eastAsia"/>
        </w:rPr>
        <w:instrText>FORMCHECKBOX</w:instrText>
      </w:r>
      <w:r w:rsidR="00B5437D">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B5437D">
        <w:rPr>
          <w:rFonts w:ascii="MS Gothic" w:eastAsia="MS Gothic" w:hAnsi="MS Gothic"/>
        </w:rPr>
        <w:fldChar w:fldCharType="end"/>
      </w:r>
      <w:r w:rsidR="00B5437D">
        <w:rPr>
          <w:rFonts w:ascii="MS Gothic" w:eastAsia="MS Gothic" w:hAnsi="MS Gothic"/>
        </w:rPr>
        <w:t xml:space="preserve"> </w:t>
      </w:r>
      <w:r w:rsidR="00B5437D" w:rsidRPr="008215DA">
        <w:t xml:space="preserve">No </w:t>
      </w:r>
      <w:r w:rsidR="00B5437D">
        <w:t xml:space="preserve"> </w:t>
      </w:r>
      <w:r w:rsidR="00B5437D" w:rsidRPr="008215DA">
        <w:t xml:space="preserve"> </w:t>
      </w:r>
      <w:r w:rsidR="00B5437D">
        <w:rPr>
          <w:rFonts w:ascii="MS Gothic" w:eastAsia="MS Gothic" w:hAnsi="MS Gothic"/>
        </w:rPr>
        <w:fldChar w:fldCharType="begin">
          <w:ffData>
            <w:name w:val="Check2"/>
            <w:enabled/>
            <w:calcOnExit w:val="0"/>
            <w:checkBox>
              <w:sizeAuto/>
              <w:default w:val="0"/>
              <w:checked w:val="0"/>
            </w:checkBox>
          </w:ffData>
        </w:fldChar>
      </w:r>
      <w:r w:rsidR="00B5437D">
        <w:rPr>
          <w:rFonts w:ascii="MS Gothic" w:eastAsia="MS Gothic" w:hAnsi="MS Gothic"/>
        </w:rPr>
        <w:instrText xml:space="preserve"> </w:instrText>
      </w:r>
      <w:r w:rsidR="00B5437D">
        <w:rPr>
          <w:rFonts w:ascii="MS Gothic" w:eastAsia="MS Gothic" w:hAnsi="MS Gothic" w:hint="eastAsia"/>
        </w:rPr>
        <w:instrText>FORMCHECKBOX</w:instrText>
      </w:r>
      <w:r w:rsidR="00B5437D">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B5437D">
        <w:rPr>
          <w:rFonts w:ascii="MS Gothic" w:eastAsia="MS Gothic" w:hAnsi="MS Gothic"/>
        </w:rPr>
        <w:fldChar w:fldCharType="end"/>
      </w:r>
      <w:r w:rsidR="00B5437D">
        <w:rPr>
          <w:rFonts w:ascii="MS Gothic" w:eastAsia="MS Gothic" w:hAnsi="MS Gothic"/>
        </w:rPr>
        <w:t xml:space="preserve"> </w:t>
      </w:r>
      <w:r w:rsidR="00B5437D" w:rsidRPr="008215DA">
        <w:t>No</w:t>
      </w:r>
      <w:r w:rsidR="00B5437D">
        <w:t>t applicable</w:t>
      </w:r>
    </w:p>
    <w:p w14:paraId="5679FA38" w14:textId="77777777" w:rsidR="00B5437D" w:rsidRPr="00B5437D" w:rsidRDefault="00C9324C" w:rsidP="00B5437D">
      <w:pPr>
        <w:pStyle w:val="ListParagraph"/>
        <w:numPr>
          <w:ilvl w:val="0"/>
          <w:numId w:val="42"/>
        </w:numPr>
        <w:spacing w:before="240" w:line="288" w:lineRule="auto"/>
        <w:ind w:left="360"/>
        <w:rPr>
          <w:bCs/>
        </w:rPr>
      </w:pPr>
      <w:r>
        <w:t xml:space="preserve">Does the FSMC meet the </w:t>
      </w:r>
      <w:hyperlink r:id="rId47" w:history="1">
        <w:r w:rsidRPr="00C9324C">
          <w:rPr>
            <w:rStyle w:val="Hyperlink"/>
          </w:rPr>
          <w:t>Buy American Requirement</w:t>
        </w:r>
      </w:hyperlink>
      <w:r>
        <w:t xml:space="preserve"> of the contract and USDA regulations? </w:t>
      </w:r>
      <w:r w:rsidR="000135C5">
        <w:br/>
      </w:r>
      <w:r w:rsidRPr="00010CE2">
        <w:t>Spot check canned, fresh, frozen food/produce country of origin.</w:t>
      </w:r>
      <w:bookmarkEnd w:id="1"/>
      <w:r w:rsidR="00B5437D" w:rsidRPr="00B5437D">
        <w:t xml:space="preserve"> </w:t>
      </w:r>
      <w:r w:rsidR="00B5437D">
        <w:br/>
      </w:r>
      <w:r w:rsidR="00B5437D">
        <w:rPr>
          <w:rFonts w:ascii="MS Gothic" w:eastAsia="MS Gothic" w:hAnsi="MS Gothic"/>
        </w:rPr>
        <w:fldChar w:fldCharType="begin">
          <w:ffData>
            <w:name w:val="Check2"/>
            <w:enabled/>
            <w:calcOnExit w:val="0"/>
            <w:checkBox>
              <w:sizeAuto/>
              <w:default w:val="0"/>
              <w:checked w:val="0"/>
            </w:checkBox>
          </w:ffData>
        </w:fldChar>
      </w:r>
      <w:r w:rsidR="00B5437D">
        <w:rPr>
          <w:rFonts w:ascii="MS Gothic" w:eastAsia="MS Gothic" w:hAnsi="MS Gothic"/>
        </w:rPr>
        <w:instrText xml:space="preserve"> </w:instrText>
      </w:r>
      <w:r w:rsidR="00B5437D">
        <w:rPr>
          <w:rFonts w:ascii="MS Gothic" w:eastAsia="MS Gothic" w:hAnsi="MS Gothic" w:hint="eastAsia"/>
        </w:rPr>
        <w:instrText>FORMCHECKBOX</w:instrText>
      </w:r>
      <w:r w:rsidR="00B5437D">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B5437D">
        <w:rPr>
          <w:rFonts w:ascii="MS Gothic" w:eastAsia="MS Gothic" w:hAnsi="MS Gothic"/>
        </w:rPr>
        <w:fldChar w:fldCharType="end"/>
      </w:r>
      <w:r w:rsidR="00B5437D">
        <w:rPr>
          <w:rFonts w:ascii="MS Gothic" w:eastAsia="MS Gothic" w:hAnsi="MS Gothic"/>
        </w:rPr>
        <w:t xml:space="preserve"> </w:t>
      </w:r>
      <w:r w:rsidR="00B5437D" w:rsidRPr="008215DA">
        <w:t xml:space="preserve">Yes   </w:t>
      </w:r>
      <w:r w:rsidR="00B5437D">
        <w:rPr>
          <w:rFonts w:ascii="MS Gothic" w:eastAsia="MS Gothic" w:hAnsi="MS Gothic"/>
        </w:rPr>
        <w:fldChar w:fldCharType="begin">
          <w:ffData>
            <w:name w:val="Check2"/>
            <w:enabled/>
            <w:calcOnExit w:val="0"/>
            <w:checkBox>
              <w:sizeAuto/>
              <w:default w:val="0"/>
              <w:checked w:val="0"/>
            </w:checkBox>
          </w:ffData>
        </w:fldChar>
      </w:r>
      <w:r w:rsidR="00B5437D">
        <w:rPr>
          <w:rFonts w:ascii="MS Gothic" w:eastAsia="MS Gothic" w:hAnsi="MS Gothic"/>
        </w:rPr>
        <w:instrText xml:space="preserve"> </w:instrText>
      </w:r>
      <w:r w:rsidR="00B5437D">
        <w:rPr>
          <w:rFonts w:ascii="MS Gothic" w:eastAsia="MS Gothic" w:hAnsi="MS Gothic" w:hint="eastAsia"/>
        </w:rPr>
        <w:instrText>FORMCHECKBOX</w:instrText>
      </w:r>
      <w:r w:rsidR="00B5437D">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B5437D">
        <w:rPr>
          <w:rFonts w:ascii="MS Gothic" w:eastAsia="MS Gothic" w:hAnsi="MS Gothic"/>
        </w:rPr>
        <w:fldChar w:fldCharType="end"/>
      </w:r>
      <w:r w:rsidR="00B5437D">
        <w:rPr>
          <w:rFonts w:ascii="MS Gothic" w:eastAsia="MS Gothic" w:hAnsi="MS Gothic"/>
        </w:rPr>
        <w:t xml:space="preserve"> </w:t>
      </w:r>
      <w:r w:rsidR="00B5437D" w:rsidRPr="008215DA">
        <w:t xml:space="preserve">No </w:t>
      </w:r>
      <w:r w:rsidR="00B5437D">
        <w:t xml:space="preserve"> </w:t>
      </w:r>
      <w:r w:rsidR="00B5437D" w:rsidRPr="008215DA">
        <w:t xml:space="preserve"> </w:t>
      </w:r>
      <w:r w:rsidR="00B5437D">
        <w:rPr>
          <w:rFonts w:ascii="MS Gothic" w:eastAsia="MS Gothic" w:hAnsi="MS Gothic"/>
        </w:rPr>
        <w:fldChar w:fldCharType="begin">
          <w:ffData>
            <w:name w:val="Check2"/>
            <w:enabled/>
            <w:calcOnExit w:val="0"/>
            <w:checkBox>
              <w:sizeAuto/>
              <w:default w:val="0"/>
              <w:checked w:val="0"/>
            </w:checkBox>
          </w:ffData>
        </w:fldChar>
      </w:r>
      <w:r w:rsidR="00B5437D">
        <w:rPr>
          <w:rFonts w:ascii="MS Gothic" w:eastAsia="MS Gothic" w:hAnsi="MS Gothic"/>
        </w:rPr>
        <w:instrText xml:space="preserve"> </w:instrText>
      </w:r>
      <w:r w:rsidR="00B5437D">
        <w:rPr>
          <w:rFonts w:ascii="MS Gothic" w:eastAsia="MS Gothic" w:hAnsi="MS Gothic" w:hint="eastAsia"/>
        </w:rPr>
        <w:instrText>FORMCHECKBOX</w:instrText>
      </w:r>
      <w:r w:rsidR="00B5437D">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B5437D">
        <w:rPr>
          <w:rFonts w:ascii="MS Gothic" w:eastAsia="MS Gothic" w:hAnsi="MS Gothic"/>
        </w:rPr>
        <w:fldChar w:fldCharType="end"/>
      </w:r>
      <w:r w:rsidR="00B5437D">
        <w:rPr>
          <w:rFonts w:ascii="MS Gothic" w:eastAsia="MS Gothic" w:hAnsi="MS Gothic"/>
        </w:rPr>
        <w:t xml:space="preserve"> </w:t>
      </w:r>
      <w:r w:rsidR="00B5437D" w:rsidRPr="008215DA">
        <w:t>No</w:t>
      </w:r>
      <w:r w:rsidR="00B5437D">
        <w:t xml:space="preserve">t applicable </w:t>
      </w:r>
    </w:p>
    <w:p w14:paraId="5675FB99" w14:textId="116E7B39" w:rsidR="005109D1" w:rsidRDefault="00C9324C" w:rsidP="00B5437D">
      <w:pPr>
        <w:pStyle w:val="ListParagraph"/>
        <w:numPr>
          <w:ilvl w:val="0"/>
          <w:numId w:val="42"/>
        </w:numPr>
        <w:spacing w:before="240" w:line="288" w:lineRule="auto"/>
        <w:ind w:left="360"/>
        <w:rPr>
          <w:bCs/>
        </w:rPr>
      </w:pPr>
      <w:r>
        <w:t>Does the FSMC/SFA have a procedure in place to address exceptions</w:t>
      </w:r>
      <w:r w:rsidRPr="00C9324C">
        <w:t xml:space="preserve"> </w:t>
      </w:r>
      <w:r>
        <w:t>to the Buy American Requirement?</w:t>
      </w:r>
      <w:r w:rsidR="0002686E" w:rsidRPr="0002686E">
        <w:t xml:space="preserve"> </w:t>
      </w:r>
      <w:r w:rsidR="0002686E">
        <w:br/>
      </w:r>
      <w:r w:rsidR="00DC39A3">
        <w:rPr>
          <w:rFonts w:ascii="MS Gothic" w:eastAsia="MS Gothic" w:hAnsi="MS Gothic"/>
        </w:rPr>
        <w:fldChar w:fldCharType="begin">
          <w:ffData>
            <w:name w:val="Check2"/>
            <w:enabled/>
            <w:calcOnExit w:val="0"/>
            <w:checkBox>
              <w:sizeAuto/>
              <w:default w:val="0"/>
              <w:checked w:val="0"/>
            </w:checkBox>
          </w:ffData>
        </w:fldChar>
      </w:r>
      <w:r w:rsidR="00DC39A3">
        <w:rPr>
          <w:rFonts w:ascii="MS Gothic" w:eastAsia="MS Gothic" w:hAnsi="MS Gothic"/>
        </w:rPr>
        <w:instrText xml:space="preserve"> </w:instrText>
      </w:r>
      <w:r w:rsidR="00DC39A3">
        <w:rPr>
          <w:rFonts w:ascii="MS Gothic" w:eastAsia="MS Gothic" w:hAnsi="MS Gothic" w:hint="eastAsia"/>
        </w:rPr>
        <w:instrText>FORMCHECKBOX</w:instrText>
      </w:r>
      <w:r w:rsidR="00DC39A3">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DC39A3">
        <w:rPr>
          <w:rFonts w:ascii="MS Gothic" w:eastAsia="MS Gothic" w:hAnsi="MS Gothic"/>
        </w:rPr>
        <w:fldChar w:fldCharType="end"/>
      </w:r>
      <w:r w:rsidR="00DC39A3">
        <w:rPr>
          <w:rFonts w:ascii="MS Gothic" w:eastAsia="MS Gothic" w:hAnsi="MS Gothic"/>
        </w:rPr>
        <w:t xml:space="preserve"> </w:t>
      </w:r>
      <w:r w:rsidR="00DC39A3" w:rsidRPr="008215DA">
        <w:t xml:space="preserve">Yes   </w:t>
      </w:r>
      <w:r w:rsidR="00DC39A3">
        <w:rPr>
          <w:rFonts w:ascii="MS Gothic" w:eastAsia="MS Gothic" w:hAnsi="MS Gothic"/>
        </w:rPr>
        <w:fldChar w:fldCharType="begin">
          <w:ffData>
            <w:name w:val="Check2"/>
            <w:enabled/>
            <w:calcOnExit w:val="0"/>
            <w:checkBox>
              <w:sizeAuto/>
              <w:default w:val="0"/>
              <w:checked w:val="0"/>
            </w:checkBox>
          </w:ffData>
        </w:fldChar>
      </w:r>
      <w:r w:rsidR="00DC39A3">
        <w:rPr>
          <w:rFonts w:ascii="MS Gothic" w:eastAsia="MS Gothic" w:hAnsi="MS Gothic"/>
        </w:rPr>
        <w:instrText xml:space="preserve"> </w:instrText>
      </w:r>
      <w:r w:rsidR="00DC39A3">
        <w:rPr>
          <w:rFonts w:ascii="MS Gothic" w:eastAsia="MS Gothic" w:hAnsi="MS Gothic" w:hint="eastAsia"/>
        </w:rPr>
        <w:instrText>FORMCHECKBOX</w:instrText>
      </w:r>
      <w:r w:rsidR="00DC39A3">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DC39A3">
        <w:rPr>
          <w:rFonts w:ascii="MS Gothic" w:eastAsia="MS Gothic" w:hAnsi="MS Gothic"/>
        </w:rPr>
        <w:fldChar w:fldCharType="end"/>
      </w:r>
      <w:r w:rsidR="00DC39A3">
        <w:rPr>
          <w:rFonts w:ascii="MS Gothic" w:eastAsia="MS Gothic" w:hAnsi="MS Gothic"/>
        </w:rPr>
        <w:t xml:space="preserve"> </w:t>
      </w:r>
      <w:r w:rsidR="00DC39A3" w:rsidRPr="008215DA">
        <w:t xml:space="preserve">No </w:t>
      </w:r>
      <w:r w:rsidR="00DC39A3">
        <w:t xml:space="preserve"> </w:t>
      </w:r>
      <w:r w:rsidR="00DC39A3" w:rsidRPr="008215DA">
        <w:t xml:space="preserve"> </w:t>
      </w:r>
      <w:r w:rsidR="00DC39A3">
        <w:rPr>
          <w:rFonts w:ascii="MS Gothic" w:eastAsia="MS Gothic" w:hAnsi="MS Gothic"/>
        </w:rPr>
        <w:fldChar w:fldCharType="begin">
          <w:ffData>
            <w:name w:val="Check2"/>
            <w:enabled/>
            <w:calcOnExit w:val="0"/>
            <w:checkBox>
              <w:sizeAuto/>
              <w:default w:val="0"/>
              <w:checked w:val="0"/>
            </w:checkBox>
          </w:ffData>
        </w:fldChar>
      </w:r>
      <w:r w:rsidR="00DC39A3">
        <w:rPr>
          <w:rFonts w:ascii="MS Gothic" w:eastAsia="MS Gothic" w:hAnsi="MS Gothic"/>
        </w:rPr>
        <w:instrText xml:space="preserve"> </w:instrText>
      </w:r>
      <w:r w:rsidR="00DC39A3">
        <w:rPr>
          <w:rFonts w:ascii="MS Gothic" w:eastAsia="MS Gothic" w:hAnsi="MS Gothic" w:hint="eastAsia"/>
        </w:rPr>
        <w:instrText>FORMCHECKBOX</w:instrText>
      </w:r>
      <w:r w:rsidR="00DC39A3">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DC39A3">
        <w:rPr>
          <w:rFonts w:ascii="MS Gothic" w:eastAsia="MS Gothic" w:hAnsi="MS Gothic"/>
        </w:rPr>
        <w:fldChar w:fldCharType="end"/>
      </w:r>
      <w:r w:rsidR="00DC39A3">
        <w:rPr>
          <w:rFonts w:ascii="MS Gothic" w:eastAsia="MS Gothic" w:hAnsi="MS Gothic"/>
        </w:rPr>
        <w:t xml:space="preserve"> </w:t>
      </w:r>
      <w:r w:rsidR="00DC39A3" w:rsidRPr="008215DA">
        <w:t>No</w:t>
      </w:r>
      <w:r w:rsidR="00DC39A3">
        <w:t>t applicable</w:t>
      </w:r>
    </w:p>
    <w:p w14:paraId="03242BFF" w14:textId="77777777" w:rsidR="00624D61" w:rsidRPr="00624D61" w:rsidRDefault="00C9324C" w:rsidP="00624D61">
      <w:pPr>
        <w:pStyle w:val="ListParagraph"/>
        <w:numPr>
          <w:ilvl w:val="0"/>
          <w:numId w:val="42"/>
        </w:numPr>
        <w:spacing w:before="240" w:line="288" w:lineRule="auto"/>
        <w:ind w:left="360"/>
        <w:rPr>
          <w:bCs/>
        </w:rPr>
      </w:pPr>
      <w:r>
        <w:t xml:space="preserve">Does the FSMC </w:t>
      </w:r>
      <w:proofErr w:type="gramStart"/>
      <w:r>
        <w:t>procure</w:t>
      </w:r>
      <w:proofErr w:type="gramEnd"/>
      <w:r>
        <w:t xml:space="preserve"> and purchase produce based on the RFP/contract specifications?</w:t>
      </w:r>
      <w:r w:rsidRPr="00C9324C">
        <w:t xml:space="preserve"> </w:t>
      </w:r>
      <w:r>
        <w:br/>
      </w:r>
      <w:r w:rsidR="00DC39A3">
        <w:rPr>
          <w:rFonts w:ascii="MS Gothic" w:eastAsia="MS Gothic" w:hAnsi="MS Gothic"/>
        </w:rPr>
        <w:fldChar w:fldCharType="begin">
          <w:ffData>
            <w:name w:val="Check2"/>
            <w:enabled/>
            <w:calcOnExit w:val="0"/>
            <w:checkBox>
              <w:sizeAuto/>
              <w:default w:val="0"/>
              <w:checked w:val="0"/>
            </w:checkBox>
          </w:ffData>
        </w:fldChar>
      </w:r>
      <w:r w:rsidR="00DC39A3">
        <w:rPr>
          <w:rFonts w:ascii="MS Gothic" w:eastAsia="MS Gothic" w:hAnsi="MS Gothic"/>
        </w:rPr>
        <w:instrText xml:space="preserve"> </w:instrText>
      </w:r>
      <w:r w:rsidR="00DC39A3">
        <w:rPr>
          <w:rFonts w:ascii="MS Gothic" w:eastAsia="MS Gothic" w:hAnsi="MS Gothic" w:hint="eastAsia"/>
        </w:rPr>
        <w:instrText>FORMCHECKBOX</w:instrText>
      </w:r>
      <w:r w:rsidR="00DC39A3">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DC39A3">
        <w:rPr>
          <w:rFonts w:ascii="MS Gothic" w:eastAsia="MS Gothic" w:hAnsi="MS Gothic"/>
        </w:rPr>
        <w:fldChar w:fldCharType="end"/>
      </w:r>
      <w:r w:rsidR="00DC39A3">
        <w:rPr>
          <w:rFonts w:ascii="MS Gothic" w:eastAsia="MS Gothic" w:hAnsi="MS Gothic"/>
        </w:rPr>
        <w:t xml:space="preserve"> </w:t>
      </w:r>
      <w:r w:rsidR="00DC39A3" w:rsidRPr="008215DA">
        <w:t xml:space="preserve">Yes   </w:t>
      </w:r>
      <w:r w:rsidR="00DC39A3">
        <w:rPr>
          <w:rFonts w:ascii="MS Gothic" w:eastAsia="MS Gothic" w:hAnsi="MS Gothic"/>
        </w:rPr>
        <w:fldChar w:fldCharType="begin">
          <w:ffData>
            <w:name w:val="Check2"/>
            <w:enabled/>
            <w:calcOnExit w:val="0"/>
            <w:checkBox>
              <w:sizeAuto/>
              <w:default w:val="0"/>
              <w:checked w:val="0"/>
            </w:checkBox>
          </w:ffData>
        </w:fldChar>
      </w:r>
      <w:r w:rsidR="00DC39A3">
        <w:rPr>
          <w:rFonts w:ascii="MS Gothic" w:eastAsia="MS Gothic" w:hAnsi="MS Gothic"/>
        </w:rPr>
        <w:instrText xml:space="preserve"> </w:instrText>
      </w:r>
      <w:r w:rsidR="00DC39A3">
        <w:rPr>
          <w:rFonts w:ascii="MS Gothic" w:eastAsia="MS Gothic" w:hAnsi="MS Gothic" w:hint="eastAsia"/>
        </w:rPr>
        <w:instrText>FORMCHECKBOX</w:instrText>
      </w:r>
      <w:r w:rsidR="00DC39A3">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DC39A3">
        <w:rPr>
          <w:rFonts w:ascii="MS Gothic" w:eastAsia="MS Gothic" w:hAnsi="MS Gothic"/>
        </w:rPr>
        <w:fldChar w:fldCharType="end"/>
      </w:r>
      <w:r w:rsidR="00DC39A3">
        <w:rPr>
          <w:rFonts w:ascii="MS Gothic" w:eastAsia="MS Gothic" w:hAnsi="MS Gothic"/>
        </w:rPr>
        <w:t xml:space="preserve"> </w:t>
      </w:r>
      <w:r w:rsidR="00DC39A3" w:rsidRPr="008215DA">
        <w:t xml:space="preserve">No </w:t>
      </w:r>
      <w:r w:rsidR="00DC39A3">
        <w:t xml:space="preserve"> </w:t>
      </w:r>
      <w:r w:rsidR="00DC39A3" w:rsidRPr="008215DA">
        <w:t xml:space="preserve"> </w:t>
      </w:r>
      <w:r w:rsidR="00DC39A3">
        <w:rPr>
          <w:rFonts w:ascii="MS Gothic" w:eastAsia="MS Gothic" w:hAnsi="MS Gothic"/>
        </w:rPr>
        <w:fldChar w:fldCharType="begin">
          <w:ffData>
            <w:name w:val="Check2"/>
            <w:enabled/>
            <w:calcOnExit w:val="0"/>
            <w:checkBox>
              <w:sizeAuto/>
              <w:default w:val="0"/>
              <w:checked w:val="0"/>
            </w:checkBox>
          </w:ffData>
        </w:fldChar>
      </w:r>
      <w:r w:rsidR="00DC39A3">
        <w:rPr>
          <w:rFonts w:ascii="MS Gothic" w:eastAsia="MS Gothic" w:hAnsi="MS Gothic"/>
        </w:rPr>
        <w:instrText xml:space="preserve"> </w:instrText>
      </w:r>
      <w:r w:rsidR="00DC39A3">
        <w:rPr>
          <w:rFonts w:ascii="MS Gothic" w:eastAsia="MS Gothic" w:hAnsi="MS Gothic" w:hint="eastAsia"/>
        </w:rPr>
        <w:instrText>FORMCHECKBOX</w:instrText>
      </w:r>
      <w:r w:rsidR="00DC39A3">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00DC39A3">
        <w:rPr>
          <w:rFonts w:ascii="MS Gothic" w:eastAsia="MS Gothic" w:hAnsi="MS Gothic"/>
        </w:rPr>
        <w:fldChar w:fldCharType="end"/>
      </w:r>
      <w:r w:rsidR="00DC39A3">
        <w:rPr>
          <w:rFonts w:ascii="MS Gothic" w:eastAsia="MS Gothic" w:hAnsi="MS Gothic"/>
        </w:rPr>
        <w:t xml:space="preserve"> </w:t>
      </w:r>
      <w:r w:rsidR="00DC39A3" w:rsidRPr="008215DA">
        <w:t>No</w:t>
      </w:r>
      <w:r w:rsidR="00DC39A3">
        <w:t>t applicable</w:t>
      </w:r>
    </w:p>
    <w:p w14:paraId="4A0C479F" w14:textId="76C6E6EC" w:rsidR="00624D61" w:rsidRPr="00624D61" w:rsidRDefault="00C9324C" w:rsidP="00624D61">
      <w:pPr>
        <w:pStyle w:val="ListParagraph"/>
        <w:numPr>
          <w:ilvl w:val="0"/>
          <w:numId w:val="42"/>
        </w:numPr>
        <w:spacing w:before="240" w:line="288" w:lineRule="auto"/>
        <w:ind w:left="360"/>
        <w:rPr>
          <w:bCs/>
        </w:rPr>
      </w:pPr>
      <w:r>
        <w:t xml:space="preserve">Does the FSMC use the SFA’s </w:t>
      </w:r>
      <w:hyperlink r:id="rId48" w:history="1">
        <w:r w:rsidRPr="005109D1">
          <w:rPr>
            <w:rStyle w:val="Hyperlink"/>
          </w:rPr>
          <w:t>geographic preference</w:t>
        </w:r>
      </w:hyperlink>
      <w:r>
        <w:t xml:space="preserve"> to purchase locally from Connecticut farms?</w:t>
      </w:r>
    </w:p>
    <w:p w14:paraId="7E340B3C" w14:textId="77777777" w:rsidR="00624D61" w:rsidRDefault="00DC39A3" w:rsidP="000135C5">
      <w:pPr>
        <w:pStyle w:val="ListParagraph"/>
        <w:spacing w:line="288" w:lineRule="auto"/>
        <w:ind w:hanging="360"/>
      </w:pPr>
      <w:r>
        <w:rPr>
          <w:rFonts w:ascii="MS Gothic" w:eastAsia="MS Gothic" w:hAnsi="MS Gothic"/>
        </w:rPr>
        <w:fldChar w:fldCharType="begin">
          <w:ffData>
            <w:name w:val="Check2"/>
            <w:enabled/>
            <w:calcOnExit w:val="0"/>
            <w:checkBox>
              <w:sizeAuto/>
              <w:default w:val="0"/>
              <w:checked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Pr>
          <w:rFonts w:ascii="MS Gothic" w:eastAsia="MS Gothic" w:hAnsi="MS Gothic"/>
        </w:rPr>
        <w:fldChar w:fldCharType="end"/>
      </w:r>
      <w:r w:rsidR="00624D61">
        <w:rPr>
          <w:rFonts w:ascii="MS Gothic" w:eastAsia="MS Gothic" w:hAnsi="MS Gothic"/>
        </w:rPr>
        <w:tab/>
      </w:r>
      <w:r w:rsidRPr="008215DA">
        <w:t>Yes</w:t>
      </w:r>
      <w:r w:rsidR="00577CAD">
        <w:t>:</w:t>
      </w:r>
      <w:r w:rsidR="00624D61">
        <w:t xml:space="preserve"> Enter the approximate percentage of</w:t>
      </w:r>
      <w:r w:rsidR="00624D61" w:rsidRPr="00C9324C">
        <w:t xml:space="preserve"> </w:t>
      </w:r>
      <w:r w:rsidR="00624D61">
        <w:t>total purchases from Connecticut farms and explain how the SFA monitors FSMC compliance:</w:t>
      </w:r>
      <w:r w:rsidR="00624D61">
        <w:fldChar w:fldCharType="begin">
          <w:ffData>
            <w:name w:val="Text5"/>
            <w:enabled/>
            <w:calcOnExit w:val="0"/>
            <w:textInput/>
          </w:ffData>
        </w:fldChar>
      </w:r>
      <w:r w:rsidR="00624D61">
        <w:instrText xml:space="preserve"> FORMTEXT </w:instrText>
      </w:r>
      <w:r w:rsidR="00624D61">
        <w:fldChar w:fldCharType="separate"/>
      </w:r>
      <w:r w:rsidR="00624D61">
        <w:rPr>
          <w:noProof/>
        </w:rPr>
        <w:t> </w:t>
      </w:r>
      <w:r w:rsidR="00624D61">
        <w:rPr>
          <w:noProof/>
        </w:rPr>
        <w:t> </w:t>
      </w:r>
      <w:r w:rsidR="00624D61">
        <w:rPr>
          <w:noProof/>
        </w:rPr>
        <w:t> </w:t>
      </w:r>
      <w:r w:rsidR="00624D61">
        <w:rPr>
          <w:noProof/>
        </w:rPr>
        <w:t> </w:t>
      </w:r>
      <w:r w:rsidR="00624D61">
        <w:rPr>
          <w:noProof/>
        </w:rPr>
        <w:t> </w:t>
      </w:r>
      <w:r w:rsidR="00624D61">
        <w:fldChar w:fldCharType="end"/>
      </w:r>
    </w:p>
    <w:p w14:paraId="661DE469" w14:textId="2F7C4F36" w:rsidR="00624D61" w:rsidRPr="00624D61" w:rsidRDefault="00DC39A3" w:rsidP="000135C5">
      <w:pPr>
        <w:pStyle w:val="ListParagraph"/>
        <w:spacing w:line="288" w:lineRule="auto"/>
        <w:ind w:hanging="360"/>
        <w:rPr>
          <w:bCs/>
        </w:rPr>
      </w:pPr>
      <w:r w:rsidRPr="00577CAD">
        <w:rPr>
          <w:rFonts w:ascii="MS Gothic" w:eastAsia="MS Gothic" w:hAnsi="MS Gothic"/>
        </w:rPr>
        <w:fldChar w:fldCharType="begin">
          <w:ffData>
            <w:name w:val="Check2"/>
            <w:enabled/>
            <w:calcOnExit w:val="0"/>
            <w:checkBox>
              <w:sizeAuto/>
              <w:default w:val="0"/>
              <w:checked w:val="0"/>
            </w:checkBox>
          </w:ffData>
        </w:fldChar>
      </w:r>
      <w:r w:rsidRPr="00577CAD">
        <w:rPr>
          <w:rFonts w:ascii="MS Gothic" w:eastAsia="MS Gothic" w:hAnsi="MS Gothic"/>
        </w:rPr>
        <w:instrText xml:space="preserve"> </w:instrText>
      </w:r>
      <w:r w:rsidRPr="00577CAD">
        <w:rPr>
          <w:rFonts w:ascii="MS Gothic" w:eastAsia="MS Gothic" w:hAnsi="MS Gothic" w:hint="eastAsia"/>
        </w:rPr>
        <w:instrText>FORMCHECKBOX</w:instrText>
      </w:r>
      <w:r w:rsidRPr="00577CAD">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Pr="00577CAD">
        <w:rPr>
          <w:rFonts w:ascii="MS Gothic" w:eastAsia="MS Gothic" w:hAnsi="MS Gothic"/>
        </w:rPr>
        <w:fldChar w:fldCharType="end"/>
      </w:r>
      <w:r w:rsidR="000135C5">
        <w:rPr>
          <w:rFonts w:ascii="MS Gothic" w:eastAsia="MS Gothic" w:hAnsi="MS Gothic"/>
        </w:rPr>
        <w:tab/>
      </w:r>
      <w:r w:rsidRPr="008215DA">
        <w:t>No</w:t>
      </w:r>
    </w:p>
    <w:p w14:paraId="1A68476F" w14:textId="4EF7916D" w:rsidR="00C9324C" w:rsidRPr="00577CAD" w:rsidRDefault="00DC39A3" w:rsidP="000135C5">
      <w:pPr>
        <w:pStyle w:val="ListParagraph"/>
        <w:spacing w:line="288" w:lineRule="auto"/>
        <w:ind w:hanging="360"/>
        <w:rPr>
          <w:bCs/>
        </w:rPr>
      </w:pPr>
      <w:r w:rsidRPr="00577CAD">
        <w:rPr>
          <w:rFonts w:ascii="MS Gothic" w:eastAsia="MS Gothic" w:hAnsi="MS Gothic"/>
        </w:rPr>
        <w:fldChar w:fldCharType="begin">
          <w:ffData>
            <w:name w:val="Check2"/>
            <w:enabled/>
            <w:calcOnExit w:val="0"/>
            <w:checkBox>
              <w:sizeAuto/>
              <w:default w:val="0"/>
              <w:checked w:val="0"/>
            </w:checkBox>
          </w:ffData>
        </w:fldChar>
      </w:r>
      <w:r w:rsidRPr="00577CAD">
        <w:rPr>
          <w:rFonts w:ascii="MS Gothic" w:eastAsia="MS Gothic" w:hAnsi="MS Gothic"/>
        </w:rPr>
        <w:instrText xml:space="preserve"> </w:instrText>
      </w:r>
      <w:r w:rsidRPr="00577CAD">
        <w:rPr>
          <w:rFonts w:ascii="MS Gothic" w:eastAsia="MS Gothic" w:hAnsi="MS Gothic" w:hint="eastAsia"/>
        </w:rPr>
        <w:instrText>FORMCHECKBOX</w:instrText>
      </w:r>
      <w:r w:rsidRPr="00577CAD">
        <w:rPr>
          <w:rFonts w:ascii="MS Gothic" w:eastAsia="MS Gothic" w:hAnsi="MS Gothic"/>
        </w:rPr>
        <w:instrText xml:space="preserve"> </w:instrText>
      </w:r>
      <w:r w:rsidR="00D61D53">
        <w:rPr>
          <w:rFonts w:ascii="MS Gothic" w:eastAsia="MS Gothic" w:hAnsi="MS Gothic"/>
        </w:rPr>
      </w:r>
      <w:r w:rsidR="00D61D53">
        <w:rPr>
          <w:rFonts w:ascii="MS Gothic" w:eastAsia="MS Gothic" w:hAnsi="MS Gothic"/>
        </w:rPr>
        <w:fldChar w:fldCharType="separate"/>
      </w:r>
      <w:r w:rsidRPr="00577CAD">
        <w:rPr>
          <w:rFonts w:ascii="MS Gothic" w:eastAsia="MS Gothic" w:hAnsi="MS Gothic"/>
        </w:rPr>
        <w:fldChar w:fldCharType="end"/>
      </w:r>
      <w:r w:rsidR="000135C5">
        <w:rPr>
          <w:rFonts w:ascii="MS Gothic" w:eastAsia="MS Gothic" w:hAnsi="MS Gothic"/>
        </w:rPr>
        <w:tab/>
      </w:r>
      <w:r w:rsidRPr="008215DA">
        <w:t>No</w:t>
      </w:r>
      <w:r>
        <w:t>t applicable</w:t>
      </w:r>
      <w:r w:rsidR="005109D1" w:rsidRPr="00577CAD">
        <w:rPr>
          <w:bCs/>
        </w:rPr>
        <w:br w:type="page"/>
      </w:r>
    </w:p>
    <w:p w14:paraId="63A91B9D" w14:textId="4813B442" w:rsidR="0002686E" w:rsidRPr="0002686E" w:rsidRDefault="0002686E" w:rsidP="00F10E42">
      <w:pPr>
        <w:pStyle w:val="Heading1"/>
        <w:rPr>
          <w:sz w:val="21"/>
          <w:szCs w:val="21"/>
        </w:rPr>
      </w:pPr>
      <w:bookmarkStart w:id="2" w:name="Part6"/>
      <w:r w:rsidRPr="0002686E">
        <w:rPr>
          <w:noProof/>
        </w:rPr>
        <w:lastRenderedPageBreak/>
        <w:t xml:space="preserve">Part </w:t>
      </w:r>
      <w:r>
        <w:rPr>
          <w:noProof/>
        </w:rPr>
        <w:t>6</w:t>
      </w:r>
      <w:r w:rsidRPr="0002686E">
        <w:rPr>
          <w:noProof/>
        </w:rPr>
        <w:t xml:space="preserve">: </w:t>
      </w:r>
      <w:r w:rsidR="00624D61">
        <w:rPr>
          <w:noProof/>
        </w:rPr>
        <w:t>Comments and Corrective Action</w:t>
      </w:r>
    </w:p>
    <w:bookmarkEnd w:id="2"/>
    <w:p w14:paraId="07554E4E" w14:textId="33889902" w:rsidR="00624D61" w:rsidRDefault="00624D61" w:rsidP="003C6E4A">
      <w:pPr>
        <w:spacing w:after="240" w:line="288" w:lineRule="auto"/>
      </w:pPr>
      <w:r w:rsidRPr="00624D61">
        <w:t xml:space="preserve">Explain </w:t>
      </w:r>
      <w:r>
        <w:t>all</w:t>
      </w:r>
      <w:r w:rsidRPr="00624D61">
        <w:t xml:space="preserve"> “No” responses and </w:t>
      </w:r>
      <w:r>
        <w:t xml:space="preserve">indicate the </w:t>
      </w:r>
      <w:r w:rsidRPr="00624D61">
        <w:t xml:space="preserve">applicable corrective action with </w:t>
      </w:r>
      <w:r>
        <w:t xml:space="preserve">the </w:t>
      </w:r>
      <w:r w:rsidRPr="00624D61">
        <w:t>date corrected</w:t>
      </w:r>
      <w:r>
        <w:t>.</w:t>
      </w:r>
    </w:p>
    <w:p w14:paraId="614DF879" w14:textId="5B26E700" w:rsidR="00B5437D" w:rsidRDefault="00624D61" w:rsidP="00726337">
      <w:pPr>
        <w:spacing w:after="240" w:line="288" w:lineRule="auto"/>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B5437D">
        <w:br w:type="page"/>
      </w:r>
    </w:p>
    <w:p w14:paraId="6653C7CE" w14:textId="6B5FCF05" w:rsidR="00B5437D" w:rsidRPr="0002686E" w:rsidRDefault="00B5437D" w:rsidP="00B5437D">
      <w:pPr>
        <w:pStyle w:val="Heading1"/>
        <w:rPr>
          <w:sz w:val="21"/>
          <w:szCs w:val="21"/>
        </w:rPr>
      </w:pPr>
      <w:r w:rsidRPr="0002686E">
        <w:rPr>
          <w:noProof/>
        </w:rPr>
        <w:lastRenderedPageBreak/>
        <w:t xml:space="preserve">Part </w:t>
      </w:r>
      <w:r>
        <w:rPr>
          <w:noProof/>
        </w:rPr>
        <w:t>7</w:t>
      </w:r>
      <w:r w:rsidRPr="0002686E">
        <w:rPr>
          <w:noProof/>
        </w:rPr>
        <w:t xml:space="preserve">: </w:t>
      </w:r>
      <w:r>
        <w:rPr>
          <w:noProof/>
        </w:rPr>
        <w:t>Signatures</w:t>
      </w:r>
    </w:p>
    <w:p w14:paraId="3549ABE2" w14:textId="0BC171AF" w:rsidR="00B5437D" w:rsidRDefault="00B5437D" w:rsidP="00B5437D">
      <w:pPr>
        <w:spacing w:after="600" w:line="288" w:lineRule="auto"/>
      </w:pPr>
      <w:r>
        <w:t>The FSMC representative and SFA representative must sign and date this form.</w:t>
      </w:r>
    </w:p>
    <w:tbl>
      <w:tblPr>
        <w:tblW w:w="10195" w:type="dxa"/>
        <w:tblLook w:val="04A0" w:firstRow="1" w:lastRow="0" w:firstColumn="1" w:lastColumn="0" w:noHBand="0" w:noVBand="1"/>
      </w:tblPr>
      <w:tblGrid>
        <w:gridCol w:w="4820"/>
        <w:gridCol w:w="283"/>
        <w:gridCol w:w="3267"/>
        <w:gridCol w:w="270"/>
        <w:gridCol w:w="1555"/>
      </w:tblGrid>
      <w:tr w:rsidR="00672F2D" w:rsidRPr="001F7571" w14:paraId="64ABE162" w14:textId="77777777" w:rsidTr="00672F2D">
        <w:trPr>
          <w:trHeight w:val="360"/>
        </w:trPr>
        <w:tc>
          <w:tcPr>
            <w:tcW w:w="4820" w:type="dxa"/>
            <w:tcBorders>
              <w:bottom w:val="single" w:sz="4" w:space="0" w:color="auto"/>
            </w:tcBorders>
            <w:shd w:val="clear" w:color="auto" w:fill="auto"/>
            <w:vAlign w:val="bottom"/>
          </w:tcPr>
          <w:p w14:paraId="355F5710" w14:textId="73FA3847" w:rsidR="00672F2D" w:rsidRPr="001F7571" w:rsidRDefault="00672F2D" w:rsidP="00672F2D">
            <w:pPr>
              <w:spacing w:line="288" w:lineRule="auto"/>
              <w:rPr>
                <w:bCs/>
              </w:rPr>
            </w:pPr>
          </w:p>
        </w:tc>
        <w:tc>
          <w:tcPr>
            <w:tcW w:w="283" w:type="dxa"/>
            <w:shd w:val="clear" w:color="auto" w:fill="auto"/>
          </w:tcPr>
          <w:p w14:paraId="259BD7E2" w14:textId="77777777" w:rsidR="00672F2D" w:rsidRPr="001F7571" w:rsidRDefault="00672F2D" w:rsidP="00672F2D">
            <w:pPr>
              <w:spacing w:line="288" w:lineRule="auto"/>
              <w:rPr>
                <w:bCs/>
              </w:rPr>
            </w:pPr>
          </w:p>
        </w:tc>
        <w:tc>
          <w:tcPr>
            <w:tcW w:w="3267" w:type="dxa"/>
            <w:tcBorders>
              <w:bottom w:val="single" w:sz="4" w:space="0" w:color="auto"/>
            </w:tcBorders>
            <w:shd w:val="clear" w:color="auto" w:fill="auto"/>
            <w:vAlign w:val="bottom"/>
          </w:tcPr>
          <w:p w14:paraId="66B5AF1F" w14:textId="16D35E7D" w:rsidR="00672F2D" w:rsidRPr="001F7571" w:rsidRDefault="00672F2D" w:rsidP="00672F2D">
            <w:pPr>
              <w:spacing w:line="288" w:lineRule="auto"/>
              <w:rPr>
                <w:bCs/>
              </w:rPr>
            </w:pPr>
            <w:r w:rsidRPr="001F7571">
              <w:rPr>
                <w:bCs/>
              </w:rPr>
              <w:fldChar w:fldCharType="begin">
                <w:ffData>
                  <w:name w:val="Text4"/>
                  <w:enabled/>
                  <w:calcOnExit w:val="0"/>
                  <w:textInput/>
                </w:ffData>
              </w:fldChar>
            </w:r>
            <w:r w:rsidRPr="001F7571">
              <w:rPr>
                <w:bCs/>
              </w:rPr>
              <w:instrText xml:space="preserve"> FORMTEXT </w:instrText>
            </w:r>
            <w:r w:rsidRPr="001F7571">
              <w:rPr>
                <w:bCs/>
              </w:rPr>
            </w:r>
            <w:r w:rsidRPr="001F7571">
              <w:rPr>
                <w:bCs/>
              </w:rPr>
              <w:fldChar w:fldCharType="separate"/>
            </w:r>
            <w:r w:rsidRPr="001F7571">
              <w:rPr>
                <w:bCs/>
                <w:noProof/>
              </w:rPr>
              <w:t> </w:t>
            </w:r>
            <w:r w:rsidRPr="001F7571">
              <w:rPr>
                <w:bCs/>
                <w:noProof/>
              </w:rPr>
              <w:t> </w:t>
            </w:r>
            <w:r w:rsidRPr="001F7571">
              <w:rPr>
                <w:bCs/>
                <w:noProof/>
              </w:rPr>
              <w:t> </w:t>
            </w:r>
            <w:r w:rsidRPr="001F7571">
              <w:rPr>
                <w:bCs/>
                <w:noProof/>
              </w:rPr>
              <w:t> </w:t>
            </w:r>
            <w:r w:rsidRPr="001F7571">
              <w:rPr>
                <w:bCs/>
                <w:noProof/>
              </w:rPr>
              <w:t> </w:t>
            </w:r>
            <w:r w:rsidRPr="001F7571">
              <w:rPr>
                <w:bCs/>
              </w:rPr>
              <w:fldChar w:fldCharType="end"/>
            </w:r>
          </w:p>
        </w:tc>
        <w:tc>
          <w:tcPr>
            <w:tcW w:w="270" w:type="dxa"/>
            <w:shd w:val="clear" w:color="auto" w:fill="auto"/>
            <w:vAlign w:val="bottom"/>
          </w:tcPr>
          <w:p w14:paraId="630C370A" w14:textId="77777777" w:rsidR="00672F2D" w:rsidRPr="001F7571" w:rsidRDefault="00672F2D" w:rsidP="00672F2D">
            <w:pPr>
              <w:spacing w:line="288" w:lineRule="auto"/>
              <w:rPr>
                <w:bCs/>
              </w:rPr>
            </w:pPr>
          </w:p>
        </w:tc>
        <w:tc>
          <w:tcPr>
            <w:tcW w:w="1555" w:type="dxa"/>
            <w:tcBorders>
              <w:bottom w:val="single" w:sz="4" w:space="0" w:color="auto"/>
            </w:tcBorders>
            <w:shd w:val="clear" w:color="auto" w:fill="auto"/>
            <w:vAlign w:val="bottom"/>
          </w:tcPr>
          <w:p w14:paraId="66A8615C" w14:textId="11C46E67" w:rsidR="00672F2D" w:rsidRPr="001F7571" w:rsidRDefault="00672F2D" w:rsidP="00672F2D">
            <w:pPr>
              <w:spacing w:line="288" w:lineRule="auto"/>
              <w:rPr>
                <w:bCs/>
              </w:rPr>
            </w:pPr>
            <w:r w:rsidRPr="001F7571">
              <w:rPr>
                <w:bCs/>
              </w:rPr>
              <w:fldChar w:fldCharType="begin">
                <w:ffData>
                  <w:name w:val="Text4"/>
                  <w:enabled/>
                  <w:calcOnExit w:val="0"/>
                  <w:textInput/>
                </w:ffData>
              </w:fldChar>
            </w:r>
            <w:r w:rsidRPr="001F7571">
              <w:rPr>
                <w:bCs/>
              </w:rPr>
              <w:instrText xml:space="preserve"> FORMTEXT </w:instrText>
            </w:r>
            <w:r w:rsidRPr="001F7571">
              <w:rPr>
                <w:bCs/>
              </w:rPr>
            </w:r>
            <w:r w:rsidRPr="001F7571">
              <w:rPr>
                <w:bCs/>
              </w:rPr>
              <w:fldChar w:fldCharType="separate"/>
            </w:r>
            <w:r w:rsidRPr="001F7571">
              <w:rPr>
                <w:bCs/>
                <w:noProof/>
              </w:rPr>
              <w:t> </w:t>
            </w:r>
            <w:r w:rsidRPr="001F7571">
              <w:rPr>
                <w:bCs/>
                <w:noProof/>
              </w:rPr>
              <w:t> </w:t>
            </w:r>
            <w:r w:rsidRPr="001F7571">
              <w:rPr>
                <w:bCs/>
                <w:noProof/>
              </w:rPr>
              <w:t> </w:t>
            </w:r>
            <w:r w:rsidRPr="001F7571">
              <w:rPr>
                <w:bCs/>
                <w:noProof/>
              </w:rPr>
              <w:t> </w:t>
            </w:r>
            <w:r w:rsidRPr="001F7571">
              <w:rPr>
                <w:bCs/>
                <w:noProof/>
              </w:rPr>
              <w:t> </w:t>
            </w:r>
            <w:r w:rsidRPr="001F7571">
              <w:rPr>
                <w:bCs/>
              </w:rPr>
              <w:fldChar w:fldCharType="end"/>
            </w:r>
          </w:p>
        </w:tc>
      </w:tr>
      <w:tr w:rsidR="00672F2D" w:rsidRPr="001F7571" w14:paraId="43D8A11B" w14:textId="77777777" w:rsidTr="00672F2D">
        <w:trPr>
          <w:trHeight w:val="288"/>
        </w:trPr>
        <w:tc>
          <w:tcPr>
            <w:tcW w:w="4820" w:type="dxa"/>
            <w:tcBorders>
              <w:top w:val="single" w:sz="4" w:space="0" w:color="auto"/>
            </w:tcBorders>
            <w:shd w:val="clear" w:color="auto" w:fill="auto"/>
          </w:tcPr>
          <w:p w14:paraId="30F25A13" w14:textId="7BCC0C96" w:rsidR="00672F2D" w:rsidRPr="001F7571" w:rsidRDefault="0002686E" w:rsidP="00672F2D">
            <w:pPr>
              <w:spacing w:before="20" w:line="288" w:lineRule="auto"/>
              <w:rPr>
                <w:bCs/>
              </w:rPr>
            </w:pPr>
            <w:r w:rsidRPr="0002686E">
              <w:rPr>
                <w:bCs/>
              </w:rPr>
              <w:t>Signature of FSMC representative</w:t>
            </w:r>
          </w:p>
        </w:tc>
        <w:tc>
          <w:tcPr>
            <w:tcW w:w="283" w:type="dxa"/>
            <w:shd w:val="clear" w:color="auto" w:fill="auto"/>
          </w:tcPr>
          <w:p w14:paraId="5C764CD6" w14:textId="77777777" w:rsidR="00672F2D" w:rsidRPr="001F7571" w:rsidRDefault="00672F2D" w:rsidP="00672F2D">
            <w:pPr>
              <w:spacing w:before="20" w:line="288" w:lineRule="auto"/>
              <w:jc w:val="center"/>
              <w:rPr>
                <w:bCs/>
              </w:rPr>
            </w:pPr>
          </w:p>
        </w:tc>
        <w:tc>
          <w:tcPr>
            <w:tcW w:w="3267" w:type="dxa"/>
            <w:tcBorders>
              <w:top w:val="single" w:sz="4" w:space="0" w:color="auto"/>
            </w:tcBorders>
            <w:shd w:val="clear" w:color="auto" w:fill="auto"/>
            <w:vAlign w:val="bottom"/>
          </w:tcPr>
          <w:p w14:paraId="416EA7F3" w14:textId="77777777" w:rsidR="00672F2D" w:rsidRPr="001F7571" w:rsidRDefault="00672F2D" w:rsidP="00672F2D">
            <w:pPr>
              <w:spacing w:before="20" w:line="288" w:lineRule="auto"/>
              <w:rPr>
                <w:bCs/>
              </w:rPr>
            </w:pPr>
            <w:r w:rsidRPr="001F7571">
              <w:rPr>
                <w:bCs/>
              </w:rPr>
              <w:t>Title</w:t>
            </w:r>
          </w:p>
        </w:tc>
        <w:tc>
          <w:tcPr>
            <w:tcW w:w="270" w:type="dxa"/>
            <w:shd w:val="clear" w:color="auto" w:fill="auto"/>
            <w:vAlign w:val="bottom"/>
          </w:tcPr>
          <w:p w14:paraId="4D2DF8EE" w14:textId="77777777" w:rsidR="00672F2D" w:rsidRPr="001F7571" w:rsidRDefault="00672F2D" w:rsidP="00672F2D">
            <w:pPr>
              <w:spacing w:before="20" w:line="288" w:lineRule="auto"/>
              <w:rPr>
                <w:bCs/>
              </w:rPr>
            </w:pPr>
          </w:p>
        </w:tc>
        <w:tc>
          <w:tcPr>
            <w:tcW w:w="1555" w:type="dxa"/>
            <w:tcBorders>
              <w:top w:val="single" w:sz="4" w:space="0" w:color="auto"/>
            </w:tcBorders>
            <w:shd w:val="clear" w:color="auto" w:fill="auto"/>
            <w:vAlign w:val="bottom"/>
          </w:tcPr>
          <w:p w14:paraId="77B3B2A0" w14:textId="77777777" w:rsidR="00672F2D" w:rsidRPr="001F7571" w:rsidRDefault="00672F2D" w:rsidP="00672F2D">
            <w:pPr>
              <w:spacing w:before="20" w:line="288" w:lineRule="auto"/>
              <w:rPr>
                <w:bCs/>
              </w:rPr>
            </w:pPr>
            <w:r w:rsidRPr="001F7571">
              <w:rPr>
                <w:bCs/>
              </w:rPr>
              <w:t>Date</w:t>
            </w:r>
          </w:p>
        </w:tc>
      </w:tr>
      <w:tr w:rsidR="001F7571" w:rsidRPr="001F7571" w14:paraId="74A70DCE" w14:textId="77777777" w:rsidTr="00672F2D">
        <w:trPr>
          <w:trHeight w:val="360"/>
        </w:trPr>
        <w:tc>
          <w:tcPr>
            <w:tcW w:w="4820" w:type="dxa"/>
            <w:tcBorders>
              <w:bottom w:val="single" w:sz="4" w:space="0" w:color="auto"/>
            </w:tcBorders>
            <w:shd w:val="clear" w:color="auto" w:fill="auto"/>
          </w:tcPr>
          <w:p w14:paraId="68A961BF" w14:textId="77777777" w:rsidR="001F7571" w:rsidRPr="001F7571" w:rsidRDefault="001F7571" w:rsidP="001F7571">
            <w:pPr>
              <w:spacing w:line="288" w:lineRule="auto"/>
              <w:rPr>
                <w:bCs/>
              </w:rPr>
            </w:pPr>
          </w:p>
        </w:tc>
        <w:tc>
          <w:tcPr>
            <w:tcW w:w="283" w:type="dxa"/>
            <w:shd w:val="clear" w:color="auto" w:fill="auto"/>
          </w:tcPr>
          <w:p w14:paraId="4517CD87" w14:textId="77777777" w:rsidR="001F7571" w:rsidRPr="001F7571" w:rsidRDefault="001F7571" w:rsidP="001F7571">
            <w:pPr>
              <w:spacing w:line="288" w:lineRule="auto"/>
              <w:jc w:val="center"/>
              <w:rPr>
                <w:bCs/>
              </w:rPr>
            </w:pPr>
          </w:p>
        </w:tc>
        <w:tc>
          <w:tcPr>
            <w:tcW w:w="3267" w:type="dxa"/>
            <w:tcBorders>
              <w:bottom w:val="single" w:sz="4" w:space="0" w:color="auto"/>
            </w:tcBorders>
            <w:shd w:val="clear" w:color="auto" w:fill="auto"/>
            <w:vAlign w:val="bottom"/>
          </w:tcPr>
          <w:p w14:paraId="3D349886" w14:textId="216A69FD" w:rsidR="001F7571" w:rsidRPr="001F7571" w:rsidRDefault="001F7571" w:rsidP="001F7571">
            <w:pPr>
              <w:spacing w:line="288" w:lineRule="auto"/>
              <w:rPr>
                <w:bCs/>
              </w:rPr>
            </w:pPr>
            <w:r w:rsidRPr="001F7571">
              <w:rPr>
                <w:bCs/>
              </w:rPr>
              <w:fldChar w:fldCharType="begin">
                <w:ffData>
                  <w:name w:val="Text4"/>
                  <w:enabled/>
                  <w:calcOnExit w:val="0"/>
                  <w:textInput/>
                </w:ffData>
              </w:fldChar>
            </w:r>
            <w:r w:rsidRPr="001F7571">
              <w:rPr>
                <w:bCs/>
              </w:rPr>
              <w:instrText xml:space="preserve"> FORMTEXT </w:instrText>
            </w:r>
            <w:r w:rsidRPr="001F7571">
              <w:rPr>
                <w:bCs/>
              </w:rPr>
            </w:r>
            <w:r w:rsidRPr="001F7571">
              <w:rPr>
                <w:bCs/>
              </w:rPr>
              <w:fldChar w:fldCharType="separate"/>
            </w:r>
            <w:r w:rsidRPr="001F7571">
              <w:rPr>
                <w:bCs/>
                <w:noProof/>
              </w:rPr>
              <w:t> </w:t>
            </w:r>
            <w:r w:rsidRPr="001F7571">
              <w:rPr>
                <w:bCs/>
                <w:noProof/>
              </w:rPr>
              <w:t> </w:t>
            </w:r>
            <w:r w:rsidRPr="001F7571">
              <w:rPr>
                <w:bCs/>
                <w:noProof/>
              </w:rPr>
              <w:t> </w:t>
            </w:r>
            <w:r w:rsidRPr="001F7571">
              <w:rPr>
                <w:bCs/>
                <w:noProof/>
              </w:rPr>
              <w:t> </w:t>
            </w:r>
            <w:r w:rsidRPr="001F7571">
              <w:rPr>
                <w:bCs/>
                <w:noProof/>
              </w:rPr>
              <w:t> </w:t>
            </w:r>
            <w:r w:rsidRPr="001F7571">
              <w:rPr>
                <w:bCs/>
              </w:rPr>
              <w:fldChar w:fldCharType="end"/>
            </w:r>
          </w:p>
        </w:tc>
        <w:tc>
          <w:tcPr>
            <w:tcW w:w="270" w:type="dxa"/>
            <w:shd w:val="clear" w:color="auto" w:fill="auto"/>
            <w:vAlign w:val="bottom"/>
          </w:tcPr>
          <w:p w14:paraId="25CC1669" w14:textId="77777777" w:rsidR="001F7571" w:rsidRPr="001F7571" w:rsidRDefault="001F7571" w:rsidP="001F7571">
            <w:pPr>
              <w:spacing w:line="288" w:lineRule="auto"/>
              <w:rPr>
                <w:bCs/>
              </w:rPr>
            </w:pPr>
          </w:p>
        </w:tc>
        <w:tc>
          <w:tcPr>
            <w:tcW w:w="1555" w:type="dxa"/>
            <w:tcBorders>
              <w:bottom w:val="single" w:sz="4" w:space="0" w:color="auto"/>
            </w:tcBorders>
            <w:shd w:val="clear" w:color="auto" w:fill="auto"/>
            <w:vAlign w:val="bottom"/>
          </w:tcPr>
          <w:p w14:paraId="218489CC" w14:textId="62A3D9CA" w:rsidR="001F7571" w:rsidRPr="001F7571" w:rsidRDefault="001F7571" w:rsidP="001F7571">
            <w:pPr>
              <w:spacing w:line="288" w:lineRule="auto"/>
              <w:rPr>
                <w:bCs/>
              </w:rPr>
            </w:pPr>
            <w:r w:rsidRPr="001F7571">
              <w:rPr>
                <w:bCs/>
              </w:rPr>
              <w:fldChar w:fldCharType="begin">
                <w:ffData>
                  <w:name w:val="Text4"/>
                  <w:enabled/>
                  <w:calcOnExit w:val="0"/>
                  <w:textInput/>
                </w:ffData>
              </w:fldChar>
            </w:r>
            <w:r w:rsidRPr="001F7571">
              <w:rPr>
                <w:bCs/>
              </w:rPr>
              <w:instrText xml:space="preserve"> FORMTEXT </w:instrText>
            </w:r>
            <w:r w:rsidRPr="001F7571">
              <w:rPr>
                <w:bCs/>
              </w:rPr>
            </w:r>
            <w:r w:rsidRPr="001F7571">
              <w:rPr>
                <w:bCs/>
              </w:rPr>
              <w:fldChar w:fldCharType="separate"/>
            </w:r>
            <w:r w:rsidRPr="001F7571">
              <w:rPr>
                <w:bCs/>
                <w:noProof/>
              </w:rPr>
              <w:t> </w:t>
            </w:r>
            <w:r w:rsidRPr="001F7571">
              <w:rPr>
                <w:bCs/>
                <w:noProof/>
              </w:rPr>
              <w:t> </w:t>
            </w:r>
            <w:r w:rsidRPr="001F7571">
              <w:rPr>
                <w:bCs/>
                <w:noProof/>
              </w:rPr>
              <w:t> </w:t>
            </w:r>
            <w:r w:rsidRPr="001F7571">
              <w:rPr>
                <w:bCs/>
                <w:noProof/>
              </w:rPr>
              <w:t> </w:t>
            </w:r>
            <w:r w:rsidRPr="001F7571">
              <w:rPr>
                <w:bCs/>
                <w:noProof/>
              </w:rPr>
              <w:t> </w:t>
            </w:r>
            <w:r w:rsidRPr="001F7571">
              <w:rPr>
                <w:bCs/>
              </w:rPr>
              <w:fldChar w:fldCharType="end"/>
            </w:r>
          </w:p>
        </w:tc>
      </w:tr>
      <w:tr w:rsidR="00672F2D" w:rsidRPr="001F7571" w14:paraId="03CAEEC8" w14:textId="77777777" w:rsidTr="00672F2D">
        <w:trPr>
          <w:trHeight w:val="144"/>
        </w:trPr>
        <w:tc>
          <w:tcPr>
            <w:tcW w:w="4820" w:type="dxa"/>
            <w:tcBorders>
              <w:top w:val="single" w:sz="4" w:space="0" w:color="auto"/>
            </w:tcBorders>
            <w:shd w:val="clear" w:color="auto" w:fill="auto"/>
          </w:tcPr>
          <w:p w14:paraId="47C9889A" w14:textId="5AD41DC7" w:rsidR="00672F2D" w:rsidRPr="001F7571" w:rsidRDefault="00672F2D" w:rsidP="00672F2D">
            <w:pPr>
              <w:spacing w:before="20" w:line="288" w:lineRule="auto"/>
              <w:rPr>
                <w:bCs/>
              </w:rPr>
            </w:pPr>
            <w:r w:rsidRPr="001F7571">
              <w:rPr>
                <w:bCs/>
              </w:rPr>
              <w:t xml:space="preserve">Signature of SFA </w:t>
            </w:r>
            <w:r w:rsidR="0002686E" w:rsidRPr="0002686E">
              <w:rPr>
                <w:bCs/>
              </w:rPr>
              <w:t>representative</w:t>
            </w:r>
          </w:p>
        </w:tc>
        <w:tc>
          <w:tcPr>
            <w:tcW w:w="283" w:type="dxa"/>
            <w:shd w:val="clear" w:color="auto" w:fill="auto"/>
          </w:tcPr>
          <w:p w14:paraId="198A6406" w14:textId="77777777" w:rsidR="00672F2D" w:rsidRPr="001F7571" w:rsidRDefault="00672F2D" w:rsidP="00672F2D">
            <w:pPr>
              <w:spacing w:before="20" w:line="288" w:lineRule="auto"/>
              <w:jc w:val="center"/>
              <w:rPr>
                <w:bCs/>
              </w:rPr>
            </w:pPr>
          </w:p>
        </w:tc>
        <w:tc>
          <w:tcPr>
            <w:tcW w:w="3267" w:type="dxa"/>
            <w:tcBorders>
              <w:top w:val="single" w:sz="4" w:space="0" w:color="auto"/>
            </w:tcBorders>
            <w:shd w:val="clear" w:color="auto" w:fill="auto"/>
            <w:vAlign w:val="bottom"/>
          </w:tcPr>
          <w:p w14:paraId="6D2BF91E" w14:textId="77777777" w:rsidR="00672F2D" w:rsidRPr="001F7571" w:rsidRDefault="00672F2D" w:rsidP="00672F2D">
            <w:pPr>
              <w:spacing w:before="20" w:line="288" w:lineRule="auto"/>
              <w:rPr>
                <w:bCs/>
              </w:rPr>
            </w:pPr>
            <w:r w:rsidRPr="001F7571">
              <w:rPr>
                <w:bCs/>
              </w:rPr>
              <w:t>Title</w:t>
            </w:r>
          </w:p>
        </w:tc>
        <w:tc>
          <w:tcPr>
            <w:tcW w:w="270" w:type="dxa"/>
            <w:shd w:val="clear" w:color="auto" w:fill="auto"/>
            <w:vAlign w:val="bottom"/>
          </w:tcPr>
          <w:p w14:paraId="4B00E3EA" w14:textId="77777777" w:rsidR="00672F2D" w:rsidRPr="001F7571" w:rsidRDefault="00672F2D" w:rsidP="00672F2D">
            <w:pPr>
              <w:spacing w:before="20" w:line="288" w:lineRule="auto"/>
              <w:rPr>
                <w:bCs/>
              </w:rPr>
            </w:pPr>
          </w:p>
        </w:tc>
        <w:tc>
          <w:tcPr>
            <w:tcW w:w="1555" w:type="dxa"/>
            <w:tcBorders>
              <w:top w:val="single" w:sz="4" w:space="0" w:color="auto"/>
            </w:tcBorders>
            <w:shd w:val="clear" w:color="auto" w:fill="auto"/>
            <w:vAlign w:val="bottom"/>
          </w:tcPr>
          <w:p w14:paraId="7C347720" w14:textId="77777777" w:rsidR="00672F2D" w:rsidRPr="001F7571" w:rsidRDefault="00672F2D" w:rsidP="00672F2D">
            <w:pPr>
              <w:spacing w:before="20" w:line="288" w:lineRule="auto"/>
              <w:rPr>
                <w:bCs/>
              </w:rPr>
            </w:pPr>
            <w:r w:rsidRPr="001F7571">
              <w:rPr>
                <w:bCs/>
              </w:rPr>
              <w:t>Date</w:t>
            </w:r>
          </w:p>
        </w:tc>
      </w:tr>
    </w:tbl>
    <w:p w14:paraId="1F2EAF9C" w14:textId="35C3811A" w:rsidR="00285935" w:rsidRPr="00004F34" w:rsidRDefault="00285935" w:rsidP="00004F34">
      <w:r w:rsidRPr="00004F34">
        <w:br w:type="page"/>
      </w:r>
    </w:p>
    <w:p w14:paraId="748DCD8F" w14:textId="7D11AA1A" w:rsidR="00131087" w:rsidRPr="0002686E" w:rsidRDefault="00131087" w:rsidP="0011529F">
      <w:pPr>
        <w:widowControl w:val="0"/>
        <w:pBdr>
          <w:top w:val="single" w:sz="4" w:space="14" w:color="006600"/>
          <w:left w:val="single" w:sz="4" w:space="14" w:color="006600"/>
          <w:bottom w:val="single" w:sz="4" w:space="14" w:color="006600"/>
          <w:right w:val="single" w:sz="4" w:space="14" w:color="006600"/>
        </w:pBdr>
        <w:shd w:val="clear" w:color="auto" w:fill="F4F7ED"/>
        <w:autoSpaceDE w:val="0"/>
        <w:autoSpaceDN w:val="0"/>
        <w:adjustRightInd w:val="0"/>
        <w:spacing w:line="288" w:lineRule="auto"/>
        <w:ind w:left="540" w:right="504"/>
        <w:rPr>
          <w:sz w:val="21"/>
          <w:szCs w:val="21"/>
        </w:rPr>
      </w:pPr>
      <w:r w:rsidRPr="0002686E">
        <w:rPr>
          <w:sz w:val="21"/>
          <w:szCs w:val="21"/>
        </w:rPr>
        <w:lastRenderedPageBreak/>
        <w:t xml:space="preserve">For more information, visit the CSDE’s </w:t>
      </w:r>
      <w:hyperlink r:id="rId49" w:history="1">
        <w:r w:rsidR="0002686E" w:rsidRPr="0002686E">
          <w:rPr>
            <w:rStyle w:val="Hyperlink"/>
            <w:sz w:val="21"/>
            <w:szCs w:val="21"/>
          </w:rPr>
          <w:t>Food Service Management Company</w:t>
        </w:r>
      </w:hyperlink>
      <w:r w:rsidR="0002686E" w:rsidRPr="0002686E">
        <w:rPr>
          <w:sz w:val="21"/>
          <w:szCs w:val="21"/>
        </w:rPr>
        <w:t xml:space="preserve"> </w:t>
      </w:r>
      <w:r w:rsidRPr="0002686E">
        <w:rPr>
          <w:sz w:val="21"/>
          <w:szCs w:val="21"/>
        </w:rPr>
        <w:t>webpage</w:t>
      </w:r>
      <w:r w:rsidR="00CF03B9" w:rsidRPr="0002686E">
        <w:rPr>
          <w:sz w:val="21"/>
          <w:szCs w:val="21"/>
        </w:rPr>
        <w:t xml:space="preserve"> </w:t>
      </w:r>
      <w:r w:rsidRPr="0002686E">
        <w:rPr>
          <w:sz w:val="21"/>
          <w:szCs w:val="21"/>
        </w:rPr>
        <w:t>or</w:t>
      </w:r>
      <w:r w:rsidRPr="0002686E">
        <w:rPr>
          <w:bCs/>
          <w:sz w:val="21"/>
          <w:szCs w:val="21"/>
        </w:rPr>
        <w:t xml:space="preserve"> contact the </w:t>
      </w:r>
      <w:hyperlink r:id="rId50" w:history="1">
        <w:r w:rsidR="0002686E" w:rsidRPr="0002686E">
          <w:rPr>
            <w:rStyle w:val="Hyperlink"/>
            <w:sz w:val="21"/>
            <w:szCs w:val="21"/>
          </w:rPr>
          <w:t>FSMC staff</w:t>
        </w:r>
      </w:hyperlink>
      <w:r w:rsidR="0002686E" w:rsidRPr="0002686E">
        <w:rPr>
          <w:sz w:val="21"/>
          <w:szCs w:val="21"/>
        </w:rPr>
        <w:t xml:space="preserve"> </w:t>
      </w:r>
      <w:r w:rsidRPr="0002686E">
        <w:rPr>
          <w:sz w:val="21"/>
          <w:szCs w:val="21"/>
        </w:rPr>
        <w:t>at the Connecticut State Department of Education, Bureau of Child Nutrition Programs, 450 Columbus Boulevard, Suite 504, Hartford, CT 06103-1841</w:t>
      </w:r>
      <w:r w:rsidRPr="0002686E">
        <w:rPr>
          <w:bCs/>
          <w:sz w:val="21"/>
          <w:szCs w:val="21"/>
        </w:rPr>
        <w:t>.</w:t>
      </w:r>
      <w:r w:rsidRPr="0002686E">
        <w:rPr>
          <w:sz w:val="21"/>
          <w:szCs w:val="21"/>
        </w:rPr>
        <w:t xml:space="preserve"> This document is available at </w:t>
      </w:r>
      <w:hyperlink r:id="rId51" w:history="1">
        <w:r w:rsidR="0002686E">
          <w:rPr>
            <w:rStyle w:val="Hyperlink"/>
            <w:sz w:val="21"/>
            <w:szCs w:val="21"/>
          </w:rPr>
          <w:t>https://portal.ct.gov/-/media/sde/nutrition/fsmc/sfa_fsmc_monitoring_form.docx</w:t>
        </w:r>
      </w:hyperlink>
      <w:r w:rsidR="0002686E" w:rsidRPr="0002686E">
        <w:rPr>
          <w:sz w:val="21"/>
          <w:szCs w:val="21"/>
        </w:rPr>
        <w:t>.</w:t>
      </w:r>
    </w:p>
    <w:p w14:paraId="3BDDCF2D" w14:textId="77777777" w:rsidR="00131087" w:rsidRPr="008215DA" w:rsidRDefault="00131087" w:rsidP="008215DA">
      <w:pPr>
        <w:spacing w:line="288" w:lineRule="auto"/>
      </w:pPr>
    </w:p>
    <w:p w14:paraId="0C1914FF" w14:textId="77777777" w:rsidR="00131087" w:rsidRPr="008215DA" w:rsidRDefault="00131087" w:rsidP="008215DA">
      <w:pPr>
        <w:spacing w:line="288" w:lineRule="auto"/>
        <w:rPr>
          <w:sz w:val="19"/>
          <w:szCs w:val="19"/>
        </w:rPr>
      </w:pPr>
    </w:p>
    <w:p w14:paraId="35D14B8D" w14:textId="77777777" w:rsidR="00131087" w:rsidRPr="008215DA" w:rsidRDefault="00131087" w:rsidP="008215DA">
      <w:pPr>
        <w:spacing w:line="288" w:lineRule="auto"/>
        <w:rPr>
          <w:sz w:val="19"/>
          <w:szCs w:val="19"/>
        </w:rPr>
        <w:sectPr w:rsidR="00131087" w:rsidRPr="008215DA" w:rsidSect="00176902">
          <w:headerReference w:type="default" r:id="rId52"/>
          <w:footerReference w:type="default" r:id="rId53"/>
          <w:headerReference w:type="first" r:id="rId54"/>
          <w:footerReference w:type="first" r:id="rId55"/>
          <w:pgSz w:w="12240" w:h="15840" w:code="1"/>
          <w:pgMar w:top="1440" w:right="1008" w:bottom="720" w:left="1008" w:header="576" w:footer="576" w:gutter="0"/>
          <w:cols w:space="720"/>
          <w:titlePg/>
        </w:sectPr>
      </w:pPr>
    </w:p>
    <w:p w14:paraId="70D20CF1" w14:textId="77777777" w:rsidR="00131087" w:rsidRPr="005109D1" w:rsidRDefault="00131087" w:rsidP="008215DA">
      <w:pPr>
        <w:shd w:val="clear" w:color="auto" w:fill="FFFFFF"/>
        <w:spacing w:line="288" w:lineRule="auto"/>
        <w:rPr>
          <w:color w:val="1B1B1B"/>
          <w:sz w:val="20"/>
          <w:szCs w:val="20"/>
        </w:rPr>
      </w:pPr>
      <w:bookmarkStart w:id="4" w:name="_Hlk164352359"/>
      <w:r w:rsidRPr="005109D1">
        <w:rPr>
          <w:color w:val="1B1B1B"/>
          <w:sz w:val="20"/>
          <w:szCs w:val="20"/>
        </w:rPr>
        <w:t xml:space="preserve">In accordance with federal civil rights law and U.S. Department of Agriculture (USDA) civil rights regulations and policies, this institution is prohibited from discriminating </w:t>
      </w:r>
      <w:proofErr w:type="gramStart"/>
      <w:r w:rsidRPr="005109D1">
        <w:rPr>
          <w:color w:val="1B1B1B"/>
          <w:sz w:val="20"/>
          <w:szCs w:val="20"/>
        </w:rPr>
        <w:t>on the basis of</w:t>
      </w:r>
      <w:proofErr w:type="gramEnd"/>
      <w:r w:rsidRPr="005109D1">
        <w:rPr>
          <w:color w:val="1B1B1B"/>
          <w:sz w:val="20"/>
          <w:szCs w:val="20"/>
        </w:rPr>
        <w:t xml:space="preserve"> race, color, national origin, sex (including gender identity and sexual orientation), disability, age, or reprisal or retaliation for prior civil rights activity.</w:t>
      </w:r>
    </w:p>
    <w:p w14:paraId="45475E41" w14:textId="77777777" w:rsidR="00131087" w:rsidRPr="005109D1" w:rsidRDefault="00131087" w:rsidP="008215DA">
      <w:pPr>
        <w:shd w:val="clear" w:color="auto" w:fill="FFFFFF"/>
        <w:spacing w:line="288" w:lineRule="auto"/>
        <w:rPr>
          <w:color w:val="1B1B1B"/>
          <w:sz w:val="20"/>
          <w:szCs w:val="20"/>
        </w:rPr>
      </w:pPr>
    </w:p>
    <w:p w14:paraId="5DF7C23F" w14:textId="0D170E5D" w:rsidR="00131087" w:rsidRPr="005109D1" w:rsidRDefault="00131087" w:rsidP="008215DA">
      <w:pPr>
        <w:shd w:val="clear" w:color="auto" w:fill="FFFFFF"/>
        <w:spacing w:line="288" w:lineRule="auto"/>
        <w:rPr>
          <w:color w:val="1B1B1B"/>
          <w:sz w:val="20"/>
          <w:szCs w:val="20"/>
        </w:rPr>
      </w:pPr>
      <w:r w:rsidRPr="005109D1">
        <w:rPr>
          <w:color w:val="1B1B1B"/>
          <w:sz w:val="20"/>
          <w:szCs w:val="20"/>
        </w:rPr>
        <w:t xml:space="preserve">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w:t>
      </w:r>
      <w:r w:rsidR="005109D1">
        <w:rPr>
          <w:color w:val="1B1B1B"/>
          <w:sz w:val="20"/>
          <w:szCs w:val="20"/>
        </w:rPr>
        <w:br/>
      </w:r>
      <w:r w:rsidRPr="005109D1">
        <w:rPr>
          <w:color w:val="1B1B1B"/>
          <w:sz w:val="20"/>
          <w:szCs w:val="20"/>
        </w:rPr>
        <w:t>(800) 877-8339.</w:t>
      </w:r>
    </w:p>
    <w:p w14:paraId="04E3D48A" w14:textId="77777777" w:rsidR="00131087" w:rsidRPr="005109D1" w:rsidRDefault="00131087" w:rsidP="008215DA">
      <w:pPr>
        <w:shd w:val="clear" w:color="auto" w:fill="FFFFFF"/>
        <w:spacing w:line="288" w:lineRule="auto"/>
        <w:rPr>
          <w:color w:val="1B1B1B"/>
          <w:sz w:val="20"/>
          <w:szCs w:val="20"/>
        </w:rPr>
      </w:pPr>
    </w:p>
    <w:p w14:paraId="335D69F5" w14:textId="2733E64E" w:rsidR="00131087" w:rsidRPr="005109D1" w:rsidRDefault="008215DA" w:rsidP="008215DA">
      <w:pPr>
        <w:shd w:val="clear" w:color="auto" w:fill="FFFFFF"/>
        <w:spacing w:after="120" w:line="288" w:lineRule="auto"/>
        <w:rPr>
          <w:color w:val="1B1B1B"/>
          <w:sz w:val="20"/>
          <w:szCs w:val="20"/>
        </w:rPr>
      </w:pPr>
      <w:r w:rsidRPr="005109D1">
        <w:rPr>
          <w:rFonts w:eastAsia="Calibri"/>
          <w:noProof/>
          <w:sz w:val="20"/>
          <w:szCs w:val="20"/>
        </w:rPr>
        <w:drawing>
          <wp:anchor distT="0" distB="0" distL="114300" distR="114300" simplePos="0" relativeHeight="251659264" behindDoc="0" locked="0" layoutInCell="1" allowOverlap="1" wp14:anchorId="1C7EFB3A" wp14:editId="5A56FFD9">
            <wp:simplePos x="0" y="0"/>
            <wp:positionH relativeFrom="column">
              <wp:posOffset>3705225</wp:posOffset>
            </wp:positionH>
            <wp:positionV relativeFrom="paragraph">
              <wp:posOffset>2232025</wp:posOffset>
            </wp:positionV>
            <wp:extent cx="1254035" cy="731520"/>
            <wp:effectExtent l="0" t="0" r="3810" b="0"/>
            <wp:wrapNone/>
            <wp:docPr id="74880190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801908" name="Picture 1">
                      <a:extLst>
                        <a:ext uri="{C183D7F6-B498-43B3-948B-1728B52AA6E4}">
                          <adec:decorative xmlns:adec="http://schemas.microsoft.com/office/drawing/2017/decorative" val="1"/>
                        </a:ext>
                      </a:extLst>
                    </pic:cNvPr>
                    <pic:cNvPicPr/>
                  </pic:nvPicPr>
                  <pic:blipFill>
                    <a:blip r:embed="rId56" cstate="print">
                      <a:extLst>
                        <a:ext uri="{28A0092B-C50C-407E-A947-70E740481C1C}">
                          <a14:useLocalDpi xmlns:a14="http://schemas.microsoft.com/office/drawing/2010/main" val="0"/>
                        </a:ext>
                      </a:extLst>
                    </a:blip>
                    <a:stretch>
                      <a:fillRect/>
                    </a:stretch>
                  </pic:blipFill>
                  <pic:spPr>
                    <a:xfrm>
                      <a:off x="0" y="0"/>
                      <a:ext cx="1254035" cy="731520"/>
                    </a:xfrm>
                    <a:prstGeom prst="rect">
                      <a:avLst/>
                    </a:prstGeom>
                  </pic:spPr>
                </pic:pic>
              </a:graphicData>
            </a:graphic>
            <wp14:sizeRelH relativeFrom="page">
              <wp14:pctWidth>0</wp14:pctWidth>
            </wp14:sizeRelH>
            <wp14:sizeRelV relativeFrom="page">
              <wp14:pctHeight>0</wp14:pctHeight>
            </wp14:sizeRelV>
          </wp:anchor>
        </w:drawing>
      </w:r>
      <w:r w:rsidR="00131087" w:rsidRPr="005109D1">
        <w:rPr>
          <w:color w:val="1B1B1B"/>
          <w:sz w:val="20"/>
          <w:szCs w:val="20"/>
        </w:rPr>
        <w:t xml:space="preserve">To file a program discrimination complaint, a Complainant should complete a Form AD-3027, USDA Program Discrimination Complaint Form which can be obtained online at: </w:t>
      </w:r>
      <w:hyperlink r:id="rId57" w:history="1">
        <w:r w:rsidR="00131087" w:rsidRPr="005109D1">
          <w:rPr>
            <w:color w:val="0000FF"/>
            <w:sz w:val="20"/>
            <w:szCs w:val="20"/>
          </w:rPr>
          <w:t>https://www.usda.gov/sites/default/files/</w:t>
        </w:r>
        <w:r w:rsidR="005109D1" w:rsidRPr="005109D1">
          <w:rPr>
            <w:color w:val="0000FF"/>
            <w:sz w:val="20"/>
            <w:szCs w:val="20"/>
          </w:rPr>
          <w:t>‌</w:t>
        </w:r>
        <w:r w:rsidR="00131087" w:rsidRPr="005109D1">
          <w:rPr>
            <w:color w:val="0000FF"/>
            <w:sz w:val="20"/>
            <w:szCs w:val="20"/>
          </w:rPr>
          <w:t>documents/ad-3027.pdf</w:t>
        </w:r>
      </w:hyperlink>
      <w:r w:rsidR="00131087" w:rsidRPr="005109D1">
        <w:rPr>
          <w:color w:val="1B1B1B"/>
          <w:sz w:val="20"/>
          <w:szCs w:val="20"/>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21B69BD8" w14:textId="34B78B01" w:rsidR="00131087" w:rsidRPr="005109D1" w:rsidRDefault="00131087" w:rsidP="008215DA">
      <w:pPr>
        <w:numPr>
          <w:ilvl w:val="0"/>
          <w:numId w:val="23"/>
        </w:numPr>
        <w:shd w:val="clear" w:color="auto" w:fill="FFFFFF"/>
        <w:spacing w:line="288" w:lineRule="auto"/>
        <w:rPr>
          <w:color w:val="1B1B1B"/>
          <w:sz w:val="20"/>
          <w:szCs w:val="20"/>
        </w:rPr>
      </w:pPr>
      <w:r w:rsidRPr="005109D1">
        <w:rPr>
          <w:color w:val="1B1B1B"/>
          <w:sz w:val="20"/>
          <w:szCs w:val="20"/>
        </w:rPr>
        <w:t>mail: U.S. Department of Agriculture</w:t>
      </w:r>
      <w:r w:rsidRPr="005109D1">
        <w:rPr>
          <w:color w:val="1B1B1B"/>
          <w:sz w:val="20"/>
          <w:szCs w:val="20"/>
        </w:rPr>
        <w:br/>
        <w:t>Office of the Assistant Secretary for Civil Rights</w:t>
      </w:r>
      <w:r w:rsidRPr="005109D1">
        <w:rPr>
          <w:color w:val="1B1B1B"/>
          <w:sz w:val="20"/>
          <w:szCs w:val="20"/>
        </w:rPr>
        <w:br/>
        <w:t>1400 Independence Avenue, SW</w:t>
      </w:r>
      <w:r w:rsidRPr="005109D1">
        <w:rPr>
          <w:color w:val="1B1B1B"/>
          <w:sz w:val="20"/>
          <w:szCs w:val="20"/>
        </w:rPr>
        <w:br/>
        <w:t>Washington, D.C. 20250-9410; or</w:t>
      </w:r>
    </w:p>
    <w:p w14:paraId="75857E04" w14:textId="77777777" w:rsidR="00131087" w:rsidRPr="005109D1" w:rsidRDefault="00131087" w:rsidP="008215DA">
      <w:pPr>
        <w:numPr>
          <w:ilvl w:val="0"/>
          <w:numId w:val="23"/>
        </w:numPr>
        <w:shd w:val="clear" w:color="auto" w:fill="FFFFFF"/>
        <w:spacing w:line="288" w:lineRule="auto"/>
        <w:rPr>
          <w:color w:val="1B1B1B"/>
          <w:sz w:val="20"/>
          <w:szCs w:val="20"/>
        </w:rPr>
      </w:pPr>
      <w:r w:rsidRPr="005109D1">
        <w:rPr>
          <w:color w:val="1B1B1B"/>
          <w:sz w:val="20"/>
          <w:szCs w:val="20"/>
        </w:rPr>
        <w:t>fax: (833) 256-1665 or (202) 690-7442; or</w:t>
      </w:r>
    </w:p>
    <w:p w14:paraId="1D404369" w14:textId="77777777" w:rsidR="00131087" w:rsidRPr="005109D1" w:rsidRDefault="00131087" w:rsidP="008215DA">
      <w:pPr>
        <w:numPr>
          <w:ilvl w:val="0"/>
          <w:numId w:val="23"/>
        </w:numPr>
        <w:shd w:val="clear" w:color="auto" w:fill="FFFFFF"/>
        <w:spacing w:line="288" w:lineRule="auto"/>
        <w:rPr>
          <w:color w:val="1B1B1B"/>
          <w:sz w:val="20"/>
          <w:szCs w:val="20"/>
        </w:rPr>
      </w:pPr>
      <w:r w:rsidRPr="005109D1">
        <w:rPr>
          <w:color w:val="1B1B1B"/>
          <w:sz w:val="20"/>
          <w:szCs w:val="20"/>
        </w:rPr>
        <w:t>email:</w:t>
      </w:r>
      <w:r w:rsidRPr="005109D1">
        <w:rPr>
          <w:b/>
          <w:bCs/>
          <w:color w:val="1B1B1B"/>
          <w:sz w:val="20"/>
          <w:szCs w:val="20"/>
        </w:rPr>
        <w:t xml:space="preserve"> </w:t>
      </w:r>
      <w:hyperlink r:id="rId58" w:history="1">
        <w:r w:rsidRPr="005109D1">
          <w:rPr>
            <w:color w:val="0000FF"/>
            <w:sz w:val="20"/>
            <w:szCs w:val="20"/>
          </w:rPr>
          <w:t>program.intake@usda.gov</w:t>
        </w:r>
      </w:hyperlink>
    </w:p>
    <w:p w14:paraId="4566D29C" w14:textId="77777777" w:rsidR="00131087" w:rsidRPr="005109D1" w:rsidRDefault="00131087" w:rsidP="008215DA">
      <w:pPr>
        <w:shd w:val="clear" w:color="auto" w:fill="FFFFFF"/>
        <w:spacing w:line="288" w:lineRule="auto"/>
        <w:rPr>
          <w:color w:val="1B1B1B"/>
          <w:sz w:val="20"/>
          <w:szCs w:val="20"/>
        </w:rPr>
      </w:pPr>
    </w:p>
    <w:p w14:paraId="14AA7EBF" w14:textId="77777777" w:rsidR="00131087" w:rsidRPr="005109D1" w:rsidRDefault="00131087" w:rsidP="008215DA">
      <w:pPr>
        <w:tabs>
          <w:tab w:val="left" w:pos="5834"/>
        </w:tabs>
        <w:spacing w:line="288" w:lineRule="auto"/>
        <w:ind w:left="108"/>
        <w:rPr>
          <w:color w:val="1B1B1B"/>
          <w:sz w:val="20"/>
          <w:szCs w:val="20"/>
        </w:rPr>
      </w:pPr>
      <w:r w:rsidRPr="005109D1">
        <w:rPr>
          <w:color w:val="1B1B1B"/>
          <w:sz w:val="20"/>
          <w:szCs w:val="20"/>
        </w:rPr>
        <w:t>This institution is an equal opportunity provider.</w:t>
      </w:r>
    </w:p>
    <w:p w14:paraId="4AC6FADB" w14:textId="77777777" w:rsidR="005109D1" w:rsidRDefault="00131087" w:rsidP="008215DA">
      <w:pPr>
        <w:tabs>
          <w:tab w:val="left" w:pos="5834"/>
        </w:tabs>
        <w:spacing w:line="288" w:lineRule="auto"/>
        <w:ind w:left="108"/>
        <w:rPr>
          <w:color w:val="0000FF"/>
          <w:sz w:val="20"/>
          <w:szCs w:val="20"/>
        </w:rPr>
        <w:sectPr w:rsidR="005109D1" w:rsidSect="005109D1">
          <w:type w:val="continuous"/>
          <w:pgSz w:w="12240" w:h="15840" w:code="1"/>
          <w:pgMar w:top="1440" w:right="1008" w:bottom="720" w:left="1008" w:header="720" w:footer="720" w:gutter="0"/>
          <w:cols w:num="2" w:space="432" w:equalWidth="0">
            <w:col w:w="5328" w:space="432"/>
            <w:col w:w="4464"/>
          </w:cols>
          <w:titlePg/>
        </w:sectPr>
      </w:pPr>
      <w:r w:rsidRPr="005109D1">
        <w:rPr>
          <w:sz w:val="20"/>
          <w:szCs w:val="20"/>
        </w:rPr>
        <w:br w:type="column"/>
      </w:r>
      <w:r w:rsidRPr="005109D1">
        <w:rPr>
          <w:sz w:val="20"/>
          <w:szCs w:val="20"/>
        </w:rPr>
        <w:t xml:space="preserve">The Connecticut State Department of Education is committed to a policy of equal opportunity/affirmative action for all qualified persons. The Connecticut Department of Education does not discriminate in any employment practice, education program, or educational activity on the basis of race; color; religious creed; age; sex; pregnancy; sexual orientation; workplace hazards to reproductive systems, gender identity or expression; marital status; national origin; ancestry; retaliation for previously opposed discrimination or coercion, intellectual disability; genetic information; learning disability; physical disability (including, but not limited to, blindness); mental disability (past/present history thereof); military or veteran status; status as a victim of domestic violence; or criminal record in state employment, unless there is a bona fide occupational qualification excluding persons in any of the aforementioned protected classes. Inquiries regarding the Connecticut State Department of Education’s nondiscrimination policies should be directed to: Attorney Louis Todisco, Connecticut State Department of Education, by mail 450 Columbus Boulevard, Hartford, CT 06103-1841; or by telephone 860-713-6594; or by email </w:t>
      </w:r>
      <w:hyperlink r:id="rId59" w:history="1">
        <w:r w:rsidRPr="005109D1">
          <w:rPr>
            <w:color w:val="0000FF"/>
            <w:sz w:val="20"/>
            <w:szCs w:val="20"/>
          </w:rPr>
          <w:t>louis.todisco@ct.gov</w:t>
        </w:r>
      </w:hyperlink>
    </w:p>
    <w:bookmarkEnd w:id="4"/>
    <w:p w14:paraId="03B10864" w14:textId="0CEA2F89" w:rsidR="00D83C39" w:rsidRPr="008215DA" w:rsidRDefault="00D83C39" w:rsidP="005B3CE6">
      <w:pPr>
        <w:tabs>
          <w:tab w:val="left" w:pos="5834"/>
        </w:tabs>
        <w:spacing w:line="288" w:lineRule="auto"/>
        <w:rPr>
          <w:color w:val="auto"/>
          <w:sz w:val="19"/>
          <w:szCs w:val="19"/>
        </w:rPr>
      </w:pPr>
    </w:p>
    <w:sectPr w:rsidR="00D83C39" w:rsidRPr="008215DA" w:rsidSect="00131087">
      <w:type w:val="continuous"/>
      <w:pgSz w:w="12240" w:h="15840" w:code="1"/>
      <w:pgMar w:top="1440" w:right="1008" w:bottom="720" w:left="1008" w:header="720" w:footer="720" w:gutter="0"/>
      <w:cols w:num="2" w:space="432" w:equalWidth="0">
        <w:col w:w="5184" w:space="432"/>
        <w:col w:w="4608"/>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C2F01B" w14:textId="77777777" w:rsidR="00AA6676" w:rsidRDefault="00AA6676" w:rsidP="00A16BFB">
      <w:r>
        <w:separator/>
      </w:r>
    </w:p>
  </w:endnote>
  <w:endnote w:type="continuationSeparator" w:id="0">
    <w:p w14:paraId="7E5D6BCE" w14:textId="77777777" w:rsidR="00AA6676" w:rsidRDefault="00AA6676" w:rsidP="00A16BFB">
      <w:r>
        <w:continuationSeparator/>
      </w:r>
    </w:p>
  </w:endnote>
  <w:endnote w:type="continuationNotice" w:id="1">
    <w:p w14:paraId="7F3730FC" w14:textId="77777777" w:rsidR="00AA6676" w:rsidRDefault="00AA66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Pro-Regular">
    <w:altName w:val="Calibri"/>
    <w:panose1 w:val="00000000000000000000"/>
    <w:charset w:val="4D"/>
    <w:family w:val="auto"/>
    <w:notTrueType/>
    <w:pitch w:val="default"/>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4B7289" w14:textId="7D0FCBDC" w:rsidR="00152BEC" w:rsidRPr="00CF03B9" w:rsidRDefault="00CF03B9" w:rsidP="00CF03B9">
    <w:pPr>
      <w:pStyle w:val="Footer"/>
      <w:jc w:val="center"/>
      <w:rPr>
        <w:sz w:val="18"/>
        <w:szCs w:val="18"/>
      </w:rPr>
    </w:pPr>
    <w:r w:rsidRPr="008215DA">
      <w:rPr>
        <w:snapToGrid w:val="0"/>
        <w:sz w:val="18"/>
        <w:szCs w:val="18"/>
      </w:rPr>
      <w:t xml:space="preserve">Connecticut State Department of Education </w:t>
    </w:r>
    <w:r w:rsidRPr="008215DA">
      <w:rPr>
        <w:snapToGrid w:val="0"/>
        <w:sz w:val="18"/>
        <w:szCs w:val="18"/>
      </w:rPr>
      <w:sym w:font="Symbol" w:char="F0B7"/>
    </w:r>
    <w:r w:rsidRPr="008215DA">
      <w:rPr>
        <w:snapToGrid w:val="0"/>
        <w:sz w:val="18"/>
        <w:szCs w:val="18"/>
      </w:rPr>
      <w:t xml:space="preserve"> Revised </w:t>
    </w:r>
    <w:r>
      <w:rPr>
        <w:snapToGrid w:val="0"/>
        <w:sz w:val="18"/>
        <w:szCs w:val="18"/>
      </w:rPr>
      <w:t>January 2025</w:t>
    </w:r>
    <w:r w:rsidRPr="008215DA">
      <w:rPr>
        <w:snapToGrid w:val="0"/>
        <w:sz w:val="18"/>
        <w:szCs w:val="18"/>
      </w:rPr>
      <w:t xml:space="preserve"> </w:t>
    </w:r>
    <w:r w:rsidRPr="008215DA">
      <w:rPr>
        <w:snapToGrid w:val="0"/>
        <w:sz w:val="18"/>
        <w:szCs w:val="18"/>
      </w:rPr>
      <w:sym w:font="Symbol" w:char="F0B7"/>
    </w:r>
    <w:r w:rsidRPr="008215DA">
      <w:rPr>
        <w:snapToGrid w:val="0"/>
        <w:sz w:val="18"/>
        <w:szCs w:val="18"/>
      </w:rPr>
      <w:t xml:space="preserve"> Page </w:t>
    </w:r>
    <w:r w:rsidRPr="008215DA">
      <w:rPr>
        <w:rStyle w:val="PageNumber"/>
        <w:sz w:val="18"/>
        <w:szCs w:val="18"/>
      </w:rPr>
      <w:fldChar w:fldCharType="begin"/>
    </w:r>
    <w:r w:rsidRPr="008215DA">
      <w:rPr>
        <w:rStyle w:val="PageNumber"/>
        <w:sz w:val="18"/>
        <w:szCs w:val="18"/>
      </w:rPr>
      <w:instrText xml:space="preserve"> PAGE </w:instrText>
    </w:r>
    <w:r w:rsidRPr="008215DA">
      <w:rPr>
        <w:rStyle w:val="PageNumber"/>
        <w:sz w:val="18"/>
        <w:szCs w:val="18"/>
      </w:rPr>
      <w:fldChar w:fldCharType="separate"/>
    </w:r>
    <w:r>
      <w:rPr>
        <w:rStyle w:val="PageNumber"/>
      </w:rPr>
      <w:t>1</w:t>
    </w:r>
    <w:r w:rsidRPr="008215DA">
      <w:rPr>
        <w:rStyle w:val="PageNumber"/>
        <w:sz w:val="18"/>
        <w:szCs w:val="18"/>
      </w:rPr>
      <w:fldChar w:fldCharType="end"/>
    </w:r>
    <w:r w:rsidRPr="008215DA">
      <w:rPr>
        <w:snapToGrid w:val="0"/>
        <w:sz w:val="18"/>
        <w:szCs w:val="18"/>
      </w:rPr>
      <w:t xml:space="preserve"> of </w:t>
    </w:r>
    <w:r w:rsidRPr="008215DA">
      <w:rPr>
        <w:rStyle w:val="PageNumber"/>
        <w:sz w:val="18"/>
        <w:szCs w:val="18"/>
      </w:rPr>
      <w:fldChar w:fldCharType="begin"/>
    </w:r>
    <w:r w:rsidRPr="008215DA">
      <w:rPr>
        <w:rStyle w:val="PageNumber"/>
        <w:sz w:val="18"/>
        <w:szCs w:val="18"/>
      </w:rPr>
      <w:instrText xml:space="preserve"> NUMPAGES </w:instrText>
    </w:r>
    <w:r w:rsidRPr="008215DA">
      <w:rPr>
        <w:rStyle w:val="PageNumber"/>
        <w:sz w:val="18"/>
        <w:szCs w:val="18"/>
      </w:rPr>
      <w:fldChar w:fldCharType="separate"/>
    </w:r>
    <w:r>
      <w:rPr>
        <w:rStyle w:val="PageNumber"/>
      </w:rPr>
      <w:t>8</w:t>
    </w:r>
    <w:r w:rsidRPr="008215DA">
      <w:rPr>
        <w:rStyle w:val="PageNumbe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CF1F0D" w14:textId="46AF2E8C" w:rsidR="003168E1" w:rsidRPr="008215DA" w:rsidRDefault="00121461" w:rsidP="00121461">
    <w:pPr>
      <w:pStyle w:val="Footer"/>
      <w:jc w:val="center"/>
      <w:rPr>
        <w:sz w:val="18"/>
        <w:szCs w:val="18"/>
      </w:rPr>
    </w:pPr>
    <w:r w:rsidRPr="008215DA">
      <w:rPr>
        <w:snapToGrid w:val="0"/>
        <w:sz w:val="18"/>
        <w:szCs w:val="18"/>
      </w:rPr>
      <w:t xml:space="preserve">Connecticut State Department of Education </w:t>
    </w:r>
    <w:r w:rsidRPr="008215DA">
      <w:rPr>
        <w:snapToGrid w:val="0"/>
        <w:sz w:val="18"/>
        <w:szCs w:val="18"/>
      </w:rPr>
      <w:sym w:font="Symbol" w:char="F0B7"/>
    </w:r>
    <w:r w:rsidRPr="008215DA">
      <w:rPr>
        <w:snapToGrid w:val="0"/>
        <w:sz w:val="18"/>
        <w:szCs w:val="18"/>
      </w:rPr>
      <w:t xml:space="preserve"> Revised </w:t>
    </w:r>
    <w:r w:rsidR="00CF03B9">
      <w:rPr>
        <w:snapToGrid w:val="0"/>
        <w:sz w:val="18"/>
        <w:szCs w:val="18"/>
      </w:rPr>
      <w:t>January 2025</w:t>
    </w:r>
    <w:r w:rsidRPr="008215DA">
      <w:rPr>
        <w:snapToGrid w:val="0"/>
        <w:sz w:val="18"/>
        <w:szCs w:val="18"/>
      </w:rPr>
      <w:t xml:space="preserve"> </w:t>
    </w:r>
    <w:r w:rsidRPr="008215DA">
      <w:rPr>
        <w:snapToGrid w:val="0"/>
        <w:sz w:val="18"/>
        <w:szCs w:val="18"/>
      </w:rPr>
      <w:sym w:font="Symbol" w:char="F0B7"/>
    </w:r>
    <w:r w:rsidRPr="008215DA">
      <w:rPr>
        <w:snapToGrid w:val="0"/>
        <w:sz w:val="18"/>
        <w:szCs w:val="18"/>
      </w:rPr>
      <w:t xml:space="preserve"> Page </w:t>
    </w:r>
    <w:r w:rsidRPr="008215DA">
      <w:rPr>
        <w:rStyle w:val="PageNumber"/>
        <w:sz w:val="18"/>
        <w:szCs w:val="18"/>
      </w:rPr>
      <w:fldChar w:fldCharType="begin"/>
    </w:r>
    <w:r w:rsidRPr="008215DA">
      <w:rPr>
        <w:rStyle w:val="PageNumber"/>
        <w:sz w:val="18"/>
        <w:szCs w:val="18"/>
      </w:rPr>
      <w:instrText xml:space="preserve"> PAGE </w:instrText>
    </w:r>
    <w:r w:rsidRPr="008215DA">
      <w:rPr>
        <w:rStyle w:val="PageNumber"/>
        <w:sz w:val="18"/>
        <w:szCs w:val="18"/>
      </w:rPr>
      <w:fldChar w:fldCharType="separate"/>
    </w:r>
    <w:r w:rsidRPr="008215DA">
      <w:rPr>
        <w:rStyle w:val="PageNumber"/>
        <w:sz w:val="18"/>
        <w:szCs w:val="18"/>
      </w:rPr>
      <w:t>5</w:t>
    </w:r>
    <w:r w:rsidRPr="008215DA">
      <w:rPr>
        <w:rStyle w:val="PageNumber"/>
        <w:sz w:val="18"/>
        <w:szCs w:val="18"/>
      </w:rPr>
      <w:fldChar w:fldCharType="end"/>
    </w:r>
    <w:r w:rsidRPr="008215DA">
      <w:rPr>
        <w:snapToGrid w:val="0"/>
        <w:sz w:val="18"/>
        <w:szCs w:val="18"/>
      </w:rPr>
      <w:t xml:space="preserve"> of </w:t>
    </w:r>
    <w:r w:rsidRPr="008215DA">
      <w:rPr>
        <w:rStyle w:val="PageNumber"/>
        <w:sz w:val="18"/>
        <w:szCs w:val="18"/>
      </w:rPr>
      <w:fldChar w:fldCharType="begin"/>
    </w:r>
    <w:r w:rsidRPr="008215DA">
      <w:rPr>
        <w:rStyle w:val="PageNumber"/>
        <w:sz w:val="18"/>
        <w:szCs w:val="18"/>
      </w:rPr>
      <w:instrText xml:space="preserve"> NUMPAGES </w:instrText>
    </w:r>
    <w:r w:rsidRPr="008215DA">
      <w:rPr>
        <w:rStyle w:val="PageNumber"/>
        <w:sz w:val="18"/>
        <w:szCs w:val="18"/>
      </w:rPr>
      <w:fldChar w:fldCharType="separate"/>
    </w:r>
    <w:r w:rsidRPr="008215DA">
      <w:rPr>
        <w:rStyle w:val="PageNumber"/>
        <w:sz w:val="18"/>
        <w:szCs w:val="18"/>
      </w:rPr>
      <w:t>6</w:t>
    </w:r>
    <w:r w:rsidRPr="008215DA">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DD2F1C" w14:textId="77777777" w:rsidR="00AA6676" w:rsidRDefault="00AA6676" w:rsidP="00A16BFB">
      <w:r>
        <w:separator/>
      </w:r>
    </w:p>
  </w:footnote>
  <w:footnote w:type="continuationSeparator" w:id="0">
    <w:p w14:paraId="54F3414B" w14:textId="77777777" w:rsidR="00AA6676" w:rsidRDefault="00AA6676" w:rsidP="00A16BFB">
      <w:r>
        <w:continuationSeparator/>
      </w:r>
    </w:p>
  </w:footnote>
  <w:footnote w:type="continuationNotice" w:id="1">
    <w:p w14:paraId="52C1D8CC" w14:textId="77777777" w:rsidR="00AA6676" w:rsidRDefault="00AA66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1E5FC5" w14:textId="07CB64A2" w:rsidR="008215DA" w:rsidRPr="002F3104" w:rsidRDefault="008215DA" w:rsidP="0011529F">
    <w:pPr>
      <w:widowControl w:val="0"/>
      <w:pBdr>
        <w:top w:val="single" w:sz="4" w:space="4" w:color="006600"/>
        <w:left w:val="single" w:sz="4" w:space="3" w:color="006600"/>
        <w:bottom w:val="single" w:sz="4" w:space="4" w:color="006600"/>
        <w:right w:val="single" w:sz="4" w:space="3" w:color="006600"/>
      </w:pBdr>
      <w:shd w:val="clear" w:color="auto" w:fill="006600"/>
      <w:autoSpaceDE w:val="0"/>
      <w:autoSpaceDN w:val="0"/>
      <w:adjustRightInd w:val="0"/>
      <w:spacing w:after="360"/>
      <w:jc w:val="center"/>
      <w:rPr>
        <w:b/>
        <w:bCs/>
        <w:color w:val="FFFFFF" w:themeColor="background1"/>
        <w:sz w:val="28"/>
        <w:szCs w:val="28"/>
      </w:rPr>
    </w:pPr>
    <w:r>
      <w:rPr>
        <w:b/>
        <w:bCs/>
        <w:color w:val="FFFFFF" w:themeColor="background1"/>
        <w:sz w:val="28"/>
        <w:szCs w:val="28"/>
      </w:rPr>
      <w:t>SF</w:t>
    </w:r>
    <w:r w:rsidR="005653A3">
      <w:rPr>
        <w:b/>
        <w:bCs/>
        <w:color w:val="FFFFFF" w:themeColor="background1"/>
        <w:sz w:val="28"/>
        <w:szCs w:val="28"/>
      </w:rPr>
      <w:t xml:space="preserve">A/FSMC </w:t>
    </w:r>
    <w:r w:rsidR="005653A3" w:rsidRPr="005653A3">
      <w:rPr>
        <w:b/>
        <w:bCs/>
        <w:color w:val="FFFFFF" w:themeColor="background1"/>
        <w:sz w:val="28"/>
        <w:szCs w:val="28"/>
      </w:rPr>
      <w:t>Monitoring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63B3EC" w14:textId="3024B2B2" w:rsidR="008215DA" w:rsidRPr="005653A3" w:rsidRDefault="008215DA" w:rsidP="008215DA">
    <w:pPr>
      <w:widowControl w:val="0"/>
      <w:pBdr>
        <w:top w:val="single" w:sz="4" w:space="4" w:color="006600"/>
        <w:left w:val="single" w:sz="4" w:space="3" w:color="006600"/>
        <w:bottom w:val="single" w:sz="4" w:space="4" w:color="006600"/>
        <w:right w:val="single" w:sz="4" w:space="3" w:color="006600"/>
      </w:pBdr>
      <w:shd w:val="clear" w:color="auto" w:fill="006600"/>
      <w:autoSpaceDE w:val="0"/>
      <w:autoSpaceDN w:val="0"/>
      <w:adjustRightInd w:val="0"/>
      <w:spacing w:after="360" w:line="300" w:lineRule="auto"/>
      <w:jc w:val="center"/>
      <w:rPr>
        <w:b/>
        <w:bCs/>
        <w:color w:val="FFFFFF" w:themeColor="background1"/>
        <w:sz w:val="32"/>
        <w:szCs w:val="32"/>
      </w:rPr>
    </w:pPr>
    <w:bookmarkStart w:id="3" w:name="_Hlk173827415"/>
    <w:r w:rsidRPr="005653A3">
      <w:rPr>
        <w:b/>
        <w:bCs/>
        <w:color w:val="FFFFFF" w:themeColor="background1"/>
        <w:sz w:val="32"/>
        <w:szCs w:val="32"/>
      </w:rPr>
      <w:t xml:space="preserve">School </w:t>
    </w:r>
    <w:r w:rsidR="00294643" w:rsidRPr="005653A3">
      <w:rPr>
        <w:b/>
        <w:bCs/>
        <w:color w:val="FFFFFF" w:themeColor="background1"/>
        <w:sz w:val="32"/>
        <w:szCs w:val="32"/>
      </w:rPr>
      <w:t>Food Authority/Food Service Management Company</w:t>
    </w:r>
    <w:r w:rsidR="00294643" w:rsidRPr="005653A3">
      <w:rPr>
        <w:b/>
        <w:bCs/>
        <w:color w:val="FFFFFF" w:themeColor="background1"/>
        <w:sz w:val="32"/>
        <w:szCs w:val="32"/>
      </w:rPr>
      <w:br/>
      <w:t>Monitoring Form</w:t>
    </w:r>
  </w:p>
  <w:bookmarkEnd w:i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442D7"/>
    <w:multiLevelType w:val="hybridMultilevel"/>
    <w:tmpl w:val="C32ACFC2"/>
    <w:lvl w:ilvl="0" w:tplc="5A58499A">
      <w:start w:val="1"/>
      <w:numFmt w:val="lowerLetter"/>
      <w:lvlText w:val="%1."/>
      <w:lvlJc w:val="left"/>
      <w:pPr>
        <w:ind w:left="1440" w:hanging="360"/>
      </w:pPr>
      <w:rPr>
        <w:rFonts w:ascii="Arial" w:hAnsi="Arial" w:cs="Calibri"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155D0A"/>
    <w:multiLevelType w:val="hybridMultilevel"/>
    <w:tmpl w:val="C846A70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E44F0"/>
    <w:multiLevelType w:val="hybridMultilevel"/>
    <w:tmpl w:val="E9DEAED2"/>
    <w:lvl w:ilvl="0" w:tplc="E31EB42A">
      <w:start w:val="1"/>
      <w:numFmt w:val="decimal"/>
      <w:lvlText w:val="%1."/>
      <w:lvlJc w:val="left"/>
      <w:pPr>
        <w:ind w:left="540"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541C8A"/>
    <w:multiLevelType w:val="hybridMultilevel"/>
    <w:tmpl w:val="F23A3D7E"/>
    <w:lvl w:ilvl="0" w:tplc="6E14615E">
      <w:start w:val="1"/>
      <w:numFmt w:val="decimal"/>
      <w:lvlText w:val="%1."/>
      <w:lvlJc w:val="left"/>
      <w:pPr>
        <w:ind w:left="540" w:hanging="360"/>
      </w:pPr>
      <w:rPr>
        <w:rFonts w:hint="default"/>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0C1B72"/>
    <w:multiLevelType w:val="hybridMultilevel"/>
    <w:tmpl w:val="C30AD6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D64F2C"/>
    <w:multiLevelType w:val="hybridMultilevel"/>
    <w:tmpl w:val="9B847ED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C484A5E"/>
    <w:multiLevelType w:val="hybridMultilevel"/>
    <w:tmpl w:val="4D7859E0"/>
    <w:lvl w:ilvl="0" w:tplc="A4B2B0B6">
      <w:start w:val="1"/>
      <w:numFmt w:val="decimal"/>
      <w:lvlText w:val="%1."/>
      <w:lvlJc w:val="left"/>
      <w:pPr>
        <w:ind w:left="540" w:hanging="360"/>
      </w:pPr>
      <w:rPr>
        <w:rFonts w:hint="default"/>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F45E47"/>
    <w:multiLevelType w:val="hybridMultilevel"/>
    <w:tmpl w:val="1B3411A4"/>
    <w:lvl w:ilvl="0" w:tplc="5B74D6C2">
      <w:start w:val="10"/>
      <w:numFmt w:val="decimal"/>
      <w:lvlText w:val="%1."/>
      <w:lvlJc w:val="left"/>
      <w:pPr>
        <w:ind w:left="540"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AB5699"/>
    <w:multiLevelType w:val="hybridMultilevel"/>
    <w:tmpl w:val="AF6651C0"/>
    <w:lvl w:ilvl="0" w:tplc="3A4CDAA6">
      <w:start w:val="1"/>
      <w:numFmt w:val="decimal"/>
      <w:lvlText w:val="%1."/>
      <w:lvlJc w:val="left"/>
      <w:pPr>
        <w:ind w:left="3420" w:hanging="360"/>
      </w:pPr>
      <w:rPr>
        <w:rFonts w:hint="default"/>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9F5EE8"/>
    <w:multiLevelType w:val="hybridMultilevel"/>
    <w:tmpl w:val="515A6C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870D60"/>
    <w:multiLevelType w:val="hybridMultilevel"/>
    <w:tmpl w:val="5EF2C782"/>
    <w:lvl w:ilvl="0" w:tplc="3E4E9100">
      <w:start w:val="1"/>
      <w:numFmt w:val="decimal"/>
      <w:lvlText w:val="%1."/>
      <w:lvlJc w:val="left"/>
      <w:pPr>
        <w:ind w:left="1080" w:hanging="360"/>
      </w:pPr>
      <w:rPr>
        <w:rFonts w:ascii="Times New Roman" w:hAnsi="Times New Roman" w:hint="default"/>
        <w:b w:val="0"/>
        <w:i w:val="0"/>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656414"/>
    <w:multiLevelType w:val="hybridMultilevel"/>
    <w:tmpl w:val="3FA06A2A"/>
    <w:lvl w:ilvl="0" w:tplc="E5BC2210">
      <w:start w:val="12"/>
      <w:numFmt w:val="decimal"/>
      <w:lvlText w:val="%1."/>
      <w:lvlJc w:val="left"/>
      <w:pPr>
        <w:ind w:left="360"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5F4F19"/>
    <w:multiLevelType w:val="hybridMultilevel"/>
    <w:tmpl w:val="E79CE52A"/>
    <w:lvl w:ilvl="0" w:tplc="98F6BC3C">
      <w:start w:val="1"/>
      <w:numFmt w:val="lowerLetter"/>
      <w:lvlText w:val="%1."/>
      <w:lvlJc w:val="left"/>
      <w:pPr>
        <w:ind w:left="720" w:hanging="360"/>
      </w:pPr>
      <w:rPr>
        <w:rFonts w:hint="default"/>
        <w:b w:val="0"/>
        <w:i w:val="0"/>
        <w:color w:val="000000"/>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C164E1"/>
    <w:multiLevelType w:val="hybridMultilevel"/>
    <w:tmpl w:val="C2526D3C"/>
    <w:lvl w:ilvl="0" w:tplc="CB4841FA">
      <w:start w:val="1"/>
      <w:numFmt w:val="decimal"/>
      <w:lvlText w:val="%1."/>
      <w:lvlJc w:val="left"/>
      <w:pPr>
        <w:ind w:left="540" w:hanging="360"/>
      </w:pPr>
      <w:rPr>
        <w:rFonts w:hint="default"/>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8E0C05"/>
    <w:multiLevelType w:val="hybridMultilevel"/>
    <w:tmpl w:val="AB5A0A0A"/>
    <w:lvl w:ilvl="0" w:tplc="A4B2B0B6">
      <w:start w:val="1"/>
      <w:numFmt w:val="decimal"/>
      <w:lvlText w:val="%1."/>
      <w:lvlJc w:val="left"/>
      <w:pPr>
        <w:ind w:left="1800" w:hanging="360"/>
      </w:pPr>
      <w:rPr>
        <w:rFonts w:hint="default"/>
        <w:b w:val="0"/>
        <w:i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1A4F7E04"/>
    <w:multiLevelType w:val="hybridMultilevel"/>
    <w:tmpl w:val="620E0D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3F599D"/>
    <w:multiLevelType w:val="hybridMultilevel"/>
    <w:tmpl w:val="618E000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F4D7A2B"/>
    <w:multiLevelType w:val="hybridMultilevel"/>
    <w:tmpl w:val="28D27B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FC214DF"/>
    <w:multiLevelType w:val="hybridMultilevel"/>
    <w:tmpl w:val="B9545730"/>
    <w:lvl w:ilvl="0" w:tplc="95E26E10">
      <w:start w:val="1"/>
      <w:numFmt w:val="lowerLetter"/>
      <w:lvlText w:val="%1."/>
      <w:lvlJc w:val="left"/>
      <w:pPr>
        <w:ind w:left="1440" w:hanging="360"/>
      </w:pPr>
      <w:rPr>
        <w:rFonts w:ascii="Arial" w:hAnsi="Arial" w:cs="Calibri"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16B47A5"/>
    <w:multiLevelType w:val="hybridMultilevel"/>
    <w:tmpl w:val="A280A996"/>
    <w:lvl w:ilvl="0" w:tplc="AF4EB3F8">
      <w:start w:val="1"/>
      <w:numFmt w:val="lowerLetter"/>
      <w:lvlText w:val="%1."/>
      <w:lvlJc w:val="left"/>
      <w:pPr>
        <w:ind w:left="1080" w:hanging="360"/>
      </w:pPr>
      <w:rPr>
        <w:rFonts w:ascii="Arial" w:hAnsi="Arial" w:cs="Calibri" w:hint="default"/>
        <w:b w:val="0"/>
        <w:i w:val="0"/>
        <w:sz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5236DDD"/>
    <w:multiLevelType w:val="hybridMultilevel"/>
    <w:tmpl w:val="59660FA8"/>
    <w:lvl w:ilvl="0" w:tplc="A4B2B0B6">
      <w:start w:val="1"/>
      <w:numFmt w:val="decimal"/>
      <w:lvlText w:val="%1."/>
      <w:lvlJc w:val="left"/>
      <w:pPr>
        <w:ind w:left="540"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6856ABE"/>
    <w:multiLevelType w:val="hybridMultilevel"/>
    <w:tmpl w:val="FDEE4AB2"/>
    <w:lvl w:ilvl="0" w:tplc="27540C04">
      <w:start w:val="11"/>
      <w:numFmt w:val="decimal"/>
      <w:lvlText w:val="%1."/>
      <w:lvlJc w:val="left"/>
      <w:pPr>
        <w:ind w:left="833" w:hanging="360"/>
      </w:pPr>
      <w:rPr>
        <w:rFonts w:hint="default"/>
      </w:r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22" w15:restartNumberingAfterBreak="0">
    <w:nsid w:val="278E3387"/>
    <w:multiLevelType w:val="hybridMultilevel"/>
    <w:tmpl w:val="E3221AEC"/>
    <w:lvl w:ilvl="0" w:tplc="98F6BC3C">
      <w:start w:val="1"/>
      <w:numFmt w:val="lowerLetter"/>
      <w:lvlText w:val="%1."/>
      <w:lvlJc w:val="left"/>
      <w:pPr>
        <w:ind w:left="1080" w:hanging="360"/>
      </w:pPr>
      <w:rPr>
        <w:rFonts w:hint="default"/>
        <w:b w:val="0"/>
        <w:i w:val="0"/>
        <w:color w:val="000000"/>
        <w:sz w:val="22"/>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978170A"/>
    <w:multiLevelType w:val="hybridMultilevel"/>
    <w:tmpl w:val="9D3C9C88"/>
    <w:lvl w:ilvl="0" w:tplc="F47494CA">
      <w:start w:val="10"/>
      <w:numFmt w:val="decimal"/>
      <w:lvlText w:val="%1."/>
      <w:lvlJc w:val="left"/>
      <w:pPr>
        <w:ind w:left="540" w:hanging="360"/>
      </w:pPr>
      <w:rPr>
        <w:rFonts w:hint="default"/>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C987B5A"/>
    <w:multiLevelType w:val="hybridMultilevel"/>
    <w:tmpl w:val="F98C078A"/>
    <w:lvl w:ilvl="0" w:tplc="98F6BC3C">
      <w:start w:val="1"/>
      <w:numFmt w:val="lowerLetter"/>
      <w:lvlText w:val="%1."/>
      <w:lvlJc w:val="left"/>
      <w:pPr>
        <w:ind w:left="720" w:hanging="360"/>
      </w:pPr>
      <w:rPr>
        <w:rFonts w:hint="default"/>
        <w:b w:val="0"/>
        <w:i w:val="0"/>
        <w:color w:val="000000"/>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46007C9"/>
    <w:multiLevelType w:val="hybridMultilevel"/>
    <w:tmpl w:val="AA341328"/>
    <w:lvl w:ilvl="0" w:tplc="1660CF0A">
      <w:start w:val="1"/>
      <w:numFmt w:val="lowerLetter"/>
      <w:lvlText w:val="%1."/>
      <w:lvlJc w:val="left"/>
      <w:pPr>
        <w:ind w:left="1440" w:hanging="360"/>
      </w:pPr>
      <w:rPr>
        <w:rFonts w:ascii="Arial" w:hAnsi="Arial" w:cs="Calibri"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5CC0000"/>
    <w:multiLevelType w:val="hybridMultilevel"/>
    <w:tmpl w:val="59E072C4"/>
    <w:lvl w:ilvl="0" w:tplc="FF982B54">
      <w:start w:val="1"/>
      <w:numFmt w:val="lowerLetter"/>
      <w:lvlText w:val="%1."/>
      <w:lvlJc w:val="left"/>
      <w:pPr>
        <w:ind w:left="1440" w:hanging="360"/>
      </w:pPr>
      <w:rPr>
        <w:rFonts w:ascii="Arial" w:hAnsi="Arial" w:cs="Calibri"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68C5D5C"/>
    <w:multiLevelType w:val="multilevel"/>
    <w:tmpl w:val="93CC79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3B24256A"/>
    <w:multiLevelType w:val="hybridMultilevel"/>
    <w:tmpl w:val="24CAA9D8"/>
    <w:lvl w:ilvl="0" w:tplc="D892D9AA">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C956F99"/>
    <w:multiLevelType w:val="hybridMultilevel"/>
    <w:tmpl w:val="37426E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3DB21BDD"/>
    <w:multiLevelType w:val="hybridMultilevel"/>
    <w:tmpl w:val="CD98B660"/>
    <w:lvl w:ilvl="0" w:tplc="3F981C66">
      <w:start w:val="1"/>
      <w:numFmt w:val="decimal"/>
      <w:lvlText w:val="%1."/>
      <w:lvlJc w:val="left"/>
      <w:pPr>
        <w:ind w:left="540" w:hanging="360"/>
      </w:pPr>
      <w:rPr>
        <w:rFonts w:hint="default"/>
        <w:b w:val="0"/>
        <w:i w:val="0"/>
        <w:sz w:val="22"/>
      </w:rPr>
    </w:lvl>
    <w:lvl w:ilvl="1" w:tplc="F1AC020A">
      <w:start w:val="1"/>
      <w:numFmt w:val="lowerLetter"/>
      <w:lvlText w:val="%2."/>
      <w:lvlJc w:val="left"/>
      <w:pPr>
        <w:ind w:left="1440" w:hanging="360"/>
      </w:pPr>
      <w:rPr>
        <w:rFonts w:ascii="Arial" w:hAnsi="Arial" w:cs="Calibri" w:hint="default"/>
        <w:b w:val="0"/>
        <w:i w:val="0"/>
        <w:sz w:val="22"/>
      </w:rPr>
    </w:lvl>
    <w:lvl w:ilvl="2" w:tplc="F1AC020A">
      <w:start w:val="1"/>
      <w:numFmt w:val="lowerLetter"/>
      <w:lvlText w:val="%3."/>
      <w:lvlJc w:val="left"/>
      <w:pPr>
        <w:ind w:left="2340" w:hanging="360"/>
      </w:pPr>
      <w:rPr>
        <w:rFonts w:ascii="Arial" w:hAnsi="Arial" w:cs="Calibri" w:hint="default"/>
        <w:b w:val="0"/>
        <w:i w:val="0"/>
        <w:sz w:val="22"/>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3F7140F"/>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5A877BA"/>
    <w:multiLevelType w:val="hybridMultilevel"/>
    <w:tmpl w:val="76669730"/>
    <w:lvl w:ilvl="0" w:tplc="8C9EFF2A">
      <w:start w:val="2"/>
      <w:numFmt w:val="decimal"/>
      <w:lvlText w:val="%1."/>
      <w:lvlJc w:val="left"/>
      <w:pPr>
        <w:ind w:left="720" w:hanging="360"/>
      </w:pPr>
      <w:rPr>
        <w:rFonts w:ascii="Times New Roman" w:hAnsi="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6142348"/>
    <w:multiLevelType w:val="hybridMultilevel"/>
    <w:tmpl w:val="600E737C"/>
    <w:lvl w:ilvl="0" w:tplc="98F6BC3C">
      <w:start w:val="1"/>
      <w:numFmt w:val="lowerLetter"/>
      <w:lvlText w:val="%1."/>
      <w:lvlJc w:val="left"/>
      <w:pPr>
        <w:ind w:left="360" w:hanging="360"/>
      </w:pPr>
      <w:rPr>
        <w:rFonts w:hint="default"/>
        <w:b w:val="0"/>
        <w:i w:val="0"/>
        <w:color w:val="000000"/>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BF703D1"/>
    <w:multiLevelType w:val="hybridMultilevel"/>
    <w:tmpl w:val="35CE9E0C"/>
    <w:lvl w:ilvl="0" w:tplc="F1AC020A">
      <w:start w:val="1"/>
      <w:numFmt w:val="lowerLetter"/>
      <w:lvlText w:val="%1."/>
      <w:lvlJc w:val="left"/>
      <w:pPr>
        <w:ind w:left="1440" w:hanging="360"/>
      </w:pPr>
      <w:rPr>
        <w:rFonts w:ascii="Arial" w:hAnsi="Arial" w:cs="Calibri" w:hint="default"/>
        <w:b w:val="0"/>
        <w:i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7966F00"/>
    <w:multiLevelType w:val="hybridMultilevel"/>
    <w:tmpl w:val="3FDE8848"/>
    <w:lvl w:ilvl="0" w:tplc="733AD4F6">
      <w:start w:val="8"/>
      <w:numFmt w:val="decimal"/>
      <w:lvlText w:val="%1."/>
      <w:lvlJc w:val="left"/>
      <w:pPr>
        <w:ind w:left="540"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E96EB8"/>
    <w:multiLevelType w:val="hybridMultilevel"/>
    <w:tmpl w:val="ADE6E9E6"/>
    <w:lvl w:ilvl="0" w:tplc="A4B2B0B6">
      <w:start w:val="1"/>
      <w:numFmt w:val="decimal"/>
      <w:lvlText w:val="%1."/>
      <w:lvlJc w:val="left"/>
      <w:pPr>
        <w:ind w:left="720"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1A3513"/>
    <w:multiLevelType w:val="hybridMultilevel"/>
    <w:tmpl w:val="2F94C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781C6F"/>
    <w:multiLevelType w:val="hybridMultilevel"/>
    <w:tmpl w:val="B49E911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4343D4C"/>
    <w:multiLevelType w:val="hybridMultilevel"/>
    <w:tmpl w:val="A4108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997D63"/>
    <w:multiLevelType w:val="hybridMultilevel"/>
    <w:tmpl w:val="1CAC63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7165B0"/>
    <w:multiLevelType w:val="hybridMultilevel"/>
    <w:tmpl w:val="B5AAF3FC"/>
    <w:lvl w:ilvl="0" w:tplc="F1AC020A">
      <w:start w:val="1"/>
      <w:numFmt w:val="lowerLetter"/>
      <w:lvlText w:val="%1."/>
      <w:lvlJc w:val="left"/>
      <w:pPr>
        <w:ind w:left="1440" w:hanging="360"/>
      </w:pPr>
      <w:rPr>
        <w:rFonts w:ascii="Arial" w:hAnsi="Arial" w:cs="Calibri" w:hint="default"/>
        <w:b w:val="0"/>
        <w:i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99A4CDF"/>
    <w:multiLevelType w:val="hybridMultilevel"/>
    <w:tmpl w:val="50AA154A"/>
    <w:lvl w:ilvl="0" w:tplc="1E2E422E">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F122154"/>
    <w:multiLevelType w:val="hybridMultilevel"/>
    <w:tmpl w:val="FB962B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6183117">
    <w:abstractNumId w:val="39"/>
  </w:num>
  <w:num w:numId="2" w16cid:durableId="1588075201">
    <w:abstractNumId w:val="1"/>
  </w:num>
  <w:num w:numId="3" w16cid:durableId="1926454105">
    <w:abstractNumId w:val="29"/>
  </w:num>
  <w:num w:numId="4" w16cid:durableId="1616524237">
    <w:abstractNumId w:val="17"/>
  </w:num>
  <w:num w:numId="5" w16cid:durableId="1124957076">
    <w:abstractNumId w:val="37"/>
  </w:num>
  <w:num w:numId="6" w16cid:durableId="824587355">
    <w:abstractNumId w:val="42"/>
  </w:num>
  <w:num w:numId="7" w16cid:durableId="1712530540">
    <w:abstractNumId w:val="38"/>
  </w:num>
  <w:num w:numId="8" w16cid:durableId="715929203">
    <w:abstractNumId w:val="16"/>
  </w:num>
  <w:num w:numId="9" w16cid:durableId="226913813">
    <w:abstractNumId w:val="40"/>
  </w:num>
  <w:num w:numId="10" w16cid:durableId="942690332">
    <w:abstractNumId w:val="43"/>
  </w:num>
  <w:num w:numId="11" w16cid:durableId="1976907832">
    <w:abstractNumId w:val="15"/>
  </w:num>
  <w:num w:numId="12" w16cid:durableId="1042441350">
    <w:abstractNumId w:val="4"/>
  </w:num>
  <w:num w:numId="13" w16cid:durableId="8260474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05838744">
    <w:abstractNumId w:val="22"/>
  </w:num>
  <w:num w:numId="15" w16cid:durableId="1092168440">
    <w:abstractNumId w:val="33"/>
  </w:num>
  <w:num w:numId="16" w16cid:durableId="365299947">
    <w:abstractNumId w:val="10"/>
  </w:num>
  <w:num w:numId="17" w16cid:durableId="343243012">
    <w:abstractNumId w:val="12"/>
  </w:num>
  <w:num w:numId="18" w16cid:durableId="1359158988">
    <w:abstractNumId w:val="28"/>
  </w:num>
  <w:num w:numId="19" w16cid:durableId="1004475825">
    <w:abstractNumId w:val="32"/>
  </w:num>
  <w:num w:numId="20" w16cid:durableId="2103524874">
    <w:abstractNumId w:val="24"/>
  </w:num>
  <w:num w:numId="21" w16cid:durableId="1445418502">
    <w:abstractNumId w:val="6"/>
  </w:num>
  <w:num w:numId="22" w16cid:durableId="1212881095">
    <w:abstractNumId w:val="31"/>
  </w:num>
  <w:num w:numId="23" w16cid:durableId="567150118">
    <w:abstractNumId w:val="27"/>
  </w:num>
  <w:num w:numId="24" w16cid:durableId="1563566679">
    <w:abstractNumId w:val="21"/>
  </w:num>
  <w:num w:numId="25" w16cid:durableId="321470174">
    <w:abstractNumId w:val="11"/>
  </w:num>
  <w:num w:numId="26" w16cid:durableId="860388858">
    <w:abstractNumId w:val="9"/>
  </w:num>
  <w:num w:numId="27" w16cid:durableId="1854301399">
    <w:abstractNumId w:val="34"/>
  </w:num>
  <w:num w:numId="28" w16cid:durableId="184680924">
    <w:abstractNumId w:val="0"/>
  </w:num>
  <w:num w:numId="29" w16cid:durableId="253829623">
    <w:abstractNumId w:val="25"/>
  </w:num>
  <w:num w:numId="30" w16cid:durableId="1224870015">
    <w:abstractNumId w:val="7"/>
  </w:num>
  <w:num w:numId="31" w16cid:durableId="1115247508">
    <w:abstractNumId w:val="23"/>
  </w:num>
  <w:num w:numId="32" w16cid:durableId="341783441">
    <w:abstractNumId w:val="3"/>
  </w:num>
  <w:num w:numId="33" w16cid:durableId="748120371">
    <w:abstractNumId w:val="8"/>
  </w:num>
  <w:num w:numId="34" w16cid:durableId="444275880">
    <w:abstractNumId w:val="19"/>
  </w:num>
  <w:num w:numId="35" w16cid:durableId="61099362">
    <w:abstractNumId w:val="41"/>
  </w:num>
  <w:num w:numId="36" w16cid:durableId="639774832">
    <w:abstractNumId w:val="36"/>
  </w:num>
  <w:num w:numId="37" w16cid:durableId="260530580">
    <w:abstractNumId w:val="20"/>
  </w:num>
  <w:num w:numId="38" w16cid:durableId="435518982">
    <w:abstractNumId w:val="2"/>
  </w:num>
  <w:num w:numId="39" w16cid:durableId="309985954">
    <w:abstractNumId w:val="30"/>
  </w:num>
  <w:num w:numId="40" w16cid:durableId="1375429302">
    <w:abstractNumId w:val="14"/>
  </w:num>
  <w:num w:numId="41" w16cid:durableId="992753312">
    <w:abstractNumId w:val="35"/>
  </w:num>
  <w:num w:numId="42" w16cid:durableId="672493669">
    <w:abstractNumId w:val="13"/>
  </w:num>
  <w:num w:numId="43" w16cid:durableId="1775442702">
    <w:abstractNumId w:val="18"/>
  </w:num>
  <w:num w:numId="44" w16cid:durableId="1022970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ocumentProtection w:edit="forms" w:enforcement="1" w:cryptProviderType="rsaAES" w:cryptAlgorithmClass="hash" w:cryptAlgorithmType="typeAny" w:cryptAlgorithmSid="14" w:cryptSpinCount="100000" w:hash="wbPKVYQLVPlcOdx01ic8DJBihXIRal0aQAcH1tin0oa7wCj65fAwRI+MfOli2t37twOU7EXMfl+5ZhJiL+EdUQ==" w:salt="ORw+Ts/pOHq/cXMpjuWoew=="/>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54273">
      <o:colormru v:ext="edit" colors="#060"/>
      <o:colormenu v:ext="edit" fillcolor="none [665]" strokecolor="#06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A08"/>
    <w:rsid w:val="00001D71"/>
    <w:rsid w:val="00004F34"/>
    <w:rsid w:val="00005544"/>
    <w:rsid w:val="00007748"/>
    <w:rsid w:val="00010CE2"/>
    <w:rsid w:val="000135C5"/>
    <w:rsid w:val="00020041"/>
    <w:rsid w:val="0002348F"/>
    <w:rsid w:val="00025A71"/>
    <w:rsid w:val="0002686E"/>
    <w:rsid w:val="00037F8B"/>
    <w:rsid w:val="0004168F"/>
    <w:rsid w:val="00044B31"/>
    <w:rsid w:val="00052E3C"/>
    <w:rsid w:val="00067444"/>
    <w:rsid w:val="0007795E"/>
    <w:rsid w:val="00087906"/>
    <w:rsid w:val="000955F3"/>
    <w:rsid w:val="00096B4B"/>
    <w:rsid w:val="000B3D71"/>
    <w:rsid w:val="000C22C9"/>
    <w:rsid w:val="000C7817"/>
    <w:rsid w:val="000F1AB0"/>
    <w:rsid w:val="000F3A03"/>
    <w:rsid w:val="000F5359"/>
    <w:rsid w:val="00104E68"/>
    <w:rsid w:val="001070B2"/>
    <w:rsid w:val="0011529F"/>
    <w:rsid w:val="00121461"/>
    <w:rsid w:val="0012334A"/>
    <w:rsid w:val="00131087"/>
    <w:rsid w:val="00135288"/>
    <w:rsid w:val="001437F9"/>
    <w:rsid w:val="0014546A"/>
    <w:rsid w:val="00145598"/>
    <w:rsid w:val="0015054C"/>
    <w:rsid w:val="00152BEC"/>
    <w:rsid w:val="00155A14"/>
    <w:rsid w:val="00166E2B"/>
    <w:rsid w:val="00176902"/>
    <w:rsid w:val="00176AAD"/>
    <w:rsid w:val="00177F93"/>
    <w:rsid w:val="00192878"/>
    <w:rsid w:val="0019628F"/>
    <w:rsid w:val="001B434E"/>
    <w:rsid w:val="001C46D8"/>
    <w:rsid w:val="001E018C"/>
    <w:rsid w:val="001E629E"/>
    <w:rsid w:val="001E7DB1"/>
    <w:rsid w:val="001F246D"/>
    <w:rsid w:val="001F5223"/>
    <w:rsid w:val="001F7571"/>
    <w:rsid w:val="00200779"/>
    <w:rsid w:val="00201A81"/>
    <w:rsid w:val="00202522"/>
    <w:rsid w:val="00204768"/>
    <w:rsid w:val="00212A24"/>
    <w:rsid w:val="002174A9"/>
    <w:rsid w:val="00223718"/>
    <w:rsid w:val="002261F0"/>
    <w:rsid w:val="0023169A"/>
    <w:rsid w:val="00232186"/>
    <w:rsid w:val="002373BB"/>
    <w:rsid w:val="00245951"/>
    <w:rsid w:val="002517E8"/>
    <w:rsid w:val="0026297B"/>
    <w:rsid w:val="00266DDF"/>
    <w:rsid w:val="00285935"/>
    <w:rsid w:val="00291947"/>
    <w:rsid w:val="00293053"/>
    <w:rsid w:val="00294643"/>
    <w:rsid w:val="002A1918"/>
    <w:rsid w:val="002A4715"/>
    <w:rsid w:val="002B033F"/>
    <w:rsid w:val="002B0727"/>
    <w:rsid w:val="002C3152"/>
    <w:rsid w:val="002D5620"/>
    <w:rsid w:val="002E196E"/>
    <w:rsid w:val="00302296"/>
    <w:rsid w:val="00302C6F"/>
    <w:rsid w:val="00304706"/>
    <w:rsid w:val="00306743"/>
    <w:rsid w:val="00307968"/>
    <w:rsid w:val="00312E6A"/>
    <w:rsid w:val="003130F0"/>
    <w:rsid w:val="00314D36"/>
    <w:rsid w:val="003168E1"/>
    <w:rsid w:val="003179F5"/>
    <w:rsid w:val="00322DDA"/>
    <w:rsid w:val="0032798F"/>
    <w:rsid w:val="0033298E"/>
    <w:rsid w:val="00336FE6"/>
    <w:rsid w:val="00361C71"/>
    <w:rsid w:val="00364E7D"/>
    <w:rsid w:val="0037068A"/>
    <w:rsid w:val="0038117C"/>
    <w:rsid w:val="00385741"/>
    <w:rsid w:val="00393335"/>
    <w:rsid w:val="003A1C29"/>
    <w:rsid w:val="003A33C4"/>
    <w:rsid w:val="003B776C"/>
    <w:rsid w:val="003C4F0A"/>
    <w:rsid w:val="003C6E4A"/>
    <w:rsid w:val="003D33A5"/>
    <w:rsid w:val="003F650E"/>
    <w:rsid w:val="00401EB3"/>
    <w:rsid w:val="004167E3"/>
    <w:rsid w:val="00425168"/>
    <w:rsid w:val="00427845"/>
    <w:rsid w:val="004312CC"/>
    <w:rsid w:val="00432E73"/>
    <w:rsid w:val="00433340"/>
    <w:rsid w:val="004406A2"/>
    <w:rsid w:val="004976FE"/>
    <w:rsid w:val="004C2F08"/>
    <w:rsid w:val="004D096C"/>
    <w:rsid w:val="004D1197"/>
    <w:rsid w:val="004D7482"/>
    <w:rsid w:val="004E1628"/>
    <w:rsid w:val="0050404B"/>
    <w:rsid w:val="005109D1"/>
    <w:rsid w:val="00513A1D"/>
    <w:rsid w:val="0051567D"/>
    <w:rsid w:val="00515C8F"/>
    <w:rsid w:val="0052305D"/>
    <w:rsid w:val="00532603"/>
    <w:rsid w:val="005343B9"/>
    <w:rsid w:val="0053769E"/>
    <w:rsid w:val="005378BA"/>
    <w:rsid w:val="00542642"/>
    <w:rsid w:val="005430E3"/>
    <w:rsid w:val="00555633"/>
    <w:rsid w:val="0056367D"/>
    <w:rsid w:val="005653A3"/>
    <w:rsid w:val="00565855"/>
    <w:rsid w:val="00577CAD"/>
    <w:rsid w:val="0058062A"/>
    <w:rsid w:val="00586447"/>
    <w:rsid w:val="00596925"/>
    <w:rsid w:val="005A5165"/>
    <w:rsid w:val="005B2E8F"/>
    <w:rsid w:val="005B3CE6"/>
    <w:rsid w:val="005C40C2"/>
    <w:rsid w:val="005D1A6A"/>
    <w:rsid w:val="005E18EF"/>
    <w:rsid w:val="0061164A"/>
    <w:rsid w:val="00616B6F"/>
    <w:rsid w:val="00620705"/>
    <w:rsid w:val="006226E7"/>
    <w:rsid w:val="00624D61"/>
    <w:rsid w:val="00625924"/>
    <w:rsid w:val="00630136"/>
    <w:rsid w:val="0063239C"/>
    <w:rsid w:val="00632C76"/>
    <w:rsid w:val="006356B7"/>
    <w:rsid w:val="00636BE3"/>
    <w:rsid w:val="006377EE"/>
    <w:rsid w:val="00643132"/>
    <w:rsid w:val="00643D6F"/>
    <w:rsid w:val="00655ED1"/>
    <w:rsid w:val="00660DB1"/>
    <w:rsid w:val="006638A4"/>
    <w:rsid w:val="00672F2D"/>
    <w:rsid w:val="0067650B"/>
    <w:rsid w:val="006824E5"/>
    <w:rsid w:val="006A1790"/>
    <w:rsid w:val="006B11D3"/>
    <w:rsid w:val="006B7C5A"/>
    <w:rsid w:val="006F7084"/>
    <w:rsid w:val="0070110E"/>
    <w:rsid w:val="00707C8B"/>
    <w:rsid w:val="0071132E"/>
    <w:rsid w:val="007141A3"/>
    <w:rsid w:val="00720208"/>
    <w:rsid w:val="00726337"/>
    <w:rsid w:val="0072638B"/>
    <w:rsid w:val="0075206B"/>
    <w:rsid w:val="0075314A"/>
    <w:rsid w:val="00761784"/>
    <w:rsid w:val="00761C77"/>
    <w:rsid w:val="00765ED2"/>
    <w:rsid w:val="007702BD"/>
    <w:rsid w:val="00773B2A"/>
    <w:rsid w:val="007818ED"/>
    <w:rsid w:val="0078236D"/>
    <w:rsid w:val="00782F92"/>
    <w:rsid w:val="007943BA"/>
    <w:rsid w:val="00795D53"/>
    <w:rsid w:val="007A17FF"/>
    <w:rsid w:val="007B45E4"/>
    <w:rsid w:val="007B4A08"/>
    <w:rsid w:val="007C4941"/>
    <w:rsid w:val="007E1A76"/>
    <w:rsid w:val="007F3E32"/>
    <w:rsid w:val="007F5904"/>
    <w:rsid w:val="008215DA"/>
    <w:rsid w:val="00831A88"/>
    <w:rsid w:val="00831C7B"/>
    <w:rsid w:val="008348D8"/>
    <w:rsid w:val="00834F43"/>
    <w:rsid w:val="008372FA"/>
    <w:rsid w:val="00843664"/>
    <w:rsid w:val="00854CD2"/>
    <w:rsid w:val="00856829"/>
    <w:rsid w:val="008620E6"/>
    <w:rsid w:val="0086226B"/>
    <w:rsid w:val="008622BD"/>
    <w:rsid w:val="008633C9"/>
    <w:rsid w:val="008717CB"/>
    <w:rsid w:val="00875946"/>
    <w:rsid w:val="00875978"/>
    <w:rsid w:val="00880387"/>
    <w:rsid w:val="00882608"/>
    <w:rsid w:val="008941EF"/>
    <w:rsid w:val="00894327"/>
    <w:rsid w:val="008A2067"/>
    <w:rsid w:val="008A469E"/>
    <w:rsid w:val="008D77DE"/>
    <w:rsid w:val="008E0A0A"/>
    <w:rsid w:val="008E503D"/>
    <w:rsid w:val="008F5C51"/>
    <w:rsid w:val="00912252"/>
    <w:rsid w:val="00912A05"/>
    <w:rsid w:val="0093161D"/>
    <w:rsid w:val="0093326A"/>
    <w:rsid w:val="00934CB4"/>
    <w:rsid w:val="009365F4"/>
    <w:rsid w:val="009425D6"/>
    <w:rsid w:val="00947ED5"/>
    <w:rsid w:val="00963B9F"/>
    <w:rsid w:val="009675A4"/>
    <w:rsid w:val="00977F12"/>
    <w:rsid w:val="00996FC5"/>
    <w:rsid w:val="009A4577"/>
    <w:rsid w:val="009A7E59"/>
    <w:rsid w:val="009C41E5"/>
    <w:rsid w:val="009E0A49"/>
    <w:rsid w:val="009E27CA"/>
    <w:rsid w:val="00A02559"/>
    <w:rsid w:val="00A16BFB"/>
    <w:rsid w:val="00A26D25"/>
    <w:rsid w:val="00A27439"/>
    <w:rsid w:val="00A32618"/>
    <w:rsid w:val="00A4276E"/>
    <w:rsid w:val="00A56912"/>
    <w:rsid w:val="00A633B9"/>
    <w:rsid w:val="00A63B8A"/>
    <w:rsid w:val="00A72A18"/>
    <w:rsid w:val="00A84D4F"/>
    <w:rsid w:val="00A93FAB"/>
    <w:rsid w:val="00A95334"/>
    <w:rsid w:val="00AA4338"/>
    <w:rsid w:val="00AA6676"/>
    <w:rsid w:val="00AB672B"/>
    <w:rsid w:val="00AC0BEE"/>
    <w:rsid w:val="00AC32E5"/>
    <w:rsid w:val="00AD7EDF"/>
    <w:rsid w:val="00AE03E1"/>
    <w:rsid w:val="00AE2000"/>
    <w:rsid w:val="00AF55A8"/>
    <w:rsid w:val="00AF6146"/>
    <w:rsid w:val="00B051CA"/>
    <w:rsid w:val="00B066EE"/>
    <w:rsid w:val="00B06A48"/>
    <w:rsid w:val="00B07CA5"/>
    <w:rsid w:val="00B20454"/>
    <w:rsid w:val="00B25DE3"/>
    <w:rsid w:val="00B26E2B"/>
    <w:rsid w:val="00B26E8D"/>
    <w:rsid w:val="00B27353"/>
    <w:rsid w:val="00B3056A"/>
    <w:rsid w:val="00B43364"/>
    <w:rsid w:val="00B46EA3"/>
    <w:rsid w:val="00B5437D"/>
    <w:rsid w:val="00B77DC5"/>
    <w:rsid w:val="00B83249"/>
    <w:rsid w:val="00B863B7"/>
    <w:rsid w:val="00B87022"/>
    <w:rsid w:val="00B87219"/>
    <w:rsid w:val="00B9229F"/>
    <w:rsid w:val="00B937B8"/>
    <w:rsid w:val="00BA125E"/>
    <w:rsid w:val="00BA7C4B"/>
    <w:rsid w:val="00BB1248"/>
    <w:rsid w:val="00BB2C40"/>
    <w:rsid w:val="00BB2DB6"/>
    <w:rsid w:val="00BB375E"/>
    <w:rsid w:val="00BD28EF"/>
    <w:rsid w:val="00BE4508"/>
    <w:rsid w:val="00C01FE2"/>
    <w:rsid w:val="00C028C9"/>
    <w:rsid w:val="00C02C3D"/>
    <w:rsid w:val="00C143D3"/>
    <w:rsid w:val="00C22B6D"/>
    <w:rsid w:val="00C2501B"/>
    <w:rsid w:val="00C271FD"/>
    <w:rsid w:val="00C32733"/>
    <w:rsid w:val="00C35452"/>
    <w:rsid w:val="00C35611"/>
    <w:rsid w:val="00C3753E"/>
    <w:rsid w:val="00C54970"/>
    <w:rsid w:val="00C716CD"/>
    <w:rsid w:val="00C7391F"/>
    <w:rsid w:val="00C73F89"/>
    <w:rsid w:val="00C8133E"/>
    <w:rsid w:val="00C87FD8"/>
    <w:rsid w:val="00C9324C"/>
    <w:rsid w:val="00CB4BD5"/>
    <w:rsid w:val="00CC08CD"/>
    <w:rsid w:val="00CD5784"/>
    <w:rsid w:val="00CE02D3"/>
    <w:rsid w:val="00CE785C"/>
    <w:rsid w:val="00CE7913"/>
    <w:rsid w:val="00CF03B9"/>
    <w:rsid w:val="00D23980"/>
    <w:rsid w:val="00D25C4B"/>
    <w:rsid w:val="00D309CC"/>
    <w:rsid w:val="00D34A64"/>
    <w:rsid w:val="00D37387"/>
    <w:rsid w:val="00D37DE4"/>
    <w:rsid w:val="00D42F9F"/>
    <w:rsid w:val="00D564D7"/>
    <w:rsid w:val="00D6151F"/>
    <w:rsid w:val="00D61D53"/>
    <w:rsid w:val="00D6401F"/>
    <w:rsid w:val="00D67926"/>
    <w:rsid w:val="00D83C39"/>
    <w:rsid w:val="00D9332F"/>
    <w:rsid w:val="00D96543"/>
    <w:rsid w:val="00DA21FC"/>
    <w:rsid w:val="00DA2702"/>
    <w:rsid w:val="00DC39A3"/>
    <w:rsid w:val="00DC4772"/>
    <w:rsid w:val="00DE6956"/>
    <w:rsid w:val="00E13964"/>
    <w:rsid w:val="00E16CA5"/>
    <w:rsid w:val="00E17857"/>
    <w:rsid w:val="00E33583"/>
    <w:rsid w:val="00E352BE"/>
    <w:rsid w:val="00E374BE"/>
    <w:rsid w:val="00E55631"/>
    <w:rsid w:val="00E564E6"/>
    <w:rsid w:val="00E6143F"/>
    <w:rsid w:val="00E6605D"/>
    <w:rsid w:val="00E76259"/>
    <w:rsid w:val="00E85814"/>
    <w:rsid w:val="00E867A5"/>
    <w:rsid w:val="00EB0E86"/>
    <w:rsid w:val="00EC08A4"/>
    <w:rsid w:val="00EC1763"/>
    <w:rsid w:val="00EC5013"/>
    <w:rsid w:val="00ED3963"/>
    <w:rsid w:val="00ED6C45"/>
    <w:rsid w:val="00EE59B8"/>
    <w:rsid w:val="00EF7228"/>
    <w:rsid w:val="00F0453A"/>
    <w:rsid w:val="00F05122"/>
    <w:rsid w:val="00F10E42"/>
    <w:rsid w:val="00F20382"/>
    <w:rsid w:val="00F37CCC"/>
    <w:rsid w:val="00F42C07"/>
    <w:rsid w:val="00F45EFC"/>
    <w:rsid w:val="00F577C4"/>
    <w:rsid w:val="00F710D3"/>
    <w:rsid w:val="00F7773A"/>
    <w:rsid w:val="00F81DB0"/>
    <w:rsid w:val="00F87D4F"/>
    <w:rsid w:val="00F90E85"/>
    <w:rsid w:val="00F93E82"/>
    <w:rsid w:val="00F94DA9"/>
    <w:rsid w:val="00FA0C4E"/>
    <w:rsid w:val="00FA4C22"/>
    <w:rsid w:val="00FB25DE"/>
    <w:rsid w:val="00FB5B59"/>
    <w:rsid w:val="00FC2D03"/>
    <w:rsid w:val="00FD7D1A"/>
    <w:rsid w:val="00FE249C"/>
    <w:rsid w:val="00FF11A4"/>
    <w:rsid w:val="00FF587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4273">
      <o:colormru v:ext="edit" colors="#060"/>
      <o:colormenu v:ext="edit" fillcolor="none [665]" strokecolor="#060"/>
    </o:shapedefaults>
    <o:shapelayout v:ext="edit">
      <o:idmap v:ext="edit" data="1"/>
      <o:regrouptable v:ext="edit">
        <o:entry new="1" old="0"/>
      </o:regrouptable>
    </o:shapelayout>
  </w:shapeDefaults>
  <w:decimalSymbol w:val="."/>
  <w:listSeparator w:val=","/>
  <w14:docId w14:val="5C3EC610"/>
  <w15:chartTrackingRefBased/>
  <w15:docId w15:val="{12C247B0-6201-4239-847B-88F79B540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1D3"/>
    <w:rPr>
      <w:color w:val="000000"/>
      <w:sz w:val="22"/>
      <w:szCs w:val="22"/>
      <w:lang w:eastAsia="ja-JP"/>
    </w:rPr>
  </w:style>
  <w:style w:type="paragraph" w:styleId="Heading1">
    <w:name w:val="heading 1"/>
    <w:basedOn w:val="Normal"/>
    <w:next w:val="Normal"/>
    <w:link w:val="Heading1Char"/>
    <w:uiPriority w:val="9"/>
    <w:qFormat/>
    <w:rsid w:val="008E503D"/>
    <w:pPr>
      <w:keepNext/>
      <w:keepLines/>
      <w:pBdr>
        <w:top w:val="single" w:sz="4" w:space="4" w:color="006600"/>
        <w:left w:val="single" w:sz="4" w:space="3" w:color="006600"/>
        <w:bottom w:val="single" w:sz="4" w:space="4" w:color="006600"/>
        <w:right w:val="single" w:sz="4" w:space="3" w:color="006600"/>
      </w:pBdr>
      <w:shd w:val="clear" w:color="auto" w:fill="F4F7ED"/>
      <w:spacing w:before="360" w:after="240"/>
      <w:outlineLvl w:val="0"/>
    </w:pPr>
    <w:rPr>
      <w:rFonts w:eastAsiaTheme="majorEastAsia" w:cstheme="majorBidi"/>
      <w:b/>
      <w:color w:val="auto"/>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7B4A08"/>
    <w:pPr>
      <w:widowControl w:val="0"/>
      <w:autoSpaceDE w:val="0"/>
      <w:autoSpaceDN w:val="0"/>
      <w:adjustRightInd w:val="0"/>
      <w:spacing w:line="288" w:lineRule="auto"/>
      <w:textAlignment w:val="center"/>
    </w:pPr>
    <w:rPr>
      <w:rFonts w:ascii="MinionPro-Regular" w:hAnsi="MinionPro-Regular" w:cs="MinionPro-Regular"/>
      <w:sz w:val="24"/>
      <w:szCs w:val="24"/>
    </w:rPr>
  </w:style>
  <w:style w:type="paragraph" w:styleId="BalloonText">
    <w:name w:val="Balloon Text"/>
    <w:basedOn w:val="Normal"/>
    <w:link w:val="BalloonTextChar"/>
    <w:uiPriority w:val="99"/>
    <w:semiHidden/>
    <w:unhideWhenUsed/>
    <w:rsid w:val="00515C8F"/>
    <w:rPr>
      <w:rFonts w:ascii="Lucida Grande" w:hAnsi="Lucida Grande" w:cs="Lucida Grande"/>
      <w:sz w:val="18"/>
      <w:szCs w:val="18"/>
    </w:rPr>
  </w:style>
  <w:style w:type="character" w:customStyle="1" w:styleId="BalloonTextChar">
    <w:name w:val="Balloon Text Char"/>
    <w:link w:val="BalloonText"/>
    <w:uiPriority w:val="99"/>
    <w:semiHidden/>
    <w:rsid w:val="00515C8F"/>
    <w:rPr>
      <w:rFonts w:ascii="Lucida Grande" w:hAnsi="Lucida Grande" w:cs="Lucida Grande"/>
      <w:sz w:val="18"/>
      <w:szCs w:val="18"/>
    </w:rPr>
  </w:style>
  <w:style w:type="paragraph" w:styleId="Header">
    <w:name w:val="header"/>
    <w:basedOn w:val="Normal"/>
    <w:link w:val="HeaderChar"/>
    <w:uiPriority w:val="99"/>
    <w:unhideWhenUsed/>
    <w:rsid w:val="00A16BFB"/>
    <w:pPr>
      <w:tabs>
        <w:tab w:val="center" w:pos="4320"/>
        <w:tab w:val="right" w:pos="8640"/>
      </w:tabs>
    </w:pPr>
  </w:style>
  <w:style w:type="character" w:customStyle="1" w:styleId="HeaderChar">
    <w:name w:val="Header Char"/>
    <w:basedOn w:val="DefaultParagraphFont"/>
    <w:link w:val="Header"/>
    <w:uiPriority w:val="99"/>
    <w:rsid w:val="00A16BFB"/>
  </w:style>
  <w:style w:type="paragraph" w:styleId="Footer">
    <w:name w:val="footer"/>
    <w:basedOn w:val="Normal"/>
    <w:link w:val="FooterChar"/>
    <w:unhideWhenUsed/>
    <w:rsid w:val="00A16BFB"/>
    <w:pPr>
      <w:tabs>
        <w:tab w:val="center" w:pos="4320"/>
        <w:tab w:val="right" w:pos="8640"/>
      </w:tabs>
    </w:pPr>
  </w:style>
  <w:style w:type="character" w:customStyle="1" w:styleId="FooterChar">
    <w:name w:val="Footer Char"/>
    <w:basedOn w:val="DefaultParagraphFont"/>
    <w:link w:val="Footer"/>
    <w:rsid w:val="00A16BFB"/>
  </w:style>
  <w:style w:type="paragraph" w:styleId="ListParagraph">
    <w:name w:val="List Paragraph"/>
    <w:basedOn w:val="Normal"/>
    <w:uiPriority w:val="34"/>
    <w:qFormat/>
    <w:rsid w:val="00FB25DE"/>
    <w:pPr>
      <w:ind w:left="720"/>
    </w:pPr>
  </w:style>
  <w:style w:type="table" w:styleId="TableGrid">
    <w:name w:val="Table Grid"/>
    <w:basedOn w:val="TableNormal"/>
    <w:rsid w:val="000674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8622BD"/>
    <w:rPr>
      <w:sz w:val="16"/>
      <w:szCs w:val="16"/>
    </w:rPr>
  </w:style>
  <w:style w:type="paragraph" w:styleId="CommentText">
    <w:name w:val="annotation text"/>
    <w:basedOn w:val="Normal"/>
    <w:link w:val="CommentTextChar"/>
    <w:uiPriority w:val="99"/>
    <w:unhideWhenUsed/>
    <w:rsid w:val="008622BD"/>
    <w:rPr>
      <w:sz w:val="20"/>
      <w:szCs w:val="20"/>
    </w:rPr>
  </w:style>
  <w:style w:type="character" w:customStyle="1" w:styleId="CommentTextChar">
    <w:name w:val="Comment Text Char"/>
    <w:link w:val="CommentText"/>
    <w:uiPriority w:val="99"/>
    <w:rsid w:val="008622BD"/>
    <w:rPr>
      <w:color w:val="000000"/>
      <w:lang w:eastAsia="ja-JP"/>
    </w:rPr>
  </w:style>
  <w:style w:type="paragraph" w:styleId="CommentSubject">
    <w:name w:val="annotation subject"/>
    <w:basedOn w:val="CommentText"/>
    <w:next w:val="CommentText"/>
    <w:link w:val="CommentSubjectChar"/>
    <w:uiPriority w:val="99"/>
    <w:semiHidden/>
    <w:unhideWhenUsed/>
    <w:rsid w:val="008622BD"/>
    <w:rPr>
      <w:b/>
      <w:bCs/>
    </w:rPr>
  </w:style>
  <w:style w:type="character" w:customStyle="1" w:styleId="CommentSubjectChar">
    <w:name w:val="Comment Subject Char"/>
    <w:link w:val="CommentSubject"/>
    <w:uiPriority w:val="99"/>
    <w:semiHidden/>
    <w:rsid w:val="008622BD"/>
    <w:rPr>
      <w:b/>
      <w:bCs/>
      <w:color w:val="000000"/>
      <w:lang w:eastAsia="ja-JP"/>
    </w:rPr>
  </w:style>
  <w:style w:type="character" w:styleId="Hyperlink">
    <w:name w:val="Hyperlink"/>
    <w:uiPriority w:val="99"/>
    <w:unhideWhenUsed/>
    <w:rsid w:val="00AD7EDF"/>
    <w:rPr>
      <w:rFonts w:ascii="Arial" w:hAnsi="Arial"/>
      <w:color w:val="0000FF"/>
      <w:sz w:val="22"/>
      <w:u w:val="none"/>
    </w:rPr>
  </w:style>
  <w:style w:type="paragraph" w:styleId="Revision">
    <w:name w:val="Revision"/>
    <w:hidden/>
    <w:uiPriority w:val="99"/>
    <w:semiHidden/>
    <w:rsid w:val="005B2E8F"/>
    <w:rPr>
      <w:color w:val="000000"/>
      <w:sz w:val="22"/>
      <w:szCs w:val="22"/>
      <w:lang w:eastAsia="ja-JP"/>
    </w:rPr>
  </w:style>
  <w:style w:type="character" w:styleId="PageNumber">
    <w:name w:val="page number"/>
    <w:rsid w:val="00152BEC"/>
  </w:style>
  <w:style w:type="character" w:styleId="UnresolvedMention">
    <w:name w:val="Unresolved Mention"/>
    <w:basedOn w:val="DefaultParagraphFont"/>
    <w:uiPriority w:val="99"/>
    <w:semiHidden/>
    <w:unhideWhenUsed/>
    <w:rsid w:val="0011529F"/>
    <w:rPr>
      <w:color w:val="605E5C"/>
      <w:shd w:val="clear" w:color="auto" w:fill="E1DFDD"/>
    </w:rPr>
  </w:style>
  <w:style w:type="character" w:styleId="PlaceholderText">
    <w:name w:val="Placeholder Text"/>
    <w:basedOn w:val="DefaultParagraphFont"/>
    <w:uiPriority w:val="99"/>
    <w:semiHidden/>
    <w:rsid w:val="00672F2D"/>
    <w:rPr>
      <w:color w:val="666666"/>
    </w:rPr>
  </w:style>
  <w:style w:type="character" w:customStyle="1" w:styleId="Heading1Char">
    <w:name w:val="Heading 1 Char"/>
    <w:basedOn w:val="DefaultParagraphFont"/>
    <w:link w:val="Heading1"/>
    <w:uiPriority w:val="9"/>
    <w:rsid w:val="008E503D"/>
    <w:rPr>
      <w:rFonts w:eastAsiaTheme="majorEastAsia" w:cstheme="majorBidi"/>
      <w:b/>
      <w:sz w:val="24"/>
      <w:szCs w:val="32"/>
      <w:shd w:val="clear" w:color="auto" w:fill="F4F7ED"/>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1377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rtal.ct.gov/sde/nutrition/school-breakfast-program" TargetMode="External"/><Relationship Id="rId18" Type="http://schemas.openxmlformats.org/officeDocument/2006/relationships/hyperlink" Target="https://portal.ct.gov/sde/nutrition/special-milk-program" TargetMode="External"/><Relationship Id="rId26" Type="http://schemas.openxmlformats.org/officeDocument/2006/relationships/control" Target="activeX/activeX4.xml"/><Relationship Id="rId39" Type="http://schemas.openxmlformats.org/officeDocument/2006/relationships/hyperlink" Target="https://eregulations.ct.gov/eRegsPortal/Browse/RCSA/Title_10Subtitle_10-215bSection_10-215b-23/" TargetMode="External"/><Relationship Id="rId21" Type="http://schemas.openxmlformats.org/officeDocument/2006/relationships/image" Target="media/image2.wmf"/><Relationship Id="rId34" Type="http://schemas.openxmlformats.org/officeDocument/2006/relationships/hyperlink" Target="https://portal.ct.gov/sde/nutrition/connecticut-nutrition-standards" TargetMode="External"/><Relationship Id="rId42" Type="http://schemas.openxmlformats.org/officeDocument/2006/relationships/hyperlink" Target="https://portal.ct.gov/sde/nutrition/food-distribution-program-usda-foods" TargetMode="External"/><Relationship Id="rId47" Type="http://schemas.openxmlformats.org/officeDocument/2006/relationships/hyperlink" Target="https://portal.ct.gov/sde/nutrition/procurement-for-school-nutrition-programs/buy-american-requirement" TargetMode="External"/><Relationship Id="rId50" Type="http://schemas.openxmlformats.org/officeDocument/2006/relationships/hyperlink" Target="https://portal.ct.gov/SDE/Nutrition/Food-Service-Management-Company/Contact" TargetMode="External"/><Relationship Id="rId55" Type="http://schemas.openxmlformats.org/officeDocument/2006/relationships/footer" Target="foot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portal.ct.gov/sde/nutrition/afterschool-snack-program" TargetMode="External"/><Relationship Id="rId29" Type="http://schemas.openxmlformats.org/officeDocument/2006/relationships/hyperlink" Target="https://portal.ct.gov/sde/nutrition/meal-patterns-school-nutrition-programs/dietary-specifications" TargetMode="External"/><Relationship Id="rId11" Type="http://schemas.openxmlformats.org/officeDocument/2006/relationships/endnotes" Target="endnotes.xml"/><Relationship Id="rId24" Type="http://schemas.openxmlformats.org/officeDocument/2006/relationships/control" Target="activeX/activeX3.xml"/><Relationship Id="rId32" Type="http://schemas.openxmlformats.org/officeDocument/2006/relationships/hyperlink" Target="https://portal.ct.gov/SDE/Nutrition/Healthy-Food-Certification" TargetMode="External"/><Relationship Id="rId37" Type="http://schemas.openxmlformats.org/officeDocument/2006/relationships/hyperlink" Target="https://www.cga.ct.gov/current/pub/chap_170.htm" TargetMode="External"/><Relationship Id="rId40" Type="http://schemas.openxmlformats.org/officeDocument/2006/relationships/hyperlink" Target="https://portal.ct.gov/SDE/Nutrition/Smart-Snacks-Nutrition-Standards" TargetMode="External"/><Relationship Id="rId45" Type="http://schemas.openxmlformats.org/officeDocument/2006/relationships/hyperlink" Target="https://portal.ct.gov/sde/nutrition/food-safety-for-child-nutrition-programs" TargetMode="External"/><Relationship Id="rId53" Type="http://schemas.openxmlformats.org/officeDocument/2006/relationships/footer" Target="footer1.xml"/><Relationship Id="rId58" Type="http://schemas.openxmlformats.org/officeDocument/2006/relationships/hyperlink" Target="mailto:program.intake@usda.gov" TargetMode="External"/><Relationship Id="rId5" Type="http://schemas.openxmlformats.org/officeDocument/2006/relationships/customXml" Target="../customXml/item5.xml"/><Relationship Id="rId61" Type="http://schemas.openxmlformats.org/officeDocument/2006/relationships/theme" Target="theme/theme1.xml"/><Relationship Id="rId19" Type="http://schemas.openxmlformats.org/officeDocument/2006/relationships/image" Target="media/image1.wmf"/><Relationship Id="rId14" Type="http://schemas.openxmlformats.org/officeDocument/2006/relationships/hyperlink" Target="https://portal.ct.gov/sde/nutrition/national-school-lunch-program" TargetMode="External"/><Relationship Id="rId22" Type="http://schemas.openxmlformats.org/officeDocument/2006/relationships/control" Target="activeX/activeX2.xml"/><Relationship Id="rId27" Type="http://schemas.openxmlformats.org/officeDocument/2006/relationships/image" Target="media/image5.wmf"/><Relationship Id="rId30" Type="http://schemas.openxmlformats.org/officeDocument/2006/relationships/hyperlink" Target="https://portal.ct.gov/SDE/Nutrition/Production-Records-for-School-Nutrition-Programs" TargetMode="External"/><Relationship Id="rId35" Type="http://schemas.openxmlformats.org/officeDocument/2006/relationships/hyperlink" Target="https://www.cga.ct.gov/current/pub/chap_169.htm" TargetMode="External"/><Relationship Id="rId43" Type="http://schemas.openxmlformats.org/officeDocument/2006/relationships/hyperlink" Target="https://portal.ct.gov/SDE/Nutrition/Meal-Counting-and-Claiming-for-School-Nutrition-Programs" TargetMode="External"/><Relationship Id="rId48" Type="http://schemas.openxmlformats.org/officeDocument/2006/relationships/hyperlink" Target="https://portal.ct.gov/sde/nutrition/procurement-for-school-nutrition-programs/geographic-preference" TargetMode="External"/><Relationship Id="rId56" Type="http://schemas.openxmlformats.org/officeDocument/2006/relationships/image" Target="media/image6.png"/><Relationship Id="rId8" Type="http://schemas.openxmlformats.org/officeDocument/2006/relationships/settings" Target="settings.xml"/><Relationship Id="rId51" Type="http://schemas.openxmlformats.org/officeDocument/2006/relationships/hyperlink" Target="https://portal.ct.gov/-/media/sde/nutrition/fsmc/sfa_fsmc_monitoring_form.docx" TargetMode="External"/><Relationship Id="rId3" Type="http://schemas.openxmlformats.org/officeDocument/2006/relationships/customXml" Target="../customXml/item3.xml"/><Relationship Id="rId12" Type="http://schemas.openxmlformats.org/officeDocument/2006/relationships/hyperlink" Target="https://portal.ct.gov/sde/nutrition/school-nutrition-programs" TargetMode="External"/><Relationship Id="rId17" Type="http://schemas.openxmlformats.org/officeDocument/2006/relationships/hyperlink" Target="https://portal.ct.gov/sde/nutrition/fresh-fruit-and-vegetable-program" TargetMode="External"/><Relationship Id="rId25" Type="http://schemas.openxmlformats.org/officeDocument/2006/relationships/image" Target="media/image4.wmf"/><Relationship Id="rId33" Type="http://schemas.openxmlformats.org/officeDocument/2006/relationships/hyperlink" Target="https://www.cga.ct.gov/current/pub/chap_169.htm" TargetMode="External"/><Relationship Id="rId38" Type="http://schemas.openxmlformats.org/officeDocument/2006/relationships/hyperlink" Target="https://eregulations.ct.gov/eRegsPortal/Browse/RCSA/Title_10Subtitle_10-215bSection_10-215b-1/" TargetMode="External"/><Relationship Id="rId46" Type="http://schemas.openxmlformats.org/officeDocument/2006/relationships/hyperlink" Target="https://portal.ct.gov/SDE/Nutrition/Financial-Management-for-School-Nutrition-Programs/Documents" TargetMode="External"/><Relationship Id="rId59" Type="http://schemas.openxmlformats.org/officeDocument/2006/relationships/hyperlink" Target="mailto:louis.todisco@ct.gov" TargetMode="External"/><Relationship Id="rId20" Type="http://schemas.openxmlformats.org/officeDocument/2006/relationships/control" Target="activeX/activeX1.xml"/><Relationship Id="rId41" Type="http://schemas.openxmlformats.org/officeDocument/2006/relationships/hyperlink" Target="https://www.fns.usda.gov/cn/fr-072916d"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portal.ct.gov/sde/nutrition/seamless-summer-option-sso-of-the-nslp" TargetMode="External"/><Relationship Id="rId23" Type="http://schemas.openxmlformats.org/officeDocument/2006/relationships/image" Target="media/image3.wmf"/><Relationship Id="rId28" Type="http://schemas.openxmlformats.org/officeDocument/2006/relationships/control" Target="activeX/activeX5.xml"/><Relationship Id="rId36" Type="http://schemas.openxmlformats.org/officeDocument/2006/relationships/hyperlink" Target="https://www.cga.ct.gov/current/pub/chap_170.htm" TargetMode="External"/><Relationship Id="rId49" Type="http://schemas.openxmlformats.org/officeDocument/2006/relationships/hyperlink" Target="https://portal.ct.gov/SDE/Nutrition/Food-Service-Management-Company" TargetMode="External"/><Relationship Id="rId57" Type="http://schemas.openxmlformats.org/officeDocument/2006/relationships/hyperlink" Target="https://www.usda.gov/sites/default/files/documents/ad-3027.pdf" TargetMode="External"/><Relationship Id="rId10" Type="http://schemas.openxmlformats.org/officeDocument/2006/relationships/footnotes" Target="footnotes.xml"/><Relationship Id="rId31" Type="http://schemas.openxmlformats.org/officeDocument/2006/relationships/hyperlink" Target="https://portal.ct.gov/SDE/Nutrition/Competitive-Foods" TargetMode="External"/><Relationship Id="rId44" Type="http://schemas.openxmlformats.org/officeDocument/2006/relationships/hyperlink" Target="https://portal.ct.gov/SDE/Nutrition/Financial-Management-for-School-Nutrition-Programs/Documents" TargetMode="External"/><Relationship Id="rId52" Type="http://schemas.openxmlformats.org/officeDocument/2006/relationships/header" Target="header1.xm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tatus xmlns="61bb7fe8-5a18-403c-91be-7de2232a3b99">active</status>
    <PGM xmlns="61bb7fe8-5a18-403c-91be-7de2232a3b99">
      <Value>SP</Value>
    </PGM>
    <FFY xmlns="61bb7fe8-5a18-403c-91be-7de2232a3b99">2016</FFY>
    <Keyphrase xmlns="61bb7fe8-5a18-403c-91be-7de2232a3b99" xsi:nil="true"/>
    <DocID xmlns="61bb7fe8-5a18-403c-91be-7de2232a3b99">2016-09-16T04:00:00+00:00</DocID>
    <signed xmlns="61bb7fe8-5a18-403c-91be-7de2232a3b99">false</signed>
    <Also_x002d_See xmlns="61bb7fe8-5a18-403c-91be-7de2232a3b99">
      <Url xsi:nil="true"/>
      <Description xsi:nil="true"/>
    </Also_x002d_See>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5F477AB457D9347989FB43D9589FD03" ma:contentTypeVersion="19" ma:contentTypeDescription="Create a new document." ma:contentTypeScope="" ma:versionID="6e2d9db34f277ca53ea7af9f3f3afdd4">
  <xsd:schema xmlns:xsd="http://www.w3.org/2001/XMLSchema" xmlns:p="http://schemas.microsoft.com/office/2006/metadata/properties" xmlns:ns2="61bb7fe8-5a18-403c-91be-7de2232a3b99" targetNamespace="http://schemas.microsoft.com/office/2006/metadata/properties" ma:root="true" ma:fieldsID="c6507f3fcbf8657e9c47c29cedb7ca3d" ns2:_="">
    <xsd:import namespace="61bb7fe8-5a18-403c-91be-7de2232a3b99"/>
    <xsd:element name="properties">
      <xsd:complexType>
        <xsd:sequence>
          <xsd:element name="documentManagement">
            <xsd:complexType>
              <xsd:all>
                <xsd:element ref="ns2:FFY"/>
                <xsd:element ref="ns2:PGM" minOccurs="0"/>
                <xsd:element ref="ns2:DocID" minOccurs="0"/>
                <xsd:element ref="ns2:signed" minOccurs="0"/>
                <xsd:element ref="ns2:Also_x002d_See" minOccurs="0"/>
                <xsd:element ref="ns2:Keyphrase" minOccurs="0"/>
                <xsd:element ref="ns2:status"/>
              </xsd:all>
            </xsd:complexType>
          </xsd:element>
        </xsd:sequence>
      </xsd:complexType>
    </xsd:element>
  </xsd:schema>
  <xsd:schema xmlns:xsd="http://www.w3.org/2001/XMLSchema" xmlns:dms="http://schemas.microsoft.com/office/2006/documentManagement/types" targetNamespace="61bb7fe8-5a18-403c-91be-7de2232a3b99" elementFormDefault="qualified">
    <xsd:import namespace="http://schemas.microsoft.com/office/2006/documentManagement/types"/>
    <xsd:element name="FFY" ma:index="1" ma:displayName="FY" ma:default="2017" ma:description="In which Federal Fiscal Year did this get issued?" ma:format="RadioButtons" ma:internalName="FFY">
      <xsd:simpleType>
        <xsd:restriction base="dms:Choice">
          <xsd:enumeration value="2017"/>
          <xsd:enumeration value="2016"/>
          <xsd:enumeration value="2015"/>
          <xsd:enumeration value="2014"/>
          <xsd:enumeration value="2013"/>
          <xsd:enumeration value="2012"/>
          <xsd:enumeration value="2011"/>
        </xsd:restriction>
      </xsd:simpleType>
    </xsd:element>
    <xsd:element name="PGM" ma:index="3" nillable="true" ma:displayName="PGM" ma:internalName="PGM" ma:requiredMultiChoice="true">
      <xsd:complexType>
        <xsd:complexContent>
          <xsd:extension base="dms:MultiChoice">
            <xsd:sequence>
              <xsd:element name="Value" maxOccurs="unbounded" minOccurs="0" nillable="true">
                <xsd:simpleType>
                  <xsd:restriction base="dms:Choice">
                    <xsd:enumeration value="CACFP"/>
                    <xsd:enumeration value="SP"/>
                    <xsd:enumeration value="SFSP"/>
                  </xsd:restriction>
                </xsd:simpleType>
              </xsd:element>
            </xsd:sequence>
          </xsd:extension>
        </xsd:complexContent>
      </xsd:complexType>
    </xsd:element>
    <xsd:element name="DocID" ma:index="4" nillable="true" ma:displayName="Issue date" ma:default="[today]" ma:description="This is the document key used by the program to identify/track documents." ma:format="DateOnly" ma:internalName="DocID">
      <xsd:simpleType>
        <xsd:restriction base="dms:DateTime"/>
      </xsd:simpleType>
    </xsd:element>
    <xsd:element name="signed" ma:index="5" nillable="true" ma:displayName="signed" ma:default="0" ma:description="Is this a signed version of this document?" ma:internalName="signed">
      <xsd:simpleType>
        <xsd:restriction base="dms:Boolean"/>
      </xsd:simpleType>
    </xsd:element>
    <xsd:element name="Also_x002d_See" ma:index="6" nillable="true" ma:displayName="Reference" ma:description="this is a hyperlink that you can use to tie to another resource location, such as to the FNS Public Web.&#10;&#10;If this is a resource, it is highly likely to have an accompanying link.  However,this field is not mandatory." ma:format="Hyperlink" ma:internalName="Also_x002d_See">
      <xsd:complexType>
        <xsd:complexContent>
          <xsd:extension base="dms:URL">
            <xsd:sequence>
              <xsd:element name="Url" type="dms:ValidUrl" minOccurs="0" nillable="true"/>
              <xsd:element name="Description" type="xsd:string" nillable="true"/>
            </xsd:sequence>
          </xsd:extension>
        </xsd:complexContent>
      </xsd:complexType>
    </xsd:element>
    <xsd:element name="Keyphrase" ma:index="13" nillable="true" ma:displayName="Subject" ma:list="{bbcd3a85-e20f-4296-b23b-fbf15705acef}" ma:internalName="Keyphrase" ma:showField="Title">
      <xsd:simpleType>
        <xsd:restriction base="dms:Lookup"/>
      </xsd:simpleType>
    </xsd:element>
    <xsd:element name="status" ma:index="15" ma:displayName="status" ma:default="active" ma:format="RadioButtons" ma:internalName="status">
      <xsd:simpleType>
        <xsd:restriction base="dms:Choice">
          <xsd:enumeration value="active"/>
          <xsd:enumeration value="superseded"/>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0" ma:displayName="Policy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2B7B398B-AD24-4108-9134-118651FD4DB3}">
  <ds:schemaRefs>
    <ds:schemaRef ds:uri="http://schemas.microsoft.com/sharepoint/v3/contenttype/forms"/>
  </ds:schemaRefs>
</ds:datastoreItem>
</file>

<file path=customXml/itemProps2.xml><?xml version="1.0" encoding="utf-8"?>
<ds:datastoreItem xmlns:ds="http://schemas.openxmlformats.org/officeDocument/2006/customXml" ds:itemID="{A6925A2A-B88F-41CA-A30B-F0DF8819F268}">
  <ds:schemaRefs>
    <ds:schemaRef ds:uri="http://schemas.openxmlformats.org/officeDocument/2006/bibliography"/>
  </ds:schemaRefs>
</ds:datastoreItem>
</file>

<file path=customXml/itemProps3.xml><?xml version="1.0" encoding="utf-8"?>
<ds:datastoreItem xmlns:ds="http://schemas.openxmlformats.org/officeDocument/2006/customXml" ds:itemID="{ED63CF90-B7B6-4084-AF46-9505A26306A2}">
  <ds:schemaRefs>
    <ds:schemaRef ds:uri="http://schemas.microsoft.com/office/2006/metadata/properties"/>
    <ds:schemaRef ds:uri="http://purl.org/dc/terms/"/>
    <ds:schemaRef ds:uri="http://schemas.microsoft.com/office/2006/documentManagement/types"/>
    <ds:schemaRef ds:uri="http://purl.org/dc/elements/1.1/"/>
    <ds:schemaRef ds:uri="http://purl.org/dc/dcmitype/"/>
    <ds:schemaRef ds:uri="http://schemas.openxmlformats.org/package/2006/metadata/core-properties"/>
    <ds:schemaRef ds:uri="61bb7fe8-5a18-403c-91be-7de2232a3b99"/>
    <ds:schemaRef ds:uri="http://www.w3.org/XML/1998/namespace"/>
    <ds:schemaRef ds:uri="http://schemas.microsoft.com/office/infopath/2007/PartnerControls"/>
  </ds:schemaRefs>
</ds:datastoreItem>
</file>

<file path=customXml/itemProps4.xml><?xml version="1.0" encoding="utf-8"?>
<ds:datastoreItem xmlns:ds="http://schemas.openxmlformats.org/officeDocument/2006/customXml" ds:itemID="{B12F4CF2-207A-415B-8AD9-C7C7057DFABC}">
  <ds:schemaRefs>
    <ds:schemaRef ds:uri="http://schemas.microsoft.com/office/2006/metadata/longProperties"/>
  </ds:schemaRefs>
</ds:datastoreItem>
</file>

<file path=customXml/itemProps5.xml><?xml version="1.0" encoding="utf-8"?>
<ds:datastoreItem xmlns:ds="http://schemas.openxmlformats.org/officeDocument/2006/customXml" ds:itemID="{08E581E0-27A6-403E-847E-195D7B0B18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bb7fe8-5a18-403c-91be-7de2232a3b9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392</TotalTime>
  <Pages>10</Pages>
  <Words>3312</Words>
  <Characters>18883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School Food Authority On-site Review Checklist for the National School Lunch Program</vt:lpstr>
    </vt:vector>
  </TitlesOfParts>
  <Company>USDA-FNS</Company>
  <LinksUpToDate>false</LinksUpToDate>
  <CharactersWithSpaces>22151</CharactersWithSpaces>
  <SharedDoc>false</SharedDoc>
  <HLinks>
    <vt:vector size="36" baseType="variant">
      <vt:variant>
        <vt:i4>7077903</vt:i4>
      </vt:variant>
      <vt:variant>
        <vt:i4>6</vt:i4>
      </vt:variant>
      <vt:variant>
        <vt:i4>0</vt:i4>
      </vt:variant>
      <vt:variant>
        <vt:i4>5</vt:i4>
      </vt:variant>
      <vt:variant>
        <vt:lpwstr>mailto:levy.gillespie@ct.gov</vt:lpwstr>
      </vt:variant>
      <vt:variant>
        <vt:lpwstr/>
      </vt:variant>
      <vt:variant>
        <vt:i4>4456524</vt:i4>
      </vt:variant>
      <vt:variant>
        <vt:i4>3</vt:i4>
      </vt:variant>
      <vt:variant>
        <vt:i4>0</vt:i4>
      </vt:variant>
      <vt:variant>
        <vt:i4>5</vt:i4>
      </vt:variant>
      <vt:variant>
        <vt:lpwstr>http://www.ascr.usda.gov/complaint_filing_cust.html</vt:lpwstr>
      </vt:variant>
      <vt:variant>
        <vt:lpwstr/>
      </vt:variant>
      <vt:variant>
        <vt:i4>131163</vt:i4>
      </vt:variant>
      <vt:variant>
        <vt:i4>0</vt:i4>
      </vt:variant>
      <vt:variant>
        <vt:i4>0</vt:i4>
      </vt:variant>
      <vt:variant>
        <vt:i4>5</vt:i4>
      </vt:variant>
      <vt:variant>
        <vt:lpwstr>http://www.ocio.usda.gov/sites/default/files/docs/2012/Complain_combined_6_8_12.pdf</vt:lpwstr>
      </vt:variant>
      <vt:variant>
        <vt:lpwstr/>
      </vt:variant>
      <vt:variant>
        <vt:i4>4980763</vt:i4>
      </vt:variant>
      <vt:variant>
        <vt:i4>6</vt:i4>
      </vt:variant>
      <vt:variant>
        <vt:i4>0</vt:i4>
      </vt:variant>
      <vt:variant>
        <vt:i4>5</vt:i4>
      </vt:variant>
      <vt:variant>
        <vt:lpwstr>https://portal.ct.gov/-/media/SDE/Nutrition/NSLP/Forms/MealCount/MonitorLunch.pdf</vt:lpwstr>
      </vt:variant>
      <vt:variant>
        <vt:lpwstr/>
      </vt:variant>
      <vt:variant>
        <vt:i4>4849665</vt:i4>
      </vt:variant>
      <vt:variant>
        <vt:i4>3</vt:i4>
      </vt:variant>
      <vt:variant>
        <vt:i4>0</vt:i4>
      </vt:variant>
      <vt:variant>
        <vt:i4>5</vt:i4>
      </vt:variant>
      <vt:variant>
        <vt:lpwstr>https://portal.ct.gov/SDE/Nutrition/Contact-Information-for-School-Nutrition-Programs</vt:lpwstr>
      </vt:variant>
      <vt:variant>
        <vt:lpwstr/>
      </vt:variant>
      <vt:variant>
        <vt:i4>524379</vt:i4>
      </vt:variant>
      <vt:variant>
        <vt:i4>0</vt:i4>
      </vt:variant>
      <vt:variant>
        <vt:i4>0</vt:i4>
      </vt:variant>
      <vt:variant>
        <vt:i4>5</vt:i4>
      </vt:variant>
      <vt:variant>
        <vt:lpwstr>https://portal.ct.gov/SDE/Nutrition/Meal-Counting-and-Claiming-for-School-Nutrition-Programs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Food Authority On-site Review Checklist for the National School Lunch Program</dc:title>
  <dc:subject/>
  <dc:creator>CSDE</dc:creator>
  <cp:keywords/>
  <cp:lastModifiedBy>Fiore, Susan</cp:lastModifiedBy>
  <cp:revision>75</cp:revision>
  <cp:lastPrinted>2023-09-08T19:56:00Z</cp:lastPrinted>
  <dcterms:created xsi:type="dcterms:W3CDTF">2021-01-14T19:56:00Z</dcterms:created>
  <dcterms:modified xsi:type="dcterms:W3CDTF">2025-01-15T15:44:00Z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0x01010055F477AB457D9347989FB43D9589FD03</vt:lpwstr>
  </property>
  <property fmtid="{D5CDD505-2E9C-101B-9397-08002B2CF9AE}" pid="3" name="Author0">
    <vt:lpwstr>Office of Communications and Governmental Affairs (CGA)</vt:lpwstr>
  </property>
  <property fmtid="{D5CDD505-2E9C-101B-9397-08002B2CF9AE}" pid="4" name="Search Keywords">
    <vt:lpwstr>FNS Letterhead</vt:lpwstr>
  </property>
  <property fmtid="{D5CDD505-2E9C-101B-9397-08002B2CF9AE}" pid="5" name="ParentID">
    <vt:lpwstr>50611.0000000000</vt:lpwstr>
  </property>
  <property fmtid="{D5CDD505-2E9C-101B-9397-08002B2CF9AE}" pid="6" name="ParentContentType">
    <vt:lpwstr>Work Package</vt:lpwstr>
  </property>
  <property fmtid="{D5CDD505-2E9C-101B-9397-08002B2CF9AE}" pid="7" name="ContentType">
    <vt:lpwstr>Document</vt:lpwstr>
  </property>
  <property fmtid="{D5CDD505-2E9C-101B-9397-08002B2CF9AE}" pid="8" name="Document Status">
    <vt:lpwstr/>
  </property>
  <property fmtid="{D5CDD505-2E9C-101B-9397-08002B2CF9AE}" pid="9" name="Document Type">
    <vt:lpwstr/>
  </property>
</Properties>
</file>