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7593" w14:textId="77777777" w:rsidR="00A26E8E" w:rsidRPr="004F215B" w:rsidRDefault="00B446EE" w:rsidP="004F215B">
      <w:pPr>
        <w:spacing w:before="480" w:line="300" w:lineRule="auto"/>
        <w:jc w:val="center"/>
        <w:rPr>
          <w:rFonts w:ascii="Arial" w:hAnsi="Arial" w:cs="Arial"/>
          <w:b/>
          <w:sz w:val="40"/>
          <w:szCs w:val="40"/>
        </w:rPr>
      </w:pPr>
      <w:r w:rsidRPr="004F215B">
        <w:rPr>
          <w:rFonts w:ascii="Arial" w:hAnsi="Arial" w:cs="Arial"/>
          <w:b/>
          <w:sz w:val="40"/>
          <w:szCs w:val="40"/>
        </w:rPr>
        <w:t>Summer Food Service Program (SFSP)</w:t>
      </w:r>
    </w:p>
    <w:p w14:paraId="7A45F96E" w14:textId="17BD5E23" w:rsidR="00A95B18" w:rsidRPr="004F215B" w:rsidRDefault="00B446EE" w:rsidP="004F215B">
      <w:pPr>
        <w:spacing w:before="720" w:line="300" w:lineRule="auto"/>
        <w:jc w:val="center"/>
        <w:rPr>
          <w:rFonts w:ascii="Arial" w:hAnsi="Arial" w:cs="Arial"/>
          <w:b/>
        </w:rPr>
      </w:pPr>
      <w:r w:rsidRPr="004F215B">
        <w:rPr>
          <w:rFonts w:ascii="Arial" w:hAnsi="Arial" w:cs="Arial"/>
          <w:b/>
          <w:sz w:val="40"/>
          <w:szCs w:val="40"/>
        </w:rPr>
        <w:t xml:space="preserve">Invitation for Bid and Contract (IFB) for </w:t>
      </w:r>
      <w:r w:rsidR="00A26E8E" w:rsidRPr="004F215B">
        <w:rPr>
          <w:rFonts w:ascii="Arial" w:hAnsi="Arial" w:cs="Arial"/>
          <w:b/>
          <w:sz w:val="40"/>
          <w:szCs w:val="40"/>
        </w:rPr>
        <w:br/>
      </w:r>
      <w:r w:rsidRPr="004F215B">
        <w:rPr>
          <w:rFonts w:ascii="Arial" w:hAnsi="Arial" w:cs="Arial"/>
          <w:b/>
          <w:sz w:val="40"/>
          <w:szCs w:val="40"/>
        </w:rPr>
        <w:t>Food Service Management Companies</w:t>
      </w:r>
    </w:p>
    <w:p w14:paraId="697EEF70" w14:textId="05E2D37A" w:rsidR="00A95B18" w:rsidRPr="004F215B" w:rsidRDefault="00822E3C" w:rsidP="00822E3C">
      <w:pPr>
        <w:spacing w:before="5640" w:line="300" w:lineRule="auto"/>
        <w:jc w:val="center"/>
        <w:rPr>
          <w:rFonts w:ascii="Arial" w:hAnsi="Arial" w:cs="Arial"/>
          <w:bCs/>
        </w:rPr>
      </w:pPr>
      <w:r w:rsidRPr="00054912">
        <w:rPr>
          <w:rFonts w:asciiTheme="minorBidi" w:eastAsia="Calibri" w:hAnsiTheme="minorBidi" w:cstheme="minorBidi"/>
          <w:noProof/>
          <w:sz w:val="19"/>
          <w:szCs w:val="19"/>
        </w:rPr>
        <w:drawing>
          <wp:anchor distT="0" distB="0" distL="114300" distR="114300" simplePos="0" relativeHeight="251660800" behindDoc="0" locked="0" layoutInCell="1" allowOverlap="1" wp14:anchorId="4DB105F3" wp14:editId="2756983A">
            <wp:simplePos x="0" y="0"/>
            <wp:positionH relativeFrom="margin">
              <wp:align>center</wp:align>
            </wp:positionH>
            <wp:positionV relativeFrom="paragraph">
              <wp:posOffset>2409825</wp:posOffset>
            </wp:positionV>
            <wp:extent cx="1531076" cy="893127"/>
            <wp:effectExtent l="0" t="0" r="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1076" cy="893127"/>
                    </a:xfrm>
                    <a:prstGeom prst="rect">
                      <a:avLst/>
                    </a:prstGeom>
                  </pic:spPr>
                </pic:pic>
              </a:graphicData>
            </a:graphic>
            <wp14:sizeRelH relativeFrom="page">
              <wp14:pctWidth>0</wp14:pctWidth>
            </wp14:sizeRelH>
            <wp14:sizeRelV relativeFrom="page">
              <wp14:pctHeight>0</wp14:pctHeight>
            </wp14:sizeRelV>
          </wp:anchor>
        </w:drawing>
      </w:r>
      <w:r w:rsidR="00A95B18" w:rsidRPr="004F215B">
        <w:rPr>
          <w:rFonts w:ascii="Arial" w:hAnsi="Arial" w:cs="Arial"/>
          <w:bCs/>
        </w:rPr>
        <w:t>Connecticut State Department of Education</w:t>
      </w:r>
    </w:p>
    <w:p w14:paraId="45B48CE7" w14:textId="68913BE3" w:rsidR="00A95B18" w:rsidRPr="004F215B" w:rsidRDefault="00A95B18" w:rsidP="004F215B">
      <w:pPr>
        <w:spacing w:line="300" w:lineRule="auto"/>
        <w:jc w:val="center"/>
        <w:rPr>
          <w:rFonts w:ascii="Arial" w:hAnsi="Arial" w:cs="Arial"/>
          <w:bCs/>
        </w:rPr>
      </w:pPr>
      <w:r w:rsidRPr="004F215B">
        <w:rPr>
          <w:rFonts w:ascii="Arial" w:hAnsi="Arial" w:cs="Arial"/>
          <w:bCs/>
        </w:rPr>
        <w:t xml:space="preserve">Bureau of </w:t>
      </w:r>
      <w:r w:rsidR="0053041C" w:rsidRPr="004F215B">
        <w:rPr>
          <w:rFonts w:ascii="Arial" w:hAnsi="Arial" w:cs="Arial"/>
          <w:bCs/>
        </w:rPr>
        <w:t xml:space="preserve">Child </w:t>
      </w:r>
      <w:r w:rsidRPr="004F215B">
        <w:rPr>
          <w:rFonts w:ascii="Arial" w:hAnsi="Arial" w:cs="Arial"/>
          <w:bCs/>
        </w:rPr>
        <w:t>Nutrition</w:t>
      </w:r>
      <w:r w:rsidR="0053041C" w:rsidRPr="004F215B">
        <w:rPr>
          <w:rFonts w:ascii="Arial" w:hAnsi="Arial" w:cs="Arial"/>
          <w:bCs/>
        </w:rPr>
        <w:t xml:space="preserve"> Programs</w:t>
      </w:r>
    </w:p>
    <w:p w14:paraId="3A8E655E" w14:textId="229E8FF4" w:rsidR="00A95B18" w:rsidRPr="004F215B" w:rsidRDefault="00A95B18" w:rsidP="004F215B">
      <w:pPr>
        <w:spacing w:line="300" w:lineRule="auto"/>
        <w:jc w:val="center"/>
        <w:rPr>
          <w:rFonts w:ascii="Arial" w:hAnsi="Arial" w:cs="Arial"/>
          <w:bCs/>
        </w:rPr>
      </w:pPr>
      <w:r w:rsidRPr="004F215B">
        <w:rPr>
          <w:rFonts w:ascii="Arial" w:hAnsi="Arial" w:cs="Arial"/>
          <w:bCs/>
        </w:rPr>
        <w:t>450 Columbus Boulevard, Suite 504</w:t>
      </w:r>
    </w:p>
    <w:p w14:paraId="65CBBE7F" w14:textId="0767F829" w:rsidR="00A95B18" w:rsidRPr="004F215B" w:rsidRDefault="00A95B18" w:rsidP="004F215B">
      <w:pPr>
        <w:spacing w:line="300" w:lineRule="auto"/>
        <w:jc w:val="center"/>
        <w:rPr>
          <w:rFonts w:ascii="Arial" w:hAnsi="Arial" w:cs="Arial"/>
          <w:bCs/>
        </w:rPr>
      </w:pPr>
      <w:r w:rsidRPr="004F215B">
        <w:rPr>
          <w:rFonts w:ascii="Arial" w:hAnsi="Arial" w:cs="Arial"/>
          <w:bCs/>
        </w:rPr>
        <w:t>Hartford, CT 06103-1841</w:t>
      </w:r>
    </w:p>
    <w:p w14:paraId="3E5D629F" w14:textId="4685160C" w:rsidR="0021605C" w:rsidRPr="00333843" w:rsidRDefault="00A95B18" w:rsidP="00822E3C">
      <w:pPr>
        <w:spacing w:before="1920" w:line="300" w:lineRule="auto"/>
        <w:jc w:val="center"/>
        <w:rPr>
          <w:rFonts w:ascii="Arial" w:hAnsi="Arial" w:cs="Arial"/>
          <w:b/>
          <w:color w:val="1F4E79"/>
          <w:sz w:val="28"/>
        </w:rPr>
      </w:pPr>
      <w:r w:rsidRPr="00333843">
        <w:rPr>
          <w:rFonts w:ascii="Arial" w:hAnsi="Arial" w:cs="Arial"/>
          <w:b/>
          <w:color w:val="1F4E79"/>
          <w:sz w:val="28"/>
          <w:szCs w:val="28"/>
        </w:rPr>
        <w:t xml:space="preserve">Revised </w:t>
      </w:r>
      <w:r w:rsidR="00F97060">
        <w:rPr>
          <w:rFonts w:ascii="Arial" w:hAnsi="Arial" w:cs="Arial"/>
          <w:b/>
          <w:color w:val="1F4E79"/>
          <w:sz w:val="28"/>
          <w:szCs w:val="28"/>
        </w:rPr>
        <w:t>March</w:t>
      </w:r>
      <w:r w:rsidR="007A72A3" w:rsidRPr="00333843">
        <w:rPr>
          <w:rFonts w:ascii="Arial" w:hAnsi="Arial" w:cs="Arial"/>
          <w:b/>
          <w:color w:val="1F4E79"/>
          <w:sz w:val="28"/>
          <w:szCs w:val="28"/>
        </w:rPr>
        <w:t xml:space="preserve"> </w:t>
      </w:r>
      <w:r w:rsidR="00276E98" w:rsidRPr="00333843">
        <w:rPr>
          <w:rFonts w:ascii="Arial" w:hAnsi="Arial" w:cs="Arial"/>
          <w:b/>
          <w:color w:val="1F4E79"/>
          <w:sz w:val="28"/>
          <w:szCs w:val="28"/>
        </w:rPr>
        <w:t>2025</w:t>
      </w:r>
      <w:r w:rsidR="0021605C" w:rsidRPr="00333843">
        <w:rPr>
          <w:rFonts w:ascii="Arial" w:hAnsi="Arial" w:cs="Arial"/>
          <w:b/>
          <w:color w:val="1F4E79"/>
          <w:sz w:val="28"/>
        </w:rPr>
        <w:br w:type="page"/>
      </w:r>
    </w:p>
    <w:p w14:paraId="598F9CB2" w14:textId="77777777" w:rsidR="00822E3C" w:rsidRDefault="00822E3C" w:rsidP="00822E3C">
      <w:pPr>
        <w:spacing w:line="288" w:lineRule="auto"/>
        <w:rPr>
          <w:rFonts w:asciiTheme="minorBidi" w:hAnsiTheme="minorBidi" w:cstheme="minorBidi"/>
          <w:sz w:val="22"/>
          <w:szCs w:val="22"/>
        </w:rPr>
        <w:sectPr w:rsidR="00822E3C" w:rsidSect="000C6AAC">
          <w:footerReference w:type="default" r:id="rId9"/>
          <w:headerReference w:type="first" r:id="rId10"/>
          <w:footerReference w:type="first" r:id="rId11"/>
          <w:pgSz w:w="12240" w:h="15840" w:code="1"/>
          <w:pgMar w:top="1440" w:right="1440" w:bottom="720" w:left="1440" w:header="720" w:footer="720" w:gutter="0"/>
          <w:paperSrc w:first="15" w:other="15"/>
          <w:pgBorders w:display="firstPage" w:offsetFrom="page">
            <w:top w:val="single" w:sz="4" w:space="30" w:color="1F4E79" w:themeColor="accent1" w:themeShade="80"/>
            <w:left w:val="single" w:sz="4" w:space="30" w:color="1F4E79" w:themeColor="accent1" w:themeShade="80"/>
            <w:bottom w:val="single" w:sz="4" w:space="30" w:color="1F4E79" w:themeColor="accent1" w:themeShade="80"/>
            <w:right w:val="single" w:sz="4" w:space="30" w:color="1F4E79" w:themeColor="accent1" w:themeShade="80"/>
          </w:pgBorders>
          <w:cols w:space="720"/>
          <w:docGrid w:linePitch="326"/>
        </w:sectPr>
      </w:pPr>
    </w:p>
    <w:p w14:paraId="70016ABC" w14:textId="77777777" w:rsidR="00822E3C" w:rsidRPr="00822E3C" w:rsidRDefault="00822E3C" w:rsidP="00822E3C">
      <w:pPr>
        <w:spacing w:line="288" w:lineRule="auto"/>
        <w:rPr>
          <w:rFonts w:asciiTheme="minorBidi" w:hAnsiTheme="minorBidi" w:cstheme="minorBidi"/>
          <w:sz w:val="22"/>
          <w:szCs w:val="22"/>
        </w:rPr>
      </w:pPr>
      <w:r w:rsidRPr="00822E3C">
        <w:rPr>
          <w:rFonts w:asciiTheme="minorBidi" w:hAnsiTheme="minorBidi" w:cstheme="minorBidi"/>
          <w:sz w:val="22"/>
          <w:szCs w:val="22"/>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1689361" w14:textId="77777777" w:rsidR="00822E3C" w:rsidRPr="00822E3C" w:rsidRDefault="00822E3C" w:rsidP="00822E3C">
      <w:pPr>
        <w:spacing w:line="288" w:lineRule="auto"/>
        <w:rPr>
          <w:rFonts w:asciiTheme="minorBidi" w:hAnsiTheme="minorBidi" w:cstheme="minorBidi"/>
          <w:sz w:val="22"/>
          <w:szCs w:val="22"/>
        </w:rPr>
      </w:pPr>
      <w:r w:rsidRPr="00822E3C">
        <w:rPr>
          <w:rFonts w:asciiTheme="minorBidi" w:hAnsiTheme="minorBidi" w:cstheme="minorBidi"/>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3EAA511" w14:textId="23A2F05F" w:rsidR="00822E3C" w:rsidRPr="00822E3C" w:rsidRDefault="00822E3C" w:rsidP="00822E3C">
      <w:pPr>
        <w:shd w:val="clear" w:color="auto" w:fill="FFFFFF"/>
        <w:spacing w:before="210" w:after="120" w:line="288" w:lineRule="auto"/>
        <w:rPr>
          <w:rFonts w:asciiTheme="minorBidi" w:hAnsiTheme="minorBidi" w:cstheme="minorBidi"/>
          <w:color w:val="1B1B1B"/>
          <w:sz w:val="22"/>
          <w:szCs w:val="22"/>
        </w:rPr>
      </w:pPr>
      <w:r w:rsidRPr="00822E3C">
        <w:rPr>
          <w:rFonts w:asciiTheme="minorBidi" w:hAnsiTheme="minorBidi" w:cstheme="minorBidi"/>
          <w:color w:val="1B1B1B"/>
          <w:sz w:val="22"/>
          <w:szCs w:val="22"/>
        </w:rPr>
        <w:t xml:space="preserve">To file a program discrimination complaint, a Complainant should complete a Form AD-3027, USDA Program Discrimination Complaint Form which can be obtained online at: </w:t>
      </w:r>
      <w:bookmarkStart w:id="0" w:name="_Hlk187725035"/>
      <w:r w:rsidRPr="00822E3C">
        <w:rPr>
          <w:rFonts w:asciiTheme="minorBidi" w:hAnsiTheme="minorBidi" w:cstheme="minorBidi"/>
          <w:color w:val="0000FF"/>
          <w:sz w:val="22"/>
          <w:szCs w:val="22"/>
        </w:rPr>
        <w:fldChar w:fldCharType="begin"/>
      </w:r>
      <w:r w:rsidRPr="00822E3C">
        <w:rPr>
          <w:rFonts w:asciiTheme="minorBidi" w:hAnsiTheme="minorBidi" w:cstheme="minorBidi"/>
          <w:color w:val="0000FF"/>
          <w:sz w:val="22"/>
          <w:szCs w:val="22"/>
        </w:rPr>
        <w:instrText>HYPERLINK "https://www.usda.gov/sites/default/files/documents/ad-3027.pdf"</w:instrText>
      </w:r>
      <w:r w:rsidRPr="00822E3C">
        <w:rPr>
          <w:rFonts w:asciiTheme="minorBidi" w:hAnsiTheme="minorBidi" w:cstheme="minorBidi"/>
          <w:color w:val="0000FF"/>
          <w:sz w:val="22"/>
          <w:szCs w:val="22"/>
        </w:rPr>
      </w:r>
      <w:r w:rsidRPr="00822E3C">
        <w:rPr>
          <w:rFonts w:asciiTheme="minorBidi" w:hAnsiTheme="minorBidi" w:cstheme="minorBidi"/>
          <w:color w:val="0000FF"/>
          <w:sz w:val="22"/>
          <w:szCs w:val="22"/>
        </w:rPr>
        <w:fldChar w:fldCharType="separate"/>
      </w:r>
      <w:r w:rsidRPr="00822E3C">
        <w:rPr>
          <w:rStyle w:val="StyleHyperlinkComplexArial95pt"/>
          <w:rFonts w:asciiTheme="minorBidi" w:eastAsiaTheme="majorEastAsia" w:hAnsiTheme="minorBidi" w:cstheme="minorBidi"/>
          <w:sz w:val="22"/>
          <w:szCs w:val="22"/>
        </w:rPr>
        <w:t>https://www.usda.gov/sites/default/‌files/documents/ad-3027.pdf</w:t>
      </w:r>
      <w:r w:rsidRPr="00822E3C">
        <w:rPr>
          <w:rFonts w:asciiTheme="minorBidi" w:hAnsiTheme="minorBidi" w:cstheme="minorBidi"/>
          <w:color w:val="0000FF"/>
          <w:sz w:val="22"/>
          <w:szCs w:val="22"/>
        </w:rPr>
        <w:fldChar w:fldCharType="end"/>
      </w:r>
      <w:r w:rsidRPr="00822E3C">
        <w:rPr>
          <w:rFonts w:asciiTheme="minorBidi" w:hAnsiTheme="minorBidi" w:cstheme="minorBidi"/>
          <w:color w:val="1B1B1B"/>
          <w:sz w:val="22"/>
          <w:szCs w:val="22"/>
        </w:rPr>
        <w:t>,</w:t>
      </w:r>
      <w:bookmarkEnd w:id="0"/>
      <w:r w:rsidRPr="00822E3C">
        <w:rPr>
          <w:rFonts w:asciiTheme="minorBidi" w:hAnsiTheme="minorBidi" w:cstheme="minorBidi"/>
          <w:color w:val="1B1B1B"/>
          <w:sz w:val="22"/>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BCB32D3" w14:textId="77777777" w:rsidR="00822E3C" w:rsidRPr="00822E3C" w:rsidRDefault="00822E3C" w:rsidP="003F39EC">
      <w:pPr>
        <w:numPr>
          <w:ilvl w:val="0"/>
          <w:numId w:val="37"/>
        </w:numPr>
        <w:shd w:val="clear" w:color="auto" w:fill="FFFFFF"/>
        <w:spacing w:line="288" w:lineRule="auto"/>
        <w:rPr>
          <w:rFonts w:asciiTheme="minorBidi" w:hAnsiTheme="minorBidi" w:cstheme="minorBidi"/>
          <w:color w:val="1B1B1B"/>
          <w:sz w:val="22"/>
          <w:szCs w:val="22"/>
        </w:rPr>
      </w:pPr>
      <w:r w:rsidRPr="00822E3C">
        <w:rPr>
          <w:rFonts w:asciiTheme="minorBidi" w:hAnsiTheme="minorBidi" w:cstheme="minorBidi"/>
          <w:color w:val="1B1B1B"/>
          <w:sz w:val="22"/>
          <w:szCs w:val="22"/>
        </w:rPr>
        <w:t>mail: U.S. Department of Agriculture</w:t>
      </w:r>
      <w:r w:rsidRPr="00822E3C">
        <w:rPr>
          <w:rFonts w:asciiTheme="minorBidi" w:hAnsiTheme="minorBidi" w:cstheme="minorBidi"/>
          <w:color w:val="1B1B1B"/>
          <w:sz w:val="22"/>
          <w:szCs w:val="22"/>
        </w:rPr>
        <w:br/>
        <w:t>Office of the Assistant Secretary for Civil Rights</w:t>
      </w:r>
      <w:r w:rsidRPr="00822E3C">
        <w:rPr>
          <w:rFonts w:asciiTheme="minorBidi" w:hAnsiTheme="minorBidi" w:cstheme="minorBidi"/>
          <w:color w:val="1B1B1B"/>
          <w:sz w:val="22"/>
          <w:szCs w:val="22"/>
        </w:rPr>
        <w:br/>
        <w:t>1400 Independence Avenue, SW</w:t>
      </w:r>
      <w:r w:rsidRPr="00822E3C">
        <w:rPr>
          <w:rFonts w:asciiTheme="minorBidi" w:hAnsiTheme="minorBidi" w:cstheme="minorBidi"/>
          <w:color w:val="1B1B1B"/>
          <w:sz w:val="22"/>
          <w:szCs w:val="22"/>
        </w:rPr>
        <w:br/>
        <w:t>Washington, D.C. 20250-9410; or</w:t>
      </w:r>
    </w:p>
    <w:p w14:paraId="3D69B017" w14:textId="13C8BF78" w:rsidR="00822E3C" w:rsidRPr="00822E3C" w:rsidRDefault="00822E3C" w:rsidP="003F39EC">
      <w:pPr>
        <w:numPr>
          <w:ilvl w:val="0"/>
          <w:numId w:val="37"/>
        </w:numPr>
        <w:shd w:val="clear" w:color="auto" w:fill="FFFFFF"/>
        <w:spacing w:line="288" w:lineRule="auto"/>
        <w:rPr>
          <w:rFonts w:asciiTheme="minorBidi" w:hAnsiTheme="minorBidi" w:cstheme="minorBidi"/>
          <w:color w:val="1B1B1B"/>
          <w:sz w:val="22"/>
          <w:szCs w:val="22"/>
        </w:rPr>
      </w:pPr>
      <w:r w:rsidRPr="00822E3C">
        <w:rPr>
          <w:rFonts w:asciiTheme="minorBidi" w:hAnsiTheme="minorBidi" w:cstheme="minorBidi"/>
          <w:color w:val="1B1B1B"/>
          <w:sz w:val="22"/>
          <w:szCs w:val="22"/>
        </w:rPr>
        <w:t>fax: (833) 256-1665 or (202) 690-7442; or</w:t>
      </w:r>
    </w:p>
    <w:p w14:paraId="1A954616" w14:textId="77777777" w:rsidR="00822E3C" w:rsidRPr="00822E3C" w:rsidRDefault="00822E3C" w:rsidP="003F39EC">
      <w:pPr>
        <w:numPr>
          <w:ilvl w:val="0"/>
          <w:numId w:val="37"/>
        </w:numPr>
        <w:shd w:val="clear" w:color="auto" w:fill="FFFFFF"/>
        <w:spacing w:line="288" w:lineRule="auto"/>
        <w:rPr>
          <w:rFonts w:asciiTheme="minorBidi" w:hAnsiTheme="minorBidi" w:cstheme="minorBidi"/>
          <w:color w:val="1B1B1B"/>
          <w:sz w:val="22"/>
          <w:szCs w:val="22"/>
        </w:rPr>
      </w:pPr>
      <w:r w:rsidRPr="00822E3C">
        <w:rPr>
          <w:rFonts w:asciiTheme="minorBidi" w:hAnsiTheme="minorBidi" w:cstheme="minorBidi"/>
          <w:color w:val="1B1B1B"/>
          <w:sz w:val="22"/>
          <w:szCs w:val="22"/>
        </w:rPr>
        <w:t>email:</w:t>
      </w:r>
      <w:r w:rsidRPr="00822E3C">
        <w:rPr>
          <w:rFonts w:asciiTheme="minorBidi" w:hAnsiTheme="minorBidi" w:cstheme="minorBidi"/>
          <w:b/>
          <w:bCs/>
          <w:color w:val="1B1B1B"/>
          <w:sz w:val="22"/>
          <w:szCs w:val="22"/>
        </w:rPr>
        <w:t xml:space="preserve"> </w:t>
      </w:r>
      <w:hyperlink r:id="rId12" w:history="1">
        <w:r w:rsidRPr="00822E3C">
          <w:rPr>
            <w:rFonts w:asciiTheme="minorBidi" w:hAnsiTheme="minorBidi" w:cstheme="minorBidi"/>
            <w:color w:val="0000FF"/>
            <w:sz w:val="22"/>
            <w:szCs w:val="22"/>
          </w:rPr>
          <w:t>program.intake@usda.gov</w:t>
        </w:r>
      </w:hyperlink>
    </w:p>
    <w:p w14:paraId="6BAE8AC3" w14:textId="77777777" w:rsidR="00822E3C" w:rsidRPr="00822E3C" w:rsidRDefault="00822E3C" w:rsidP="00822E3C">
      <w:pPr>
        <w:tabs>
          <w:tab w:val="left" w:pos="5834"/>
        </w:tabs>
        <w:spacing w:before="210" w:line="288" w:lineRule="auto"/>
        <w:rPr>
          <w:rFonts w:asciiTheme="minorBidi" w:hAnsiTheme="minorBidi" w:cstheme="minorBidi"/>
          <w:color w:val="1B1B1B"/>
          <w:sz w:val="22"/>
          <w:szCs w:val="22"/>
        </w:rPr>
      </w:pPr>
      <w:r w:rsidRPr="00822E3C">
        <w:rPr>
          <w:rFonts w:asciiTheme="minorBidi" w:hAnsiTheme="minorBidi" w:cstheme="minorBidi"/>
          <w:color w:val="1B1B1B"/>
          <w:sz w:val="22"/>
          <w:szCs w:val="22"/>
        </w:rPr>
        <w:t>This institution is an equal opportunity provider.</w:t>
      </w:r>
    </w:p>
    <w:p w14:paraId="220E53B4" w14:textId="77777777" w:rsidR="00822E3C" w:rsidRPr="00822E3C" w:rsidRDefault="00822E3C" w:rsidP="00822E3C">
      <w:pPr>
        <w:spacing w:line="288" w:lineRule="auto"/>
        <w:rPr>
          <w:rFonts w:asciiTheme="minorBidi" w:hAnsiTheme="minorBidi" w:cstheme="minorBidi"/>
          <w:sz w:val="22"/>
          <w:szCs w:val="22"/>
        </w:rPr>
      </w:pPr>
      <w:r w:rsidRPr="00822E3C">
        <w:rPr>
          <w:rFonts w:asciiTheme="minorBidi" w:hAnsiTheme="minorBidi" w:cstheme="minorBidi"/>
          <w:sz w:val="22"/>
          <w:szCs w:val="22"/>
        </w:rPr>
        <w:br w:type="column"/>
      </w:r>
      <w:r w:rsidRPr="00822E3C">
        <w:rPr>
          <w:rFonts w:asciiTheme="minorBidi" w:hAnsiTheme="minorBidi" w:cstheme="minorBidi"/>
          <w:sz w:val="22"/>
          <w:szCs w:val="22"/>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3" w:history="1">
        <w:r w:rsidRPr="00822E3C">
          <w:rPr>
            <w:rFonts w:asciiTheme="minorBidi" w:hAnsiTheme="minorBidi" w:cstheme="minorBidi"/>
            <w:color w:val="0000FF"/>
            <w:sz w:val="22"/>
            <w:szCs w:val="22"/>
          </w:rPr>
          <w:t>louis.todisco@ct.gov</w:t>
        </w:r>
      </w:hyperlink>
      <w:r w:rsidRPr="00822E3C">
        <w:rPr>
          <w:rFonts w:asciiTheme="minorBidi" w:hAnsiTheme="minorBidi" w:cstheme="minorBidi"/>
          <w:sz w:val="22"/>
          <w:szCs w:val="22"/>
        </w:rPr>
        <w:t>.</w:t>
      </w:r>
    </w:p>
    <w:p w14:paraId="757B3C64" w14:textId="77777777" w:rsidR="00822E3C" w:rsidRDefault="00822E3C" w:rsidP="005E2C6F">
      <w:pPr>
        <w:jc w:val="center"/>
        <w:rPr>
          <w:rFonts w:ascii="Arial Narrow" w:hAnsi="Arial Narrow"/>
          <w:b/>
          <w:sz w:val="28"/>
        </w:rPr>
        <w:sectPr w:rsidR="00822E3C" w:rsidSect="000C6AAC">
          <w:type w:val="continuous"/>
          <w:pgSz w:w="12240" w:h="15840" w:code="1"/>
          <w:pgMar w:top="1440" w:right="1440" w:bottom="720" w:left="1440" w:header="720" w:footer="720" w:gutter="0"/>
          <w:paperSrc w:first="15" w:other="15"/>
          <w:cols w:num="2" w:space="432" w:equalWidth="0">
            <w:col w:w="5328" w:space="432"/>
            <w:col w:w="3600"/>
          </w:cols>
          <w:docGrid w:linePitch="326"/>
        </w:sectPr>
      </w:pPr>
    </w:p>
    <w:p w14:paraId="44E4FACE" w14:textId="77777777" w:rsidR="0021605C" w:rsidRDefault="0021605C" w:rsidP="005E2C6F">
      <w:pPr>
        <w:jc w:val="center"/>
        <w:rPr>
          <w:rFonts w:ascii="Arial Narrow" w:hAnsi="Arial Narrow"/>
          <w:b/>
          <w:sz w:val="28"/>
        </w:rPr>
      </w:pPr>
    </w:p>
    <w:p w14:paraId="6DD9A73F" w14:textId="77777777" w:rsidR="00822E3C" w:rsidRDefault="00822E3C" w:rsidP="005E2C6F">
      <w:pPr>
        <w:jc w:val="center"/>
        <w:rPr>
          <w:rFonts w:ascii="Arial Narrow" w:hAnsi="Arial Narrow"/>
          <w:b/>
          <w:sz w:val="28"/>
        </w:rPr>
        <w:sectPr w:rsidR="00822E3C" w:rsidSect="00822E3C">
          <w:type w:val="continuous"/>
          <w:pgSz w:w="12240" w:h="15840" w:code="1"/>
          <w:pgMar w:top="1440" w:right="1440" w:bottom="720" w:left="1440" w:header="720" w:footer="720" w:gutter="0"/>
          <w:paperSrc w:first="15" w:other="15"/>
          <w:pgBorders w:display="firstPage" w:offsetFrom="page">
            <w:top w:val="single" w:sz="4" w:space="24" w:color="1F4E79" w:themeColor="accent1" w:themeShade="80"/>
            <w:left w:val="single" w:sz="4" w:space="24" w:color="1F4E79" w:themeColor="accent1" w:themeShade="80"/>
            <w:bottom w:val="single" w:sz="4" w:space="24" w:color="1F4E79" w:themeColor="accent1" w:themeShade="80"/>
            <w:right w:val="single" w:sz="4" w:space="24" w:color="1F4E79" w:themeColor="accent1" w:themeShade="80"/>
          </w:pgBorders>
          <w:cols w:space="720"/>
          <w:docGrid w:linePitch="326"/>
        </w:sectPr>
      </w:pPr>
    </w:p>
    <w:p w14:paraId="5EA81C35" w14:textId="77777777" w:rsidR="00C3010E" w:rsidRPr="00C3010E" w:rsidRDefault="00C3010E" w:rsidP="004F215B">
      <w:pPr>
        <w:pStyle w:val="Heading1"/>
      </w:pPr>
      <w:bookmarkStart w:id="1" w:name="_Toc190426691"/>
      <w:bookmarkStart w:id="2" w:name="_Toc191356504"/>
      <w:bookmarkStart w:id="3" w:name="_Toc191357405"/>
      <w:r w:rsidRPr="00C3010E">
        <w:lastRenderedPageBreak/>
        <w:t>Contents</w:t>
      </w:r>
      <w:bookmarkEnd w:id="1"/>
      <w:bookmarkEnd w:id="2"/>
      <w:bookmarkEnd w:id="3"/>
    </w:p>
    <w:p w14:paraId="6563DD4D" w14:textId="607273F4" w:rsidR="005842E6" w:rsidRDefault="005842E6" w:rsidP="005842E6">
      <w:pPr>
        <w:pStyle w:val="TOC1"/>
        <w:rPr>
          <w:rFonts w:asciiTheme="minorHAnsi" w:eastAsiaTheme="minorEastAsia" w:hAnsiTheme="minorHAnsi" w:cstheme="minorBidi"/>
          <w:noProof/>
          <w:kern w:val="2"/>
          <w:sz w:val="24"/>
          <w:lang w:eastAsia="zh-CN"/>
          <w14:ligatures w14:val="standardContextual"/>
        </w:rPr>
      </w:pPr>
      <w:r>
        <w:rPr>
          <w:b/>
        </w:rPr>
        <w:fldChar w:fldCharType="begin"/>
      </w:r>
      <w:r>
        <w:rPr>
          <w:b/>
        </w:rPr>
        <w:instrText xml:space="preserve"> TOC \o "1-3" \h \z \u </w:instrText>
      </w:r>
      <w:r>
        <w:rPr>
          <w:b/>
        </w:rPr>
        <w:fldChar w:fldCharType="separate"/>
      </w:r>
      <w:hyperlink w:anchor="_Toc191357406" w:history="1">
        <w:r w:rsidRPr="00893CF6">
          <w:rPr>
            <w:rStyle w:val="Hyperlink"/>
            <w:noProof/>
          </w:rPr>
          <w:t>Instructions</w:t>
        </w:r>
        <w:r>
          <w:rPr>
            <w:noProof/>
            <w:webHidden/>
          </w:rPr>
          <w:tab/>
        </w:r>
        <w:r>
          <w:rPr>
            <w:noProof/>
            <w:webHidden/>
          </w:rPr>
          <w:fldChar w:fldCharType="begin"/>
        </w:r>
        <w:r>
          <w:rPr>
            <w:noProof/>
            <w:webHidden/>
          </w:rPr>
          <w:instrText xml:space="preserve"> PAGEREF _Toc191357406 \h </w:instrText>
        </w:r>
        <w:r>
          <w:rPr>
            <w:noProof/>
            <w:webHidden/>
          </w:rPr>
        </w:r>
        <w:r>
          <w:rPr>
            <w:noProof/>
            <w:webHidden/>
          </w:rPr>
          <w:fldChar w:fldCharType="separate"/>
        </w:r>
        <w:r>
          <w:rPr>
            <w:noProof/>
            <w:webHidden/>
          </w:rPr>
          <w:t>1</w:t>
        </w:r>
        <w:r>
          <w:rPr>
            <w:noProof/>
            <w:webHidden/>
          </w:rPr>
          <w:fldChar w:fldCharType="end"/>
        </w:r>
      </w:hyperlink>
    </w:p>
    <w:p w14:paraId="432DC40A" w14:textId="4BCCAECA"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07" w:history="1">
        <w:r w:rsidRPr="00893CF6">
          <w:rPr>
            <w:rStyle w:val="Hyperlink"/>
            <w:noProof/>
          </w:rPr>
          <w:t>Federal Regulations 7 CFR 225.15(m)</w:t>
        </w:r>
        <w:r>
          <w:rPr>
            <w:noProof/>
            <w:webHidden/>
          </w:rPr>
          <w:tab/>
        </w:r>
        <w:r>
          <w:rPr>
            <w:noProof/>
            <w:webHidden/>
          </w:rPr>
          <w:fldChar w:fldCharType="begin"/>
        </w:r>
        <w:r>
          <w:rPr>
            <w:noProof/>
            <w:webHidden/>
          </w:rPr>
          <w:instrText xml:space="preserve"> PAGEREF _Toc191357407 \h </w:instrText>
        </w:r>
        <w:r>
          <w:rPr>
            <w:noProof/>
            <w:webHidden/>
          </w:rPr>
        </w:r>
        <w:r>
          <w:rPr>
            <w:noProof/>
            <w:webHidden/>
          </w:rPr>
          <w:fldChar w:fldCharType="separate"/>
        </w:r>
        <w:r>
          <w:rPr>
            <w:noProof/>
            <w:webHidden/>
          </w:rPr>
          <w:t>3</w:t>
        </w:r>
        <w:r>
          <w:rPr>
            <w:noProof/>
            <w:webHidden/>
          </w:rPr>
          <w:fldChar w:fldCharType="end"/>
        </w:r>
      </w:hyperlink>
    </w:p>
    <w:p w14:paraId="4DC69125" w14:textId="22B22E90"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08" w:history="1">
        <w:r w:rsidRPr="00893CF6">
          <w:rPr>
            <w:rStyle w:val="Hyperlink"/>
            <w:noProof/>
          </w:rPr>
          <w:t>Section A: SFSP Invitation for Bid and Contract Face Sheet</w:t>
        </w:r>
        <w:r>
          <w:rPr>
            <w:noProof/>
            <w:webHidden/>
          </w:rPr>
          <w:tab/>
        </w:r>
        <w:r>
          <w:rPr>
            <w:noProof/>
            <w:webHidden/>
          </w:rPr>
          <w:fldChar w:fldCharType="begin"/>
        </w:r>
        <w:r>
          <w:rPr>
            <w:noProof/>
            <w:webHidden/>
          </w:rPr>
          <w:instrText xml:space="preserve"> PAGEREF _Toc191357408 \h </w:instrText>
        </w:r>
        <w:r>
          <w:rPr>
            <w:noProof/>
            <w:webHidden/>
          </w:rPr>
        </w:r>
        <w:r>
          <w:rPr>
            <w:noProof/>
            <w:webHidden/>
          </w:rPr>
          <w:fldChar w:fldCharType="separate"/>
        </w:r>
        <w:r>
          <w:rPr>
            <w:noProof/>
            <w:webHidden/>
          </w:rPr>
          <w:t>6</w:t>
        </w:r>
        <w:r>
          <w:rPr>
            <w:noProof/>
            <w:webHidden/>
          </w:rPr>
          <w:fldChar w:fldCharType="end"/>
        </w:r>
      </w:hyperlink>
    </w:p>
    <w:p w14:paraId="55BB064A" w14:textId="335E9422"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09" w:history="1">
        <w:r w:rsidRPr="00893CF6">
          <w:rPr>
            <w:rStyle w:val="Hyperlink"/>
            <w:noProof/>
          </w:rPr>
          <w:t>Section B: Certificate of Independent Price Determination</w:t>
        </w:r>
        <w:r>
          <w:rPr>
            <w:noProof/>
            <w:webHidden/>
          </w:rPr>
          <w:tab/>
        </w:r>
        <w:r>
          <w:rPr>
            <w:noProof/>
            <w:webHidden/>
          </w:rPr>
          <w:fldChar w:fldCharType="begin"/>
        </w:r>
        <w:r>
          <w:rPr>
            <w:noProof/>
            <w:webHidden/>
          </w:rPr>
          <w:instrText xml:space="preserve"> PAGEREF _Toc191357409 \h </w:instrText>
        </w:r>
        <w:r>
          <w:rPr>
            <w:noProof/>
            <w:webHidden/>
          </w:rPr>
        </w:r>
        <w:r>
          <w:rPr>
            <w:noProof/>
            <w:webHidden/>
          </w:rPr>
          <w:fldChar w:fldCharType="separate"/>
        </w:r>
        <w:r>
          <w:rPr>
            <w:noProof/>
            <w:webHidden/>
          </w:rPr>
          <w:t>8</w:t>
        </w:r>
        <w:r>
          <w:rPr>
            <w:noProof/>
            <w:webHidden/>
          </w:rPr>
          <w:fldChar w:fldCharType="end"/>
        </w:r>
      </w:hyperlink>
    </w:p>
    <w:p w14:paraId="02ED3A86" w14:textId="2849B17E"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10" w:history="1">
        <w:r w:rsidRPr="00893CF6">
          <w:rPr>
            <w:rStyle w:val="Hyperlink"/>
            <w:noProof/>
          </w:rPr>
          <w:t>Section C: Instructions to Bidders</w:t>
        </w:r>
        <w:r>
          <w:rPr>
            <w:noProof/>
            <w:webHidden/>
          </w:rPr>
          <w:tab/>
        </w:r>
        <w:r>
          <w:rPr>
            <w:noProof/>
            <w:webHidden/>
          </w:rPr>
          <w:fldChar w:fldCharType="begin"/>
        </w:r>
        <w:r>
          <w:rPr>
            <w:noProof/>
            <w:webHidden/>
          </w:rPr>
          <w:instrText xml:space="preserve"> PAGEREF _Toc191357410 \h </w:instrText>
        </w:r>
        <w:r>
          <w:rPr>
            <w:noProof/>
            <w:webHidden/>
          </w:rPr>
        </w:r>
        <w:r>
          <w:rPr>
            <w:noProof/>
            <w:webHidden/>
          </w:rPr>
          <w:fldChar w:fldCharType="separate"/>
        </w:r>
        <w:r>
          <w:rPr>
            <w:noProof/>
            <w:webHidden/>
          </w:rPr>
          <w:t>9</w:t>
        </w:r>
        <w:r>
          <w:rPr>
            <w:noProof/>
            <w:webHidden/>
          </w:rPr>
          <w:fldChar w:fldCharType="end"/>
        </w:r>
      </w:hyperlink>
    </w:p>
    <w:p w14:paraId="61EAE0E6" w14:textId="2A9E0BDD"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11" w:history="1">
        <w:r w:rsidRPr="00893CF6">
          <w:rPr>
            <w:rStyle w:val="Hyperlink"/>
            <w:noProof/>
          </w:rPr>
          <w:t>Section D: Scope of Services</w:t>
        </w:r>
        <w:r>
          <w:rPr>
            <w:noProof/>
            <w:webHidden/>
          </w:rPr>
          <w:tab/>
        </w:r>
        <w:r>
          <w:rPr>
            <w:noProof/>
            <w:webHidden/>
          </w:rPr>
          <w:fldChar w:fldCharType="begin"/>
        </w:r>
        <w:r>
          <w:rPr>
            <w:noProof/>
            <w:webHidden/>
          </w:rPr>
          <w:instrText xml:space="preserve"> PAGEREF _Toc191357411 \h </w:instrText>
        </w:r>
        <w:r>
          <w:rPr>
            <w:noProof/>
            <w:webHidden/>
          </w:rPr>
        </w:r>
        <w:r>
          <w:rPr>
            <w:noProof/>
            <w:webHidden/>
          </w:rPr>
          <w:fldChar w:fldCharType="separate"/>
        </w:r>
        <w:r>
          <w:rPr>
            <w:noProof/>
            <w:webHidden/>
          </w:rPr>
          <w:t>14</w:t>
        </w:r>
        <w:r>
          <w:rPr>
            <w:noProof/>
            <w:webHidden/>
          </w:rPr>
          <w:fldChar w:fldCharType="end"/>
        </w:r>
      </w:hyperlink>
    </w:p>
    <w:p w14:paraId="0AC2B692" w14:textId="41DB559E"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12" w:history="1">
        <w:r w:rsidRPr="00893CF6">
          <w:rPr>
            <w:rStyle w:val="Hyperlink"/>
            <w:noProof/>
          </w:rPr>
          <w:t>Section E: Unit Price Schedule and Instructions</w:t>
        </w:r>
        <w:r>
          <w:rPr>
            <w:noProof/>
            <w:webHidden/>
          </w:rPr>
          <w:tab/>
        </w:r>
        <w:r>
          <w:rPr>
            <w:noProof/>
            <w:webHidden/>
          </w:rPr>
          <w:fldChar w:fldCharType="begin"/>
        </w:r>
        <w:r>
          <w:rPr>
            <w:noProof/>
            <w:webHidden/>
          </w:rPr>
          <w:instrText xml:space="preserve"> PAGEREF _Toc191357412 \h </w:instrText>
        </w:r>
        <w:r>
          <w:rPr>
            <w:noProof/>
            <w:webHidden/>
          </w:rPr>
        </w:r>
        <w:r>
          <w:rPr>
            <w:noProof/>
            <w:webHidden/>
          </w:rPr>
          <w:fldChar w:fldCharType="separate"/>
        </w:r>
        <w:r>
          <w:rPr>
            <w:noProof/>
            <w:webHidden/>
          </w:rPr>
          <w:t>15</w:t>
        </w:r>
        <w:r>
          <w:rPr>
            <w:noProof/>
            <w:webHidden/>
          </w:rPr>
          <w:fldChar w:fldCharType="end"/>
        </w:r>
      </w:hyperlink>
    </w:p>
    <w:p w14:paraId="6AE2AF71" w14:textId="5B8983D9"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13" w:history="1">
        <w:r w:rsidRPr="00893CF6">
          <w:rPr>
            <w:rStyle w:val="Hyperlink"/>
            <w:noProof/>
          </w:rPr>
          <w:t>Section F: General Conditions</w:t>
        </w:r>
        <w:r>
          <w:rPr>
            <w:noProof/>
            <w:webHidden/>
          </w:rPr>
          <w:tab/>
        </w:r>
        <w:r>
          <w:rPr>
            <w:noProof/>
            <w:webHidden/>
          </w:rPr>
          <w:fldChar w:fldCharType="begin"/>
        </w:r>
        <w:r>
          <w:rPr>
            <w:noProof/>
            <w:webHidden/>
          </w:rPr>
          <w:instrText xml:space="preserve"> PAGEREF _Toc191357413 \h </w:instrText>
        </w:r>
        <w:r>
          <w:rPr>
            <w:noProof/>
            <w:webHidden/>
          </w:rPr>
        </w:r>
        <w:r>
          <w:rPr>
            <w:noProof/>
            <w:webHidden/>
          </w:rPr>
          <w:fldChar w:fldCharType="separate"/>
        </w:r>
        <w:r>
          <w:rPr>
            <w:noProof/>
            <w:webHidden/>
          </w:rPr>
          <w:t>19</w:t>
        </w:r>
        <w:r>
          <w:rPr>
            <w:noProof/>
            <w:webHidden/>
          </w:rPr>
          <w:fldChar w:fldCharType="end"/>
        </w:r>
      </w:hyperlink>
    </w:p>
    <w:p w14:paraId="157168EE" w14:textId="36869210"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14" w:history="1">
        <w:r w:rsidRPr="00893CF6">
          <w:rPr>
            <w:rStyle w:val="Hyperlink"/>
            <w:noProof/>
          </w:rPr>
          <w:t>Section G: General Provisions and Certifications</w:t>
        </w:r>
        <w:r>
          <w:rPr>
            <w:noProof/>
            <w:webHidden/>
          </w:rPr>
          <w:tab/>
        </w:r>
        <w:r>
          <w:rPr>
            <w:noProof/>
            <w:webHidden/>
          </w:rPr>
          <w:fldChar w:fldCharType="begin"/>
        </w:r>
        <w:r>
          <w:rPr>
            <w:noProof/>
            <w:webHidden/>
          </w:rPr>
          <w:instrText xml:space="preserve"> PAGEREF _Toc191357414 \h </w:instrText>
        </w:r>
        <w:r>
          <w:rPr>
            <w:noProof/>
            <w:webHidden/>
          </w:rPr>
        </w:r>
        <w:r>
          <w:rPr>
            <w:noProof/>
            <w:webHidden/>
          </w:rPr>
          <w:fldChar w:fldCharType="separate"/>
        </w:r>
        <w:r>
          <w:rPr>
            <w:noProof/>
            <w:webHidden/>
          </w:rPr>
          <w:t>24</w:t>
        </w:r>
        <w:r>
          <w:rPr>
            <w:noProof/>
            <w:webHidden/>
          </w:rPr>
          <w:fldChar w:fldCharType="end"/>
        </w:r>
      </w:hyperlink>
    </w:p>
    <w:p w14:paraId="3AD33513" w14:textId="733F2890"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15" w:history="1">
        <w:r w:rsidRPr="00893CF6">
          <w:rPr>
            <w:rStyle w:val="Hyperlink"/>
            <w:noProof/>
          </w:rPr>
          <w:t>Schedule A: SFSP Site Information List</w:t>
        </w:r>
        <w:r>
          <w:rPr>
            <w:noProof/>
            <w:webHidden/>
          </w:rPr>
          <w:tab/>
        </w:r>
        <w:r>
          <w:rPr>
            <w:noProof/>
            <w:webHidden/>
          </w:rPr>
          <w:fldChar w:fldCharType="begin"/>
        </w:r>
        <w:r>
          <w:rPr>
            <w:noProof/>
            <w:webHidden/>
          </w:rPr>
          <w:instrText xml:space="preserve"> PAGEREF _Toc191357415 \h </w:instrText>
        </w:r>
        <w:r>
          <w:rPr>
            <w:noProof/>
            <w:webHidden/>
          </w:rPr>
        </w:r>
        <w:r>
          <w:rPr>
            <w:noProof/>
            <w:webHidden/>
          </w:rPr>
          <w:fldChar w:fldCharType="separate"/>
        </w:r>
        <w:r>
          <w:rPr>
            <w:noProof/>
            <w:webHidden/>
          </w:rPr>
          <w:t>28</w:t>
        </w:r>
        <w:r>
          <w:rPr>
            <w:noProof/>
            <w:webHidden/>
          </w:rPr>
          <w:fldChar w:fldCharType="end"/>
        </w:r>
      </w:hyperlink>
    </w:p>
    <w:p w14:paraId="53A7DFBC" w14:textId="12702638"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16" w:history="1">
        <w:r w:rsidRPr="00893CF6">
          <w:rPr>
            <w:rStyle w:val="Hyperlink"/>
            <w:noProof/>
          </w:rPr>
          <w:t>Schedule B: SFSP Menu Cycle</w:t>
        </w:r>
        <w:r>
          <w:rPr>
            <w:noProof/>
            <w:webHidden/>
          </w:rPr>
          <w:tab/>
        </w:r>
        <w:r>
          <w:rPr>
            <w:noProof/>
            <w:webHidden/>
          </w:rPr>
          <w:fldChar w:fldCharType="begin"/>
        </w:r>
        <w:r>
          <w:rPr>
            <w:noProof/>
            <w:webHidden/>
          </w:rPr>
          <w:instrText xml:space="preserve"> PAGEREF _Toc191357416 \h </w:instrText>
        </w:r>
        <w:r>
          <w:rPr>
            <w:noProof/>
            <w:webHidden/>
          </w:rPr>
        </w:r>
        <w:r>
          <w:rPr>
            <w:noProof/>
            <w:webHidden/>
          </w:rPr>
          <w:fldChar w:fldCharType="separate"/>
        </w:r>
        <w:r>
          <w:rPr>
            <w:noProof/>
            <w:webHidden/>
          </w:rPr>
          <w:t>29</w:t>
        </w:r>
        <w:r>
          <w:rPr>
            <w:noProof/>
            <w:webHidden/>
          </w:rPr>
          <w:fldChar w:fldCharType="end"/>
        </w:r>
      </w:hyperlink>
    </w:p>
    <w:p w14:paraId="6A3F1439" w14:textId="5D3DB519"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17" w:history="1">
        <w:r w:rsidRPr="00893CF6">
          <w:rPr>
            <w:rStyle w:val="Hyperlink"/>
            <w:noProof/>
          </w:rPr>
          <w:t>Schedule C: SFSP Meal Patterns</w:t>
        </w:r>
        <w:r>
          <w:rPr>
            <w:noProof/>
            <w:webHidden/>
          </w:rPr>
          <w:tab/>
        </w:r>
        <w:r>
          <w:rPr>
            <w:noProof/>
            <w:webHidden/>
          </w:rPr>
          <w:fldChar w:fldCharType="begin"/>
        </w:r>
        <w:r>
          <w:rPr>
            <w:noProof/>
            <w:webHidden/>
          </w:rPr>
          <w:instrText xml:space="preserve"> PAGEREF _Toc191357417 \h </w:instrText>
        </w:r>
        <w:r>
          <w:rPr>
            <w:noProof/>
            <w:webHidden/>
          </w:rPr>
        </w:r>
        <w:r>
          <w:rPr>
            <w:noProof/>
            <w:webHidden/>
          </w:rPr>
          <w:fldChar w:fldCharType="separate"/>
        </w:r>
        <w:r>
          <w:rPr>
            <w:noProof/>
            <w:webHidden/>
          </w:rPr>
          <w:t>30</w:t>
        </w:r>
        <w:r>
          <w:rPr>
            <w:noProof/>
            <w:webHidden/>
          </w:rPr>
          <w:fldChar w:fldCharType="end"/>
        </w:r>
      </w:hyperlink>
    </w:p>
    <w:p w14:paraId="10F7C240" w14:textId="2BADCAB9"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18" w:history="1">
        <w:r w:rsidRPr="00893CF6">
          <w:rPr>
            <w:rStyle w:val="Hyperlink"/>
            <w:noProof/>
          </w:rPr>
          <w:t>Schedule D: Unit Price Schedule</w:t>
        </w:r>
        <w:r>
          <w:rPr>
            <w:noProof/>
            <w:webHidden/>
          </w:rPr>
          <w:tab/>
        </w:r>
        <w:r>
          <w:rPr>
            <w:noProof/>
            <w:webHidden/>
          </w:rPr>
          <w:fldChar w:fldCharType="begin"/>
        </w:r>
        <w:r>
          <w:rPr>
            <w:noProof/>
            <w:webHidden/>
          </w:rPr>
          <w:instrText xml:space="preserve"> PAGEREF _Toc191357418 \h </w:instrText>
        </w:r>
        <w:r>
          <w:rPr>
            <w:noProof/>
            <w:webHidden/>
          </w:rPr>
        </w:r>
        <w:r>
          <w:rPr>
            <w:noProof/>
            <w:webHidden/>
          </w:rPr>
          <w:fldChar w:fldCharType="separate"/>
        </w:r>
        <w:r>
          <w:rPr>
            <w:noProof/>
            <w:webHidden/>
          </w:rPr>
          <w:t>31</w:t>
        </w:r>
        <w:r>
          <w:rPr>
            <w:noProof/>
            <w:webHidden/>
          </w:rPr>
          <w:fldChar w:fldCharType="end"/>
        </w:r>
      </w:hyperlink>
    </w:p>
    <w:p w14:paraId="0BE3C82D" w14:textId="6F16EFF7"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19" w:history="1">
        <w:r w:rsidRPr="00893CF6">
          <w:rPr>
            <w:rStyle w:val="Hyperlink"/>
            <w:noProof/>
          </w:rPr>
          <w:t>Schedule D-1: Summary Bid Sheet</w:t>
        </w:r>
        <w:r>
          <w:rPr>
            <w:noProof/>
            <w:webHidden/>
          </w:rPr>
          <w:tab/>
        </w:r>
        <w:r>
          <w:rPr>
            <w:noProof/>
            <w:webHidden/>
          </w:rPr>
          <w:fldChar w:fldCharType="begin"/>
        </w:r>
        <w:r>
          <w:rPr>
            <w:noProof/>
            <w:webHidden/>
          </w:rPr>
          <w:instrText xml:space="preserve"> PAGEREF _Toc191357419 \h </w:instrText>
        </w:r>
        <w:r>
          <w:rPr>
            <w:noProof/>
            <w:webHidden/>
          </w:rPr>
        </w:r>
        <w:r>
          <w:rPr>
            <w:noProof/>
            <w:webHidden/>
          </w:rPr>
          <w:fldChar w:fldCharType="separate"/>
        </w:r>
        <w:r>
          <w:rPr>
            <w:noProof/>
            <w:webHidden/>
          </w:rPr>
          <w:t>32</w:t>
        </w:r>
        <w:r>
          <w:rPr>
            <w:noProof/>
            <w:webHidden/>
          </w:rPr>
          <w:fldChar w:fldCharType="end"/>
        </w:r>
      </w:hyperlink>
    </w:p>
    <w:p w14:paraId="3C831F4B" w14:textId="019067EC"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20" w:history="1">
        <w:r w:rsidRPr="00893CF6">
          <w:rPr>
            <w:rStyle w:val="Hyperlink"/>
            <w:noProof/>
          </w:rPr>
          <w:t>Schedule E: SFSP Food Product Specifications</w:t>
        </w:r>
        <w:r>
          <w:rPr>
            <w:noProof/>
            <w:webHidden/>
          </w:rPr>
          <w:tab/>
        </w:r>
        <w:r>
          <w:rPr>
            <w:noProof/>
            <w:webHidden/>
          </w:rPr>
          <w:fldChar w:fldCharType="begin"/>
        </w:r>
        <w:r>
          <w:rPr>
            <w:noProof/>
            <w:webHidden/>
          </w:rPr>
          <w:instrText xml:space="preserve"> PAGEREF _Toc191357420 \h </w:instrText>
        </w:r>
        <w:r>
          <w:rPr>
            <w:noProof/>
            <w:webHidden/>
          </w:rPr>
        </w:r>
        <w:r>
          <w:rPr>
            <w:noProof/>
            <w:webHidden/>
          </w:rPr>
          <w:fldChar w:fldCharType="separate"/>
        </w:r>
        <w:r>
          <w:rPr>
            <w:noProof/>
            <w:webHidden/>
          </w:rPr>
          <w:t>33</w:t>
        </w:r>
        <w:r>
          <w:rPr>
            <w:noProof/>
            <w:webHidden/>
          </w:rPr>
          <w:fldChar w:fldCharType="end"/>
        </w:r>
      </w:hyperlink>
    </w:p>
    <w:p w14:paraId="0D545BE3" w14:textId="1C9B1FAF" w:rsidR="005842E6" w:rsidRDefault="005842E6">
      <w:pPr>
        <w:pStyle w:val="TOC2"/>
        <w:tabs>
          <w:tab w:val="right" w:leader="dot" w:pos="9350"/>
        </w:tabs>
        <w:rPr>
          <w:rFonts w:asciiTheme="minorHAnsi" w:eastAsiaTheme="minorEastAsia" w:hAnsiTheme="minorHAnsi" w:cstheme="minorBidi"/>
          <w:noProof/>
          <w:kern w:val="2"/>
          <w:sz w:val="24"/>
          <w:lang w:eastAsia="zh-CN"/>
          <w14:ligatures w14:val="standardContextual"/>
        </w:rPr>
      </w:pPr>
      <w:hyperlink w:anchor="_Toc191357421" w:history="1">
        <w:r w:rsidRPr="00893CF6">
          <w:rPr>
            <w:rStyle w:val="Hyperlink"/>
            <w:noProof/>
          </w:rPr>
          <w:t>Fruit/Vegetable Specifications</w:t>
        </w:r>
        <w:r>
          <w:rPr>
            <w:noProof/>
            <w:webHidden/>
          </w:rPr>
          <w:tab/>
        </w:r>
        <w:r>
          <w:rPr>
            <w:noProof/>
            <w:webHidden/>
          </w:rPr>
          <w:fldChar w:fldCharType="begin"/>
        </w:r>
        <w:r>
          <w:rPr>
            <w:noProof/>
            <w:webHidden/>
          </w:rPr>
          <w:instrText xml:space="preserve"> PAGEREF _Toc191357421 \h </w:instrText>
        </w:r>
        <w:r>
          <w:rPr>
            <w:noProof/>
            <w:webHidden/>
          </w:rPr>
        </w:r>
        <w:r>
          <w:rPr>
            <w:noProof/>
            <w:webHidden/>
          </w:rPr>
          <w:fldChar w:fldCharType="separate"/>
        </w:r>
        <w:r>
          <w:rPr>
            <w:noProof/>
            <w:webHidden/>
          </w:rPr>
          <w:t>33</w:t>
        </w:r>
        <w:r>
          <w:rPr>
            <w:noProof/>
            <w:webHidden/>
          </w:rPr>
          <w:fldChar w:fldCharType="end"/>
        </w:r>
      </w:hyperlink>
    </w:p>
    <w:p w14:paraId="7855CC8F" w14:textId="01618423" w:rsidR="005842E6" w:rsidRDefault="005842E6">
      <w:pPr>
        <w:pStyle w:val="TOC2"/>
        <w:tabs>
          <w:tab w:val="right" w:leader="dot" w:pos="9350"/>
        </w:tabs>
        <w:rPr>
          <w:rFonts w:asciiTheme="minorHAnsi" w:eastAsiaTheme="minorEastAsia" w:hAnsiTheme="minorHAnsi" w:cstheme="minorBidi"/>
          <w:noProof/>
          <w:kern w:val="2"/>
          <w:sz w:val="24"/>
          <w:lang w:eastAsia="zh-CN"/>
          <w14:ligatures w14:val="standardContextual"/>
        </w:rPr>
      </w:pPr>
      <w:hyperlink w:anchor="_Toc191357422" w:history="1">
        <w:r w:rsidRPr="00893CF6">
          <w:rPr>
            <w:rStyle w:val="Hyperlink"/>
            <w:noProof/>
          </w:rPr>
          <w:t>Meats/Meat Alternates Specifications</w:t>
        </w:r>
        <w:r>
          <w:rPr>
            <w:noProof/>
            <w:webHidden/>
          </w:rPr>
          <w:tab/>
        </w:r>
        <w:r>
          <w:rPr>
            <w:noProof/>
            <w:webHidden/>
          </w:rPr>
          <w:fldChar w:fldCharType="begin"/>
        </w:r>
        <w:r>
          <w:rPr>
            <w:noProof/>
            <w:webHidden/>
          </w:rPr>
          <w:instrText xml:space="preserve"> PAGEREF _Toc191357422 \h </w:instrText>
        </w:r>
        <w:r>
          <w:rPr>
            <w:noProof/>
            <w:webHidden/>
          </w:rPr>
        </w:r>
        <w:r>
          <w:rPr>
            <w:noProof/>
            <w:webHidden/>
          </w:rPr>
          <w:fldChar w:fldCharType="separate"/>
        </w:r>
        <w:r>
          <w:rPr>
            <w:noProof/>
            <w:webHidden/>
          </w:rPr>
          <w:t>35</w:t>
        </w:r>
        <w:r>
          <w:rPr>
            <w:noProof/>
            <w:webHidden/>
          </w:rPr>
          <w:fldChar w:fldCharType="end"/>
        </w:r>
      </w:hyperlink>
    </w:p>
    <w:p w14:paraId="0E957387" w14:textId="2E00D107" w:rsidR="005842E6" w:rsidRDefault="005842E6">
      <w:pPr>
        <w:pStyle w:val="TOC2"/>
        <w:tabs>
          <w:tab w:val="right" w:leader="dot" w:pos="9350"/>
        </w:tabs>
        <w:rPr>
          <w:rFonts w:asciiTheme="minorHAnsi" w:eastAsiaTheme="minorEastAsia" w:hAnsiTheme="minorHAnsi" w:cstheme="minorBidi"/>
          <w:noProof/>
          <w:kern w:val="2"/>
          <w:sz w:val="24"/>
          <w:lang w:eastAsia="zh-CN"/>
          <w14:ligatures w14:val="standardContextual"/>
        </w:rPr>
      </w:pPr>
      <w:hyperlink w:anchor="_Toc191357423" w:history="1">
        <w:r w:rsidRPr="00893CF6">
          <w:rPr>
            <w:rStyle w:val="Hyperlink"/>
            <w:noProof/>
          </w:rPr>
          <w:t>Specifications for Other Products</w:t>
        </w:r>
        <w:r>
          <w:rPr>
            <w:noProof/>
            <w:webHidden/>
          </w:rPr>
          <w:tab/>
        </w:r>
        <w:r>
          <w:rPr>
            <w:noProof/>
            <w:webHidden/>
          </w:rPr>
          <w:fldChar w:fldCharType="begin"/>
        </w:r>
        <w:r>
          <w:rPr>
            <w:noProof/>
            <w:webHidden/>
          </w:rPr>
          <w:instrText xml:space="preserve"> PAGEREF _Toc191357423 \h </w:instrText>
        </w:r>
        <w:r>
          <w:rPr>
            <w:noProof/>
            <w:webHidden/>
          </w:rPr>
        </w:r>
        <w:r>
          <w:rPr>
            <w:noProof/>
            <w:webHidden/>
          </w:rPr>
          <w:fldChar w:fldCharType="separate"/>
        </w:r>
        <w:r>
          <w:rPr>
            <w:noProof/>
            <w:webHidden/>
          </w:rPr>
          <w:t>37</w:t>
        </w:r>
        <w:r>
          <w:rPr>
            <w:noProof/>
            <w:webHidden/>
          </w:rPr>
          <w:fldChar w:fldCharType="end"/>
        </w:r>
      </w:hyperlink>
    </w:p>
    <w:p w14:paraId="167DB2F9" w14:textId="607BBB70"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24" w:history="1">
        <w:r w:rsidRPr="00893CF6">
          <w:rPr>
            <w:rStyle w:val="Hyperlink"/>
            <w:noProof/>
          </w:rPr>
          <w:t>Schedule F: Clean Air and Water Certificate</w:t>
        </w:r>
        <w:r>
          <w:rPr>
            <w:noProof/>
            <w:webHidden/>
          </w:rPr>
          <w:tab/>
        </w:r>
        <w:r>
          <w:rPr>
            <w:noProof/>
            <w:webHidden/>
          </w:rPr>
          <w:fldChar w:fldCharType="begin"/>
        </w:r>
        <w:r>
          <w:rPr>
            <w:noProof/>
            <w:webHidden/>
          </w:rPr>
          <w:instrText xml:space="preserve"> PAGEREF _Toc191357424 \h </w:instrText>
        </w:r>
        <w:r>
          <w:rPr>
            <w:noProof/>
            <w:webHidden/>
          </w:rPr>
        </w:r>
        <w:r>
          <w:rPr>
            <w:noProof/>
            <w:webHidden/>
          </w:rPr>
          <w:fldChar w:fldCharType="separate"/>
        </w:r>
        <w:r>
          <w:rPr>
            <w:noProof/>
            <w:webHidden/>
          </w:rPr>
          <w:t>38</w:t>
        </w:r>
        <w:r>
          <w:rPr>
            <w:noProof/>
            <w:webHidden/>
          </w:rPr>
          <w:fldChar w:fldCharType="end"/>
        </w:r>
      </w:hyperlink>
    </w:p>
    <w:p w14:paraId="6F47C562" w14:textId="5EA9441D"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25" w:history="1">
        <w:r w:rsidRPr="00893CF6">
          <w:rPr>
            <w:rStyle w:val="Hyperlink"/>
            <w:noProof/>
          </w:rPr>
          <w:t>Schedule G: Anti-Collusion Affidavit</w:t>
        </w:r>
        <w:r>
          <w:rPr>
            <w:noProof/>
            <w:webHidden/>
          </w:rPr>
          <w:tab/>
        </w:r>
        <w:r>
          <w:rPr>
            <w:noProof/>
            <w:webHidden/>
          </w:rPr>
          <w:fldChar w:fldCharType="begin"/>
        </w:r>
        <w:r>
          <w:rPr>
            <w:noProof/>
            <w:webHidden/>
          </w:rPr>
          <w:instrText xml:space="preserve"> PAGEREF _Toc191357425 \h </w:instrText>
        </w:r>
        <w:r>
          <w:rPr>
            <w:noProof/>
            <w:webHidden/>
          </w:rPr>
        </w:r>
        <w:r>
          <w:rPr>
            <w:noProof/>
            <w:webHidden/>
          </w:rPr>
          <w:fldChar w:fldCharType="separate"/>
        </w:r>
        <w:r>
          <w:rPr>
            <w:noProof/>
            <w:webHidden/>
          </w:rPr>
          <w:t>40</w:t>
        </w:r>
        <w:r>
          <w:rPr>
            <w:noProof/>
            <w:webHidden/>
          </w:rPr>
          <w:fldChar w:fldCharType="end"/>
        </w:r>
      </w:hyperlink>
    </w:p>
    <w:p w14:paraId="2F6C3305" w14:textId="75FC8F60"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26" w:history="1">
        <w:r w:rsidRPr="00893CF6">
          <w:rPr>
            <w:rStyle w:val="Hyperlink"/>
            <w:rFonts w:eastAsia="Calibri"/>
            <w:noProof/>
          </w:rPr>
          <w:t>Schedule H: Certification Regarding Federal Lobbying</w:t>
        </w:r>
        <w:r>
          <w:rPr>
            <w:noProof/>
            <w:webHidden/>
          </w:rPr>
          <w:tab/>
        </w:r>
        <w:r>
          <w:rPr>
            <w:noProof/>
            <w:webHidden/>
          </w:rPr>
          <w:fldChar w:fldCharType="begin"/>
        </w:r>
        <w:r>
          <w:rPr>
            <w:noProof/>
            <w:webHidden/>
          </w:rPr>
          <w:instrText xml:space="preserve"> PAGEREF _Toc191357426 \h </w:instrText>
        </w:r>
        <w:r>
          <w:rPr>
            <w:noProof/>
            <w:webHidden/>
          </w:rPr>
        </w:r>
        <w:r>
          <w:rPr>
            <w:noProof/>
            <w:webHidden/>
          </w:rPr>
          <w:fldChar w:fldCharType="separate"/>
        </w:r>
        <w:r>
          <w:rPr>
            <w:noProof/>
            <w:webHidden/>
          </w:rPr>
          <w:t>41</w:t>
        </w:r>
        <w:r>
          <w:rPr>
            <w:noProof/>
            <w:webHidden/>
          </w:rPr>
          <w:fldChar w:fldCharType="end"/>
        </w:r>
      </w:hyperlink>
    </w:p>
    <w:p w14:paraId="64EE0860" w14:textId="3AA1473B" w:rsidR="005842E6" w:rsidRDefault="005842E6">
      <w:pPr>
        <w:pStyle w:val="TOC1"/>
        <w:rPr>
          <w:rFonts w:asciiTheme="minorHAnsi" w:eastAsiaTheme="minorEastAsia" w:hAnsiTheme="minorHAnsi" w:cstheme="minorBidi"/>
          <w:noProof/>
          <w:kern w:val="2"/>
          <w:sz w:val="24"/>
          <w:lang w:eastAsia="zh-CN"/>
          <w14:ligatures w14:val="standardContextual"/>
        </w:rPr>
      </w:pPr>
      <w:hyperlink w:anchor="_Toc191357427" w:history="1">
        <w:r w:rsidRPr="00893CF6">
          <w:rPr>
            <w:rStyle w:val="Hyperlink"/>
            <w:noProof/>
          </w:rPr>
          <w:t>Schedule I: SFSP Transportation Certification</w:t>
        </w:r>
        <w:r>
          <w:rPr>
            <w:noProof/>
            <w:webHidden/>
          </w:rPr>
          <w:tab/>
        </w:r>
        <w:r>
          <w:rPr>
            <w:noProof/>
            <w:webHidden/>
          </w:rPr>
          <w:fldChar w:fldCharType="begin"/>
        </w:r>
        <w:r>
          <w:rPr>
            <w:noProof/>
            <w:webHidden/>
          </w:rPr>
          <w:instrText xml:space="preserve"> PAGEREF _Toc191357427 \h </w:instrText>
        </w:r>
        <w:r>
          <w:rPr>
            <w:noProof/>
            <w:webHidden/>
          </w:rPr>
        </w:r>
        <w:r>
          <w:rPr>
            <w:noProof/>
            <w:webHidden/>
          </w:rPr>
          <w:fldChar w:fldCharType="separate"/>
        </w:r>
        <w:r>
          <w:rPr>
            <w:noProof/>
            <w:webHidden/>
          </w:rPr>
          <w:t>43</w:t>
        </w:r>
        <w:r>
          <w:rPr>
            <w:noProof/>
            <w:webHidden/>
          </w:rPr>
          <w:fldChar w:fldCharType="end"/>
        </w:r>
      </w:hyperlink>
    </w:p>
    <w:p w14:paraId="1CC1475F" w14:textId="21D73288" w:rsidR="00C948D2" w:rsidRDefault="005842E6" w:rsidP="005842E6">
      <w:pPr>
        <w:pStyle w:val="TOC1"/>
        <w:rPr>
          <w:rFonts w:ascii="Garamond" w:hAnsi="Garamond"/>
        </w:rPr>
      </w:pPr>
      <w:hyperlink w:anchor="_Toc191357428" w:history="1">
        <w:r w:rsidRPr="00893CF6">
          <w:rPr>
            <w:rStyle w:val="Hyperlink"/>
            <w:noProof/>
          </w:rPr>
          <w:t>Schedule J: Renewal Option Amendment for SFSP Invitation for Bid and Contract</w:t>
        </w:r>
        <w:r>
          <w:rPr>
            <w:noProof/>
            <w:webHidden/>
          </w:rPr>
          <w:tab/>
        </w:r>
        <w:r>
          <w:rPr>
            <w:noProof/>
            <w:webHidden/>
          </w:rPr>
          <w:fldChar w:fldCharType="begin"/>
        </w:r>
        <w:r>
          <w:rPr>
            <w:noProof/>
            <w:webHidden/>
          </w:rPr>
          <w:instrText xml:space="preserve"> PAGEREF _Toc191357428 \h </w:instrText>
        </w:r>
        <w:r>
          <w:rPr>
            <w:noProof/>
            <w:webHidden/>
          </w:rPr>
        </w:r>
        <w:r>
          <w:rPr>
            <w:noProof/>
            <w:webHidden/>
          </w:rPr>
          <w:fldChar w:fldCharType="separate"/>
        </w:r>
        <w:r>
          <w:rPr>
            <w:noProof/>
            <w:webHidden/>
          </w:rPr>
          <w:t>45</w:t>
        </w:r>
        <w:r>
          <w:rPr>
            <w:noProof/>
            <w:webHidden/>
          </w:rPr>
          <w:fldChar w:fldCharType="end"/>
        </w:r>
      </w:hyperlink>
      <w:r>
        <w:rPr>
          <w:b/>
        </w:rPr>
        <w:fldChar w:fldCharType="end"/>
      </w:r>
    </w:p>
    <w:p w14:paraId="31F4A9D5" w14:textId="77777777" w:rsidR="00C948D2" w:rsidRDefault="00C948D2" w:rsidP="00F2044C">
      <w:pPr>
        <w:tabs>
          <w:tab w:val="center" w:pos="4680"/>
          <w:tab w:val="right" w:leader="dot" w:pos="9180"/>
        </w:tabs>
        <w:rPr>
          <w:rFonts w:ascii="Garamond" w:hAnsi="Garamond"/>
        </w:rPr>
      </w:pPr>
    </w:p>
    <w:p w14:paraId="2122D4D2" w14:textId="3E9E2DEB" w:rsidR="00D1703B" w:rsidRPr="006D534C" w:rsidRDefault="00D1703B" w:rsidP="00F2044C">
      <w:pPr>
        <w:tabs>
          <w:tab w:val="center" w:pos="4680"/>
          <w:tab w:val="right" w:leader="dot" w:pos="9180"/>
        </w:tabs>
        <w:rPr>
          <w:rFonts w:ascii="Garamond" w:hAnsi="Garamond"/>
        </w:rPr>
        <w:sectPr w:rsidR="00D1703B" w:rsidRPr="006D534C" w:rsidSect="00F2044C">
          <w:headerReference w:type="default" r:id="rId14"/>
          <w:footerReference w:type="default" r:id="rId15"/>
          <w:footerReference w:type="first" r:id="rId16"/>
          <w:pgSz w:w="12240" w:h="15840" w:code="1"/>
          <w:pgMar w:top="1656" w:right="1440" w:bottom="1152" w:left="1440" w:header="720" w:footer="432" w:gutter="0"/>
          <w:pgNumType w:fmt="lowerRoman"/>
          <w:cols w:space="720"/>
          <w:titlePg/>
          <w:docGrid w:linePitch="326"/>
        </w:sectPr>
      </w:pPr>
    </w:p>
    <w:p w14:paraId="1D3BA87E" w14:textId="77777777" w:rsidR="004E3F4A" w:rsidRPr="00FE022B" w:rsidRDefault="004E3F4A" w:rsidP="00FE022B">
      <w:pPr>
        <w:pStyle w:val="Heading1"/>
      </w:pPr>
      <w:bookmarkStart w:id="4" w:name="_Toc98994140"/>
      <w:bookmarkStart w:id="5" w:name="_Toc191357406"/>
      <w:bookmarkStart w:id="6" w:name="_Toc98993640"/>
      <w:bookmarkStart w:id="7" w:name="_Toc63942983"/>
      <w:bookmarkStart w:id="8" w:name="_Toc98993641"/>
      <w:bookmarkStart w:id="9" w:name="_Toc98994141"/>
      <w:r w:rsidRPr="00FE022B">
        <w:lastRenderedPageBreak/>
        <w:t>Instructions</w:t>
      </w:r>
      <w:bookmarkEnd w:id="4"/>
      <w:bookmarkEnd w:id="5"/>
    </w:p>
    <w:bookmarkEnd w:id="6"/>
    <w:p w14:paraId="14BBB468" w14:textId="1F86C981" w:rsidR="004E3F4A" w:rsidRPr="00FE022B" w:rsidRDefault="004E3F4A" w:rsidP="00FE022B">
      <w:pPr>
        <w:tabs>
          <w:tab w:val="right" w:leader="dot" w:pos="9180"/>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In accordance with the Code of Federal Regulations for the SFSP (</w:t>
      </w:r>
      <w:hyperlink r:id="rId17" w:anchor="p-225.6(l)(2)" w:history="1">
        <w:r w:rsidRPr="00FE022B">
          <w:rPr>
            <w:rStyle w:val="Hyperlink"/>
            <w:rFonts w:asciiTheme="minorBidi" w:hAnsiTheme="minorBidi" w:cstheme="minorBidi"/>
            <w:szCs w:val="22"/>
          </w:rPr>
          <w:t>7 CFR 225.6(</w:t>
        </w:r>
        <w:r w:rsidR="0034624B" w:rsidRPr="00FE022B">
          <w:rPr>
            <w:rStyle w:val="Hyperlink"/>
            <w:rFonts w:asciiTheme="minorBidi" w:hAnsiTheme="minorBidi" w:cstheme="minorBidi"/>
            <w:szCs w:val="22"/>
          </w:rPr>
          <w:t>l</w:t>
        </w:r>
        <w:r w:rsidRPr="00FE022B">
          <w:rPr>
            <w:rStyle w:val="Hyperlink"/>
            <w:rFonts w:asciiTheme="minorBidi" w:hAnsiTheme="minorBidi" w:cstheme="minorBidi"/>
            <w:szCs w:val="22"/>
          </w:rPr>
          <w:t>)(2)</w:t>
        </w:r>
      </w:hyperlink>
      <w:r w:rsidRPr="00FE022B">
        <w:rPr>
          <w:rFonts w:asciiTheme="minorBidi" w:hAnsiTheme="minorBidi" w:cstheme="minorBidi"/>
          <w:sz w:val="22"/>
          <w:szCs w:val="22"/>
        </w:rPr>
        <w:t xml:space="preserve">), the Connecticut State Department of Education’s (CSDE) </w:t>
      </w:r>
      <w:r w:rsidRPr="00FE022B">
        <w:rPr>
          <w:rFonts w:asciiTheme="minorBidi" w:hAnsiTheme="minorBidi" w:cstheme="minorBidi"/>
          <w:i/>
          <w:iCs/>
          <w:sz w:val="22"/>
          <w:szCs w:val="22"/>
        </w:rPr>
        <w:t>Summer Food Service Program (SFSP) Invitation for Bid and Contract (IFB) for Food Service Management Companies</w:t>
      </w:r>
      <w:r w:rsidRPr="00FE022B">
        <w:rPr>
          <w:rFonts w:asciiTheme="minorBidi" w:hAnsiTheme="minorBidi" w:cstheme="minorBidi"/>
          <w:sz w:val="22"/>
          <w:szCs w:val="22"/>
        </w:rPr>
        <w:t xml:space="preserve"> (SFSP IFB) contains the IFB requirements for food service management companies (FSMCs) to provide unitized meals to be served to children participating in the Summer Food Service Program (SFSP) authorized by Section 13 of the National School Lunch Act and operated under Part 225 of the U.S. Department of Agriculture (USDA) regulations. This document sets forth the terms and conditions applicable to the proposed procurement. Upon acceptance it shall constitute the contract between the bidder and the sponsor. </w:t>
      </w:r>
    </w:p>
    <w:p w14:paraId="4DF91457" w14:textId="77777777" w:rsidR="004E3F4A" w:rsidRPr="00FE022B" w:rsidRDefault="004E3F4A"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 xml:space="preserve">Sponsors may use their existing or usual form of contract provided it has been submitted to and approved by the CSDE, and the following criteria apply: 1) the sponsor is a public entity; </w:t>
      </w:r>
      <w:r w:rsidRPr="00FE022B">
        <w:rPr>
          <w:rFonts w:asciiTheme="minorBidi" w:hAnsiTheme="minorBidi" w:cstheme="minorBidi"/>
          <w:sz w:val="22"/>
          <w:szCs w:val="22"/>
        </w:rPr>
        <w:br/>
        <w:t>2) the sponsor has at least one exclusive year-round contract with a food service management company; and 3) the sponsor’s FSMC contracts do not exceed $150,000 in aggregate value.</w:t>
      </w:r>
    </w:p>
    <w:p w14:paraId="51E872D4" w14:textId="77777777" w:rsidR="004E3F4A" w:rsidRPr="00FE022B" w:rsidRDefault="004E3F4A"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All sponsors not exempted in the preceding paragraph shall use this document</w:t>
      </w:r>
      <w:r w:rsidRPr="00FE022B">
        <w:rPr>
          <w:rFonts w:asciiTheme="minorBidi" w:hAnsiTheme="minorBidi" w:cstheme="minorBidi"/>
          <w:i/>
          <w:sz w:val="22"/>
          <w:szCs w:val="22"/>
        </w:rPr>
        <w:t xml:space="preserve"> </w:t>
      </w:r>
      <w:r w:rsidRPr="00FE022B">
        <w:rPr>
          <w:rFonts w:asciiTheme="minorBidi" w:hAnsiTheme="minorBidi" w:cstheme="minorBidi"/>
          <w:sz w:val="22"/>
          <w:szCs w:val="22"/>
        </w:rPr>
        <w:t>and shall complete the steps below.</w:t>
      </w:r>
    </w:p>
    <w:p w14:paraId="5D8A136B" w14:textId="77777777" w:rsidR="004E3F4A" w:rsidRPr="00FE022B" w:rsidRDefault="004E3F4A" w:rsidP="003F39EC">
      <w:pPr>
        <w:numPr>
          <w:ilvl w:val="0"/>
          <w:numId w:val="29"/>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Submit the SFSP Invitation for Bid and Contract for Food Service Management Companies</w:t>
      </w:r>
      <w:r w:rsidRPr="00FE022B">
        <w:rPr>
          <w:rFonts w:asciiTheme="minorBidi" w:hAnsiTheme="minorBidi" w:cstheme="minorBidi"/>
          <w:i/>
          <w:sz w:val="22"/>
          <w:szCs w:val="22"/>
        </w:rPr>
        <w:t xml:space="preserve"> </w:t>
      </w:r>
      <w:r w:rsidRPr="00FE022B">
        <w:rPr>
          <w:rFonts w:asciiTheme="minorBidi" w:hAnsiTheme="minorBidi" w:cstheme="minorBidi"/>
          <w:sz w:val="22"/>
          <w:szCs w:val="22"/>
        </w:rPr>
        <w:t>and the cycle menu to the CSDE for approval prior to announcing the bid.</w:t>
      </w:r>
    </w:p>
    <w:p w14:paraId="1517D900" w14:textId="77777777" w:rsidR="004E3F4A" w:rsidRPr="00FE022B" w:rsidRDefault="004E3F4A" w:rsidP="003F39EC">
      <w:pPr>
        <w:numPr>
          <w:ilvl w:val="0"/>
          <w:numId w:val="29"/>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Submit a copy of the bid announcement to the CSDE for approval prior to publishing the announcement.</w:t>
      </w:r>
    </w:p>
    <w:p w14:paraId="4EEC8268" w14:textId="77777777" w:rsidR="004E3F4A" w:rsidRPr="00FE022B" w:rsidRDefault="004E3F4A" w:rsidP="003F39EC">
      <w:pPr>
        <w:numPr>
          <w:ilvl w:val="0"/>
          <w:numId w:val="29"/>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Send a copy of the SFSP Invitation for Bid and Contract for Food Service Management Companies</w:t>
      </w:r>
      <w:r w:rsidRPr="00FE022B">
        <w:rPr>
          <w:rFonts w:asciiTheme="minorBidi" w:hAnsiTheme="minorBidi" w:cstheme="minorBidi"/>
          <w:i/>
          <w:iCs/>
          <w:sz w:val="22"/>
          <w:szCs w:val="22"/>
        </w:rPr>
        <w:t xml:space="preserve"> </w:t>
      </w:r>
      <w:r w:rsidRPr="00FE022B">
        <w:rPr>
          <w:rFonts w:asciiTheme="minorBidi" w:hAnsiTheme="minorBidi" w:cstheme="minorBidi"/>
          <w:sz w:val="22"/>
          <w:szCs w:val="22"/>
        </w:rPr>
        <w:t>to</w:t>
      </w:r>
      <w:r w:rsidRPr="00FE022B">
        <w:rPr>
          <w:rFonts w:asciiTheme="minorBidi" w:hAnsiTheme="minorBidi" w:cstheme="minorBidi"/>
          <w:i/>
          <w:iCs/>
          <w:sz w:val="22"/>
          <w:szCs w:val="22"/>
        </w:rPr>
        <w:t xml:space="preserve"> </w:t>
      </w:r>
      <w:r w:rsidRPr="00FE022B">
        <w:rPr>
          <w:rFonts w:asciiTheme="minorBidi" w:hAnsiTheme="minorBidi" w:cstheme="minorBidi"/>
          <w:sz w:val="22"/>
          <w:szCs w:val="22"/>
        </w:rPr>
        <w:t>each food service management company approved to bid on SFSP contracts by the CSDE.</w:t>
      </w:r>
    </w:p>
    <w:p w14:paraId="6253AC77" w14:textId="77777777" w:rsidR="004E3F4A" w:rsidRPr="00FE022B" w:rsidRDefault="004E3F4A" w:rsidP="003F39EC">
      <w:pPr>
        <w:numPr>
          <w:ilvl w:val="0"/>
          <w:numId w:val="29"/>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Publicly announce the proposed contract at least once, not less than 14 calendar days prior to the opening of the bids, of the time and place of the bid opening.</w:t>
      </w:r>
    </w:p>
    <w:p w14:paraId="3F0C4585" w14:textId="77777777" w:rsidR="004E3F4A" w:rsidRPr="00FE022B" w:rsidRDefault="004E3F4A" w:rsidP="003F39EC">
      <w:pPr>
        <w:numPr>
          <w:ilvl w:val="0"/>
          <w:numId w:val="29"/>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Notify the CSDE 14 days prior to the opening of the bids, of the time and place of the bid opening.</w:t>
      </w:r>
    </w:p>
    <w:p w14:paraId="54D3D58F" w14:textId="77777777" w:rsidR="004E3F4A" w:rsidRPr="00FE022B" w:rsidRDefault="004E3F4A" w:rsidP="003F39EC">
      <w:pPr>
        <w:numPr>
          <w:ilvl w:val="0"/>
          <w:numId w:val="29"/>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Submit a copy of each bid received to the CSDE.</w:t>
      </w:r>
    </w:p>
    <w:p w14:paraId="7720BA86" w14:textId="7BD6F14B" w:rsidR="004E3F4A" w:rsidRPr="00FE022B" w:rsidRDefault="004E3F4A" w:rsidP="003F39EC">
      <w:pPr>
        <w:numPr>
          <w:ilvl w:val="0"/>
          <w:numId w:val="29"/>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 xml:space="preserve">Submit a copy of the </w:t>
      </w:r>
      <w:hyperlink r:id="rId18" w:history="1">
        <w:r w:rsidRPr="00FE022B">
          <w:rPr>
            <w:rStyle w:val="Hyperlink"/>
            <w:rFonts w:asciiTheme="minorBidi" w:hAnsiTheme="minorBidi" w:cstheme="minorBidi"/>
            <w:i/>
            <w:szCs w:val="22"/>
          </w:rPr>
          <w:t>Recommendation for Bid Award for the Summer Food Service Program (SFSP)</w:t>
        </w:r>
      </w:hyperlink>
      <w:r w:rsidRPr="00FE022B">
        <w:rPr>
          <w:rFonts w:asciiTheme="minorBidi" w:hAnsiTheme="minorBidi" w:cstheme="minorBidi"/>
          <w:sz w:val="22"/>
          <w:szCs w:val="22"/>
        </w:rPr>
        <w:t xml:space="preserve"> to the CSDE.</w:t>
      </w:r>
      <w:r w:rsidRPr="00FE022B">
        <w:rPr>
          <w:rFonts w:asciiTheme="minorBidi" w:hAnsiTheme="minorBidi" w:cstheme="minorBidi"/>
          <w:sz w:val="22"/>
          <w:szCs w:val="22"/>
        </w:rPr>
        <w:br w:type="page"/>
      </w:r>
    </w:p>
    <w:p w14:paraId="3DA0AFA6" w14:textId="77777777" w:rsidR="004E3F4A" w:rsidRPr="00FE022B" w:rsidRDefault="004E3F4A" w:rsidP="003F39EC">
      <w:pPr>
        <w:numPr>
          <w:ilvl w:val="0"/>
          <w:numId w:val="29"/>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lastRenderedPageBreak/>
        <w:t>Submit a copy of the contract between the sponsor and the food service management company along with the certification of independent price determination prior to the beginning of SFSP operation.</w:t>
      </w:r>
    </w:p>
    <w:p w14:paraId="587F4EA4" w14:textId="71E2D303" w:rsidR="004E3F4A" w:rsidRPr="00FE022B" w:rsidRDefault="004E3F4A" w:rsidP="003F39EC">
      <w:pPr>
        <w:numPr>
          <w:ilvl w:val="0"/>
          <w:numId w:val="29"/>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 xml:space="preserve">Submit a copy of the </w:t>
      </w:r>
      <w:hyperlink r:id="rId19" w:history="1">
        <w:r w:rsidR="00333843">
          <w:rPr>
            <w:rStyle w:val="Hyperlink"/>
            <w:rFonts w:asciiTheme="minorBidi" w:hAnsiTheme="minorBidi" w:cstheme="minorBidi"/>
            <w:i/>
            <w:szCs w:val="22"/>
          </w:rPr>
          <w:t>Summer Food Service Program (SFSP) Sponsor/Vendor Award Conference Checklist</w:t>
        </w:r>
      </w:hyperlink>
      <w:r w:rsidRPr="00FE022B">
        <w:rPr>
          <w:rFonts w:asciiTheme="minorBidi" w:hAnsiTheme="minorBidi" w:cstheme="minorBidi"/>
          <w:i/>
          <w:sz w:val="22"/>
          <w:szCs w:val="22"/>
        </w:rPr>
        <w:t xml:space="preserve"> </w:t>
      </w:r>
      <w:r w:rsidRPr="00FE022B">
        <w:rPr>
          <w:rFonts w:asciiTheme="minorBidi" w:hAnsiTheme="minorBidi" w:cstheme="minorBidi"/>
          <w:sz w:val="22"/>
          <w:szCs w:val="22"/>
        </w:rPr>
        <w:t>to the CSDE.</w:t>
      </w:r>
    </w:p>
    <w:p w14:paraId="26F8D387" w14:textId="77777777" w:rsidR="004E3F4A" w:rsidRPr="00FE022B" w:rsidRDefault="004E3F4A" w:rsidP="003F39EC">
      <w:pPr>
        <w:numPr>
          <w:ilvl w:val="0"/>
          <w:numId w:val="29"/>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Submit copies of any required bonds to the CSDE within 10 days of awarding the contract.</w:t>
      </w:r>
    </w:p>
    <w:p w14:paraId="1863E962" w14:textId="77777777" w:rsidR="004E3F4A" w:rsidRPr="00FE022B" w:rsidRDefault="004E3F4A" w:rsidP="00FE022B">
      <w:pPr>
        <w:spacing w:before="240" w:line="288" w:lineRule="auto"/>
        <w:rPr>
          <w:rFonts w:asciiTheme="minorBidi" w:hAnsiTheme="minorBidi" w:cstheme="minorBidi"/>
          <w:bCs/>
          <w:sz w:val="22"/>
          <w:szCs w:val="22"/>
        </w:rPr>
      </w:pPr>
      <w:r w:rsidRPr="00FE022B">
        <w:rPr>
          <w:rFonts w:asciiTheme="minorBidi" w:hAnsiTheme="minorBidi" w:cstheme="minorBidi"/>
          <w:bCs/>
          <w:sz w:val="22"/>
          <w:szCs w:val="22"/>
        </w:rPr>
        <w:t>Sponsors that are public entities using their own bid and contract form must comply with all the above, with the exception that they may use their own bid and contract form.</w:t>
      </w:r>
    </w:p>
    <w:p w14:paraId="4400C663" w14:textId="77777777" w:rsidR="004E3F4A" w:rsidRDefault="004E3F4A" w:rsidP="00FE022B">
      <w:pPr>
        <w:spacing w:before="240" w:line="288" w:lineRule="auto"/>
        <w:rPr>
          <w:rFonts w:asciiTheme="minorBidi" w:hAnsiTheme="minorBidi" w:cstheme="minorBidi"/>
          <w:bCs/>
          <w:sz w:val="22"/>
          <w:szCs w:val="22"/>
        </w:rPr>
      </w:pPr>
      <w:r w:rsidRPr="00FE022B">
        <w:rPr>
          <w:rFonts w:asciiTheme="minorBidi" w:hAnsiTheme="minorBidi" w:cstheme="minorBidi"/>
          <w:bCs/>
          <w:sz w:val="22"/>
          <w:szCs w:val="22"/>
        </w:rPr>
        <w:t>Please note that changes to the terms of this document are not allowed. Contracting entities that make changes to terms that have not been approved by the CSDE cannot use SFSP funds to pay FSMC expenses.</w:t>
      </w:r>
    </w:p>
    <w:p w14:paraId="5B927913" w14:textId="1A88E09F" w:rsidR="004E3F4A" w:rsidRPr="00FE022B" w:rsidRDefault="00FE022B" w:rsidP="00333843">
      <w:pPr>
        <w:pStyle w:val="StyleBefore05After05Before18ptAfter18ptT"/>
        <w:pBdr>
          <w:top w:val="single" w:sz="4" w:space="12" w:color="1F4E79" w:themeColor="accent1" w:themeShade="80"/>
          <w:left w:val="single" w:sz="4" w:space="14" w:color="1F4E79" w:themeColor="accent1" w:themeShade="80"/>
          <w:bottom w:val="single" w:sz="4" w:space="12" w:color="1F4E79" w:themeColor="accent1" w:themeShade="80"/>
          <w:right w:val="single" w:sz="4" w:space="14" w:color="1F4E79" w:themeColor="accent1" w:themeShade="80"/>
        </w:pBdr>
        <w:shd w:val="clear" w:color="auto" w:fill="F2F7FC"/>
        <w:spacing w:before="720"/>
        <w:rPr>
          <w:rFonts w:asciiTheme="minorBidi" w:hAnsiTheme="minorBidi" w:cstheme="minorBidi"/>
          <w:b/>
          <w:szCs w:val="22"/>
        </w:rPr>
      </w:pPr>
      <w:r w:rsidRPr="00FE022B">
        <w:rPr>
          <w:rFonts w:asciiTheme="minorBidi" w:hAnsiTheme="minorBidi" w:cstheme="minorBidi"/>
          <w:szCs w:val="22"/>
        </w:rPr>
        <w:t xml:space="preserve">The SFSP regulations for FSMCs are defined by </w:t>
      </w:r>
      <w:hyperlink r:id="rId20" w:anchor="225.15" w:history="1">
        <w:r w:rsidRPr="00FE022B">
          <w:rPr>
            <w:rStyle w:val="Hyperlink"/>
            <w:rFonts w:asciiTheme="minorBidi" w:hAnsiTheme="minorBidi" w:cstheme="minorBidi"/>
            <w:szCs w:val="22"/>
          </w:rPr>
          <w:t>7 CFR 225.15(m)</w:t>
        </w:r>
      </w:hyperlink>
      <w:r w:rsidRPr="00FE022B">
        <w:rPr>
          <w:rFonts w:asciiTheme="minorBidi" w:hAnsiTheme="minorBidi" w:cstheme="minorBidi"/>
          <w:szCs w:val="22"/>
        </w:rPr>
        <w:t xml:space="preserve">. For more information on FSMC contracts, visit the CSDE’s </w:t>
      </w:r>
      <w:hyperlink r:id="rId21" w:history="1">
        <w:r w:rsidRPr="00FE022B">
          <w:rPr>
            <w:rStyle w:val="Hyperlink"/>
            <w:rFonts w:asciiTheme="minorBidi" w:hAnsiTheme="minorBidi" w:cstheme="minorBidi"/>
            <w:szCs w:val="22"/>
          </w:rPr>
          <w:t>FSMC</w:t>
        </w:r>
      </w:hyperlink>
      <w:r w:rsidRPr="00FE022B">
        <w:rPr>
          <w:rFonts w:asciiTheme="minorBidi" w:hAnsiTheme="minorBidi" w:cstheme="minorBidi"/>
          <w:szCs w:val="22"/>
        </w:rPr>
        <w:t xml:space="preserve"> website or</w:t>
      </w:r>
      <w:r w:rsidRPr="00FE022B">
        <w:rPr>
          <w:rFonts w:asciiTheme="minorBidi" w:hAnsiTheme="minorBidi" w:cstheme="minorBidi"/>
          <w:bCs/>
          <w:szCs w:val="22"/>
        </w:rPr>
        <w:t xml:space="preserve"> contact the </w:t>
      </w:r>
      <w:hyperlink r:id="rId22" w:history="1">
        <w:r w:rsidRPr="00FE022B">
          <w:rPr>
            <w:rFonts w:asciiTheme="minorBidi" w:hAnsiTheme="minorBidi" w:cstheme="minorBidi"/>
            <w:bCs/>
            <w:color w:val="0000FF"/>
            <w:szCs w:val="22"/>
          </w:rPr>
          <w:t>Summer Meals Staff</w:t>
        </w:r>
      </w:hyperlink>
      <w:r w:rsidRPr="00FE022B">
        <w:rPr>
          <w:rFonts w:asciiTheme="minorBidi" w:hAnsiTheme="minorBidi" w:cstheme="minorBidi"/>
          <w:szCs w:val="22"/>
        </w:rPr>
        <w:t xml:space="preserve"> </w:t>
      </w:r>
      <w:r w:rsidRPr="00FE022B">
        <w:rPr>
          <w:rFonts w:asciiTheme="minorBidi" w:hAnsiTheme="minorBidi" w:cstheme="minorBidi"/>
          <w:bCs/>
          <w:szCs w:val="22"/>
        </w:rPr>
        <w:t xml:space="preserve">at the Connecticut State Department of Education, Bureau of Child Nutrition Programs, 450 Columbus Boulevard, Suite 504, Hartford, CT 06103-1841. </w:t>
      </w:r>
      <w:r w:rsidRPr="00FE022B">
        <w:rPr>
          <w:rFonts w:asciiTheme="minorBidi" w:hAnsiTheme="minorBidi" w:cstheme="minorBidi"/>
          <w:szCs w:val="22"/>
        </w:rPr>
        <w:t xml:space="preserve">This document is available is available at </w:t>
      </w:r>
      <w:hyperlink r:id="rId23" w:history="1">
        <w:r>
          <w:rPr>
            <w:rStyle w:val="Hyperlink"/>
            <w:rFonts w:asciiTheme="minorBidi" w:hAnsiTheme="minorBidi" w:cstheme="minorBidi"/>
            <w:szCs w:val="22"/>
          </w:rPr>
          <w:t>https://portal.ct.gov/-/</w:t>
        </w:r>
        <w:r w:rsidR="004F215B" w:rsidRPr="004F215B">
          <w:rPr>
            <w:rStyle w:val="Hyperlink"/>
            <w:rFonts w:asciiTheme="minorBidi" w:hAnsiTheme="minorBidi" w:cstheme="minorBidi"/>
            <w:szCs w:val="22"/>
          </w:rPr>
          <w:t>‌</w:t>
        </w:r>
        <w:r>
          <w:rPr>
            <w:rStyle w:val="Hyperlink"/>
            <w:rFonts w:asciiTheme="minorBidi" w:hAnsiTheme="minorBidi" w:cstheme="minorBidi"/>
            <w:szCs w:val="22"/>
          </w:rPr>
          <w:t>media/sde/nutrition/fsmc/sfsp_invitation_for_bid_and_contract_fsmc.docx</w:t>
        </w:r>
      </w:hyperlink>
      <w:r w:rsidRPr="00FE022B">
        <w:rPr>
          <w:rFonts w:asciiTheme="minorBidi" w:hAnsiTheme="minorBidi" w:cstheme="minorBidi"/>
          <w:szCs w:val="22"/>
        </w:rPr>
        <w:t>.</w:t>
      </w:r>
      <w:r w:rsidR="004E3F4A" w:rsidRPr="00FE022B">
        <w:rPr>
          <w:rFonts w:asciiTheme="minorBidi" w:hAnsiTheme="minorBidi" w:cstheme="minorBidi"/>
          <w:szCs w:val="22"/>
        </w:rPr>
        <w:br w:type="page"/>
      </w:r>
    </w:p>
    <w:p w14:paraId="504B3D40" w14:textId="5A932F82" w:rsidR="005A667E" w:rsidRPr="00FE022B" w:rsidRDefault="005A667E" w:rsidP="00FE022B">
      <w:pPr>
        <w:pStyle w:val="Heading1"/>
      </w:pPr>
      <w:bookmarkStart w:id="10" w:name="_Toc191357407"/>
      <w:r w:rsidRPr="00FE022B">
        <w:lastRenderedPageBreak/>
        <w:t>Federal Regulations</w:t>
      </w:r>
      <w:r w:rsidR="008E3952" w:rsidRPr="00FE022B">
        <w:t xml:space="preserve"> </w:t>
      </w:r>
      <w:hyperlink r:id="rId24" w:anchor="225.15" w:history="1">
        <w:r w:rsidR="008E3952" w:rsidRPr="00FE022B">
          <w:rPr>
            <w:rStyle w:val="Hyperlink"/>
            <w:color w:val="1F4E79" w:themeColor="accent1" w:themeShade="80"/>
            <w:sz w:val="26"/>
          </w:rPr>
          <w:t>7 CFR 225.15(m)</w:t>
        </w:r>
        <w:bookmarkEnd w:id="7"/>
        <w:bookmarkEnd w:id="8"/>
        <w:bookmarkEnd w:id="9"/>
        <w:bookmarkEnd w:id="10"/>
      </w:hyperlink>
    </w:p>
    <w:p w14:paraId="4E107742" w14:textId="22D773E6" w:rsidR="00696879" w:rsidRPr="00FE022B" w:rsidRDefault="005A667E"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w:t>
      </w:r>
      <w:r w:rsidR="00696879" w:rsidRPr="00FE022B">
        <w:rPr>
          <w:rFonts w:asciiTheme="minorBidi" w:hAnsiTheme="minorBidi" w:cstheme="minorBidi"/>
          <w:sz w:val="22"/>
          <w:szCs w:val="22"/>
        </w:rPr>
        <w:t xml:space="preserve">m) </w:t>
      </w:r>
      <w:r w:rsidR="00696879" w:rsidRPr="00FE022B">
        <w:rPr>
          <w:rFonts w:asciiTheme="minorBidi" w:hAnsiTheme="minorBidi" w:cstheme="minorBidi"/>
          <w:b/>
          <w:bCs/>
          <w:sz w:val="22"/>
          <w:szCs w:val="22"/>
        </w:rPr>
        <w:t>Food service management companies.</w:t>
      </w:r>
      <w:r w:rsidR="00696879" w:rsidRPr="00FE022B">
        <w:rPr>
          <w:rFonts w:asciiTheme="minorBidi" w:hAnsiTheme="minorBidi" w:cstheme="minorBidi"/>
          <w:sz w:val="22"/>
          <w:szCs w:val="22"/>
        </w:rPr>
        <w:t xml:space="preserve"> </w:t>
      </w:r>
    </w:p>
    <w:p w14:paraId="68BBFBBC" w14:textId="4ADECB25"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(1) Failure by a sponsor to comply with the provisions of this section shall be sufficient grounds for the State agency to terminate that sponsor's participation in accordance with </w:t>
      </w:r>
      <w:hyperlink r:id="rId25" w:history="1">
        <w:r w:rsidR="00726498" w:rsidRPr="00FE022B">
          <w:rPr>
            <w:rFonts w:asciiTheme="minorBidi" w:hAnsiTheme="minorBidi" w:cstheme="minorBidi"/>
            <w:color w:val="0000FF"/>
            <w:sz w:val="22"/>
            <w:szCs w:val="22"/>
          </w:rPr>
          <w:t xml:space="preserve">7 CFR </w:t>
        </w:r>
        <w:r w:rsidRPr="00FE022B">
          <w:rPr>
            <w:rFonts w:asciiTheme="minorBidi" w:hAnsiTheme="minorBidi" w:cstheme="minorBidi"/>
            <w:color w:val="0000FF"/>
            <w:sz w:val="22"/>
            <w:szCs w:val="22"/>
          </w:rPr>
          <w:t>225.18</w:t>
        </w:r>
      </w:hyperlink>
      <w:r w:rsidRPr="00FE022B">
        <w:rPr>
          <w:rFonts w:asciiTheme="minorBidi" w:hAnsiTheme="minorBidi" w:cstheme="minorBidi"/>
          <w:sz w:val="22"/>
          <w:szCs w:val="22"/>
        </w:rPr>
        <w:t xml:space="preserve">. </w:t>
      </w:r>
    </w:p>
    <w:p w14:paraId="0EB5568F" w14:textId="3A3844D1"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(2) Any sponsor may contract with a food service management company to manage the sponsor's food service operations and/or for the preparation of unitized meals with or without milk or juice. Exceptions to the unitizing requirement may only be made in accordance with the provisions set forth at. </w:t>
      </w:r>
      <w:hyperlink r:id="rId26" w:anchor="p-225.6(l)(3)" w:history="1">
        <w:r w:rsidR="00FE4DFC" w:rsidRPr="00FE022B">
          <w:rPr>
            <w:rStyle w:val="StyleLatinBodyCSArialComplexBodyCSArial11pt"/>
          </w:rPr>
          <w:t>§ 225.6(l)(3)</w:t>
        </w:r>
      </w:hyperlink>
      <w:r w:rsidR="00FE4DFC" w:rsidRPr="00FE022B">
        <w:rPr>
          <w:rFonts w:asciiTheme="minorBidi" w:hAnsiTheme="minorBidi" w:cstheme="minorBidi"/>
          <w:sz w:val="22"/>
          <w:szCs w:val="22"/>
        </w:rPr>
        <w:t>.</w:t>
      </w:r>
    </w:p>
    <w:p w14:paraId="5DC657B5" w14:textId="12E64D9C"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(3) Any vended sponsor shall be responsible for ensuring that its food service operation is in conformity with its agreement with the State agency and with all the applicable provisions of this part. </w:t>
      </w:r>
    </w:p>
    <w:p w14:paraId="1D1F9798" w14:textId="7777777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(4) In addition to any applicable State or local laws governing bid procedures, and with the exceptions identified in this paragraph, each sponsor which contracts with a food service management company shall comply with the competitive bid procedures described in this paragraph. Sponsors that are schools or school food authorities and have an exclusive contract with a food service management company for year-round service, and sponsors whose total contracts with food service management companies will not exceed the simplified acquisition threshold in </w:t>
      </w:r>
      <w:hyperlink r:id="rId27" w:history="1">
        <w:r w:rsidRPr="00FE022B">
          <w:rPr>
            <w:rFonts w:asciiTheme="minorBidi" w:hAnsiTheme="minorBidi" w:cstheme="minorBidi"/>
            <w:color w:val="0000FF"/>
            <w:sz w:val="22"/>
            <w:szCs w:val="22"/>
          </w:rPr>
          <w:t>2 CFR part 200</w:t>
        </w:r>
      </w:hyperlink>
      <w:r w:rsidRPr="00FE022B">
        <w:rPr>
          <w:rFonts w:asciiTheme="minorBidi" w:hAnsiTheme="minorBidi" w:cstheme="minorBidi"/>
          <w:sz w:val="22"/>
          <w:szCs w:val="22"/>
        </w:rPr>
        <w:t xml:space="preserve">, as applicable, shall not be required to comply with these procedures. These exceptions do not relieve the sponsor of the responsibility to ensure that competitive procurement procedures are followed in contracting with any food service management company. Each sponsor whose proposed contract is subject to the specific bid procedures set forth in this paragraph shall ensure, at a minimum, that: </w:t>
      </w:r>
    </w:p>
    <w:p w14:paraId="600757B7" w14:textId="7777777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(i) All proposed contracts are publicly announced at least once, not less than 14 calendar days prior to the opening of bids, and the announcement includes the time and place of the bid opening; </w:t>
      </w:r>
    </w:p>
    <w:p w14:paraId="14BCFBD9" w14:textId="7777777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(ii) The bids are publicly opened; </w:t>
      </w:r>
    </w:p>
    <w:p w14:paraId="31166AAE" w14:textId="7777777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(iii) The State agency is notified, at least 14 calendar days prior to the opening of the bids, of the time and place of the bid opening; </w:t>
      </w:r>
    </w:p>
    <w:p w14:paraId="44076D8D" w14:textId="7777777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(iv) The invitation to bid does not specify a minimum price; </w:t>
      </w:r>
    </w:p>
    <w:p w14:paraId="48997263" w14:textId="0B668463" w:rsidR="008F24AB"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(v) The invitation to bid contains a cycle menu approved by the State agency upon which the bid is based; </w:t>
      </w:r>
      <w:r w:rsidR="008F24AB" w:rsidRPr="00FE022B">
        <w:rPr>
          <w:rFonts w:asciiTheme="minorBidi" w:hAnsiTheme="minorBidi" w:cstheme="minorBidi"/>
          <w:sz w:val="22"/>
          <w:szCs w:val="22"/>
        </w:rPr>
        <w:br w:type="page"/>
      </w:r>
    </w:p>
    <w:p w14:paraId="3ADA1145" w14:textId="6FA5D99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lastRenderedPageBreak/>
        <w:t xml:space="preserve">(vi) The invitation to bid contains food specifications and meal quality standards approved by the State agency upon which the bid is based; </w:t>
      </w:r>
    </w:p>
    <w:p w14:paraId="5AD54ADF" w14:textId="7777777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(vii) The invitation to bid does not specify special meal requirements to meet ethnic or religious needs unless such special requirements are necessary to meet the needs of the children to be served; </w:t>
      </w:r>
    </w:p>
    <w:p w14:paraId="43A63FCD" w14:textId="7777777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(viii) Neither the invitation to bid nor the contract provides for loans or any other monetary benefit or term or condition to be made to sponsors by food service management companies; </w:t>
      </w:r>
    </w:p>
    <w:p w14:paraId="5BEA7FCD" w14:textId="7777777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(ix) Nonfood items are excluded from the invitation to bid, except where such items are essential to the conduct of the food service; </w:t>
      </w:r>
    </w:p>
    <w:p w14:paraId="4E35BDA1" w14:textId="7777777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(x) Copies of all contracts between sponsors and food service management companies, along with a certification of independent price determination, are submitted to the State agency prior to the beginning of Program operations; </w:t>
      </w:r>
    </w:p>
    <w:p w14:paraId="7EB8A160" w14:textId="77777777"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(xi) Copies of all bids received are submitted to the State agency, along with the sponsor's reason for choosing the successful bidder; and </w:t>
      </w:r>
    </w:p>
    <w:p w14:paraId="0C13E28E" w14:textId="17440F4B"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(xii) All bids in an amount which exceeds the lowest bid and all bids totaling the amount specified in the small purchase threshold in </w:t>
      </w:r>
      <w:hyperlink r:id="rId28" w:history="1">
        <w:r w:rsidRPr="00FE022B">
          <w:rPr>
            <w:rFonts w:asciiTheme="minorBidi" w:hAnsiTheme="minorBidi" w:cstheme="minorBidi"/>
            <w:color w:val="0000FF"/>
            <w:sz w:val="22"/>
            <w:szCs w:val="22"/>
          </w:rPr>
          <w:t>2 CFR 200</w:t>
        </w:r>
      </w:hyperlink>
      <w:r w:rsidRPr="00FE022B">
        <w:rPr>
          <w:rFonts w:asciiTheme="minorBidi" w:hAnsiTheme="minorBidi" w:cstheme="minorBidi"/>
          <w:sz w:val="22"/>
          <w:szCs w:val="22"/>
        </w:rPr>
        <w:t xml:space="preserve">, as applicable, or more are submitted to the State agency for approval before acceptance. State agencies shall respond to a request for approval of such bids within 5 working days of receipt. </w:t>
      </w:r>
    </w:p>
    <w:p w14:paraId="71E70CAB" w14:textId="4191F3D5"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(5) Each food service management company which submits a bid exceeding the simplified acquisition threshold in </w:t>
      </w:r>
      <w:hyperlink r:id="rId29" w:history="1">
        <w:r w:rsidRPr="00FE022B">
          <w:rPr>
            <w:rFonts w:asciiTheme="minorBidi" w:hAnsiTheme="minorBidi" w:cstheme="minorBidi"/>
            <w:color w:val="0000FF"/>
            <w:sz w:val="22"/>
            <w:szCs w:val="22"/>
          </w:rPr>
          <w:t>2 CFR 200</w:t>
        </w:r>
      </w:hyperlink>
      <w:r w:rsidRPr="00FE022B">
        <w:rPr>
          <w:rFonts w:asciiTheme="minorBidi" w:hAnsiTheme="minorBidi" w:cstheme="minorBidi"/>
          <w:sz w:val="22"/>
          <w:szCs w:val="22"/>
        </w:rPr>
        <w:t xml:space="preserve">, as applicable, shall obtain a bid bond in an amount not less than 5 percent nor more than 10 percent, as determined by the sponsor, of the value of the contract for which the bid is made. A copy of the bid bond shall accompany each bid. </w:t>
      </w:r>
    </w:p>
    <w:p w14:paraId="47DDE6F8" w14:textId="3656725C"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(6) Each food service management company which enters into a food service contract exceeding the small purchase threshold in </w:t>
      </w:r>
      <w:hyperlink r:id="rId30" w:history="1">
        <w:r w:rsidRPr="00FE022B">
          <w:rPr>
            <w:rFonts w:asciiTheme="minorBidi" w:hAnsiTheme="minorBidi" w:cstheme="minorBidi"/>
            <w:color w:val="0000FF"/>
            <w:sz w:val="22"/>
            <w:szCs w:val="22"/>
          </w:rPr>
          <w:t>2 CFR 200</w:t>
        </w:r>
      </w:hyperlink>
      <w:r w:rsidRPr="00FE022B">
        <w:rPr>
          <w:rFonts w:asciiTheme="minorBidi" w:hAnsiTheme="minorBidi" w:cstheme="minorBidi"/>
          <w:sz w:val="22"/>
          <w:szCs w:val="22"/>
        </w:rPr>
        <w:t xml:space="preserve">, as applicable, with a sponsor shall obtain a performance bond in an amount not less than 10 percent nor more than 25 percent of the value of the contract for which the bid is made, as determined by the State agency. Any food service management company which enters into more than one contract with any one sponsor shall obtain a performance bond covering all contracts if the aggregate amount of the contracts exceeds the simplified acquisition threshold in </w:t>
      </w:r>
      <w:hyperlink r:id="rId31" w:history="1">
        <w:r w:rsidRPr="00FE022B">
          <w:rPr>
            <w:rFonts w:asciiTheme="minorBidi" w:hAnsiTheme="minorBidi" w:cstheme="minorBidi"/>
            <w:color w:val="0000FF"/>
            <w:sz w:val="22"/>
            <w:szCs w:val="22"/>
          </w:rPr>
          <w:t>2 CFR 200</w:t>
        </w:r>
      </w:hyperlink>
      <w:r w:rsidRPr="00FE022B">
        <w:rPr>
          <w:rFonts w:asciiTheme="minorBidi" w:hAnsiTheme="minorBidi" w:cstheme="minorBidi"/>
          <w:sz w:val="22"/>
          <w:szCs w:val="22"/>
        </w:rPr>
        <w:t xml:space="preserve">, as applicable. Sponsors shall require the food service management company to furnish a copy of the performance bond within ten days of the awarding of the contract. </w:t>
      </w:r>
    </w:p>
    <w:p w14:paraId="15780849" w14:textId="77777777" w:rsidR="00FB5C18" w:rsidRPr="00FE022B" w:rsidRDefault="00FB5C18"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br w:type="page"/>
      </w:r>
    </w:p>
    <w:p w14:paraId="26F292D5" w14:textId="3A381B31"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lastRenderedPageBreak/>
        <w:t xml:space="preserve">(7) Food service management companies shall obtain bid bonds and performance bonds only from surety companies listed in the current Department of the Treasury Circular 570. No sponsor or State agency shall allow food service management companies to post any “alternative” forms of bid or performance bonds, including but not limited to cash, certified checks, letters of credit, or escrow accounts. </w:t>
      </w:r>
    </w:p>
    <w:p w14:paraId="42F7CDF2" w14:textId="0BD3153F" w:rsidR="00696879" w:rsidRPr="00FE022B" w:rsidRDefault="00696879"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(n) </w:t>
      </w:r>
      <w:r w:rsidRPr="00FE022B">
        <w:rPr>
          <w:rFonts w:asciiTheme="minorBidi" w:hAnsiTheme="minorBidi" w:cstheme="minorBidi"/>
          <w:b/>
          <w:bCs/>
          <w:sz w:val="22"/>
          <w:szCs w:val="22"/>
        </w:rPr>
        <w:t>Other responsibilities.</w:t>
      </w:r>
      <w:r w:rsidRPr="00FE022B">
        <w:rPr>
          <w:rFonts w:asciiTheme="minorBidi" w:hAnsiTheme="minorBidi" w:cstheme="minorBidi"/>
          <w:sz w:val="22"/>
          <w:szCs w:val="22"/>
        </w:rPr>
        <w:t xml:space="preserve"> Sponsors shall comply with </w:t>
      </w:r>
      <w:r w:rsidR="00D1703B" w:rsidRPr="00FE022B">
        <w:rPr>
          <w:rFonts w:asciiTheme="minorBidi" w:hAnsiTheme="minorBidi" w:cstheme="minorBidi"/>
          <w:sz w:val="22"/>
          <w:szCs w:val="22"/>
        </w:rPr>
        <w:t>all</w:t>
      </w:r>
      <w:r w:rsidRPr="00FE022B">
        <w:rPr>
          <w:rFonts w:asciiTheme="minorBidi" w:hAnsiTheme="minorBidi" w:cstheme="minorBidi"/>
          <w:sz w:val="22"/>
          <w:szCs w:val="22"/>
        </w:rPr>
        <w:t xml:space="preserve"> the meal service requirements set forth in </w:t>
      </w:r>
      <w:hyperlink r:id="rId32" w:history="1">
        <w:r w:rsidR="00726498" w:rsidRPr="00FE022B">
          <w:rPr>
            <w:rFonts w:asciiTheme="minorBidi" w:hAnsiTheme="minorBidi" w:cstheme="minorBidi"/>
            <w:color w:val="0000FF"/>
            <w:sz w:val="22"/>
            <w:szCs w:val="22"/>
          </w:rPr>
          <w:t>7 CFR</w:t>
        </w:r>
        <w:r w:rsidR="00726498" w:rsidRPr="00FE022B" w:rsidDel="00726498">
          <w:rPr>
            <w:rFonts w:asciiTheme="minorBidi" w:hAnsiTheme="minorBidi" w:cstheme="minorBidi"/>
            <w:color w:val="0000FF"/>
            <w:sz w:val="22"/>
            <w:szCs w:val="22"/>
          </w:rPr>
          <w:t xml:space="preserve"> </w:t>
        </w:r>
        <w:r w:rsidRPr="00FE022B">
          <w:rPr>
            <w:rFonts w:asciiTheme="minorBidi" w:hAnsiTheme="minorBidi" w:cstheme="minorBidi"/>
            <w:color w:val="0000FF"/>
            <w:sz w:val="22"/>
            <w:szCs w:val="22"/>
          </w:rPr>
          <w:t>225.16</w:t>
        </w:r>
      </w:hyperlink>
      <w:r w:rsidRPr="00FE022B">
        <w:rPr>
          <w:rFonts w:asciiTheme="minorBidi" w:hAnsiTheme="minorBidi" w:cstheme="minorBidi"/>
          <w:sz w:val="22"/>
          <w:szCs w:val="22"/>
        </w:rPr>
        <w:t xml:space="preserve">. </w:t>
      </w:r>
    </w:p>
    <w:p w14:paraId="33CE2350" w14:textId="2CEB0234" w:rsidR="005A667E" w:rsidRPr="00FE022B" w:rsidRDefault="00696879" w:rsidP="00FE022B">
      <w:pPr>
        <w:spacing w:before="240" w:line="288" w:lineRule="auto"/>
        <w:ind w:left="360"/>
        <w:rPr>
          <w:rFonts w:asciiTheme="minorBidi" w:hAnsiTheme="minorBidi" w:cstheme="minorBidi"/>
          <w:b/>
          <w:bCs/>
          <w:sz w:val="22"/>
          <w:szCs w:val="22"/>
        </w:rPr>
      </w:pPr>
      <w:r w:rsidRPr="00FE022B">
        <w:rPr>
          <w:rFonts w:asciiTheme="minorBidi" w:hAnsiTheme="minorBidi" w:cstheme="minorBidi"/>
          <w:sz w:val="22"/>
          <w:szCs w:val="22"/>
        </w:rPr>
        <w:t>[</w:t>
      </w:r>
      <w:hyperlink r:id="rId33" w:history="1">
        <w:r w:rsidRPr="00FE022B">
          <w:rPr>
            <w:rFonts w:asciiTheme="minorBidi" w:hAnsiTheme="minorBidi" w:cstheme="minorBidi"/>
            <w:color w:val="0000FF"/>
            <w:sz w:val="22"/>
            <w:szCs w:val="22"/>
          </w:rPr>
          <w:t>54 FR 18208</w:t>
        </w:r>
      </w:hyperlink>
      <w:r w:rsidRPr="00FE022B">
        <w:rPr>
          <w:rFonts w:asciiTheme="minorBidi" w:hAnsiTheme="minorBidi" w:cstheme="minorBidi"/>
          <w:sz w:val="22"/>
          <w:szCs w:val="22"/>
        </w:rPr>
        <w:t xml:space="preserve">, Apr. 27, 1989, as amended at </w:t>
      </w:r>
      <w:hyperlink r:id="rId34" w:history="1">
        <w:r w:rsidRPr="00FE022B">
          <w:rPr>
            <w:rFonts w:asciiTheme="minorBidi" w:hAnsiTheme="minorBidi" w:cstheme="minorBidi"/>
            <w:color w:val="0000FF"/>
            <w:sz w:val="22"/>
            <w:szCs w:val="22"/>
          </w:rPr>
          <w:t>55 FR 13470</w:t>
        </w:r>
      </w:hyperlink>
      <w:r w:rsidRPr="00FE022B">
        <w:rPr>
          <w:rFonts w:asciiTheme="minorBidi" w:hAnsiTheme="minorBidi" w:cstheme="minorBidi"/>
          <w:sz w:val="22"/>
          <w:szCs w:val="22"/>
        </w:rPr>
        <w:t xml:space="preserve">, Apr. 10, 1990; </w:t>
      </w:r>
      <w:hyperlink r:id="rId35" w:history="1">
        <w:r w:rsidRPr="00FE022B">
          <w:rPr>
            <w:rFonts w:asciiTheme="minorBidi" w:hAnsiTheme="minorBidi" w:cstheme="minorBidi"/>
            <w:color w:val="0000FF"/>
            <w:sz w:val="22"/>
            <w:szCs w:val="22"/>
          </w:rPr>
          <w:t>61 FR 25553</w:t>
        </w:r>
      </w:hyperlink>
      <w:r w:rsidRPr="00FE022B">
        <w:rPr>
          <w:rFonts w:asciiTheme="minorBidi" w:hAnsiTheme="minorBidi" w:cstheme="minorBidi"/>
          <w:sz w:val="22"/>
          <w:szCs w:val="22"/>
        </w:rPr>
        <w:t xml:space="preserve">, May 22, 1996; </w:t>
      </w:r>
      <w:hyperlink r:id="rId36" w:history="1">
        <w:r w:rsidRPr="00FE022B">
          <w:rPr>
            <w:rFonts w:asciiTheme="minorBidi" w:hAnsiTheme="minorBidi" w:cstheme="minorBidi"/>
            <w:color w:val="0000FF"/>
            <w:sz w:val="22"/>
            <w:szCs w:val="22"/>
          </w:rPr>
          <w:t>64 FR 72486</w:t>
        </w:r>
      </w:hyperlink>
      <w:r w:rsidRPr="00FE022B">
        <w:rPr>
          <w:rFonts w:asciiTheme="minorBidi" w:hAnsiTheme="minorBidi" w:cstheme="minorBidi"/>
          <w:sz w:val="22"/>
          <w:szCs w:val="22"/>
        </w:rPr>
        <w:t xml:space="preserve">, Dec. 28, 1999; </w:t>
      </w:r>
      <w:hyperlink r:id="rId37" w:history="1">
        <w:r w:rsidRPr="00FE022B">
          <w:rPr>
            <w:rFonts w:asciiTheme="minorBidi" w:hAnsiTheme="minorBidi" w:cstheme="minorBidi"/>
            <w:color w:val="0000FF"/>
            <w:sz w:val="22"/>
            <w:szCs w:val="22"/>
          </w:rPr>
          <w:t>64 FR 72898</w:t>
        </w:r>
      </w:hyperlink>
      <w:r w:rsidRPr="00FE022B">
        <w:rPr>
          <w:rFonts w:asciiTheme="minorBidi" w:hAnsiTheme="minorBidi" w:cstheme="minorBidi"/>
          <w:sz w:val="22"/>
          <w:szCs w:val="22"/>
        </w:rPr>
        <w:t xml:space="preserve">, Dec. 29, 1999; </w:t>
      </w:r>
      <w:hyperlink r:id="rId38" w:history="1">
        <w:r w:rsidRPr="00FE022B">
          <w:rPr>
            <w:rFonts w:asciiTheme="minorBidi" w:hAnsiTheme="minorBidi" w:cstheme="minorBidi"/>
            <w:color w:val="0000FF"/>
            <w:sz w:val="22"/>
            <w:szCs w:val="22"/>
          </w:rPr>
          <w:t>65 FR 82251</w:t>
        </w:r>
      </w:hyperlink>
      <w:r w:rsidRPr="00FE022B">
        <w:rPr>
          <w:rFonts w:asciiTheme="minorBidi" w:hAnsiTheme="minorBidi" w:cstheme="minorBidi"/>
          <w:sz w:val="22"/>
          <w:szCs w:val="22"/>
        </w:rPr>
        <w:t xml:space="preserve">, Dec. 28, 2000; </w:t>
      </w:r>
      <w:hyperlink r:id="rId39" w:history="1">
        <w:r w:rsidRPr="00FE022B">
          <w:rPr>
            <w:rFonts w:asciiTheme="minorBidi" w:hAnsiTheme="minorBidi" w:cstheme="minorBidi"/>
            <w:color w:val="0000FF"/>
            <w:sz w:val="22"/>
            <w:szCs w:val="22"/>
          </w:rPr>
          <w:t>66 FR 2202</w:t>
        </w:r>
      </w:hyperlink>
      <w:r w:rsidRPr="00FE022B">
        <w:rPr>
          <w:rFonts w:asciiTheme="minorBidi" w:hAnsiTheme="minorBidi" w:cstheme="minorBidi"/>
          <w:sz w:val="22"/>
          <w:szCs w:val="22"/>
        </w:rPr>
        <w:t xml:space="preserve">, Jan. 11, 2001; </w:t>
      </w:r>
      <w:hyperlink r:id="rId40" w:history="1">
        <w:r w:rsidRPr="00FE022B">
          <w:rPr>
            <w:rFonts w:asciiTheme="minorBidi" w:hAnsiTheme="minorBidi" w:cstheme="minorBidi"/>
            <w:color w:val="0000FF"/>
            <w:sz w:val="22"/>
            <w:szCs w:val="22"/>
          </w:rPr>
          <w:t>72 FR 10895</w:t>
        </w:r>
      </w:hyperlink>
      <w:r w:rsidRPr="00FE022B">
        <w:rPr>
          <w:rFonts w:asciiTheme="minorBidi" w:hAnsiTheme="minorBidi" w:cstheme="minorBidi"/>
          <w:sz w:val="22"/>
          <w:szCs w:val="22"/>
        </w:rPr>
        <w:t xml:space="preserve">, Mar. 12, 2007; </w:t>
      </w:r>
      <w:hyperlink r:id="rId41" w:history="1">
        <w:r w:rsidRPr="00FE022B">
          <w:rPr>
            <w:rFonts w:asciiTheme="minorBidi" w:hAnsiTheme="minorBidi" w:cstheme="minorBidi"/>
            <w:color w:val="0000FF"/>
            <w:sz w:val="22"/>
            <w:szCs w:val="22"/>
          </w:rPr>
          <w:t>76 FR 22798</w:t>
        </w:r>
      </w:hyperlink>
      <w:r w:rsidRPr="00FE022B">
        <w:rPr>
          <w:rFonts w:asciiTheme="minorBidi" w:hAnsiTheme="minorBidi" w:cstheme="minorBidi"/>
          <w:sz w:val="22"/>
          <w:szCs w:val="22"/>
        </w:rPr>
        <w:t xml:space="preserve">, Apr. 25, 2011; </w:t>
      </w:r>
      <w:hyperlink r:id="rId42" w:history="1">
        <w:r w:rsidRPr="00FE022B">
          <w:rPr>
            <w:rFonts w:asciiTheme="minorBidi" w:hAnsiTheme="minorBidi" w:cstheme="minorBidi"/>
            <w:color w:val="0000FF"/>
            <w:sz w:val="22"/>
            <w:szCs w:val="22"/>
          </w:rPr>
          <w:t>78 FR 13450</w:t>
        </w:r>
      </w:hyperlink>
      <w:r w:rsidRPr="00FE022B">
        <w:rPr>
          <w:rFonts w:asciiTheme="minorBidi" w:hAnsiTheme="minorBidi" w:cstheme="minorBidi"/>
          <w:sz w:val="22"/>
          <w:szCs w:val="22"/>
        </w:rPr>
        <w:t xml:space="preserve">, Feb. 28, 2013; </w:t>
      </w:r>
      <w:hyperlink r:id="rId43" w:history="1">
        <w:r w:rsidRPr="00FE022B">
          <w:rPr>
            <w:rFonts w:asciiTheme="minorBidi" w:hAnsiTheme="minorBidi" w:cstheme="minorBidi"/>
            <w:color w:val="0000FF"/>
            <w:sz w:val="22"/>
            <w:szCs w:val="22"/>
          </w:rPr>
          <w:t>83 FR 25360</w:t>
        </w:r>
      </w:hyperlink>
      <w:r w:rsidRPr="00FE022B">
        <w:rPr>
          <w:rFonts w:asciiTheme="minorBidi" w:hAnsiTheme="minorBidi" w:cstheme="minorBidi"/>
          <w:sz w:val="22"/>
          <w:szCs w:val="22"/>
        </w:rPr>
        <w:t xml:space="preserve">, June 1, 2018; </w:t>
      </w:r>
      <w:hyperlink r:id="rId44" w:history="1">
        <w:r w:rsidRPr="00FE022B">
          <w:rPr>
            <w:rFonts w:asciiTheme="minorBidi" w:hAnsiTheme="minorBidi" w:cstheme="minorBidi"/>
            <w:color w:val="0000FF"/>
            <w:sz w:val="22"/>
            <w:szCs w:val="22"/>
          </w:rPr>
          <w:t>84 FR 15501</w:t>
        </w:r>
      </w:hyperlink>
      <w:r w:rsidRPr="00FE022B">
        <w:rPr>
          <w:rFonts w:asciiTheme="minorBidi" w:hAnsiTheme="minorBidi" w:cstheme="minorBidi"/>
          <w:sz w:val="22"/>
          <w:szCs w:val="22"/>
        </w:rPr>
        <w:t>, Apr. 16, 2019]</w:t>
      </w:r>
    </w:p>
    <w:p w14:paraId="1780EBB4" w14:textId="70FF1182" w:rsidR="00FE4CD1" w:rsidRPr="00FE022B" w:rsidRDefault="00FE4CD1" w:rsidP="00FE022B">
      <w:pPr>
        <w:pStyle w:val="Heading1"/>
        <w:spacing w:before="240"/>
        <w:rPr>
          <w:rFonts w:asciiTheme="minorBidi" w:hAnsiTheme="minorBidi" w:cstheme="minorBidi"/>
          <w:sz w:val="22"/>
          <w:szCs w:val="22"/>
        </w:rPr>
        <w:sectPr w:rsidR="00FE4CD1" w:rsidRPr="00FE022B" w:rsidSect="00A26E8E">
          <w:pgSz w:w="12240" w:h="15840" w:code="1"/>
          <w:pgMar w:top="1656" w:right="1440" w:bottom="1152" w:left="1440" w:header="720" w:footer="576" w:gutter="0"/>
          <w:pgNumType w:start="1"/>
          <w:cols w:space="720"/>
          <w:docGrid w:linePitch="360"/>
        </w:sectPr>
      </w:pPr>
    </w:p>
    <w:p w14:paraId="4AC7EF12" w14:textId="51F74E3A" w:rsidR="002B46C5" w:rsidRPr="00A92720" w:rsidRDefault="002B46C5" w:rsidP="00A92720">
      <w:pPr>
        <w:pStyle w:val="Heading1"/>
      </w:pPr>
      <w:bookmarkStart w:id="11" w:name="_Toc98993642"/>
      <w:bookmarkStart w:id="12" w:name="_Toc98994142"/>
      <w:bookmarkStart w:id="13" w:name="_Toc191357408"/>
      <w:r w:rsidRPr="00A92720">
        <w:lastRenderedPageBreak/>
        <w:t>Section A: SFSP Invitation for Bid and Contract Face Sheet</w:t>
      </w:r>
      <w:bookmarkStart w:id="14" w:name="Section_A"/>
      <w:bookmarkEnd w:id="11"/>
      <w:bookmarkEnd w:id="12"/>
      <w:bookmarkEnd w:id="13"/>
    </w:p>
    <w:bookmarkEnd w:id="14"/>
    <w:p w14:paraId="377E09C7" w14:textId="77777777" w:rsidR="003C471F" w:rsidRDefault="002B46C5" w:rsidP="00A92720">
      <w:pPr>
        <w:spacing w:before="240" w:after="360" w:line="288" w:lineRule="auto"/>
        <w:rPr>
          <w:rFonts w:asciiTheme="minorBidi" w:hAnsiTheme="minorBidi" w:cstheme="minorBidi"/>
          <w:sz w:val="22"/>
          <w:szCs w:val="22"/>
        </w:rPr>
      </w:pPr>
      <w:r w:rsidRPr="00FE022B">
        <w:rPr>
          <w:rFonts w:asciiTheme="minorBidi" w:hAnsiTheme="minorBidi" w:cstheme="minorBidi"/>
          <w:sz w:val="22"/>
          <w:szCs w:val="22"/>
        </w:rPr>
        <w:t>This document contains an invitation to food service management companies to bid for the furnishing of unitized meals to be served to children participating in the Summer Food Service Program (SFSP) authorized by Section 13 of the National School Lunch Act and operated under Part 225 of the U.S. Department of Agriculture (USDA) regulations. This document sets forth the terms and conditions applicable to the proposed procurement. Upon acceptance, it shall constitute the contract between the Bidder and the Sponsor named below.</w:t>
      </w:r>
    </w:p>
    <w:p w14:paraId="1AE6B447" w14:textId="7480C1C5" w:rsidR="003C471F" w:rsidRPr="00FE022B" w:rsidRDefault="003C471F" w:rsidP="00A92720">
      <w:pPr>
        <w:widowControl w:val="0"/>
        <w:tabs>
          <w:tab w:val="right" w:pos="9360"/>
        </w:tabs>
        <w:spacing w:before="240" w:line="288" w:lineRule="auto"/>
        <w:rPr>
          <w:rFonts w:asciiTheme="minorBidi" w:hAnsiTheme="minorBidi" w:cstheme="minorBidi"/>
          <w:bCs/>
          <w:sz w:val="22"/>
          <w:szCs w:val="22"/>
        </w:rPr>
      </w:pPr>
      <w:r w:rsidRPr="00FE022B">
        <w:rPr>
          <w:rFonts w:asciiTheme="minorBidi" w:eastAsia="Calibri" w:hAnsiTheme="minorBidi" w:cstheme="minorBidi"/>
          <w:bCs/>
          <w:sz w:val="22"/>
          <w:szCs w:val="22"/>
        </w:rPr>
        <w:t>Sponsor agreement number</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40973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alt="Form field: Sponsor agreement number" style="width:78pt;height:18pt" o:ole="">
            <v:imagedata r:id="rId45" o:title=""/>
          </v:shape>
          <w:control r:id="rId46" w:name="TextBox1111142" w:shapeid="_x0000_i1111"/>
        </w:object>
      </w:r>
      <w:r w:rsidRPr="00FE022B">
        <w:rPr>
          <w:rFonts w:asciiTheme="minorBidi" w:hAnsiTheme="minorBidi" w:cstheme="minorBidi"/>
          <w:bCs/>
          <w:sz w:val="22"/>
          <w:szCs w:val="22"/>
        </w:rPr>
        <w:tab/>
      </w:r>
      <w:r>
        <w:rPr>
          <w:rFonts w:asciiTheme="minorBidi" w:hAnsiTheme="minorBidi" w:cstheme="minorBidi"/>
          <w:bCs/>
          <w:sz w:val="22"/>
          <w:szCs w:val="22"/>
        </w:rPr>
        <w:t>Name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045A6523">
          <v:shape id="_x0000_i1113" type="#_x0000_t75" alt="Form field: name" style="width:197.25pt;height:18pt" o:ole="">
            <v:imagedata r:id="rId47" o:title=""/>
          </v:shape>
          <w:control r:id="rId48" w:name="TextBox11112" w:shapeid="_x0000_i1113"/>
        </w:object>
      </w:r>
    </w:p>
    <w:p w14:paraId="37651C08" w14:textId="329DB903" w:rsidR="00A92720" w:rsidRDefault="003C471F" w:rsidP="00A92720">
      <w:pPr>
        <w:widowControl w:val="0"/>
        <w:tabs>
          <w:tab w:val="right" w:pos="9360"/>
        </w:tabs>
        <w:spacing w:before="240" w:line="288" w:lineRule="auto"/>
        <w:rPr>
          <w:rFonts w:asciiTheme="minorBidi" w:eastAsia="Calibri" w:hAnsiTheme="minorBidi" w:cstheme="minorBidi"/>
          <w:sz w:val="22"/>
          <w:szCs w:val="22"/>
        </w:rPr>
      </w:pPr>
      <w:r>
        <w:rPr>
          <w:rFonts w:asciiTheme="minorBidi" w:eastAsia="Calibri" w:hAnsiTheme="minorBidi" w:cstheme="minorBidi"/>
          <w:bCs/>
          <w:sz w:val="22"/>
          <w:szCs w:val="22"/>
        </w:rPr>
        <w:t>Address</w:t>
      </w:r>
      <w:r w:rsidRPr="00FE022B">
        <w:rPr>
          <w:rFonts w:asciiTheme="minorBidi" w:hAnsiTheme="minorBidi" w:cstheme="minorBidi"/>
          <w:bCs/>
          <w:sz w:val="22"/>
          <w:szCs w:val="22"/>
        </w:rPr>
        <w:t>:</w:t>
      </w:r>
      <w:r>
        <w:rPr>
          <w:rFonts w:asciiTheme="minorBidi" w:hAnsiTheme="minorBidi" w:cstheme="minorBidi"/>
          <w:bCs/>
          <w:sz w:val="22"/>
          <w:szCs w:val="22"/>
        </w:rPr>
        <w:tab/>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6F68A307">
          <v:shape id="_x0000_i1115" type="#_x0000_t75" alt="Form field: Address&#10;" style="width:420pt;height:18pt" o:ole="">
            <v:imagedata r:id="rId49" o:title=""/>
          </v:shape>
          <w:control r:id="rId50" w:name="TextBox11111421" w:shapeid="_x0000_i1115"/>
        </w:object>
      </w:r>
    </w:p>
    <w:p w14:paraId="5AF82EA7" w14:textId="52866CB5" w:rsidR="003C471F" w:rsidRDefault="003C471F" w:rsidP="00A92720">
      <w:pPr>
        <w:widowControl w:val="0"/>
        <w:tabs>
          <w:tab w:val="right" w:pos="9360"/>
        </w:tabs>
        <w:spacing w:before="240" w:line="288" w:lineRule="auto"/>
        <w:rPr>
          <w:rFonts w:asciiTheme="minorBidi" w:hAnsiTheme="minorBidi"/>
          <w:sz w:val="22"/>
          <w:szCs w:val="22"/>
        </w:rPr>
      </w:pPr>
      <w:r w:rsidRPr="00FE022B">
        <w:rPr>
          <w:rFonts w:asciiTheme="minorBidi" w:eastAsia="Calibri" w:hAnsiTheme="minorBidi" w:cstheme="minorBidi"/>
          <w:sz w:val="22"/>
          <w:szCs w:val="22"/>
        </w:rPr>
        <w:t>Telephone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1C433FED">
          <v:shape id="_x0000_i1117" type="#_x0000_t75" alt="Form field: Telephone" style="width:125.25pt;height:18pt" o:ole="">
            <v:imagedata r:id="rId51" o:title=""/>
          </v:shape>
          <w:control r:id="rId52" w:name="TextBox111121" w:shapeid="_x0000_i1117"/>
        </w:object>
      </w:r>
      <w:r w:rsidRPr="003C471F">
        <w:rPr>
          <w:rFonts w:asciiTheme="minorBidi" w:hAnsiTheme="minorBidi" w:cstheme="minorBidi"/>
          <w:bCs/>
          <w:sz w:val="22"/>
          <w:szCs w:val="22"/>
        </w:rPr>
        <w:t xml:space="preserve"> </w:t>
      </w:r>
      <w:r>
        <w:rPr>
          <w:rFonts w:asciiTheme="minorBidi" w:hAnsiTheme="minorBidi" w:cstheme="minorBidi"/>
          <w:bCs/>
          <w:sz w:val="22"/>
          <w:szCs w:val="22"/>
        </w:rPr>
        <w:t>Contact person</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7EC5FD0A">
          <v:shape id="_x0000_i1119" type="#_x0000_t75" alt="Form field: Contact person" style="width:197.25pt;height:18pt" o:ole="">
            <v:imagedata r:id="rId47" o:title=""/>
          </v:shape>
          <w:control r:id="rId53" w:name="TextBox111122" w:shapeid="_x0000_i1119"/>
        </w:object>
      </w:r>
    </w:p>
    <w:p w14:paraId="4EFF1CF1" w14:textId="77777777" w:rsidR="00200449" w:rsidRDefault="00200449" w:rsidP="00333843">
      <w:pPr>
        <w:spacing w:before="240" w:line="288" w:lineRule="auto"/>
        <w:rPr>
          <w:rFonts w:asciiTheme="minorBidi" w:eastAsia="Calibri" w:hAnsiTheme="minorBidi" w:cstheme="minorBidi"/>
          <w:b/>
          <w:bCs/>
          <w:sz w:val="22"/>
          <w:szCs w:val="22"/>
        </w:rPr>
      </w:pPr>
      <w:r w:rsidRPr="00FE022B">
        <w:rPr>
          <w:rFonts w:asciiTheme="minorBidi" w:eastAsia="Calibri" w:hAnsiTheme="minorBidi" w:cstheme="minorBidi"/>
          <w:b/>
          <w:bCs/>
          <w:sz w:val="22"/>
          <w:szCs w:val="22"/>
        </w:rPr>
        <w:t>Contract dates</w:t>
      </w:r>
    </w:p>
    <w:p w14:paraId="2C063274" w14:textId="0351DCB5" w:rsidR="00200449" w:rsidRDefault="00200449" w:rsidP="00A92720">
      <w:pPr>
        <w:widowControl w:val="0"/>
        <w:tabs>
          <w:tab w:val="right" w:pos="9360"/>
        </w:tabs>
        <w:spacing w:before="240" w:line="288" w:lineRule="auto"/>
        <w:rPr>
          <w:rFonts w:asciiTheme="minorBidi" w:eastAsia="Calibri" w:hAnsiTheme="minorBidi" w:cstheme="minorBidi"/>
          <w:bCs/>
          <w:sz w:val="22"/>
          <w:szCs w:val="22"/>
        </w:rPr>
      </w:pPr>
      <w:r w:rsidRPr="00FE022B">
        <w:rPr>
          <w:rFonts w:asciiTheme="minorBidi" w:eastAsia="Calibri" w:hAnsiTheme="minorBidi" w:cstheme="minorBidi"/>
          <w:sz w:val="22"/>
          <w:szCs w:val="22"/>
        </w:rPr>
        <w:t>Commencement</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468706B1">
          <v:shape id="_x0000_i1121" type="#_x0000_t75" alt="Form field: Contract dates Commencement" style="width:93.75pt;height:18pt" o:ole="">
            <v:imagedata r:id="rId54" o:title=""/>
          </v:shape>
          <w:control r:id="rId55" w:name="TextBox11112112" w:shapeid="_x0000_i1121"/>
        </w:object>
      </w:r>
      <w:r w:rsidRPr="003C471F">
        <w:rPr>
          <w:rFonts w:asciiTheme="minorBidi" w:hAnsiTheme="minorBidi" w:cstheme="minorBidi"/>
          <w:bCs/>
          <w:sz w:val="22"/>
          <w:szCs w:val="22"/>
        </w:rPr>
        <w:t xml:space="preserve"> </w:t>
      </w:r>
      <w:r w:rsidRPr="00FE022B">
        <w:rPr>
          <w:rFonts w:asciiTheme="minorBidi" w:eastAsia="Calibri" w:hAnsiTheme="minorBidi" w:cstheme="minorBidi"/>
          <w:sz w:val="22"/>
          <w:szCs w:val="22"/>
        </w:rPr>
        <w:t>Expiration</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45187C75">
          <v:shape id="_x0000_i1123" type="#_x0000_t75" alt="Form field: Contract dates Expiration&#10;" style="width:86.25pt;height:18pt" o:ole="">
            <v:imagedata r:id="rId56" o:title=""/>
          </v:shape>
          <w:control r:id="rId57" w:name="TextBox11112212" w:shapeid="_x0000_i1123"/>
        </w:object>
      </w:r>
      <w:r>
        <w:rPr>
          <w:rFonts w:asciiTheme="minorBidi" w:hAnsiTheme="minorBidi"/>
          <w:sz w:val="22"/>
          <w:szCs w:val="22"/>
        </w:rPr>
        <w:t xml:space="preserve"> </w:t>
      </w:r>
    </w:p>
    <w:p w14:paraId="04CA4B02" w14:textId="1125B9A0" w:rsidR="00200449" w:rsidRDefault="00200449" w:rsidP="00A92720">
      <w:pPr>
        <w:widowControl w:val="0"/>
        <w:spacing w:before="240" w:line="288" w:lineRule="auto"/>
        <w:rPr>
          <w:rFonts w:asciiTheme="minorBidi" w:hAnsiTheme="minorBidi" w:cstheme="minorBidi"/>
          <w:sz w:val="22"/>
          <w:szCs w:val="22"/>
        </w:rPr>
      </w:pPr>
      <w:r w:rsidRPr="00FE022B">
        <w:rPr>
          <w:rFonts w:asciiTheme="minorBidi" w:eastAsia="Calibri" w:hAnsiTheme="minorBidi" w:cstheme="minorBidi"/>
          <w:iCs/>
          <w:sz w:val="22"/>
          <w:szCs w:val="22"/>
        </w:rPr>
        <w:t>Bid bond percentage required</w:t>
      </w:r>
      <w:r>
        <w:rPr>
          <w:rFonts w:asciiTheme="minorBidi" w:eastAsia="Calibri" w:hAnsiTheme="minorBidi" w:cstheme="minorBidi"/>
          <w:iCs/>
          <w:sz w:val="22"/>
          <w:szCs w:val="22"/>
        </w:rPr>
        <w:t>:</w:t>
      </w:r>
      <w:r w:rsidRPr="00FE022B">
        <w:rPr>
          <w:rFonts w:asciiTheme="minorBidi" w:eastAsia="Calibri" w:hAnsiTheme="minorBidi" w:cstheme="minorBidi"/>
          <w:i/>
          <w:iCs/>
          <w:sz w:val="22"/>
          <w:szCs w:val="22"/>
        </w:rPr>
        <w:t xml:space="preserve"> </w:t>
      </w:r>
      <w:r w:rsidRPr="00FE022B">
        <w:rPr>
          <w:rFonts w:asciiTheme="minorBidi" w:hAnsiTheme="minorBidi"/>
          <w:sz w:val="22"/>
          <w:szCs w:val="22"/>
        </w:rPr>
        <w:object w:dxaOrig="1440" w:dyaOrig="1440" w14:anchorId="576B6B45">
          <v:shape id="_x0000_i1125" type="#_x0000_t75" alt="Form field: Bid opening Bid issue date" style="width:61.5pt;height:18pt" o:ole="">
            <v:imagedata r:id="rId58" o:title=""/>
          </v:shape>
          <w:control r:id="rId59" w:name="TextBox111121121111" w:shapeid="_x0000_i1125"/>
        </w:object>
      </w:r>
      <w:r>
        <w:rPr>
          <w:rFonts w:asciiTheme="minorBidi" w:hAnsiTheme="minorBidi"/>
          <w:sz w:val="22"/>
          <w:szCs w:val="22"/>
        </w:rPr>
        <w:t xml:space="preserve"> %</w:t>
      </w:r>
      <w:r>
        <w:rPr>
          <w:rFonts w:asciiTheme="minorBidi" w:eastAsia="Calibri" w:hAnsiTheme="minorBidi" w:cstheme="minorBidi"/>
          <w:i/>
          <w:iCs/>
          <w:sz w:val="22"/>
          <w:szCs w:val="22"/>
        </w:rPr>
        <w:br/>
      </w:r>
      <w:r w:rsidRPr="00FE022B">
        <w:rPr>
          <w:rFonts w:asciiTheme="minorBidi" w:eastAsia="Calibri" w:hAnsiTheme="minorBidi" w:cstheme="minorBidi"/>
          <w:i/>
          <w:sz w:val="22"/>
          <w:szCs w:val="22"/>
        </w:rPr>
        <w:t>Sponsor shall insert appropriate percentage from 5% to 10%</w:t>
      </w:r>
      <w:r>
        <w:rPr>
          <w:rFonts w:asciiTheme="minorBidi" w:eastAsia="Calibri" w:hAnsiTheme="minorBidi" w:cstheme="minorBidi"/>
          <w:i/>
          <w:sz w:val="22"/>
          <w:szCs w:val="22"/>
        </w:rPr>
        <w:t xml:space="preserve">: </w:t>
      </w:r>
    </w:p>
    <w:p w14:paraId="66A72A99" w14:textId="309C76CD" w:rsidR="003C471F" w:rsidRDefault="003C471F" w:rsidP="00333843">
      <w:pPr>
        <w:widowControl w:val="0"/>
        <w:tabs>
          <w:tab w:val="right" w:pos="9360"/>
        </w:tabs>
        <w:spacing w:before="240" w:line="288" w:lineRule="auto"/>
        <w:rPr>
          <w:rFonts w:asciiTheme="minorBidi" w:eastAsia="Calibri" w:hAnsiTheme="minorBidi" w:cstheme="minorBidi"/>
          <w:bCs/>
          <w:sz w:val="22"/>
          <w:szCs w:val="22"/>
        </w:rPr>
      </w:pPr>
      <w:r w:rsidRPr="00FE022B">
        <w:rPr>
          <w:rFonts w:asciiTheme="minorBidi" w:hAnsiTheme="minorBidi" w:cstheme="minorBidi"/>
          <w:b/>
          <w:bCs/>
          <w:sz w:val="22"/>
          <w:szCs w:val="22"/>
        </w:rPr>
        <w:t>Bid opening</w:t>
      </w:r>
    </w:p>
    <w:p w14:paraId="43FC397A" w14:textId="14B66EF6" w:rsidR="003C471F" w:rsidRPr="00333843" w:rsidRDefault="003C471F" w:rsidP="00A92720">
      <w:pPr>
        <w:widowControl w:val="0"/>
        <w:tabs>
          <w:tab w:val="right" w:pos="9360"/>
        </w:tabs>
        <w:spacing w:before="240" w:line="288" w:lineRule="auto"/>
        <w:rPr>
          <w:rFonts w:asciiTheme="minorBidi" w:eastAsia="Calibri" w:hAnsiTheme="minorBidi" w:cstheme="minorBidi"/>
          <w:bCs/>
          <w:sz w:val="22"/>
          <w:szCs w:val="22"/>
        </w:rPr>
      </w:pPr>
      <w:r w:rsidRPr="00FE022B">
        <w:rPr>
          <w:rFonts w:asciiTheme="minorBidi" w:eastAsia="Calibri" w:hAnsiTheme="minorBidi" w:cstheme="minorBidi"/>
          <w:bCs/>
          <w:sz w:val="22"/>
          <w:szCs w:val="22"/>
        </w:rPr>
        <w:t>Bid issue date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3122C037">
          <v:shape id="_x0000_i1127" type="#_x0000_t75" alt="Form field: Bid opening Bid issue date" style="width:93.75pt;height:18pt" o:ole="">
            <v:imagedata r:id="rId54" o:title=""/>
          </v:shape>
          <w:control r:id="rId60" w:name="TextBox1111211" w:shapeid="_x0000_i1127"/>
        </w:object>
      </w:r>
      <w:r w:rsidRPr="003C471F">
        <w:rPr>
          <w:rFonts w:asciiTheme="minorBidi" w:hAnsiTheme="minorBidi" w:cstheme="minorBidi"/>
          <w:bCs/>
          <w:sz w:val="22"/>
          <w:szCs w:val="22"/>
        </w:rPr>
        <w:t xml:space="preserve"> </w:t>
      </w:r>
      <w:r w:rsidR="00333843">
        <w:rPr>
          <w:rFonts w:asciiTheme="minorBidi" w:hAnsiTheme="minorBidi" w:cstheme="minorBidi"/>
          <w:bCs/>
          <w:sz w:val="22"/>
          <w:szCs w:val="22"/>
        </w:rPr>
        <w:t xml:space="preserve">   </w:t>
      </w:r>
      <w:r w:rsidRPr="00FE022B">
        <w:rPr>
          <w:rFonts w:asciiTheme="minorBidi" w:eastAsia="Calibri" w:hAnsiTheme="minorBidi" w:cstheme="minorBidi"/>
          <w:bCs/>
          <w:sz w:val="22"/>
          <w:szCs w:val="22"/>
        </w:rPr>
        <w:t>Bid number</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1D34B9B3">
          <v:shape id="_x0000_i1129" type="#_x0000_t75" alt="Form field: Bid opening Bid number" style="width:86.25pt;height:18pt" o:ole="">
            <v:imagedata r:id="rId56" o:title=""/>
          </v:shape>
          <w:control r:id="rId61" w:name="TextBox1111221" w:shapeid="_x0000_i1129"/>
        </w:object>
      </w:r>
      <w:r>
        <w:rPr>
          <w:rFonts w:asciiTheme="minorBidi" w:hAnsiTheme="minorBidi"/>
          <w:sz w:val="22"/>
          <w:szCs w:val="22"/>
        </w:rPr>
        <w:t xml:space="preserve"> </w:t>
      </w:r>
      <w:r w:rsidR="00333843">
        <w:rPr>
          <w:rFonts w:asciiTheme="minorBidi" w:hAnsiTheme="minorBidi"/>
          <w:sz w:val="22"/>
          <w:szCs w:val="22"/>
        </w:rPr>
        <w:t xml:space="preserve">   </w:t>
      </w:r>
      <w:r>
        <w:rPr>
          <w:rFonts w:asciiTheme="minorBidi" w:eastAsia="Calibri" w:hAnsiTheme="minorBidi" w:cstheme="minorBidi"/>
          <w:bCs/>
          <w:sz w:val="22"/>
          <w:szCs w:val="22"/>
        </w:rPr>
        <w:t>D</w:t>
      </w:r>
      <w:r w:rsidRPr="00FE022B">
        <w:rPr>
          <w:rFonts w:asciiTheme="minorBidi" w:eastAsia="Calibri" w:hAnsiTheme="minorBidi" w:cstheme="minorBidi"/>
          <w:bCs/>
          <w:sz w:val="22"/>
          <w:szCs w:val="22"/>
        </w:rPr>
        <w:t>ate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00333843">
        <w:rPr>
          <w:rFonts w:asciiTheme="minorBidi" w:hAnsiTheme="minorBidi" w:cstheme="minorBidi"/>
          <w:sz w:val="22"/>
          <w:szCs w:val="22"/>
        </w:rPr>
        <w:tab/>
      </w:r>
      <w:r w:rsidRPr="00FE022B">
        <w:rPr>
          <w:rFonts w:asciiTheme="minorBidi" w:hAnsiTheme="minorBidi"/>
          <w:sz w:val="22"/>
          <w:szCs w:val="22"/>
        </w:rPr>
        <w:object w:dxaOrig="1440" w:dyaOrig="1440" w14:anchorId="4465983A">
          <v:shape id="_x0000_i1131" type="#_x0000_t75" alt="Form field: Bid opening Date" style="width:93.75pt;height:18pt" o:ole="">
            <v:imagedata r:id="rId54" o:title=""/>
          </v:shape>
          <w:control r:id="rId62" w:name="TextBox11112111" w:shapeid="_x0000_i1131"/>
        </w:object>
      </w:r>
      <w:r w:rsidRPr="003C471F">
        <w:rPr>
          <w:rFonts w:asciiTheme="minorBidi" w:hAnsiTheme="minorBidi" w:cstheme="minorBidi"/>
          <w:bCs/>
          <w:sz w:val="22"/>
          <w:szCs w:val="22"/>
        </w:rPr>
        <w:t xml:space="preserve"> </w:t>
      </w:r>
      <w:r w:rsidR="00333843">
        <w:rPr>
          <w:rFonts w:asciiTheme="minorBidi" w:hAnsiTheme="minorBidi" w:cstheme="minorBidi"/>
          <w:bCs/>
          <w:sz w:val="22"/>
          <w:szCs w:val="22"/>
        </w:rPr>
        <w:t xml:space="preserve">   </w:t>
      </w:r>
      <w:r w:rsidRPr="00FE022B">
        <w:rPr>
          <w:rFonts w:asciiTheme="minorBidi" w:eastAsia="Calibri" w:hAnsiTheme="minorBidi" w:cstheme="minorBidi"/>
          <w:sz w:val="22"/>
          <w:szCs w:val="22"/>
        </w:rPr>
        <w:t>Time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088DD39F">
          <v:shape id="_x0000_i1133" type="#_x0000_t75" alt="Form field: Bid opening Time" style="width:86.25pt;height:18pt" o:ole="">
            <v:imagedata r:id="rId56" o:title=""/>
          </v:shape>
          <w:control r:id="rId63" w:name="TextBox11112211" w:shapeid="_x0000_i1133"/>
        </w:object>
      </w:r>
      <w:r w:rsidR="00333843">
        <w:rPr>
          <w:rFonts w:asciiTheme="minorBidi" w:hAnsiTheme="minorBidi"/>
          <w:sz w:val="22"/>
          <w:szCs w:val="22"/>
        </w:rPr>
        <w:t xml:space="preserve">   </w:t>
      </w:r>
      <w:r>
        <w:rPr>
          <w:rFonts w:asciiTheme="minorBidi" w:hAnsiTheme="minorBidi"/>
          <w:sz w:val="22"/>
          <w:szCs w:val="22"/>
        </w:rPr>
        <w:t xml:space="preserve"> </w:t>
      </w:r>
      <w:r w:rsidR="00333843">
        <w:rPr>
          <w:rFonts w:asciiTheme="minorBidi" w:eastAsia="Calibri" w:hAnsiTheme="minorBidi" w:cstheme="minorBidi"/>
          <w:sz w:val="22"/>
          <w:szCs w:val="22"/>
        </w:rPr>
        <w:t>Location</w:t>
      </w:r>
      <w:r w:rsidR="00333843" w:rsidRPr="00FE022B">
        <w:rPr>
          <w:rFonts w:asciiTheme="minorBidi" w:hAnsiTheme="minorBidi" w:cstheme="minorBidi"/>
          <w:bCs/>
          <w:sz w:val="22"/>
          <w:szCs w:val="22"/>
        </w:rPr>
        <w:t>:</w:t>
      </w:r>
      <w:r w:rsidR="00333843" w:rsidRPr="00FE022B">
        <w:rPr>
          <w:rFonts w:asciiTheme="minorBidi" w:hAnsiTheme="minorBidi" w:cstheme="minorBidi"/>
          <w:sz w:val="22"/>
          <w:szCs w:val="22"/>
        </w:rPr>
        <w:t xml:space="preserve"> </w:t>
      </w:r>
      <w:r w:rsidR="00333843">
        <w:rPr>
          <w:rFonts w:asciiTheme="minorBidi" w:hAnsiTheme="minorBidi" w:cstheme="minorBidi"/>
          <w:sz w:val="22"/>
          <w:szCs w:val="22"/>
        </w:rPr>
        <w:tab/>
      </w:r>
      <w:r w:rsidR="00333843" w:rsidRPr="00FE022B">
        <w:rPr>
          <w:rFonts w:asciiTheme="minorBidi" w:hAnsiTheme="minorBidi"/>
          <w:sz w:val="22"/>
          <w:szCs w:val="22"/>
        </w:rPr>
        <w:object w:dxaOrig="1440" w:dyaOrig="1440" w14:anchorId="593B43B0">
          <v:shape id="_x0000_i1135" type="#_x0000_t75" alt="Form field: Bid opening Location&#10;" style="width:284.25pt;height:18pt" o:ole="">
            <v:imagedata r:id="rId64" o:title=""/>
          </v:shape>
          <w:control r:id="rId65" w:name="TextBox111122111" w:shapeid="_x0000_i1135"/>
        </w:object>
      </w:r>
    </w:p>
    <w:p w14:paraId="140C2D36" w14:textId="5402C7E1" w:rsidR="003C471F" w:rsidRDefault="003C471F" w:rsidP="00A92720">
      <w:pPr>
        <w:widowControl w:val="0"/>
        <w:tabs>
          <w:tab w:val="right" w:pos="9360"/>
        </w:tabs>
        <w:spacing w:before="240" w:after="120" w:line="288" w:lineRule="auto"/>
        <w:rPr>
          <w:rFonts w:asciiTheme="minorBidi" w:eastAsia="Calibri" w:hAnsiTheme="minorBidi" w:cstheme="minorBidi"/>
          <w:i/>
          <w:sz w:val="22"/>
          <w:szCs w:val="22"/>
        </w:rPr>
      </w:pPr>
      <w:r w:rsidRPr="00FE022B">
        <w:rPr>
          <w:rFonts w:asciiTheme="minorBidi" w:eastAsia="Calibri" w:hAnsiTheme="minorBidi" w:cstheme="minorBidi"/>
          <w:i/>
          <w:sz w:val="22"/>
          <w:szCs w:val="22"/>
        </w:rPr>
        <w:t>Sponsor enters estimated number of meals. Bidder enters fixed unit price bids.</w:t>
      </w:r>
      <w:r w:rsidR="00200449">
        <w:rPr>
          <w:rFonts w:asciiTheme="minorBidi" w:eastAsia="Calibri" w:hAnsiTheme="minorBidi" w:cstheme="minorBidi"/>
          <w:i/>
          <w:sz w:val="22"/>
          <w:szCs w:val="22"/>
        </w:rPr>
        <w:t xml:space="preserve"> Multiply column 2 by column 3 and enter in column 4.</w:t>
      </w:r>
    </w:p>
    <w:tbl>
      <w:tblPr>
        <w:tblStyle w:val="TableGrid"/>
        <w:tblW w:w="9216" w:type="dxa"/>
        <w:jc w:val="right"/>
        <w:tblLook w:val="04A0" w:firstRow="1" w:lastRow="0" w:firstColumn="1" w:lastColumn="0" w:noHBand="0" w:noVBand="1"/>
      </w:tblPr>
      <w:tblGrid>
        <w:gridCol w:w="1872"/>
        <w:gridCol w:w="2304"/>
        <w:gridCol w:w="2880"/>
        <w:gridCol w:w="2160"/>
      </w:tblGrid>
      <w:tr w:rsidR="003C471F" w:rsidRPr="003C471F" w14:paraId="561F8F65" w14:textId="77777777" w:rsidTr="00333843">
        <w:trPr>
          <w:trHeight w:val="864"/>
          <w:jc w:val="right"/>
        </w:trPr>
        <w:tc>
          <w:tcPr>
            <w:tcW w:w="1872" w:type="dxa"/>
            <w:vAlign w:val="center"/>
          </w:tcPr>
          <w:p w14:paraId="461E4FCD" w14:textId="15BC9919" w:rsidR="003C471F" w:rsidRPr="003C471F" w:rsidRDefault="003C471F" w:rsidP="00333843">
            <w:pPr>
              <w:widowControl w:val="0"/>
              <w:tabs>
                <w:tab w:val="right" w:pos="9360"/>
              </w:tabs>
              <w:spacing w:line="288" w:lineRule="auto"/>
              <w:rPr>
                <w:rFonts w:asciiTheme="minorBidi" w:eastAsia="Calibri" w:hAnsiTheme="minorBidi" w:cstheme="minorBidi"/>
                <w:b/>
                <w:sz w:val="22"/>
                <w:szCs w:val="22"/>
              </w:rPr>
            </w:pPr>
            <w:r>
              <w:rPr>
                <w:rFonts w:asciiTheme="minorBidi" w:eastAsia="Calibri" w:hAnsiTheme="minorBidi" w:cstheme="minorBidi"/>
                <w:b/>
                <w:sz w:val="22"/>
                <w:szCs w:val="22"/>
              </w:rPr>
              <w:t xml:space="preserve">Column 1: </w:t>
            </w:r>
            <w:r w:rsidR="00333843">
              <w:rPr>
                <w:rFonts w:asciiTheme="minorBidi" w:eastAsia="Calibri" w:hAnsiTheme="minorBidi" w:cstheme="minorBidi"/>
                <w:b/>
                <w:sz w:val="22"/>
                <w:szCs w:val="22"/>
              </w:rPr>
              <w:br/>
            </w:r>
            <w:r w:rsidRPr="003C471F">
              <w:rPr>
                <w:rFonts w:asciiTheme="minorBidi" w:eastAsia="Calibri" w:hAnsiTheme="minorBidi" w:cstheme="minorBidi"/>
                <w:b/>
                <w:sz w:val="22"/>
                <w:szCs w:val="22"/>
              </w:rPr>
              <w:t>Meal</w:t>
            </w:r>
          </w:p>
        </w:tc>
        <w:tc>
          <w:tcPr>
            <w:tcW w:w="2304" w:type="dxa"/>
            <w:vAlign w:val="center"/>
          </w:tcPr>
          <w:p w14:paraId="13E84E88" w14:textId="7F4A1557" w:rsidR="003C471F" w:rsidRPr="003C471F" w:rsidRDefault="003C471F" w:rsidP="00333843">
            <w:pPr>
              <w:widowControl w:val="0"/>
              <w:tabs>
                <w:tab w:val="right" w:pos="9360"/>
              </w:tabs>
              <w:spacing w:line="288" w:lineRule="auto"/>
              <w:rPr>
                <w:rFonts w:asciiTheme="minorBidi" w:eastAsia="Calibri" w:hAnsiTheme="minorBidi" w:cstheme="minorBidi"/>
                <w:b/>
                <w:sz w:val="22"/>
                <w:szCs w:val="22"/>
              </w:rPr>
            </w:pPr>
            <w:r>
              <w:rPr>
                <w:rFonts w:asciiTheme="minorBidi" w:eastAsia="Calibri" w:hAnsiTheme="minorBidi" w:cstheme="minorBidi"/>
                <w:b/>
                <w:sz w:val="22"/>
                <w:szCs w:val="22"/>
              </w:rPr>
              <w:t xml:space="preserve">Column 2: </w:t>
            </w:r>
            <w:r w:rsidR="00333843">
              <w:rPr>
                <w:rFonts w:asciiTheme="minorBidi" w:eastAsia="Calibri" w:hAnsiTheme="minorBidi" w:cstheme="minorBidi"/>
                <w:b/>
                <w:sz w:val="22"/>
                <w:szCs w:val="22"/>
              </w:rPr>
              <w:br/>
            </w:r>
            <w:r w:rsidRPr="003C471F">
              <w:rPr>
                <w:rFonts w:asciiTheme="minorBidi" w:eastAsia="Calibri" w:hAnsiTheme="minorBidi" w:cstheme="minorBidi"/>
                <w:b/>
                <w:sz w:val="22"/>
                <w:szCs w:val="22"/>
              </w:rPr>
              <w:t>Fixed unit price bid per meal</w:t>
            </w:r>
          </w:p>
        </w:tc>
        <w:tc>
          <w:tcPr>
            <w:tcW w:w="2880" w:type="dxa"/>
            <w:vAlign w:val="center"/>
          </w:tcPr>
          <w:p w14:paraId="37A077A7" w14:textId="5821B2D3" w:rsidR="003C471F" w:rsidRPr="003C471F" w:rsidRDefault="003C471F" w:rsidP="00333843">
            <w:pPr>
              <w:widowControl w:val="0"/>
              <w:tabs>
                <w:tab w:val="right" w:pos="9360"/>
              </w:tabs>
              <w:spacing w:line="288" w:lineRule="auto"/>
              <w:rPr>
                <w:rFonts w:asciiTheme="minorBidi" w:eastAsia="Calibri" w:hAnsiTheme="minorBidi" w:cstheme="minorBidi"/>
                <w:b/>
                <w:sz w:val="22"/>
                <w:szCs w:val="22"/>
              </w:rPr>
            </w:pPr>
            <w:r>
              <w:rPr>
                <w:rFonts w:asciiTheme="minorBidi" w:eastAsia="Calibri" w:hAnsiTheme="minorBidi" w:cstheme="minorBidi"/>
                <w:b/>
                <w:sz w:val="22"/>
                <w:szCs w:val="22"/>
              </w:rPr>
              <w:t xml:space="preserve">Column 3: </w:t>
            </w:r>
            <w:r w:rsidR="00333843">
              <w:rPr>
                <w:rFonts w:asciiTheme="minorBidi" w:eastAsia="Calibri" w:hAnsiTheme="minorBidi" w:cstheme="minorBidi"/>
                <w:b/>
                <w:sz w:val="22"/>
                <w:szCs w:val="22"/>
              </w:rPr>
              <w:br/>
            </w:r>
            <w:r w:rsidRPr="003C471F">
              <w:rPr>
                <w:rFonts w:asciiTheme="minorBidi" w:eastAsia="Calibri" w:hAnsiTheme="minorBidi" w:cstheme="minorBidi"/>
                <w:b/>
                <w:sz w:val="22"/>
                <w:szCs w:val="22"/>
              </w:rPr>
              <w:t>Sponsor’s estimated number of meals</w:t>
            </w:r>
          </w:p>
        </w:tc>
        <w:tc>
          <w:tcPr>
            <w:tcW w:w="2160" w:type="dxa"/>
            <w:vAlign w:val="center"/>
          </w:tcPr>
          <w:p w14:paraId="52196FD4" w14:textId="1FD62B2F" w:rsidR="003C471F" w:rsidRPr="003C471F" w:rsidRDefault="003C471F" w:rsidP="00333843">
            <w:pPr>
              <w:widowControl w:val="0"/>
              <w:tabs>
                <w:tab w:val="right" w:pos="9360"/>
              </w:tabs>
              <w:spacing w:line="288" w:lineRule="auto"/>
              <w:rPr>
                <w:rFonts w:asciiTheme="minorBidi" w:eastAsia="Calibri" w:hAnsiTheme="minorBidi" w:cstheme="minorBidi"/>
                <w:b/>
                <w:sz w:val="22"/>
                <w:szCs w:val="22"/>
              </w:rPr>
            </w:pPr>
            <w:r>
              <w:rPr>
                <w:rFonts w:asciiTheme="minorBidi" w:eastAsia="Calibri" w:hAnsiTheme="minorBidi" w:cstheme="minorBidi"/>
                <w:b/>
                <w:sz w:val="22"/>
                <w:szCs w:val="22"/>
              </w:rPr>
              <w:t>Column 4:</w:t>
            </w:r>
            <w:r w:rsidR="00200449">
              <w:rPr>
                <w:rFonts w:asciiTheme="minorBidi" w:eastAsia="Calibri" w:hAnsiTheme="minorBidi" w:cstheme="minorBidi"/>
                <w:b/>
                <w:sz w:val="22"/>
                <w:szCs w:val="22"/>
              </w:rPr>
              <w:t xml:space="preserve"> </w:t>
            </w:r>
            <w:r w:rsidR="00333843">
              <w:rPr>
                <w:rFonts w:asciiTheme="minorBidi" w:eastAsia="Calibri" w:hAnsiTheme="minorBidi" w:cstheme="minorBidi"/>
                <w:b/>
                <w:sz w:val="22"/>
                <w:szCs w:val="22"/>
              </w:rPr>
              <w:br/>
            </w:r>
            <w:r w:rsidRPr="003C471F">
              <w:rPr>
                <w:rFonts w:asciiTheme="minorBidi" w:eastAsia="Calibri" w:hAnsiTheme="minorBidi" w:cstheme="minorBidi"/>
                <w:b/>
                <w:sz w:val="22"/>
                <w:szCs w:val="22"/>
              </w:rPr>
              <w:t>Totals</w:t>
            </w:r>
          </w:p>
        </w:tc>
      </w:tr>
      <w:tr w:rsidR="007A6DB7" w14:paraId="2DDE6C7B" w14:textId="77777777" w:rsidTr="007A6DB7">
        <w:trPr>
          <w:trHeight w:val="360"/>
          <w:jc w:val="right"/>
        </w:trPr>
        <w:tc>
          <w:tcPr>
            <w:tcW w:w="1872" w:type="dxa"/>
            <w:vAlign w:val="center"/>
          </w:tcPr>
          <w:p w14:paraId="13CD0590" w14:textId="6743734D" w:rsidR="007A6DB7" w:rsidRDefault="007A6DB7" w:rsidP="007A6DB7">
            <w:pPr>
              <w:widowControl w:val="0"/>
              <w:tabs>
                <w:tab w:val="right" w:pos="9360"/>
              </w:tabs>
              <w:spacing w:line="288" w:lineRule="auto"/>
              <w:rPr>
                <w:rFonts w:asciiTheme="minorBidi" w:eastAsia="Calibri" w:hAnsiTheme="minorBidi" w:cstheme="minorBidi"/>
                <w:bCs/>
                <w:sz w:val="22"/>
                <w:szCs w:val="22"/>
              </w:rPr>
            </w:pPr>
            <w:r w:rsidRPr="00FE022B">
              <w:rPr>
                <w:rFonts w:asciiTheme="minorBidi" w:eastAsia="Calibri" w:hAnsiTheme="minorBidi" w:cstheme="minorBidi"/>
                <w:sz w:val="22"/>
                <w:szCs w:val="22"/>
              </w:rPr>
              <w:t>Breakfast</w:t>
            </w:r>
          </w:p>
        </w:tc>
        <w:tc>
          <w:tcPr>
            <w:tcW w:w="2304" w:type="dxa"/>
            <w:vAlign w:val="center"/>
          </w:tcPr>
          <w:p w14:paraId="3B5B200F" w14:textId="4CD2F838" w:rsidR="007A6DB7" w:rsidRDefault="007A6DB7" w:rsidP="007A6DB7">
            <w:pPr>
              <w:widowControl w:val="0"/>
              <w:tabs>
                <w:tab w:val="right" w:pos="9360"/>
              </w:tabs>
              <w:spacing w:line="288" w:lineRule="auto"/>
              <w:rPr>
                <w:rFonts w:asciiTheme="minorBidi" w:eastAsia="Calibri" w:hAnsiTheme="minorBidi" w:cstheme="minorBidi"/>
                <w:bCs/>
                <w:sz w:val="22"/>
                <w:szCs w:val="22"/>
              </w:rPr>
            </w:pPr>
            <w:r>
              <w:rPr>
                <w:rFonts w:asciiTheme="minorBidi" w:eastAsia="Calibri" w:hAnsiTheme="minorBidi" w:cstheme="minorBidi"/>
                <w:bCs/>
                <w:sz w:val="22"/>
                <w:szCs w:val="22"/>
              </w:rPr>
              <w:fldChar w:fldCharType="begin">
                <w:ffData>
                  <w:name w:val="Text1"/>
                  <w:enabled/>
                  <w:calcOnExit w:val="0"/>
                  <w:textInput/>
                </w:ffData>
              </w:fldChar>
            </w:r>
            <w:bookmarkStart w:id="15" w:name="Text1"/>
            <w:r>
              <w:rPr>
                <w:rFonts w:asciiTheme="minorBidi" w:eastAsia="Calibri" w:hAnsiTheme="minorBidi" w:cstheme="minorBidi"/>
                <w:bCs/>
                <w:sz w:val="22"/>
                <w:szCs w:val="22"/>
              </w:rPr>
              <w:instrText xml:space="preserve"> FORMTEXT </w:instrText>
            </w:r>
            <w:r>
              <w:rPr>
                <w:rFonts w:asciiTheme="minorBidi" w:eastAsia="Calibri" w:hAnsiTheme="minorBidi" w:cstheme="minorBidi"/>
                <w:bCs/>
                <w:sz w:val="22"/>
                <w:szCs w:val="22"/>
              </w:rPr>
            </w:r>
            <w:r>
              <w:rPr>
                <w:rFonts w:asciiTheme="minorBidi" w:eastAsia="Calibri" w:hAnsiTheme="minorBidi" w:cstheme="minorBidi"/>
                <w:bCs/>
                <w:sz w:val="22"/>
                <w:szCs w:val="22"/>
              </w:rPr>
              <w:fldChar w:fldCharType="separate"/>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sz w:val="22"/>
                <w:szCs w:val="22"/>
              </w:rPr>
              <w:fldChar w:fldCharType="end"/>
            </w:r>
            <w:bookmarkEnd w:id="15"/>
          </w:p>
        </w:tc>
        <w:tc>
          <w:tcPr>
            <w:tcW w:w="2880" w:type="dxa"/>
            <w:vAlign w:val="center"/>
          </w:tcPr>
          <w:p w14:paraId="01D0805F" w14:textId="0787AD1C" w:rsidR="007A6DB7" w:rsidRDefault="007A6DB7" w:rsidP="007A6DB7">
            <w:pPr>
              <w:widowControl w:val="0"/>
              <w:tabs>
                <w:tab w:val="right" w:pos="9360"/>
              </w:tabs>
              <w:spacing w:line="288" w:lineRule="auto"/>
              <w:rPr>
                <w:rFonts w:asciiTheme="minorBidi" w:eastAsia="Calibri" w:hAnsiTheme="minorBidi" w:cstheme="minorBidi"/>
                <w:bCs/>
                <w:sz w:val="22"/>
                <w:szCs w:val="22"/>
              </w:rPr>
            </w:pPr>
            <w:r>
              <w:rPr>
                <w:rFonts w:asciiTheme="minorBidi" w:eastAsia="Calibri" w:hAnsiTheme="minorBidi" w:cstheme="minorBidi"/>
                <w:bCs/>
                <w:sz w:val="22"/>
                <w:szCs w:val="22"/>
              </w:rPr>
              <w:fldChar w:fldCharType="begin">
                <w:ffData>
                  <w:name w:val="Text1"/>
                  <w:enabled/>
                  <w:calcOnExit w:val="0"/>
                  <w:textInput/>
                </w:ffData>
              </w:fldChar>
            </w:r>
            <w:r>
              <w:rPr>
                <w:rFonts w:asciiTheme="minorBidi" w:eastAsia="Calibri" w:hAnsiTheme="minorBidi" w:cstheme="minorBidi"/>
                <w:bCs/>
                <w:sz w:val="22"/>
                <w:szCs w:val="22"/>
              </w:rPr>
              <w:instrText xml:space="preserve"> FORMTEXT </w:instrText>
            </w:r>
            <w:r>
              <w:rPr>
                <w:rFonts w:asciiTheme="minorBidi" w:eastAsia="Calibri" w:hAnsiTheme="minorBidi" w:cstheme="minorBidi"/>
                <w:bCs/>
                <w:sz w:val="22"/>
                <w:szCs w:val="22"/>
              </w:rPr>
            </w:r>
            <w:r>
              <w:rPr>
                <w:rFonts w:asciiTheme="minorBidi" w:eastAsia="Calibri" w:hAnsiTheme="minorBidi" w:cstheme="minorBidi"/>
                <w:bCs/>
                <w:sz w:val="22"/>
                <w:szCs w:val="22"/>
              </w:rPr>
              <w:fldChar w:fldCharType="separate"/>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sz w:val="22"/>
                <w:szCs w:val="22"/>
              </w:rPr>
              <w:fldChar w:fldCharType="end"/>
            </w:r>
          </w:p>
        </w:tc>
        <w:tc>
          <w:tcPr>
            <w:tcW w:w="2160" w:type="dxa"/>
            <w:vAlign w:val="center"/>
          </w:tcPr>
          <w:p w14:paraId="31E9A283" w14:textId="258A79CD" w:rsidR="007A6DB7" w:rsidRDefault="007A6DB7" w:rsidP="007A6DB7">
            <w:pPr>
              <w:widowControl w:val="0"/>
              <w:tabs>
                <w:tab w:val="right" w:pos="9360"/>
              </w:tabs>
              <w:spacing w:line="288" w:lineRule="auto"/>
              <w:rPr>
                <w:rFonts w:asciiTheme="minorBidi" w:eastAsia="Calibri" w:hAnsiTheme="minorBidi" w:cstheme="minorBidi"/>
                <w:bCs/>
                <w:sz w:val="22"/>
                <w:szCs w:val="22"/>
              </w:rPr>
            </w:pPr>
            <w:r>
              <w:rPr>
                <w:rFonts w:asciiTheme="minorBidi" w:eastAsia="Calibri" w:hAnsiTheme="minorBidi" w:cstheme="minorBidi"/>
                <w:bCs/>
                <w:sz w:val="22"/>
                <w:szCs w:val="22"/>
              </w:rPr>
              <w:fldChar w:fldCharType="begin">
                <w:ffData>
                  <w:name w:val="Text1"/>
                  <w:enabled/>
                  <w:calcOnExit w:val="0"/>
                  <w:textInput/>
                </w:ffData>
              </w:fldChar>
            </w:r>
            <w:r>
              <w:rPr>
                <w:rFonts w:asciiTheme="minorBidi" w:eastAsia="Calibri" w:hAnsiTheme="minorBidi" w:cstheme="minorBidi"/>
                <w:bCs/>
                <w:sz w:val="22"/>
                <w:szCs w:val="22"/>
              </w:rPr>
              <w:instrText xml:space="preserve"> FORMTEXT </w:instrText>
            </w:r>
            <w:r>
              <w:rPr>
                <w:rFonts w:asciiTheme="minorBidi" w:eastAsia="Calibri" w:hAnsiTheme="minorBidi" w:cstheme="minorBidi"/>
                <w:bCs/>
                <w:sz w:val="22"/>
                <w:szCs w:val="22"/>
              </w:rPr>
            </w:r>
            <w:r>
              <w:rPr>
                <w:rFonts w:asciiTheme="minorBidi" w:eastAsia="Calibri" w:hAnsiTheme="minorBidi" w:cstheme="minorBidi"/>
                <w:bCs/>
                <w:sz w:val="22"/>
                <w:szCs w:val="22"/>
              </w:rPr>
              <w:fldChar w:fldCharType="separate"/>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sz w:val="22"/>
                <w:szCs w:val="22"/>
              </w:rPr>
              <w:fldChar w:fldCharType="end"/>
            </w:r>
          </w:p>
        </w:tc>
      </w:tr>
      <w:tr w:rsidR="007A6DB7" w14:paraId="3EA40C93" w14:textId="77777777" w:rsidTr="007A6DB7">
        <w:trPr>
          <w:trHeight w:val="360"/>
          <w:jc w:val="right"/>
        </w:trPr>
        <w:tc>
          <w:tcPr>
            <w:tcW w:w="1872" w:type="dxa"/>
            <w:vAlign w:val="center"/>
          </w:tcPr>
          <w:p w14:paraId="29C36149" w14:textId="21AB3095" w:rsidR="007A6DB7" w:rsidRDefault="007A6DB7" w:rsidP="007A6DB7">
            <w:pPr>
              <w:widowControl w:val="0"/>
              <w:tabs>
                <w:tab w:val="right" w:pos="9360"/>
              </w:tabs>
              <w:spacing w:line="288" w:lineRule="auto"/>
              <w:rPr>
                <w:rFonts w:asciiTheme="minorBidi" w:eastAsia="Calibri" w:hAnsiTheme="minorBidi" w:cstheme="minorBidi"/>
                <w:bCs/>
                <w:sz w:val="22"/>
                <w:szCs w:val="22"/>
              </w:rPr>
            </w:pPr>
            <w:r w:rsidRPr="00FE022B">
              <w:rPr>
                <w:rFonts w:asciiTheme="minorBidi" w:eastAsia="Calibri" w:hAnsiTheme="minorBidi" w:cstheme="minorBidi"/>
                <w:sz w:val="22"/>
                <w:szCs w:val="22"/>
              </w:rPr>
              <w:t>Snack</w:t>
            </w:r>
          </w:p>
        </w:tc>
        <w:tc>
          <w:tcPr>
            <w:tcW w:w="2304" w:type="dxa"/>
            <w:vAlign w:val="center"/>
          </w:tcPr>
          <w:p w14:paraId="477803D6" w14:textId="548955F5" w:rsidR="007A6DB7" w:rsidRDefault="007A6DB7" w:rsidP="007A6DB7">
            <w:pPr>
              <w:widowControl w:val="0"/>
              <w:tabs>
                <w:tab w:val="right" w:pos="9360"/>
              </w:tabs>
              <w:spacing w:line="288" w:lineRule="auto"/>
              <w:rPr>
                <w:rFonts w:asciiTheme="minorBidi" w:eastAsia="Calibri" w:hAnsiTheme="minorBidi" w:cstheme="minorBidi"/>
                <w:bCs/>
                <w:sz w:val="22"/>
                <w:szCs w:val="22"/>
              </w:rPr>
            </w:pPr>
            <w:r>
              <w:rPr>
                <w:rFonts w:asciiTheme="minorBidi" w:eastAsia="Calibri" w:hAnsiTheme="minorBidi" w:cstheme="minorBidi"/>
                <w:bCs/>
                <w:sz w:val="22"/>
                <w:szCs w:val="22"/>
              </w:rPr>
              <w:fldChar w:fldCharType="begin">
                <w:ffData>
                  <w:name w:val="Text1"/>
                  <w:enabled/>
                  <w:calcOnExit w:val="0"/>
                  <w:textInput/>
                </w:ffData>
              </w:fldChar>
            </w:r>
            <w:r>
              <w:rPr>
                <w:rFonts w:asciiTheme="minorBidi" w:eastAsia="Calibri" w:hAnsiTheme="minorBidi" w:cstheme="minorBidi"/>
                <w:bCs/>
                <w:sz w:val="22"/>
                <w:szCs w:val="22"/>
              </w:rPr>
              <w:instrText xml:space="preserve"> FORMTEXT </w:instrText>
            </w:r>
            <w:r>
              <w:rPr>
                <w:rFonts w:asciiTheme="minorBidi" w:eastAsia="Calibri" w:hAnsiTheme="minorBidi" w:cstheme="minorBidi"/>
                <w:bCs/>
                <w:sz w:val="22"/>
                <w:szCs w:val="22"/>
              </w:rPr>
            </w:r>
            <w:r>
              <w:rPr>
                <w:rFonts w:asciiTheme="minorBidi" w:eastAsia="Calibri" w:hAnsiTheme="minorBidi" w:cstheme="minorBidi"/>
                <w:bCs/>
                <w:sz w:val="22"/>
                <w:szCs w:val="22"/>
              </w:rPr>
              <w:fldChar w:fldCharType="separate"/>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sz w:val="22"/>
                <w:szCs w:val="22"/>
              </w:rPr>
              <w:fldChar w:fldCharType="end"/>
            </w:r>
          </w:p>
        </w:tc>
        <w:tc>
          <w:tcPr>
            <w:tcW w:w="2880" w:type="dxa"/>
            <w:vAlign w:val="center"/>
          </w:tcPr>
          <w:p w14:paraId="62380C2C" w14:textId="7B08B1E8" w:rsidR="007A6DB7" w:rsidRDefault="007A6DB7" w:rsidP="007A6DB7">
            <w:pPr>
              <w:widowControl w:val="0"/>
              <w:tabs>
                <w:tab w:val="right" w:pos="9360"/>
              </w:tabs>
              <w:spacing w:line="288" w:lineRule="auto"/>
              <w:rPr>
                <w:rFonts w:asciiTheme="minorBidi" w:eastAsia="Calibri" w:hAnsiTheme="minorBidi" w:cstheme="minorBidi"/>
                <w:bCs/>
                <w:sz w:val="22"/>
                <w:szCs w:val="22"/>
              </w:rPr>
            </w:pPr>
            <w:r>
              <w:rPr>
                <w:rFonts w:asciiTheme="minorBidi" w:eastAsia="Calibri" w:hAnsiTheme="minorBidi" w:cstheme="minorBidi"/>
                <w:bCs/>
                <w:sz w:val="22"/>
                <w:szCs w:val="22"/>
              </w:rPr>
              <w:fldChar w:fldCharType="begin">
                <w:ffData>
                  <w:name w:val="Text1"/>
                  <w:enabled/>
                  <w:calcOnExit w:val="0"/>
                  <w:textInput/>
                </w:ffData>
              </w:fldChar>
            </w:r>
            <w:r>
              <w:rPr>
                <w:rFonts w:asciiTheme="minorBidi" w:eastAsia="Calibri" w:hAnsiTheme="minorBidi" w:cstheme="minorBidi"/>
                <w:bCs/>
                <w:sz w:val="22"/>
                <w:szCs w:val="22"/>
              </w:rPr>
              <w:instrText xml:space="preserve"> FORMTEXT </w:instrText>
            </w:r>
            <w:r>
              <w:rPr>
                <w:rFonts w:asciiTheme="minorBidi" w:eastAsia="Calibri" w:hAnsiTheme="minorBidi" w:cstheme="minorBidi"/>
                <w:bCs/>
                <w:sz w:val="22"/>
                <w:szCs w:val="22"/>
              </w:rPr>
            </w:r>
            <w:r>
              <w:rPr>
                <w:rFonts w:asciiTheme="minorBidi" w:eastAsia="Calibri" w:hAnsiTheme="minorBidi" w:cstheme="minorBidi"/>
                <w:bCs/>
                <w:sz w:val="22"/>
                <w:szCs w:val="22"/>
              </w:rPr>
              <w:fldChar w:fldCharType="separate"/>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sz w:val="22"/>
                <w:szCs w:val="22"/>
              </w:rPr>
              <w:fldChar w:fldCharType="end"/>
            </w:r>
          </w:p>
        </w:tc>
        <w:tc>
          <w:tcPr>
            <w:tcW w:w="2160" w:type="dxa"/>
            <w:vAlign w:val="center"/>
          </w:tcPr>
          <w:p w14:paraId="1B37CF40" w14:textId="4C6F625F" w:rsidR="007A6DB7" w:rsidRDefault="007A6DB7" w:rsidP="007A6DB7">
            <w:pPr>
              <w:widowControl w:val="0"/>
              <w:tabs>
                <w:tab w:val="right" w:pos="9360"/>
              </w:tabs>
              <w:spacing w:line="288" w:lineRule="auto"/>
              <w:rPr>
                <w:rFonts w:asciiTheme="minorBidi" w:eastAsia="Calibri" w:hAnsiTheme="minorBidi" w:cstheme="minorBidi"/>
                <w:bCs/>
                <w:sz w:val="22"/>
                <w:szCs w:val="22"/>
              </w:rPr>
            </w:pPr>
            <w:r>
              <w:rPr>
                <w:rFonts w:asciiTheme="minorBidi" w:eastAsia="Calibri" w:hAnsiTheme="minorBidi" w:cstheme="minorBidi"/>
                <w:bCs/>
                <w:sz w:val="22"/>
                <w:szCs w:val="22"/>
              </w:rPr>
              <w:fldChar w:fldCharType="begin">
                <w:ffData>
                  <w:name w:val="Text1"/>
                  <w:enabled/>
                  <w:calcOnExit w:val="0"/>
                  <w:textInput/>
                </w:ffData>
              </w:fldChar>
            </w:r>
            <w:r>
              <w:rPr>
                <w:rFonts w:asciiTheme="minorBidi" w:eastAsia="Calibri" w:hAnsiTheme="minorBidi" w:cstheme="minorBidi"/>
                <w:bCs/>
                <w:sz w:val="22"/>
                <w:szCs w:val="22"/>
              </w:rPr>
              <w:instrText xml:space="preserve"> FORMTEXT </w:instrText>
            </w:r>
            <w:r>
              <w:rPr>
                <w:rFonts w:asciiTheme="minorBidi" w:eastAsia="Calibri" w:hAnsiTheme="minorBidi" w:cstheme="minorBidi"/>
                <w:bCs/>
                <w:sz w:val="22"/>
                <w:szCs w:val="22"/>
              </w:rPr>
            </w:r>
            <w:r>
              <w:rPr>
                <w:rFonts w:asciiTheme="minorBidi" w:eastAsia="Calibri" w:hAnsiTheme="minorBidi" w:cstheme="minorBidi"/>
                <w:bCs/>
                <w:sz w:val="22"/>
                <w:szCs w:val="22"/>
              </w:rPr>
              <w:fldChar w:fldCharType="separate"/>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sz w:val="22"/>
                <w:szCs w:val="22"/>
              </w:rPr>
              <w:fldChar w:fldCharType="end"/>
            </w:r>
          </w:p>
        </w:tc>
      </w:tr>
      <w:tr w:rsidR="007A6DB7" w14:paraId="120FC5B3" w14:textId="77777777" w:rsidTr="007A6DB7">
        <w:trPr>
          <w:trHeight w:val="360"/>
          <w:jc w:val="right"/>
        </w:trPr>
        <w:tc>
          <w:tcPr>
            <w:tcW w:w="1872" w:type="dxa"/>
            <w:vAlign w:val="center"/>
          </w:tcPr>
          <w:p w14:paraId="71FD9A7E" w14:textId="5414A738" w:rsidR="007A6DB7" w:rsidRDefault="007A6DB7" w:rsidP="007A6DB7">
            <w:pPr>
              <w:widowControl w:val="0"/>
              <w:tabs>
                <w:tab w:val="right" w:pos="9360"/>
              </w:tabs>
              <w:spacing w:before="120" w:line="288" w:lineRule="auto"/>
              <w:rPr>
                <w:rFonts w:asciiTheme="minorBidi" w:eastAsia="Calibri" w:hAnsiTheme="minorBidi" w:cstheme="minorBidi"/>
                <w:bCs/>
                <w:sz w:val="22"/>
                <w:szCs w:val="22"/>
              </w:rPr>
            </w:pPr>
            <w:r w:rsidRPr="00FE022B">
              <w:rPr>
                <w:rFonts w:asciiTheme="minorBidi" w:eastAsia="Calibri" w:hAnsiTheme="minorBidi" w:cstheme="minorBidi"/>
                <w:sz w:val="22"/>
                <w:szCs w:val="22"/>
              </w:rPr>
              <w:t>Lunch/supper</w:t>
            </w:r>
          </w:p>
        </w:tc>
        <w:tc>
          <w:tcPr>
            <w:tcW w:w="2304" w:type="dxa"/>
            <w:vAlign w:val="center"/>
          </w:tcPr>
          <w:p w14:paraId="291CD4E0" w14:textId="33B37B23" w:rsidR="007A6DB7" w:rsidRDefault="007A6DB7" w:rsidP="007A6DB7">
            <w:pPr>
              <w:widowControl w:val="0"/>
              <w:tabs>
                <w:tab w:val="right" w:pos="9360"/>
              </w:tabs>
              <w:spacing w:before="120" w:line="288" w:lineRule="auto"/>
              <w:rPr>
                <w:rFonts w:asciiTheme="minorBidi" w:eastAsia="Calibri" w:hAnsiTheme="minorBidi" w:cstheme="minorBidi"/>
                <w:bCs/>
                <w:sz w:val="22"/>
                <w:szCs w:val="22"/>
              </w:rPr>
            </w:pPr>
            <w:r>
              <w:rPr>
                <w:rFonts w:asciiTheme="minorBidi" w:eastAsia="Calibri" w:hAnsiTheme="minorBidi" w:cstheme="minorBidi"/>
                <w:bCs/>
                <w:sz w:val="22"/>
                <w:szCs w:val="22"/>
              </w:rPr>
              <w:fldChar w:fldCharType="begin">
                <w:ffData>
                  <w:name w:val="Text1"/>
                  <w:enabled/>
                  <w:calcOnExit w:val="0"/>
                  <w:textInput/>
                </w:ffData>
              </w:fldChar>
            </w:r>
            <w:r>
              <w:rPr>
                <w:rFonts w:asciiTheme="minorBidi" w:eastAsia="Calibri" w:hAnsiTheme="minorBidi" w:cstheme="minorBidi"/>
                <w:bCs/>
                <w:sz w:val="22"/>
                <w:szCs w:val="22"/>
              </w:rPr>
              <w:instrText xml:space="preserve"> FORMTEXT </w:instrText>
            </w:r>
            <w:r>
              <w:rPr>
                <w:rFonts w:asciiTheme="minorBidi" w:eastAsia="Calibri" w:hAnsiTheme="minorBidi" w:cstheme="minorBidi"/>
                <w:bCs/>
                <w:sz w:val="22"/>
                <w:szCs w:val="22"/>
              </w:rPr>
            </w:r>
            <w:r>
              <w:rPr>
                <w:rFonts w:asciiTheme="minorBidi" w:eastAsia="Calibri" w:hAnsiTheme="minorBidi" w:cstheme="minorBidi"/>
                <w:bCs/>
                <w:sz w:val="22"/>
                <w:szCs w:val="22"/>
              </w:rPr>
              <w:fldChar w:fldCharType="separate"/>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sz w:val="22"/>
                <w:szCs w:val="22"/>
              </w:rPr>
              <w:fldChar w:fldCharType="end"/>
            </w:r>
          </w:p>
        </w:tc>
        <w:tc>
          <w:tcPr>
            <w:tcW w:w="2880" w:type="dxa"/>
            <w:vAlign w:val="center"/>
          </w:tcPr>
          <w:p w14:paraId="521F6E04" w14:textId="179E0DF7" w:rsidR="007A6DB7" w:rsidRDefault="007A6DB7" w:rsidP="007A6DB7">
            <w:pPr>
              <w:widowControl w:val="0"/>
              <w:tabs>
                <w:tab w:val="right" w:pos="9360"/>
              </w:tabs>
              <w:spacing w:before="120" w:line="288" w:lineRule="auto"/>
              <w:rPr>
                <w:rFonts w:asciiTheme="minorBidi" w:eastAsia="Calibri" w:hAnsiTheme="minorBidi" w:cstheme="minorBidi"/>
                <w:bCs/>
                <w:sz w:val="22"/>
                <w:szCs w:val="22"/>
              </w:rPr>
            </w:pPr>
            <w:r>
              <w:rPr>
                <w:rFonts w:asciiTheme="minorBidi" w:eastAsia="Calibri" w:hAnsiTheme="minorBidi" w:cstheme="minorBidi"/>
                <w:bCs/>
                <w:sz w:val="22"/>
                <w:szCs w:val="22"/>
              </w:rPr>
              <w:fldChar w:fldCharType="begin">
                <w:ffData>
                  <w:name w:val="Text1"/>
                  <w:enabled/>
                  <w:calcOnExit w:val="0"/>
                  <w:textInput/>
                </w:ffData>
              </w:fldChar>
            </w:r>
            <w:r>
              <w:rPr>
                <w:rFonts w:asciiTheme="minorBidi" w:eastAsia="Calibri" w:hAnsiTheme="minorBidi" w:cstheme="minorBidi"/>
                <w:bCs/>
                <w:sz w:val="22"/>
                <w:szCs w:val="22"/>
              </w:rPr>
              <w:instrText xml:space="preserve"> FORMTEXT </w:instrText>
            </w:r>
            <w:r>
              <w:rPr>
                <w:rFonts w:asciiTheme="minorBidi" w:eastAsia="Calibri" w:hAnsiTheme="minorBidi" w:cstheme="minorBidi"/>
                <w:bCs/>
                <w:sz w:val="22"/>
                <w:szCs w:val="22"/>
              </w:rPr>
            </w:r>
            <w:r>
              <w:rPr>
                <w:rFonts w:asciiTheme="minorBidi" w:eastAsia="Calibri" w:hAnsiTheme="minorBidi" w:cstheme="minorBidi"/>
                <w:bCs/>
                <w:sz w:val="22"/>
                <w:szCs w:val="22"/>
              </w:rPr>
              <w:fldChar w:fldCharType="separate"/>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sz w:val="22"/>
                <w:szCs w:val="22"/>
              </w:rPr>
              <w:fldChar w:fldCharType="end"/>
            </w:r>
          </w:p>
        </w:tc>
        <w:tc>
          <w:tcPr>
            <w:tcW w:w="2160" w:type="dxa"/>
            <w:vAlign w:val="center"/>
          </w:tcPr>
          <w:p w14:paraId="1ACC64B9" w14:textId="681DB97D" w:rsidR="007A6DB7" w:rsidRDefault="007A6DB7" w:rsidP="007A6DB7">
            <w:pPr>
              <w:widowControl w:val="0"/>
              <w:tabs>
                <w:tab w:val="right" w:pos="9360"/>
              </w:tabs>
              <w:spacing w:before="120" w:line="288" w:lineRule="auto"/>
              <w:rPr>
                <w:rFonts w:asciiTheme="minorBidi" w:eastAsia="Calibri" w:hAnsiTheme="minorBidi" w:cstheme="minorBidi"/>
                <w:bCs/>
                <w:sz w:val="22"/>
                <w:szCs w:val="22"/>
              </w:rPr>
            </w:pPr>
            <w:r>
              <w:rPr>
                <w:rFonts w:asciiTheme="minorBidi" w:eastAsia="Calibri" w:hAnsiTheme="minorBidi" w:cstheme="minorBidi"/>
                <w:bCs/>
                <w:sz w:val="22"/>
                <w:szCs w:val="22"/>
              </w:rPr>
              <w:fldChar w:fldCharType="begin">
                <w:ffData>
                  <w:name w:val="Text1"/>
                  <w:enabled/>
                  <w:calcOnExit w:val="0"/>
                  <w:textInput/>
                </w:ffData>
              </w:fldChar>
            </w:r>
            <w:r>
              <w:rPr>
                <w:rFonts w:asciiTheme="minorBidi" w:eastAsia="Calibri" w:hAnsiTheme="minorBidi" w:cstheme="minorBidi"/>
                <w:bCs/>
                <w:sz w:val="22"/>
                <w:szCs w:val="22"/>
              </w:rPr>
              <w:instrText xml:space="preserve"> FORMTEXT </w:instrText>
            </w:r>
            <w:r>
              <w:rPr>
                <w:rFonts w:asciiTheme="minorBidi" w:eastAsia="Calibri" w:hAnsiTheme="minorBidi" w:cstheme="minorBidi"/>
                <w:bCs/>
                <w:sz w:val="22"/>
                <w:szCs w:val="22"/>
              </w:rPr>
            </w:r>
            <w:r>
              <w:rPr>
                <w:rFonts w:asciiTheme="minorBidi" w:eastAsia="Calibri" w:hAnsiTheme="minorBidi" w:cstheme="minorBidi"/>
                <w:bCs/>
                <w:sz w:val="22"/>
                <w:szCs w:val="22"/>
              </w:rPr>
              <w:fldChar w:fldCharType="separate"/>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noProof/>
                <w:sz w:val="22"/>
                <w:szCs w:val="22"/>
              </w:rPr>
              <w:t> </w:t>
            </w:r>
            <w:r>
              <w:rPr>
                <w:rFonts w:asciiTheme="minorBidi" w:eastAsia="Calibri" w:hAnsiTheme="minorBidi" w:cstheme="minorBidi"/>
                <w:bCs/>
                <w:sz w:val="22"/>
                <w:szCs w:val="22"/>
              </w:rPr>
              <w:fldChar w:fldCharType="end"/>
            </w:r>
          </w:p>
        </w:tc>
      </w:tr>
    </w:tbl>
    <w:p w14:paraId="0305A186" w14:textId="23D75A3F" w:rsidR="00A92720" w:rsidRDefault="00200449" w:rsidP="00653098">
      <w:pPr>
        <w:widowControl w:val="0"/>
        <w:tabs>
          <w:tab w:val="left" w:pos="5400"/>
          <w:tab w:val="right" w:pos="9360"/>
        </w:tabs>
        <w:spacing w:before="120" w:line="288" w:lineRule="auto"/>
        <w:rPr>
          <w:rFonts w:asciiTheme="minorBidi" w:eastAsia="Calibri" w:hAnsiTheme="minorBidi" w:cstheme="minorBidi"/>
          <w:bCs/>
          <w:sz w:val="22"/>
          <w:szCs w:val="22"/>
        </w:rPr>
      </w:pPr>
      <w:r>
        <w:rPr>
          <w:rFonts w:asciiTheme="minorBidi" w:eastAsia="Calibri" w:hAnsiTheme="minorBidi" w:cstheme="minorBidi"/>
          <w:bCs/>
          <w:sz w:val="22"/>
          <w:szCs w:val="22"/>
        </w:rPr>
        <w:tab/>
        <w:t>Estimated Total:</w:t>
      </w:r>
      <w:r>
        <w:rPr>
          <w:rFonts w:asciiTheme="minorBidi" w:eastAsia="Calibri" w:hAnsiTheme="minorBidi" w:cstheme="minorBidi"/>
          <w:bCs/>
          <w:sz w:val="22"/>
          <w:szCs w:val="22"/>
        </w:rPr>
        <w:tab/>
      </w:r>
      <w:r w:rsidRPr="00FE022B">
        <w:rPr>
          <w:rFonts w:asciiTheme="minorBidi" w:hAnsiTheme="minorBidi"/>
          <w:sz w:val="22"/>
          <w:szCs w:val="22"/>
        </w:rPr>
        <w:object w:dxaOrig="1440" w:dyaOrig="1440" w14:anchorId="3E57675E">
          <v:shape id="_x0000_i1137" type="#_x0000_t75" alt="Form field: Estimated Total" style="width:108pt;height:18pt" o:ole="">
            <v:imagedata r:id="rId66" o:title=""/>
          </v:shape>
          <w:control r:id="rId67" w:name="TextBox11112213" w:shapeid="_x0000_i1137"/>
        </w:object>
      </w:r>
      <w:r w:rsidR="00A92720">
        <w:rPr>
          <w:rFonts w:asciiTheme="minorBidi" w:eastAsia="Calibri" w:hAnsiTheme="minorBidi" w:cstheme="minorBidi"/>
          <w:bCs/>
          <w:sz w:val="22"/>
          <w:szCs w:val="22"/>
        </w:rPr>
        <w:br w:type="page"/>
      </w:r>
    </w:p>
    <w:p w14:paraId="0F258E5C" w14:textId="69376053" w:rsidR="00200449" w:rsidRDefault="00200449" w:rsidP="00A92720">
      <w:pPr>
        <w:widowControl w:val="0"/>
        <w:tabs>
          <w:tab w:val="right" w:pos="9360"/>
        </w:tabs>
        <w:spacing w:before="240" w:line="288" w:lineRule="auto"/>
        <w:rPr>
          <w:rFonts w:asciiTheme="minorBidi" w:hAnsiTheme="minorBidi"/>
          <w:sz w:val="22"/>
          <w:szCs w:val="22"/>
        </w:rPr>
      </w:pPr>
      <w:r w:rsidRPr="00FE022B">
        <w:rPr>
          <w:rFonts w:asciiTheme="minorBidi" w:eastAsia="Calibri" w:hAnsiTheme="minorBidi" w:cstheme="minorBidi"/>
          <w:bCs/>
          <w:sz w:val="22"/>
          <w:szCs w:val="22"/>
        </w:rPr>
        <w:lastRenderedPageBreak/>
        <w:t xml:space="preserve">Prompt payment discount </w:t>
      </w:r>
      <w:r w:rsidR="009B5E3F">
        <w:rPr>
          <w:rFonts w:asciiTheme="minorBidi" w:eastAsia="Calibri" w:hAnsiTheme="minorBidi" w:cstheme="minorBidi"/>
          <w:bCs/>
          <w:i/>
          <w:sz w:val="22"/>
          <w:szCs w:val="22"/>
        </w:rPr>
        <w:tab/>
      </w:r>
      <w:r w:rsidRPr="00FE022B">
        <w:rPr>
          <w:rFonts w:asciiTheme="minorBidi" w:hAnsiTheme="minorBidi"/>
          <w:sz w:val="22"/>
          <w:szCs w:val="22"/>
        </w:rPr>
        <w:object w:dxaOrig="1440" w:dyaOrig="1440" w14:anchorId="6D481770">
          <v:shape id="_x0000_i1139" type="#_x0000_t75" alt="Form field: Prompt payment discount " style="width:61.5pt;height:18pt" o:ole="">
            <v:imagedata r:id="rId58" o:title=""/>
          </v:shape>
          <w:control r:id="rId68" w:name="TextBox111121121" w:shapeid="_x0000_i1139"/>
        </w:object>
      </w:r>
      <w:r>
        <w:rPr>
          <w:rFonts w:asciiTheme="minorBidi" w:hAnsiTheme="minorBidi"/>
          <w:sz w:val="22"/>
          <w:szCs w:val="22"/>
        </w:rPr>
        <w:t xml:space="preserve"> </w:t>
      </w:r>
      <w:r w:rsidR="007A6DB7">
        <w:rPr>
          <w:rFonts w:asciiTheme="minorBidi" w:hAnsiTheme="minorBidi"/>
          <w:sz w:val="22"/>
          <w:szCs w:val="22"/>
        </w:rPr>
        <w:t xml:space="preserve">   </w:t>
      </w:r>
      <w:r w:rsidRPr="00FE022B">
        <w:rPr>
          <w:rFonts w:asciiTheme="minorBidi" w:eastAsia="Calibri" w:hAnsiTheme="minorBidi" w:cstheme="minorBidi"/>
          <w:sz w:val="22"/>
          <w:szCs w:val="22"/>
        </w:rPr>
        <w:t>Percent for payment within</w:t>
      </w:r>
      <w:r>
        <w:rPr>
          <w:rFonts w:asciiTheme="minorBidi" w:eastAsia="Calibri" w:hAnsiTheme="minorBidi" w:cstheme="minorBidi"/>
          <w:sz w:val="22"/>
          <w:szCs w:val="22"/>
        </w:rPr>
        <w:t xml:space="preserve"> </w:t>
      </w:r>
      <w:r w:rsidRPr="00FE022B">
        <w:rPr>
          <w:rFonts w:asciiTheme="minorBidi" w:hAnsiTheme="minorBidi"/>
          <w:sz w:val="22"/>
          <w:szCs w:val="22"/>
        </w:rPr>
        <w:object w:dxaOrig="1440" w:dyaOrig="1440" w14:anchorId="3FC920E9">
          <v:shape id="_x0000_i1141" type="#_x0000_t75" alt="Form field: Percent for payment within X days&#10;" style="width:61.5pt;height:18pt" o:ole="">
            <v:imagedata r:id="rId58" o:title=""/>
          </v:shape>
          <w:control r:id="rId69" w:name="TextBox1111211211" w:shapeid="_x0000_i1141"/>
        </w:object>
      </w:r>
      <w:r>
        <w:rPr>
          <w:rFonts w:asciiTheme="minorBidi" w:hAnsiTheme="minorBidi"/>
          <w:sz w:val="22"/>
          <w:szCs w:val="22"/>
        </w:rPr>
        <w:t xml:space="preserve"> days</w:t>
      </w:r>
      <w:r w:rsidR="00333843">
        <w:rPr>
          <w:rFonts w:asciiTheme="minorBidi" w:hAnsiTheme="minorBidi"/>
          <w:sz w:val="22"/>
          <w:szCs w:val="22"/>
        </w:rPr>
        <w:br/>
      </w:r>
      <w:r w:rsidR="00333843" w:rsidRPr="00FE022B">
        <w:rPr>
          <w:rFonts w:asciiTheme="minorBidi" w:eastAsia="Calibri" w:hAnsiTheme="minorBidi" w:cstheme="minorBidi"/>
          <w:bCs/>
          <w:i/>
          <w:sz w:val="22"/>
          <w:szCs w:val="22"/>
        </w:rPr>
        <w:t>(To be inserted by the bidder)</w:t>
      </w:r>
      <w:r w:rsidR="00333843">
        <w:rPr>
          <w:rFonts w:asciiTheme="minorBidi" w:eastAsia="Calibri" w:hAnsiTheme="minorBidi" w:cstheme="minorBidi"/>
          <w:bCs/>
          <w:i/>
          <w:sz w:val="22"/>
          <w:szCs w:val="22"/>
        </w:rPr>
        <w:t>:</w:t>
      </w:r>
    </w:p>
    <w:p w14:paraId="21D4EAE5" w14:textId="6726EDF4" w:rsidR="00200449" w:rsidRDefault="00200449" w:rsidP="00A92720">
      <w:pPr>
        <w:widowControl w:val="0"/>
        <w:tabs>
          <w:tab w:val="left" w:pos="5400"/>
          <w:tab w:val="right" w:pos="9360"/>
        </w:tabs>
        <w:spacing w:before="240" w:line="288" w:lineRule="auto"/>
        <w:rPr>
          <w:rFonts w:asciiTheme="minorBidi" w:eastAsia="Calibri" w:hAnsiTheme="minorBidi" w:cstheme="minorBidi"/>
          <w:bCs/>
          <w:sz w:val="22"/>
          <w:szCs w:val="22"/>
        </w:rPr>
      </w:pPr>
      <w:r w:rsidRPr="00FE022B">
        <w:rPr>
          <w:rFonts w:asciiTheme="minorBidi" w:eastAsia="Calibri" w:hAnsiTheme="minorBidi" w:cstheme="minorBidi"/>
          <w:bCs/>
          <w:sz w:val="22"/>
          <w:szCs w:val="22"/>
        </w:rPr>
        <w:t>Performance bond percentage required:</w:t>
      </w:r>
      <w:r>
        <w:rPr>
          <w:rFonts w:asciiTheme="minorBidi" w:eastAsia="Calibri" w:hAnsiTheme="minorBidi" w:cstheme="minorBidi"/>
          <w:bCs/>
          <w:sz w:val="22"/>
          <w:szCs w:val="22"/>
        </w:rPr>
        <w:t xml:space="preserve"> </w:t>
      </w:r>
      <w:r w:rsidR="00333843" w:rsidRPr="00FE022B">
        <w:rPr>
          <w:rFonts w:asciiTheme="minorBidi" w:hAnsiTheme="minorBidi"/>
          <w:sz w:val="22"/>
          <w:szCs w:val="22"/>
        </w:rPr>
        <w:object w:dxaOrig="1440" w:dyaOrig="1440" w14:anchorId="19297723">
          <v:shape id="_x0000_i1143" type="#_x0000_t75" alt="Form field: Performance bond percentage required&#10;" style="width:61.5pt;height:18pt" o:ole="">
            <v:imagedata r:id="rId58" o:title=""/>
          </v:shape>
          <w:control r:id="rId70" w:name="TextBox111121121112" w:shapeid="_x0000_i1143"/>
        </w:object>
      </w:r>
      <w:r w:rsidR="00333843">
        <w:rPr>
          <w:rFonts w:asciiTheme="minorBidi" w:hAnsiTheme="minorBidi"/>
          <w:sz w:val="22"/>
          <w:szCs w:val="22"/>
        </w:rPr>
        <w:t xml:space="preserve"> %</w:t>
      </w:r>
      <w:r w:rsidR="00333843">
        <w:rPr>
          <w:rFonts w:asciiTheme="minorBidi" w:hAnsiTheme="minorBidi"/>
          <w:sz w:val="22"/>
          <w:szCs w:val="22"/>
        </w:rPr>
        <w:br/>
      </w:r>
      <w:r w:rsidRPr="00FE022B">
        <w:rPr>
          <w:rFonts w:asciiTheme="minorBidi" w:eastAsia="Calibri" w:hAnsiTheme="minorBidi" w:cstheme="minorBidi"/>
          <w:bCs/>
          <w:i/>
          <w:sz w:val="22"/>
          <w:szCs w:val="22"/>
        </w:rPr>
        <w:t>Sponsor shall insert appropriate percentage from 10% to 25%</w:t>
      </w:r>
    </w:p>
    <w:p w14:paraId="54B697BF" w14:textId="38325835" w:rsidR="007A6DB7" w:rsidRDefault="00200449" w:rsidP="00A92720">
      <w:pPr>
        <w:widowControl w:val="0"/>
        <w:tabs>
          <w:tab w:val="right" w:pos="9360"/>
        </w:tabs>
        <w:spacing w:before="240" w:line="288" w:lineRule="auto"/>
        <w:rPr>
          <w:rFonts w:asciiTheme="minorBidi" w:hAnsiTheme="minorBidi" w:cstheme="minorBidi"/>
          <w:bCs/>
          <w:sz w:val="22"/>
          <w:szCs w:val="22"/>
        </w:rPr>
      </w:pPr>
      <w:r w:rsidRPr="00FE022B">
        <w:rPr>
          <w:rFonts w:asciiTheme="minorBidi" w:eastAsia="Calibri" w:hAnsiTheme="minorBidi" w:cstheme="minorBidi"/>
          <w:sz w:val="22"/>
          <w:szCs w:val="22"/>
        </w:rPr>
        <w:t>Bidder name</w:t>
      </w:r>
      <w:r w:rsidRPr="00FE022B">
        <w:rPr>
          <w:rFonts w:asciiTheme="minorBidi" w:hAnsiTheme="minorBidi" w:cstheme="minorBidi"/>
          <w:bCs/>
          <w:sz w:val="22"/>
          <w:szCs w:val="22"/>
        </w:rPr>
        <w:t>:</w:t>
      </w:r>
      <w:r w:rsidR="003C2182">
        <w:rPr>
          <w:rFonts w:asciiTheme="minorBidi" w:hAnsiTheme="minorBidi" w:cstheme="minorBidi"/>
          <w:bCs/>
          <w:sz w:val="22"/>
          <w:szCs w:val="22"/>
        </w:rPr>
        <w:tab/>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5F29C5BC">
          <v:shape id="_x0000_i1145" type="#_x0000_t75" alt="Form field: Bidder name" style="width:395.25pt;height:18pt" o:ole="">
            <v:imagedata r:id="rId71" o:title=""/>
          </v:shape>
          <w:control r:id="rId72" w:name="TextBox11111424" w:shapeid="_x0000_i1145"/>
        </w:object>
      </w:r>
      <w:r>
        <w:rPr>
          <w:rFonts w:asciiTheme="minorBidi" w:hAnsiTheme="minorBidi" w:cstheme="minorBidi"/>
          <w:bCs/>
          <w:sz w:val="22"/>
          <w:szCs w:val="22"/>
        </w:rPr>
        <w:t xml:space="preserve"> </w:t>
      </w:r>
    </w:p>
    <w:p w14:paraId="1D80136A" w14:textId="0D9B29D4" w:rsidR="007A6DB7" w:rsidRDefault="00200449" w:rsidP="007A6DB7">
      <w:pPr>
        <w:widowControl w:val="0"/>
        <w:tabs>
          <w:tab w:val="right" w:pos="9360"/>
        </w:tabs>
        <w:spacing w:before="120" w:line="288" w:lineRule="auto"/>
        <w:rPr>
          <w:rFonts w:asciiTheme="minorBidi" w:hAnsiTheme="minorBidi" w:cstheme="minorBidi"/>
          <w:bCs/>
          <w:sz w:val="22"/>
          <w:szCs w:val="22"/>
        </w:rPr>
      </w:pPr>
      <w:r w:rsidRPr="00FE022B">
        <w:rPr>
          <w:rFonts w:asciiTheme="minorBidi" w:eastAsia="Calibri" w:hAnsiTheme="minorBidi" w:cstheme="minorBidi"/>
          <w:bCs/>
          <w:sz w:val="22"/>
          <w:szCs w:val="22"/>
        </w:rPr>
        <w:t>Signature (</w:t>
      </w:r>
      <w:r w:rsidRPr="00FE022B">
        <w:rPr>
          <w:rFonts w:asciiTheme="minorBidi" w:eastAsia="Calibri" w:hAnsiTheme="minorBidi" w:cstheme="minorBidi"/>
          <w:bCs/>
          <w:i/>
          <w:iCs/>
          <w:sz w:val="22"/>
          <w:szCs w:val="22"/>
        </w:rPr>
        <w:t>in ink)</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200449">
        <w:rPr>
          <w:rFonts w:asciiTheme="minorBidi" w:hAnsiTheme="minorBidi" w:cstheme="minorBidi"/>
          <w:sz w:val="22"/>
          <w:szCs w:val="22"/>
          <w:u w:val="single"/>
        </w:rPr>
        <w:tab/>
      </w:r>
      <w:r w:rsidR="007A6DB7">
        <w:rPr>
          <w:rFonts w:asciiTheme="minorBidi" w:hAnsiTheme="minorBidi" w:cstheme="minorBidi"/>
          <w:sz w:val="22"/>
          <w:szCs w:val="22"/>
          <w:u w:val="single"/>
        </w:rPr>
        <w:t xml:space="preserve"> </w:t>
      </w:r>
      <w:r w:rsidR="007A6DB7">
        <w:rPr>
          <w:rFonts w:asciiTheme="minorBidi" w:eastAsia="Calibri" w:hAnsiTheme="minorBidi" w:cstheme="minorBidi"/>
          <w:bCs/>
          <w:sz w:val="22"/>
          <w:szCs w:val="22"/>
        </w:rPr>
        <w:t>D</w:t>
      </w:r>
      <w:r w:rsidR="007A6DB7" w:rsidRPr="00FE022B">
        <w:rPr>
          <w:rFonts w:asciiTheme="minorBidi" w:eastAsia="Calibri" w:hAnsiTheme="minorBidi" w:cstheme="minorBidi"/>
          <w:bCs/>
          <w:sz w:val="22"/>
          <w:szCs w:val="22"/>
        </w:rPr>
        <w:t>ate</w:t>
      </w:r>
      <w:r w:rsidR="007A6DB7" w:rsidRPr="00FE022B">
        <w:rPr>
          <w:rFonts w:asciiTheme="minorBidi" w:hAnsiTheme="minorBidi" w:cstheme="minorBidi"/>
          <w:bCs/>
          <w:sz w:val="22"/>
          <w:szCs w:val="22"/>
        </w:rPr>
        <w:t>:</w:t>
      </w:r>
      <w:r w:rsidR="007A6DB7" w:rsidRPr="00FE022B">
        <w:rPr>
          <w:rFonts w:asciiTheme="minorBidi" w:hAnsiTheme="minorBidi" w:cstheme="minorBidi"/>
          <w:sz w:val="22"/>
          <w:szCs w:val="22"/>
        </w:rPr>
        <w:t xml:space="preserve"> </w:t>
      </w:r>
      <w:r w:rsidR="007A6DB7" w:rsidRPr="00FE022B">
        <w:rPr>
          <w:rFonts w:asciiTheme="minorBidi" w:hAnsiTheme="minorBidi"/>
          <w:sz w:val="22"/>
          <w:szCs w:val="22"/>
        </w:rPr>
        <w:object w:dxaOrig="1440" w:dyaOrig="1440" w14:anchorId="71030FBF">
          <v:shape id="_x0000_i1147" type="#_x0000_t75" alt="Form field: Date of signature " style="width:93.75pt;height:18pt" o:ole="">
            <v:imagedata r:id="rId54" o:title=""/>
          </v:shape>
          <w:control r:id="rId73" w:name="TextBox1111211112" w:shapeid="_x0000_i1147"/>
        </w:object>
      </w:r>
      <w:r w:rsidR="007A6DB7" w:rsidRPr="003C471F">
        <w:rPr>
          <w:rFonts w:asciiTheme="minorBidi" w:hAnsiTheme="minorBidi" w:cstheme="minorBidi"/>
          <w:bCs/>
          <w:sz w:val="22"/>
          <w:szCs w:val="22"/>
        </w:rPr>
        <w:t xml:space="preserve"> </w:t>
      </w:r>
    </w:p>
    <w:p w14:paraId="58969826" w14:textId="43DE6485" w:rsidR="00200449" w:rsidRDefault="00200449" w:rsidP="00A92720">
      <w:pPr>
        <w:widowControl w:val="0"/>
        <w:tabs>
          <w:tab w:val="right" w:pos="9360"/>
        </w:tabs>
        <w:spacing w:before="240" w:line="288" w:lineRule="auto"/>
        <w:rPr>
          <w:rFonts w:asciiTheme="minorBidi" w:eastAsia="Calibri" w:hAnsiTheme="minorBidi" w:cstheme="minorBidi"/>
          <w:sz w:val="22"/>
          <w:szCs w:val="22"/>
        </w:rPr>
      </w:pPr>
      <w:r>
        <w:rPr>
          <w:rFonts w:asciiTheme="minorBidi" w:eastAsia="Calibri" w:hAnsiTheme="minorBidi" w:cstheme="minorBidi"/>
          <w:bCs/>
          <w:sz w:val="22"/>
          <w:szCs w:val="22"/>
        </w:rPr>
        <w:t>Address</w:t>
      </w:r>
      <w:r w:rsidRPr="00FE022B">
        <w:rPr>
          <w:rFonts w:asciiTheme="minorBidi" w:hAnsiTheme="minorBidi" w:cstheme="minorBidi"/>
          <w:bCs/>
          <w:sz w:val="22"/>
          <w:szCs w:val="22"/>
        </w:rPr>
        <w:t>:</w:t>
      </w:r>
      <w:r>
        <w:rPr>
          <w:rFonts w:asciiTheme="minorBidi" w:hAnsiTheme="minorBidi" w:cstheme="minorBidi"/>
          <w:bCs/>
          <w:sz w:val="22"/>
          <w:szCs w:val="22"/>
        </w:rPr>
        <w:tab/>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1A843219">
          <v:shape id="_x0000_i1149" type="#_x0000_t75" alt="Form field: Bidder Address&#10;" style="width:420pt;height:18pt" o:ole="">
            <v:imagedata r:id="rId74" o:title=""/>
          </v:shape>
          <w:control r:id="rId75" w:name="TextBox111114213" w:shapeid="_x0000_i1149"/>
        </w:object>
      </w:r>
      <w:r w:rsidRPr="003C471F">
        <w:rPr>
          <w:rFonts w:asciiTheme="minorBidi" w:eastAsia="Calibri" w:hAnsiTheme="minorBidi" w:cstheme="minorBidi"/>
          <w:sz w:val="22"/>
          <w:szCs w:val="22"/>
        </w:rPr>
        <w:t xml:space="preserve"> </w:t>
      </w:r>
    </w:p>
    <w:p w14:paraId="5888C520" w14:textId="781F252F" w:rsidR="00200449" w:rsidRDefault="00200449" w:rsidP="00A92720">
      <w:pPr>
        <w:widowControl w:val="0"/>
        <w:tabs>
          <w:tab w:val="right" w:pos="9360"/>
        </w:tabs>
        <w:spacing w:before="240" w:line="288" w:lineRule="auto"/>
        <w:rPr>
          <w:rFonts w:asciiTheme="minorBidi" w:eastAsia="Calibri" w:hAnsiTheme="minorBidi" w:cstheme="minorBidi"/>
          <w:sz w:val="22"/>
          <w:szCs w:val="22"/>
        </w:rPr>
      </w:pPr>
      <w:r w:rsidRPr="00FE022B">
        <w:rPr>
          <w:rFonts w:asciiTheme="minorBidi" w:eastAsia="Calibri" w:hAnsiTheme="minorBidi" w:cstheme="minorBidi"/>
          <w:bCs/>
          <w:sz w:val="22"/>
          <w:szCs w:val="22"/>
        </w:rPr>
        <w:t>Name of bidder’s authorized representative</w:t>
      </w:r>
      <w:r>
        <w:rPr>
          <w:rFonts w:asciiTheme="minorBidi" w:eastAsia="Calibri" w:hAnsiTheme="minorBidi" w:cstheme="minorBidi"/>
          <w:bCs/>
          <w:sz w:val="22"/>
          <w:szCs w:val="22"/>
        </w:rPr>
        <w:t>:</w:t>
      </w:r>
      <w:r>
        <w:rPr>
          <w:rFonts w:asciiTheme="minorBidi" w:eastAsia="Calibri" w:hAnsiTheme="minorBidi" w:cstheme="minorBidi"/>
          <w:bCs/>
          <w:sz w:val="22"/>
          <w:szCs w:val="22"/>
        </w:rPr>
        <w:tab/>
      </w:r>
      <w:r>
        <w:rPr>
          <w:rFonts w:asciiTheme="minorBidi" w:eastAsia="Calibri" w:hAnsiTheme="minorBidi" w:cstheme="minorBidi"/>
          <w:bCs/>
          <w:i/>
          <w:iCs/>
          <w:sz w:val="22"/>
          <w:szCs w:val="22"/>
        </w:rPr>
        <w:t xml:space="preserve"> </w:t>
      </w:r>
      <w:r w:rsidRPr="00FE022B">
        <w:rPr>
          <w:rFonts w:asciiTheme="minorBidi" w:hAnsiTheme="minorBidi"/>
          <w:sz w:val="22"/>
          <w:szCs w:val="22"/>
        </w:rPr>
        <w:object w:dxaOrig="1440" w:dyaOrig="1440" w14:anchorId="042153E2">
          <v:shape id="_x0000_i1151" type="#_x0000_t75" alt="Form field: Name of bidder’s authorized representative" style="width:250.5pt;height:18pt" o:ole="">
            <v:imagedata r:id="rId76" o:title=""/>
          </v:shape>
          <w:control r:id="rId77" w:name="TextBox11112221" w:shapeid="_x0000_i1151"/>
        </w:object>
      </w:r>
    </w:p>
    <w:p w14:paraId="5AFDC8E6" w14:textId="61A66A7B" w:rsidR="00200449" w:rsidRDefault="00200449" w:rsidP="00A92720">
      <w:pPr>
        <w:widowControl w:val="0"/>
        <w:tabs>
          <w:tab w:val="right" w:pos="9360"/>
        </w:tabs>
        <w:spacing w:before="240" w:line="288" w:lineRule="auto"/>
        <w:rPr>
          <w:rFonts w:asciiTheme="minorBidi" w:hAnsiTheme="minorBidi" w:cstheme="minorBidi"/>
          <w:bCs/>
          <w:sz w:val="22"/>
          <w:szCs w:val="22"/>
        </w:rPr>
      </w:pPr>
      <w:r>
        <w:rPr>
          <w:rFonts w:asciiTheme="minorBidi" w:eastAsia="Calibri" w:hAnsiTheme="minorBidi" w:cstheme="minorBidi"/>
          <w:sz w:val="22"/>
          <w:szCs w:val="22"/>
        </w:rPr>
        <w:t>Title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5C3257ED">
          <v:shape id="_x0000_i1153" type="#_x0000_t75" alt="Form field: Title of bidder’s authorized representative" style="width:244.5pt;height:18pt" o:ole="">
            <v:imagedata r:id="rId78" o:title=""/>
          </v:shape>
          <w:control r:id="rId79" w:name="TextBox111114241" w:shapeid="_x0000_i1153"/>
        </w:object>
      </w:r>
      <w:r>
        <w:rPr>
          <w:rFonts w:asciiTheme="minorBidi" w:hAnsiTheme="minorBidi"/>
          <w:sz w:val="22"/>
          <w:szCs w:val="22"/>
        </w:rPr>
        <w:tab/>
      </w:r>
      <w:r w:rsidRPr="00FE022B">
        <w:rPr>
          <w:rFonts w:asciiTheme="minorBidi" w:eastAsia="Calibri" w:hAnsiTheme="minorBidi" w:cstheme="minorBidi"/>
          <w:sz w:val="22"/>
          <w:szCs w:val="22"/>
        </w:rPr>
        <w:t>Telephone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5C82A4E0">
          <v:shape id="_x0000_i1155" type="#_x0000_t75" alt="Form field: Telephone of bidder’s authorized representative" style="width:125.25pt;height:18pt" o:ole="">
            <v:imagedata r:id="rId80" o:title=""/>
          </v:shape>
          <w:control r:id="rId81" w:name="TextBox1111212" w:shapeid="_x0000_i1155"/>
        </w:object>
      </w:r>
      <w:r w:rsidRPr="003C471F">
        <w:rPr>
          <w:rFonts w:asciiTheme="minorBidi" w:hAnsiTheme="minorBidi" w:cstheme="minorBidi"/>
          <w:bCs/>
          <w:sz w:val="22"/>
          <w:szCs w:val="22"/>
        </w:rPr>
        <w:t xml:space="preserve"> </w:t>
      </w:r>
    </w:p>
    <w:p w14:paraId="623A2443" w14:textId="77777777" w:rsidR="00200449" w:rsidRDefault="00200449" w:rsidP="00A92720">
      <w:pPr>
        <w:widowControl w:val="0"/>
        <w:tabs>
          <w:tab w:val="right" w:pos="9360"/>
        </w:tabs>
        <w:spacing w:before="240" w:line="288" w:lineRule="auto"/>
        <w:rPr>
          <w:rFonts w:asciiTheme="minorBidi" w:hAnsiTheme="minorBidi" w:cstheme="minorBidi"/>
          <w:bCs/>
          <w:sz w:val="22"/>
          <w:szCs w:val="22"/>
        </w:rPr>
      </w:pPr>
      <w:r w:rsidRPr="00FE022B">
        <w:rPr>
          <w:rFonts w:asciiTheme="minorBidi" w:eastAsia="Calibri" w:hAnsiTheme="minorBidi" w:cstheme="minorBidi"/>
          <w:b/>
          <w:bCs/>
          <w:sz w:val="22"/>
          <w:szCs w:val="22"/>
        </w:rPr>
        <w:t>Acceptance</w:t>
      </w:r>
      <w:r>
        <w:rPr>
          <w:rFonts w:asciiTheme="minorBidi" w:hAnsiTheme="minorBidi" w:cstheme="minorBidi"/>
          <w:bCs/>
          <w:sz w:val="22"/>
          <w:szCs w:val="22"/>
        </w:rPr>
        <w:t xml:space="preserve"> </w:t>
      </w:r>
    </w:p>
    <w:p w14:paraId="393BB16F" w14:textId="422998F8" w:rsidR="00200449" w:rsidRDefault="00200449" w:rsidP="00A92720">
      <w:pPr>
        <w:widowControl w:val="0"/>
        <w:tabs>
          <w:tab w:val="right" w:pos="9360"/>
        </w:tabs>
        <w:spacing w:before="240" w:line="288" w:lineRule="auto"/>
        <w:rPr>
          <w:rFonts w:asciiTheme="minorBidi" w:hAnsiTheme="minorBidi"/>
          <w:sz w:val="22"/>
          <w:szCs w:val="22"/>
        </w:rPr>
      </w:pPr>
      <w:r w:rsidRPr="00FE022B">
        <w:rPr>
          <w:rFonts w:asciiTheme="minorBidi" w:eastAsia="Calibri" w:hAnsiTheme="minorBidi" w:cstheme="minorBidi"/>
          <w:sz w:val="22"/>
          <w:szCs w:val="22"/>
        </w:rPr>
        <w:t>Contract number</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6DBF6292">
          <v:shape id="_x0000_i1157" type="#_x0000_t75" alt="Form field: Acceptance Contract number" style="width:102.75pt;height:18pt" o:ole="">
            <v:imagedata r:id="rId82" o:title=""/>
          </v:shape>
          <w:control r:id="rId83" w:name="TextBox1111213" w:shapeid="_x0000_i1157"/>
        </w:object>
      </w:r>
      <w:r w:rsidRPr="003C471F">
        <w:rPr>
          <w:rFonts w:asciiTheme="minorBidi" w:hAnsiTheme="minorBidi" w:cstheme="minorBidi"/>
          <w:bCs/>
          <w:sz w:val="22"/>
          <w:szCs w:val="22"/>
        </w:rPr>
        <w:t xml:space="preserve"> </w:t>
      </w:r>
      <w:r w:rsidR="009B5E3F">
        <w:rPr>
          <w:rFonts w:asciiTheme="minorBidi" w:hAnsiTheme="minorBidi" w:cstheme="minorBidi"/>
          <w:bCs/>
          <w:sz w:val="22"/>
          <w:szCs w:val="22"/>
        </w:rPr>
        <w:tab/>
      </w:r>
      <w:r w:rsidRPr="00FE022B">
        <w:rPr>
          <w:rFonts w:asciiTheme="minorBidi" w:eastAsia="Calibri" w:hAnsiTheme="minorBidi" w:cstheme="minorBidi"/>
          <w:sz w:val="22"/>
          <w:szCs w:val="22"/>
        </w:rPr>
        <w:t>Sponsor name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62357E50">
          <v:shape id="_x0000_i1159" type="#_x0000_t75" alt="Form field: Acceptance Sponsor name" style="width:191.25pt;height:18pt" o:ole="">
            <v:imagedata r:id="rId84" o:title=""/>
          </v:shape>
          <w:control r:id="rId85" w:name="TextBox1111222" w:shapeid="_x0000_i1159"/>
        </w:object>
      </w:r>
    </w:p>
    <w:p w14:paraId="1DCC1CB3" w14:textId="0161D43A" w:rsidR="00200449" w:rsidRDefault="009B5E3F" w:rsidP="00A92720">
      <w:pPr>
        <w:widowControl w:val="0"/>
        <w:tabs>
          <w:tab w:val="right" w:pos="9360"/>
        </w:tabs>
        <w:spacing w:before="240" w:line="288" w:lineRule="auto"/>
        <w:rPr>
          <w:rFonts w:asciiTheme="minorBidi" w:hAnsiTheme="minorBidi" w:cstheme="minorBidi"/>
          <w:bCs/>
          <w:sz w:val="22"/>
          <w:szCs w:val="22"/>
        </w:rPr>
      </w:pPr>
      <w:r w:rsidRPr="00FE022B">
        <w:rPr>
          <w:rFonts w:asciiTheme="minorBidi" w:eastAsia="Calibri" w:hAnsiTheme="minorBidi" w:cstheme="minorBidi"/>
          <w:sz w:val="22"/>
          <w:szCs w:val="22"/>
        </w:rPr>
        <w:t xml:space="preserve">Sponsor </w:t>
      </w:r>
      <w:r w:rsidRPr="00FE022B">
        <w:rPr>
          <w:rFonts w:asciiTheme="minorBidi" w:eastAsia="Calibri" w:hAnsiTheme="minorBidi" w:cstheme="minorBidi"/>
          <w:bCs/>
          <w:sz w:val="22"/>
          <w:szCs w:val="22"/>
        </w:rPr>
        <w:t>signature:</w:t>
      </w:r>
      <w:r w:rsidRPr="009B5E3F">
        <w:rPr>
          <w:rFonts w:asciiTheme="minorBidi" w:eastAsia="Calibri" w:hAnsiTheme="minorBidi" w:cstheme="minorBidi"/>
          <w:bCs/>
          <w:sz w:val="22"/>
          <w:szCs w:val="22"/>
          <w:u w:val="single"/>
        </w:rPr>
        <w:tab/>
      </w:r>
    </w:p>
    <w:p w14:paraId="50477059" w14:textId="4A0C9FE0" w:rsidR="009B5E3F" w:rsidRDefault="009B5E3F" w:rsidP="00A92720">
      <w:pPr>
        <w:widowControl w:val="0"/>
        <w:tabs>
          <w:tab w:val="right" w:pos="9360"/>
        </w:tabs>
        <w:spacing w:before="240" w:line="288" w:lineRule="auto"/>
        <w:rPr>
          <w:rFonts w:asciiTheme="minorBidi" w:hAnsiTheme="minorBidi" w:cstheme="minorBidi"/>
          <w:bCs/>
          <w:sz w:val="22"/>
          <w:szCs w:val="22"/>
        </w:rPr>
      </w:pPr>
      <w:r>
        <w:rPr>
          <w:rFonts w:asciiTheme="minorBidi" w:eastAsia="Calibri" w:hAnsiTheme="minorBidi" w:cstheme="minorBidi"/>
          <w:sz w:val="22"/>
          <w:szCs w:val="22"/>
        </w:rPr>
        <w:t>Title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0B957640">
          <v:shape id="_x0000_i1161" type="#_x0000_t75" alt="Form field: Acceptance Title " style="width:297pt;height:18pt" o:ole="">
            <v:imagedata r:id="rId86" o:title=""/>
          </v:shape>
          <w:control r:id="rId87" w:name="TextBox1111142411" w:shapeid="_x0000_i1161"/>
        </w:object>
      </w:r>
      <w:r>
        <w:rPr>
          <w:rFonts w:asciiTheme="minorBidi" w:hAnsiTheme="minorBidi"/>
          <w:sz w:val="22"/>
          <w:szCs w:val="22"/>
        </w:rPr>
        <w:tab/>
      </w:r>
      <w:r>
        <w:rPr>
          <w:rFonts w:asciiTheme="minorBidi" w:eastAsia="Calibri" w:hAnsiTheme="minorBidi" w:cstheme="minorBidi"/>
          <w:bCs/>
          <w:sz w:val="22"/>
          <w:szCs w:val="22"/>
        </w:rPr>
        <w:t>D</w:t>
      </w:r>
      <w:r w:rsidRPr="00FE022B">
        <w:rPr>
          <w:rFonts w:asciiTheme="minorBidi" w:eastAsia="Calibri" w:hAnsiTheme="minorBidi" w:cstheme="minorBidi"/>
          <w:bCs/>
          <w:sz w:val="22"/>
          <w:szCs w:val="22"/>
        </w:rPr>
        <w:t>ate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5E03BBC6">
          <v:shape id="_x0000_i1163" type="#_x0000_t75" alt="Form field: Acceptance Date signed" style="width:93.75pt;height:18pt" o:ole="">
            <v:imagedata r:id="rId54" o:title=""/>
          </v:shape>
          <w:control r:id="rId88" w:name="TextBox1111211111" w:shapeid="_x0000_i1163"/>
        </w:object>
      </w:r>
      <w:r w:rsidRPr="003C471F">
        <w:rPr>
          <w:rFonts w:asciiTheme="minorBidi" w:hAnsiTheme="minorBidi" w:cstheme="minorBidi"/>
          <w:bCs/>
          <w:sz w:val="22"/>
          <w:szCs w:val="22"/>
        </w:rPr>
        <w:t xml:space="preserve"> </w:t>
      </w:r>
    </w:p>
    <w:p w14:paraId="1D3D3E2D" w14:textId="77777777" w:rsidR="001A6439" w:rsidRPr="00FE022B" w:rsidRDefault="001A6439" w:rsidP="00A92720">
      <w:pPr>
        <w:spacing w:before="240" w:line="288" w:lineRule="auto"/>
        <w:rPr>
          <w:rFonts w:asciiTheme="minorBidi" w:hAnsiTheme="minorBidi" w:cstheme="minorBidi"/>
          <w:b/>
          <w:sz w:val="22"/>
          <w:szCs w:val="22"/>
        </w:rPr>
        <w:sectPr w:rsidR="001A6439" w:rsidRPr="00FE022B" w:rsidSect="003E01A5">
          <w:pgSz w:w="12240" w:h="15840" w:code="1"/>
          <w:pgMar w:top="1656" w:right="1440" w:bottom="864" w:left="1440" w:header="720" w:footer="576" w:gutter="0"/>
          <w:cols w:space="720"/>
          <w:docGrid w:linePitch="360"/>
        </w:sectPr>
      </w:pPr>
    </w:p>
    <w:p w14:paraId="59026FB7" w14:textId="2BCAD50B" w:rsidR="005A667E" w:rsidRPr="00FE022B" w:rsidRDefault="00003BA6" w:rsidP="00FE022B">
      <w:pPr>
        <w:pStyle w:val="Heading1"/>
      </w:pPr>
      <w:bookmarkStart w:id="16" w:name="_Toc98993643"/>
      <w:bookmarkStart w:id="17" w:name="_Toc98994143"/>
      <w:bookmarkStart w:id="18" w:name="_Toc191357409"/>
      <w:r w:rsidRPr="00FE022B">
        <w:lastRenderedPageBreak/>
        <w:t xml:space="preserve">Section B: </w:t>
      </w:r>
      <w:r w:rsidR="007869A5" w:rsidRPr="00FE022B">
        <w:t>Certificate of Independent Price Determination</w:t>
      </w:r>
      <w:bookmarkEnd w:id="16"/>
      <w:bookmarkEnd w:id="17"/>
      <w:bookmarkEnd w:id="18"/>
    </w:p>
    <w:p w14:paraId="5A097E46" w14:textId="38218979" w:rsidR="009D0F9F" w:rsidRPr="00FE022B" w:rsidRDefault="009D0F9F"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The Sponsor and Bidder shall execute this Certificate of Independent Price Determination.</w:t>
      </w:r>
    </w:p>
    <w:p w14:paraId="4D8493ED" w14:textId="77777777" w:rsidR="00D82D2A" w:rsidRPr="00FE022B" w:rsidRDefault="00D82D2A" w:rsidP="00FE022B">
      <w:pPr>
        <w:numPr>
          <w:ilvl w:val="0"/>
          <w:numId w:val="1"/>
        </w:numPr>
        <w:tabs>
          <w:tab w:val="clear" w:pos="1080"/>
        </w:tabs>
        <w:spacing w:before="240" w:line="288" w:lineRule="auto"/>
        <w:ind w:left="540" w:hanging="540"/>
        <w:rPr>
          <w:rFonts w:asciiTheme="minorBidi" w:hAnsiTheme="minorBidi" w:cstheme="minorBidi"/>
          <w:sz w:val="22"/>
          <w:szCs w:val="22"/>
        </w:rPr>
      </w:pPr>
      <w:r w:rsidRPr="00FE022B">
        <w:rPr>
          <w:rFonts w:asciiTheme="minorBidi" w:hAnsiTheme="minorBidi" w:cstheme="minorBidi"/>
          <w:sz w:val="22"/>
          <w:szCs w:val="22"/>
        </w:rPr>
        <w:t>By submission of this offer, the offeror certifies and in the case of a joint offer, each party thereto certifies as to its own organization, that in connection with this procurement:</w:t>
      </w:r>
    </w:p>
    <w:p w14:paraId="1282B022" w14:textId="77777777" w:rsidR="00EF5357" w:rsidRPr="00FE022B" w:rsidRDefault="00D82D2A" w:rsidP="003F39EC">
      <w:pPr>
        <w:numPr>
          <w:ilvl w:val="0"/>
          <w:numId w:val="25"/>
        </w:numPr>
        <w:tabs>
          <w:tab w:val="left" w:pos="450"/>
        </w:tabs>
        <w:spacing w:before="240" w:line="288" w:lineRule="auto"/>
        <w:ind w:left="900"/>
        <w:rPr>
          <w:rFonts w:asciiTheme="minorBidi" w:hAnsiTheme="minorBidi" w:cstheme="minorBidi"/>
          <w:sz w:val="22"/>
          <w:szCs w:val="22"/>
        </w:rPr>
      </w:pPr>
      <w:r w:rsidRPr="00FE022B">
        <w:rPr>
          <w:rFonts w:asciiTheme="minorBidi" w:hAnsiTheme="minorBidi" w:cstheme="minorBidi"/>
          <w:sz w:val="22"/>
          <w:szCs w:val="22"/>
        </w:rPr>
        <w:t>The prices in this offer have been arrived at independently, without consultation, communication or agreement, for the purpose of restricting competition, as to any matter relating to such prices with any other offeror or with any competitor;</w:t>
      </w:r>
    </w:p>
    <w:p w14:paraId="694BC5F2" w14:textId="77777777" w:rsidR="00D82D2A" w:rsidRPr="00FE022B" w:rsidRDefault="00D82D2A" w:rsidP="003F39EC">
      <w:pPr>
        <w:numPr>
          <w:ilvl w:val="0"/>
          <w:numId w:val="25"/>
        </w:numPr>
        <w:tabs>
          <w:tab w:val="left" w:pos="450"/>
        </w:tabs>
        <w:spacing w:before="240" w:line="288" w:lineRule="auto"/>
        <w:ind w:left="900"/>
        <w:rPr>
          <w:rFonts w:asciiTheme="minorBidi" w:hAnsiTheme="minorBidi" w:cstheme="minorBidi"/>
          <w:sz w:val="22"/>
          <w:szCs w:val="22"/>
        </w:rPr>
      </w:pPr>
      <w:r w:rsidRPr="00FE022B">
        <w:rPr>
          <w:rFonts w:asciiTheme="minorBidi" w:hAnsiTheme="minorBidi" w:cstheme="minorBidi"/>
          <w:sz w:val="22"/>
          <w:szCs w:val="22"/>
        </w:rPr>
        <w:t>Unless otherwise required by law, the prices which have been quoted in this offer have not been knowingly disclosed by the offeror and will not knowingly be disclosed by the offer or prior to opening in the case of an advertised procurement, or prior to award in the case of a negotiated procurement, directly or indirectly to any other offeror or to any competitor;</w:t>
      </w:r>
    </w:p>
    <w:p w14:paraId="5F68E655" w14:textId="77777777" w:rsidR="00D82D2A" w:rsidRPr="00FE022B" w:rsidRDefault="00D82D2A" w:rsidP="00FE022B">
      <w:pPr>
        <w:numPr>
          <w:ilvl w:val="0"/>
          <w:numId w:val="1"/>
        </w:numPr>
        <w:tabs>
          <w:tab w:val="clear" w:pos="1080"/>
        </w:tabs>
        <w:spacing w:before="240" w:line="288" w:lineRule="auto"/>
        <w:ind w:left="360" w:hanging="360"/>
        <w:rPr>
          <w:rFonts w:asciiTheme="minorBidi" w:hAnsiTheme="minorBidi" w:cstheme="minorBidi"/>
          <w:sz w:val="22"/>
          <w:szCs w:val="22"/>
        </w:rPr>
      </w:pPr>
      <w:r w:rsidRPr="00FE022B">
        <w:rPr>
          <w:rFonts w:asciiTheme="minorBidi" w:hAnsiTheme="minorBidi" w:cstheme="minorBidi"/>
          <w:sz w:val="22"/>
          <w:szCs w:val="22"/>
        </w:rPr>
        <w:t>No attempt has been made or will be made by the offeror to induce any person or firm to submit or not to submit, an offer for the purpose of restricting competition.</w:t>
      </w:r>
      <w:r w:rsidR="00E74D65" w:rsidRPr="00FE022B">
        <w:rPr>
          <w:rFonts w:asciiTheme="minorBidi" w:hAnsiTheme="minorBidi" w:cstheme="minorBidi"/>
          <w:sz w:val="22"/>
          <w:szCs w:val="22"/>
        </w:rPr>
        <w:t xml:space="preserve"> </w:t>
      </w:r>
      <w:r w:rsidRPr="00FE022B">
        <w:rPr>
          <w:rFonts w:asciiTheme="minorBidi" w:hAnsiTheme="minorBidi" w:cstheme="minorBidi"/>
          <w:sz w:val="22"/>
          <w:szCs w:val="22"/>
        </w:rPr>
        <w:t>Each person signing this offer certifies that:</w:t>
      </w:r>
    </w:p>
    <w:p w14:paraId="39940275" w14:textId="77777777" w:rsidR="00EF5357" w:rsidRPr="00FE022B" w:rsidRDefault="00E6009B" w:rsidP="003F39EC">
      <w:pPr>
        <w:numPr>
          <w:ilvl w:val="0"/>
          <w:numId w:val="24"/>
        </w:numPr>
        <w:spacing w:before="240" w:line="288" w:lineRule="auto"/>
        <w:rPr>
          <w:rFonts w:asciiTheme="minorBidi" w:hAnsiTheme="minorBidi" w:cstheme="minorBidi"/>
          <w:sz w:val="22"/>
          <w:szCs w:val="22"/>
        </w:rPr>
      </w:pPr>
      <w:r w:rsidRPr="00FE022B">
        <w:rPr>
          <w:rFonts w:asciiTheme="minorBidi" w:hAnsiTheme="minorBidi" w:cstheme="minorBidi"/>
          <w:b/>
          <w:bCs/>
          <w:noProof/>
          <w:sz w:val="22"/>
          <w:szCs w:val="22"/>
        </w:rPr>
        <mc:AlternateContent>
          <mc:Choice Requires="wps">
            <w:drawing>
              <wp:anchor distT="0" distB="0" distL="114300" distR="114300" simplePos="0" relativeHeight="251658752" behindDoc="0" locked="0" layoutInCell="1" allowOverlap="1" wp14:anchorId="24D1D931" wp14:editId="3DC81D62">
                <wp:simplePos x="0" y="0"/>
                <wp:positionH relativeFrom="column">
                  <wp:posOffset>831850</wp:posOffset>
                </wp:positionH>
                <wp:positionV relativeFrom="paragraph">
                  <wp:posOffset>1903730</wp:posOffset>
                </wp:positionV>
                <wp:extent cx="0" cy="0"/>
                <wp:effectExtent l="12700" t="6350" r="6350" b="12700"/>
                <wp:wrapNone/>
                <wp:docPr id="2" name="Lin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45774" id="Line 59"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49.9pt" to="65.5pt,1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"/>
            </w:pict>
          </mc:Fallback>
        </mc:AlternateContent>
      </w:r>
      <w:r w:rsidR="00D82D2A" w:rsidRPr="00FE022B">
        <w:rPr>
          <w:rFonts w:asciiTheme="minorBidi" w:hAnsiTheme="minorBidi" w:cstheme="minorBidi"/>
          <w:sz w:val="22"/>
          <w:szCs w:val="22"/>
        </w:rPr>
        <w:t>He or she is the person in the offeror’s organization responsible within that organization for the decision as to the prices being offered herein and that he or she has not participated, and will not participate, in any action contrary to (A)(1) through (A)(3) above; or</w:t>
      </w:r>
    </w:p>
    <w:p w14:paraId="70DDA7F3" w14:textId="77777777" w:rsidR="00D82D2A" w:rsidRPr="00FE022B" w:rsidRDefault="00D82D2A" w:rsidP="003F39EC">
      <w:pPr>
        <w:numPr>
          <w:ilvl w:val="0"/>
          <w:numId w:val="24"/>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He or she is not the person in the offeror’s organization responsible within that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 (1) through (A) (3) above, and as their agent does hereby so certify; and he or she has not participated, and will not participate, in any action contrary to (A) (1) through (A) (3) above.</w:t>
      </w:r>
    </w:p>
    <w:p w14:paraId="59782A45" w14:textId="1780C29D" w:rsidR="00FE022B" w:rsidRDefault="00FE022B" w:rsidP="00822E3C">
      <w:pPr>
        <w:widowControl w:val="0"/>
        <w:tabs>
          <w:tab w:val="right" w:pos="9360"/>
        </w:tabs>
        <w:spacing w:before="240"/>
        <w:rPr>
          <w:rFonts w:asciiTheme="minorBidi" w:hAnsiTheme="minorBidi" w:cstheme="minorBidi"/>
          <w:sz w:val="22"/>
          <w:szCs w:val="22"/>
        </w:rPr>
      </w:pPr>
      <w:r w:rsidRPr="00FE022B">
        <w:rPr>
          <w:rFonts w:asciiTheme="minorBidi" w:hAnsiTheme="minorBidi" w:cstheme="minorBidi"/>
          <w:sz w:val="22"/>
          <w:szCs w:val="22"/>
        </w:rPr>
        <w:t>Signature of FMSC’s authorized representative</w:t>
      </w:r>
      <w:r>
        <w:rPr>
          <w:rFonts w:asciiTheme="minorBidi" w:hAnsiTheme="minorBidi" w:cstheme="minorBidi"/>
          <w:sz w:val="22"/>
          <w:szCs w:val="22"/>
        </w:rPr>
        <w:t>:</w:t>
      </w:r>
      <w:r w:rsidRPr="00FE022B">
        <w:rPr>
          <w:rFonts w:asciiTheme="minorBidi" w:hAnsiTheme="minorBidi" w:cstheme="minorBidi"/>
          <w:sz w:val="22"/>
          <w:szCs w:val="22"/>
          <w:u w:val="single"/>
        </w:rPr>
        <w:tab/>
      </w:r>
    </w:p>
    <w:p w14:paraId="44D2560B" w14:textId="51805BB7" w:rsidR="00FE022B" w:rsidRPr="00FE022B" w:rsidRDefault="00FE022B" w:rsidP="00A92720">
      <w:pPr>
        <w:widowControl w:val="0"/>
        <w:tabs>
          <w:tab w:val="right" w:pos="9360"/>
        </w:tabs>
        <w:spacing w:before="120"/>
        <w:rPr>
          <w:rFonts w:asciiTheme="minorBidi" w:hAnsiTheme="minorBidi" w:cstheme="minorBidi"/>
          <w:bCs/>
          <w:sz w:val="22"/>
          <w:szCs w:val="22"/>
        </w:rPr>
      </w:pPr>
      <w:r>
        <w:rPr>
          <w:rFonts w:asciiTheme="minorBidi" w:hAnsiTheme="minorBidi" w:cstheme="minorBidi"/>
          <w:bCs/>
          <w:sz w:val="22"/>
          <w:szCs w:val="22"/>
        </w:rPr>
        <w:t>Title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357008BF">
          <v:shape id="_x0000_i1165" type="#_x0000_t75" alt="Form field: Section B: Title of FMSC’s authorized representative&#10;" style="width:261.75pt;height:18pt" o:ole="">
            <v:imagedata r:id="rId89" o:title=""/>
          </v:shape>
          <w:control r:id="rId90" w:name="TextBox111114" w:shapeid="_x0000_i1165"/>
        </w:object>
      </w:r>
      <w:r w:rsidRPr="00FE022B">
        <w:rPr>
          <w:rFonts w:asciiTheme="minorBidi" w:hAnsiTheme="minorBidi" w:cstheme="minorBidi"/>
          <w:bCs/>
          <w:sz w:val="22"/>
          <w:szCs w:val="22"/>
        </w:rPr>
        <w:tab/>
      </w:r>
      <w:r>
        <w:rPr>
          <w:rFonts w:asciiTheme="minorBidi" w:hAnsiTheme="minorBidi" w:cstheme="minorBidi"/>
          <w:bCs/>
          <w:sz w:val="22"/>
          <w:szCs w:val="22"/>
        </w:rPr>
        <w:t>Date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260C66D9">
          <v:shape id="_x0000_i1167" type="#_x0000_t75" alt="Form field: Section B: Date signed by FMSC’s authorized representative" style="width:139.5pt;height:18pt" o:ole="">
            <v:imagedata r:id="rId91" o:title=""/>
          </v:shape>
          <w:control r:id="rId92" w:name="TextBox1111" w:shapeid="_x0000_i1167"/>
        </w:object>
      </w:r>
    </w:p>
    <w:p w14:paraId="2D3E4CD9" w14:textId="77777777" w:rsidR="005A667E" w:rsidRPr="00FE022B" w:rsidRDefault="005A667E" w:rsidP="00A92720">
      <w:pPr>
        <w:tabs>
          <w:tab w:val="right" w:pos="9360"/>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In accepting this offer, the sponsor certifies that the sponsor’s officers, employees</w:t>
      </w:r>
      <w:r w:rsidR="00961DA2" w:rsidRPr="00FE022B">
        <w:rPr>
          <w:rFonts w:asciiTheme="minorBidi" w:hAnsiTheme="minorBidi" w:cstheme="minorBidi"/>
          <w:sz w:val="22"/>
          <w:szCs w:val="22"/>
        </w:rPr>
        <w:t>,</w:t>
      </w:r>
      <w:r w:rsidRPr="00FE022B">
        <w:rPr>
          <w:rFonts w:asciiTheme="minorBidi" w:hAnsiTheme="minorBidi" w:cstheme="minorBidi"/>
          <w:sz w:val="22"/>
          <w:szCs w:val="22"/>
        </w:rPr>
        <w:t xml:space="preserve"> or agents have not taken any action which may have jeopardized the independence of the offer referred to above.</w:t>
      </w:r>
    </w:p>
    <w:p w14:paraId="20D7200E" w14:textId="2E98186F" w:rsidR="00FE022B" w:rsidRDefault="00FE022B" w:rsidP="00A92720">
      <w:pPr>
        <w:widowControl w:val="0"/>
        <w:tabs>
          <w:tab w:val="right" w:pos="9360"/>
        </w:tabs>
        <w:spacing w:before="240"/>
        <w:rPr>
          <w:rFonts w:asciiTheme="minorBidi" w:hAnsiTheme="minorBidi" w:cstheme="minorBidi"/>
          <w:sz w:val="22"/>
          <w:szCs w:val="22"/>
        </w:rPr>
      </w:pPr>
      <w:r w:rsidRPr="00FE022B">
        <w:rPr>
          <w:rFonts w:asciiTheme="minorBidi" w:hAnsiTheme="minorBidi" w:cstheme="minorBidi"/>
          <w:sz w:val="22"/>
          <w:szCs w:val="22"/>
        </w:rPr>
        <w:t xml:space="preserve">Signature of </w:t>
      </w:r>
      <w:r w:rsidR="00832B24">
        <w:rPr>
          <w:rFonts w:asciiTheme="minorBidi" w:hAnsiTheme="minorBidi" w:cstheme="minorBidi"/>
          <w:sz w:val="22"/>
          <w:szCs w:val="22"/>
        </w:rPr>
        <w:t>sponsor’s</w:t>
      </w:r>
      <w:r w:rsidRPr="00FE022B">
        <w:rPr>
          <w:rFonts w:asciiTheme="minorBidi" w:hAnsiTheme="minorBidi" w:cstheme="minorBidi"/>
          <w:sz w:val="22"/>
          <w:szCs w:val="22"/>
        </w:rPr>
        <w:t xml:space="preserve"> authorized representative</w:t>
      </w:r>
      <w:r>
        <w:rPr>
          <w:rFonts w:asciiTheme="minorBidi" w:hAnsiTheme="minorBidi" w:cstheme="minorBidi"/>
          <w:sz w:val="22"/>
          <w:szCs w:val="22"/>
        </w:rPr>
        <w:t>:</w:t>
      </w:r>
      <w:r w:rsidRPr="00FE022B">
        <w:rPr>
          <w:rFonts w:asciiTheme="minorBidi" w:hAnsiTheme="minorBidi" w:cstheme="minorBidi"/>
          <w:sz w:val="22"/>
          <w:szCs w:val="22"/>
          <w:u w:val="single"/>
        </w:rPr>
        <w:tab/>
      </w:r>
    </w:p>
    <w:p w14:paraId="0F381359" w14:textId="38D14642" w:rsidR="00A92720" w:rsidRPr="00FE022B" w:rsidRDefault="00A92720" w:rsidP="00A92720">
      <w:pPr>
        <w:widowControl w:val="0"/>
        <w:tabs>
          <w:tab w:val="right" w:pos="9360"/>
        </w:tabs>
        <w:spacing w:before="120"/>
        <w:rPr>
          <w:rFonts w:asciiTheme="minorBidi" w:hAnsiTheme="minorBidi" w:cstheme="minorBidi"/>
          <w:bCs/>
          <w:sz w:val="22"/>
          <w:szCs w:val="22"/>
        </w:rPr>
      </w:pPr>
      <w:r>
        <w:rPr>
          <w:rFonts w:asciiTheme="minorBidi" w:hAnsiTheme="minorBidi" w:cstheme="minorBidi"/>
          <w:bCs/>
          <w:sz w:val="22"/>
          <w:szCs w:val="22"/>
        </w:rPr>
        <w:t>Title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29219BDE">
          <v:shape id="_x0000_i1169" type="#_x0000_t75" alt="Form field: Section B: Title of sponsor’s authorized representative" style="width:261.75pt;height:18pt" o:ole="">
            <v:imagedata r:id="rId89" o:title=""/>
          </v:shape>
          <w:control r:id="rId93" w:name="TextBox1111141" w:shapeid="_x0000_i1169"/>
        </w:object>
      </w:r>
      <w:r w:rsidRPr="00FE022B">
        <w:rPr>
          <w:rFonts w:asciiTheme="minorBidi" w:hAnsiTheme="minorBidi" w:cstheme="minorBidi"/>
          <w:bCs/>
          <w:sz w:val="22"/>
          <w:szCs w:val="22"/>
        </w:rPr>
        <w:tab/>
      </w:r>
      <w:r>
        <w:rPr>
          <w:rFonts w:asciiTheme="minorBidi" w:hAnsiTheme="minorBidi" w:cstheme="minorBidi"/>
          <w:bCs/>
          <w:sz w:val="22"/>
          <w:szCs w:val="22"/>
        </w:rPr>
        <w:t>Date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09655344">
          <v:shape id="_x0000_i1171" type="#_x0000_t75" alt="Form field:  Section B: Date signed by sponsor’s authorized representative" style="width:139.5pt;height:18pt" o:ole="">
            <v:imagedata r:id="rId91" o:title=""/>
          </v:shape>
          <w:control r:id="rId94" w:name="TextBox11111" w:shapeid="_x0000_i1171"/>
        </w:object>
      </w:r>
    </w:p>
    <w:p w14:paraId="6CDD25EF" w14:textId="17828D9C" w:rsidR="005A667E" w:rsidRPr="00FE022B" w:rsidRDefault="005A667E" w:rsidP="00A92720">
      <w:pPr>
        <w:spacing w:before="60" w:line="288" w:lineRule="auto"/>
        <w:rPr>
          <w:rFonts w:asciiTheme="minorBidi" w:hAnsiTheme="minorBidi" w:cstheme="minorBidi"/>
          <w:sz w:val="22"/>
          <w:szCs w:val="22"/>
        </w:rPr>
      </w:pPr>
      <w:r w:rsidRPr="00FE022B">
        <w:rPr>
          <w:rFonts w:asciiTheme="minorBidi" w:hAnsiTheme="minorBidi" w:cstheme="minorBidi"/>
          <w:sz w:val="22"/>
          <w:szCs w:val="22"/>
        </w:rPr>
        <w:t>(Accepting a bidder’s offer does not constitute acceptance of the contract.)</w:t>
      </w:r>
    </w:p>
    <w:p w14:paraId="6C155686" w14:textId="77777777" w:rsidR="001A6439" w:rsidRPr="00FE022B" w:rsidRDefault="001A6439" w:rsidP="00A92720">
      <w:pPr>
        <w:pStyle w:val="Heading1"/>
        <w:spacing w:before="60"/>
        <w:rPr>
          <w:rFonts w:asciiTheme="minorBidi" w:hAnsiTheme="minorBidi" w:cstheme="minorBidi"/>
          <w:sz w:val="22"/>
          <w:szCs w:val="22"/>
        </w:rPr>
        <w:sectPr w:rsidR="001A6439" w:rsidRPr="00FE022B" w:rsidSect="003E01A5">
          <w:pgSz w:w="12240" w:h="15840" w:code="1"/>
          <w:pgMar w:top="1656" w:right="1440" w:bottom="864" w:left="1440" w:header="720" w:footer="576" w:gutter="0"/>
          <w:cols w:space="720"/>
          <w:docGrid w:linePitch="360"/>
        </w:sectPr>
      </w:pPr>
    </w:p>
    <w:p w14:paraId="7B053F7A" w14:textId="7A610A59" w:rsidR="005A667E" w:rsidRPr="00FE022B" w:rsidRDefault="00003BA6" w:rsidP="00FE022B">
      <w:pPr>
        <w:pStyle w:val="Heading1"/>
      </w:pPr>
      <w:bookmarkStart w:id="19" w:name="_Toc98993644"/>
      <w:bookmarkStart w:id="20" w:name="_Toc98994144"/>
      <w:bookmarkStart w:id="21" w:name="_Toc191357410"/>
      <w:r w:rsidRPr="00FE022B">
        <w:lastRenderedPageBreak/>
        <w:t xml:space="preserve">Section C: </w:t>
      </w:r>
      <w:r w:rsidR="007869A5" w:rsidRPr="00FE022B">
        <w:t>Instructions to Bidders</w:t>
      </w:r>
      <w:bookmarkEnd w:id="19"/>
      <w:bookmarkEnd w:id="20"/>
      <w:bookmarkEnd w:id="21"/>
    </w:p>
    <w:p w14:paraId="13611CB1" w14:textId="5B2EBAA8" w:rsidR="00D82D2A" w:rsidRPr="00FE022B" w:rsidRDefault="00D82D2A" w:rsidP="00FE022B">
      <w:pPr>
        <w:numPr>
          <w:ilvl w:val="0"/>
          <w:numId w:val="4"/>
        </w:numPr>
        <w:tabs>
          <w:tab w:val="clear" w:pos="72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Definitions</w:t>
      </w:r>
      <w:r w:rsidRPr="00FE022B">
        <w:rPr>
          <w:rFonts w:asciiTheme="minorBidi" w:hAnsiTheme="minorBidi" w:cstheme="minorBidi"/>
          <w:sz w:val="22"/>
          <w:szCs w:val="22"/>
        </w:rPr>
        <w:br/>
        <w:t>As used herein:</w:t>
      </w:r>
    </w:p>
    <w:p w14:paraId="16C8A09B" w14:textId="77777777" w:rsidR="00D82D2A" w:rsidRPr="00FE022B" w:rsidRDefault="00D82D2A" w:rsidP="00FE022B">
      <w:pPr>
        <w:numPr>
          <w:ilvl w:val="0"/>
          <w:numId w:val="3"/>
        </w:numPr>
        <w:tabs>
          <w:tab w:val="clear" w:pos="720"/>
        </w:tabs>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Bid:</w:t>
      </w:r>
      <w:r w:rsidRPr="00FE022B">
        <w:rPr>
          <w:rFonts w:asciiTheme="minorBidi" w:hAnsiTheme="minorBidi" w:cstheme="minorBidi"/>
          <w:sz w:val="22"/>
          <w:szCs w:val="22"/>
        </w:rPr>
        <w:t xml:space="preserve"> The bidder’s offer.</w:t>
      </w:r>
    </w:p>
    <w:p w14:paraId="00D29FAC" w14:textId="48A724AF" w:rsidR="00636B36" w:rsidRPr="00FE022B" w:rsidRDefault="00636B36" w:rsidP="00FE022B">
      <w:pPr>
        <w:numPr>
          <w:ilvl w:val="0"/>
          <w:numId w:val="3"/>
        </w:numPr>
        <w:tabs>
          <w:tab w:val="clear" w:pos="720"/>
        </w:tabs>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 xml:space="preserve">Bid bond: </w:t>
      </w:r>
      <w:r w:rsidR="008D26F9" w:rsidRPr="00FE022B">
        <w:rPr>
          <w:rFonts w:asciiTheme="minorBidi" w:hAnsiTheme="minorBidi" w:cstheme="minorBidi"/>
          <w:sz w:val="22"/>
          <w:szCs w:val="22"/>
        </w:rPr>
        <w:t xml:space="preserve">Guarantees compensation to the bond owner if the bidder fails to begin a project. A copy of the bid bond must accompany the IFB when submitted to the </w:t>
      </w:r>
      <w:r w:rsidR="00CB2905" w:rsidRPr="00FE022B">
        <w:rPr>
          <w:rFonts w:asciiTheme="minorBidi" w:hAnsiTheme="minorBidi" w:cstheme="minorBidi"/>
          <w:sz w:val="22"/>
          <w:szCs w:val="22"/>
        </w:rPr>
        <w:t>sponsor</w:t>
      </w:r>
      <w:r w:rsidR="008D26F9" w:rsidRPr="00FE022B">
        <w:rPr>
          <w:rFonts w:asciiTheme="minorBidi" w:hAnsiTheme="minorBidi" w:cstheme="minorBidi"/>
          <w:sz w:val="22"/>
          <w:szCs w:val="22"/>
        </w:rPr>
        <w:t xml:space="preserve"> if the projected contract reimbursement is in excess of $150,000. The </w:t>
      </w:r>
      <w:r w:rsidR="00CB2905" w:rsidRPr="00FE022B">
        <w:rPr>
          <w:rFonts w:asciiTheme="minorBidi" w:hAnsiTheme="minorBidi" w:cstheme="minorBidi"/>
          <w:sz w:val="22"/>
          <w:szCs w:val="22"/>
        </w:rPr>
        <w:t xml:space="preserve">sponsor </w:t>
      </w:r>
      <w:r w:rsidR="008D26F9" w:rsidRPr="00FE022B">
        <w:rPr>
          <w:rFonts w:asciiTheme="minorBidi" w:hAnsiTheme="minorBidi" w:cstheme="minorBidi"/>
          <w:sz w:val="22"/>
          <w:szCs w:val="22"/>
        </w:rPr>
        <w:t>shall require a bond in an amount not less than five (5) percent or more than ten (10) percent of the value of the contract for which the bid is made. The bond must have been secured from a surety company listed in the U.S. Department of the Treasury Circular 570.</w:t>
      </w:r>
    </w:p>
    <w:p w14:paraId="31D17E3D" w14:textId="6215FE88" w:rsidR="00D82D2A" w:rsidRPr="00FE022B" w:rsidRDefault="00D82D2A" w:rsidP="00FE022B">
      <w:pPr>
        <w:numPr>
          <w:ilvl w:val="0"/>
          <w:numId w:val="3"/>
        </w:numPr>
        <w:tabs>
          <w:tab w:val="clear" w:pos="720"/>
        </w:tabs>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Bidder:</w:t>
      </w:r>
      <w:r w:rsidRPr="00FE022B">
        <w:rPr>
          <w:rFonts w:asciiTheme="minorBidi" w:hAnsiTheme="minorBidi" w:cstheme="minorBidi"/>
          <w:sz w:val="22"/>
          <w:szCs w:val="22"/>
        </w:rPr>
        <w:t xml:space="preserve"> A food service management company submitting a bid in response to this invitation for bid.</w:t>
      </w:r>
    </w:p>
    <w:p w14:paraId="4B597025" w14:textId="52C39A8B" w:rsidR="006D436C" w:rsidRPr="00FE022B" w:rsidRDefault="006D436C" w:rsidP="00FE022B">
      <w:pPr>
        <w:numPr>
          <w:ilvl w:val="0"/>
          <w:numId w:val="3"/>
        </w:numPr>
        <w:tabs>
          <w:tab w:val="clear" w:pos="720"/>
        </w:tabs>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Code of Federal Regulations (CFR):</w:t>
      </w:r>
      <w:r w:rsidRPr="00FE022B">
        <w:rPr>
          <w:rFonts w:asciiTheme="minorBidi" w:hAnsiTheme="minorBidi" w:cstheme="minorBidi"/>
          <w:sz w:val="22"/>
          <w:szCs w:val="22"/>
        </w:rPr>
        <w:t xml:space="preserve"> The codification of the general and permanent rules published in the Federal Register by the Executive departments and agencies of the Federal government.</w:t>
      </w:r>
    </w:p>
    <w:p w14:paraId="39DA2696" w14:textId="4728A441" w:rsidR="000015E5" w:rsidRPr="00FE022B" w:rsidRDefault="000015E5" w:rsidP="00FE022B">
      <w:pPr>
        <w:numPr>
          <w:ilvl w:val="0"/>
          <w:numId w:val="3"/>
        </w:numPr>
        <w:tabs>
          <w:tab w:val="clear" w:pos="720"/>
        </w:tabs>
        <w:spacing w:before="240" w:line="288" w:lineRule="auto"/>
        <w:rPr>
          <w:rFonts w:asciiTheme="minorBidi" w:hAnsiTheme="minorBidi" w:cstheme="minorBidi"/>
          <w:b/>
          <w:bCs/>
          <w:sz w:val="22"/>
          <w:szCs w:val="22"/>
        </w:rPr>
      </w:pPr>
      <w:r w:rsidRPr="00FE022B">
        <w:rPr>
          <w:rFonts w:asciiTheme="minorBidi" w:hAnsiTheme="minorBidi" w:cstheme="minorBidi"/>
          <w:b/>
          <w:bCs/>
          <w:sz w:val="22"/>
          <w:szCs w:val="22"/>
        </w:rPr>
        <w:t xml:space="preserve">Contract: </w:t>
      </w:r>
      <w:r w:rsidRPr="00FE022B">
        <w:rPr>
          <w:rFonts w:asciiTheme="minorBidi" w:hAnsiTheme="minorBidi" w:cstheme="minorBidi"/>
          <w:sz w:val="22"/>
          <w:szCs w:val="22"/>
        </w:rPr>
        <w:t>A formal, legally enforceable agreement between the buyer (</w:t>
      </w:r>
      <w:r w:rsidR="00652071" w:rsidRPr="00FE022B">
        <w:rPr>
          <w:rFonts w:asciiTheme="minorBidi" w:hAnsiTheme="minorBidi" w:cstheme="minorBidi"/>
          <w:sz w:val="22"/>
          <w:szCs w:val="22"/>
        </w:rPr>
        <w:t>sponsor</w:t>
      </w:r>
      <w:r w:rsidRPr="00FE022B">
        <w:rPr>
          <w:rFonts w:asciiTheme="minorBidi" w:hAnsiTheme="minorBidi" w:cstheme="minorBidi"/>
          <w:sz w:val="22"/>
          <w:szCs w:val="22"/>
        </w:rPr>
        <w:t>) and the seller (contractor) that establishes a legally binding obligation for the seller to furnish goods and/or services and for the buyer to compensate the seller.</w:t>
      </w:r>
    </w:p>
    <w:p w14:paraId="7EA4CCA7" w14:textId="2ABBA024" w:rsidR="00D82D2A" w:rsidRPr="00FE022B" w:rsidRDefault="00D82D2A" w:rsidP="00FE022B">
      <w:pPr>
        <w:numPr>
          <w:ilvl w:val="0"/>
          <w:numId w:val="3"/>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Contractor:</w:t>
      </w:r>
      <w:r w:rsidRPr="00FE022B">
        <w:rPr>
          <w:rFonts w:asciiTheme="minorBidi" w:hAnsiTheme="minorBidi" w:cstheme="minorBidi"/>
          <w:sz w:val="22"/>
          <w:szCs w:val="22"/>
        </w:rPr>
        <w:t xml:space="preserve"> </w:t>
      </w:r>
      <w:r w:rsidR="00652071" w:rsidRPr="00FE022B">
        <w:rPr>
          <w:rFonts w:asciiTheme="minorBidi" w:hAnsiTheme="minorBidi" w:cstheme="minorBidi"/>
          <w:sz w:val="22"/>
          <w:szCs w:val="22"/>
        </w:rPr>
        <w:t>A FSMC that submits a bid in response to this IFB and is awarded a contract by a sponsor participating in the SFSP</w:t>
      </w:r>
      <w:r w:rsidR="00B4520C" w:rsidRPr="00FE022B">
        <w:rPr>
          <w:rFonts w:asciiTheme="minorBidi" w:hAnsiTheme="minorBidi" w:cstheme="minorBidi"/>
          <w:sz w:val="22"/>
          <w:szCs w:val="22"/>
        </w:rPr>
        <w:t>.</w:t>
      </w:r>
    </w:p>
    <w:p w14:paraId="69AC24B9" w14:textId="7AFB4823" w:rsidR="00D82D2A" w:rsidRPr="00FE022B" w:rsidRDefault="00D82D2A" w:rsidP="00FE022B">
      <w:pPr>
        <w:numPr>
          <w:ilvl w:val="0"/>
          <w:numId w:val="3"/>
        </w:numPr>
        <w:tabs>
          <w:tab w:val="clear" w:pos="720"/>
        </w:tabs>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Food Service Management Company:</w:t>
      </w:r>
      <w:r w:rsidRPr="00FE022B">
        <w:rPr>
          <w:rFonts w:asciiTheme="minorBidi" w:hAnsiTheme="minorBidi" w:cstheme="minorBidi"/>
          <w:sz w:val="22"/>
          <w:szCs w:val="22"/>
        </w:rPr>
        <w:t xml:space="preserve"> Any commercial enterprise or nonprofit organization with which a sponsor may contract for preparing unitized meals, with or without milk, for use in the Program, or for managing a sponsor’s food service operations in accordance with the SFSP regulations</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Food service management companies may be: (a) Public agencies or entities, (b) private, non-profit organizations; or (c) private, for</w:t>
      </w:r>
      <w:r w:rsidR="00652071" w:rsidRPr="00FE022B">
        <w:rPr>
          <w:rFonts w:asciiTheme="minorBidi" w:hAnsiTheme="minorBidi" w:cstheme="minorBidi"/>
          <w:sz w:val="22"/>
          <w:szCs w:val="22"/>
        </w:rPr>
        <w:t>-</w:t>
      </w:r>
      <w:r w:rsidRPr="00FE022B">
        <w:rPr>
          <w:rFonts w:asciiTheme="minorBidi" w:hAnsiTheme="minorBidi" w:cstheme="minorBidi"/>
          <w:sz w:val="22"/>
          <w:szCs w:val="22"/>
        </w:rPr>
        <w:t>profit companies.</w:t>
      </w:r>
    </w:p>
    <w:p w14:paraId="6DC9B5F2" w14:textId="6EFCD3C5" w:rsidR="00D82D2A" w:rsidRPr="00FE022B" w:rsidRDefault="00D82D2A" w:rsidP="00FE022B">
      <w:pPr>
        <w:numPr>
          <w:ilvl w:val="0"/>
          <w:numId w:val="3"/>
        </w:numPr>
        <w:tabs>
          <w:tab w:val="clear" w:pos="720"/>
        </w:tabs>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Invitation for Bid (IFB):</w:t>
      </w:r>
      <w:r w:rsidRPr="00FE022B">
        <w:rPr>
          <w:rFonts w:asciiTheme="minorBidi" w:hAnsiTheme="minorBidi" w:cstheme="minorBidi"/>
          <w:sz w:val="22"/>
          <w:szCs w:val="22"/>
        </w:rPr>
        <w:t xml:space="preserve"> The document where the procurement is advertised</w:t>
      </w:r>
      <w:r w:rsidR="00022D23" w:rsidRPr="00FE022B">
        <w:rPr>
          <w:rFonts w:asciiTheme="minorBidi" w:hAnsiTheme="minorBidi" w:cstheme="minorBidi"/>
          <w:sz w:val="22"/>
          <w:szCs w:val="22"/>
        </w:rPr>
        <w:t xml:space="preserve">. </w:t>
      </w:r>
      <w:r w:rsidR="006D436C" w:rsidRPr="00FE022B">
        <w:rPr>
          <w:rFonts w:asciiTheme="minorBidi" w:hAnsiTheme="minorBidi" w:cstheme="minorBidi"/>
          <w:sz w:val="22"/>
          <w:szCs w:val="22"/>
        </w:rPr>
        <w:t>For</w:t>
      </w:r>
      <w:r w:rsidRPr="00FE022B">
        <w:rPr>
          <w:rFonts w:asciiTheme="minorBidi" w:hAnsiTheme="minorBidi" w:cstheme="minorBidi"/>
          <w:sz w:val="22"/>
          <w:szCs w:val="22"/>
        </w:rPr>
        <w:t xml:space="preserve"> </w:t>
      </w:r>
      <w:r w:rsidR="006D436C" w:rsidRPr="00FE022B">
        <w:rPr>
          <w:rFonts w:asciiTheme="minorBidi" w:hAnsiTheme="minorBidi" w:cstheme="minorBidi"/>
          <w:sz w:val="22"/>
          <w:szCs w:val="22"/>
        </w:rPr>
        <w:t>the SFSP,</w:t>
      </w:r>
      <w:r w:rsidRPr="00FE022B">
        <w:rPr>
          <w:rFonts w:asciiTheme="minorBidi" w:hAnsiTheme="minorBidi" w:cstheme="minorBidi"/>
          <w:sz w:val="22"/>
          <w:szCs w:val="22"/>
        </w:rPr>
        <w:t xml:space="preserve"> the IFB becomes the contract once both parties agree in writing to all terms and conditions of the IFB.</w:t>
      </w:r>
    </w:p>
    <w:p w14:paraId="7F9BFF4C" w14:textId="6F3F58A1" w:rsidR="00636B36" w:rsidRPr="00FE022B" w:rsidRDefault="00636B36" w:rsidP="00FE022B">
      <w:pPr>
        <w:numPr>
          <w:ilvl w:val="0"/>
          <w:numId w:val="3"/>
        </w:numPr>
        <w:tabs>
          <w:tab w:val="clear" w:pos="720"/>
        </w:tabs>
        <w:spacing w:before="240" w:line="288" w:lineRule="auto"/>
        <w:rPr>
          <w:rFonts w:asciiTheme="minorBidi" w:hAnsiTheme="minorBidi" w:cstheme="minorBidi"/>
          <w:b/>
          <w:bCs/>
          <w:sz w:val="22"/>
          <w:szCs w:val="22"/>
        </w:rPr>
      </w:pPr>
      <w:r w:rsidRPr="00FE022B">
        <w:rPr>
          <w:rFonts w:asciiTheme="minorBidi" w:hAnsiTheme="minorBidi" w:cstheme="minorBidi"/>
          <w:b/>
          <w:bCs/>
          <w:sz w:val="22"/>
          <w:szCs w:val="22"/>
        </w:rPr>
        <w:t>Performance bond:</w:t>
      </w:r>
      <w:r w:rsidR="008D26F9" w:rsidRPr="00FE022B">
        <w:rPr>
          <w:rFonts w:asciiTheme="minorBidi" w:hAnsiTheme="minorBidi" w:cstheme="minorBidi"/>
          <w:b/>
          <w:bCs/>
          <w:sz w:val="22"/>
          <w:szCs w:val="22"/>
        </w:rPr>
        <w:t xml:space="preserve"> </w:t>
      </w:r>
      <w:r w:rsidR="00CB2905" w:rsidRPr="00FE022B">
        <w:rPr>
          <w:rFonts w:asciiTheme="minorBidi" w:hAnsiTheme="minorBidi" w:cstheme="minorBidi"/>
          <w:sz w:val="22"/>
          <w:szCs w:val="22"/>
        </w:rPr>
        <w:t xml:space="preserve">A bond issued by a bank or financial institution, guaranteeing the fulfillment of a particular contract. This is required when a FSMC and a sponsor enter into one or more contracts totaling over $150,000. The amount of the bond must be no less than ten (10) percent of the value of the contract(s) for which the bid is made. The </w:t>
      </w:r>
      <w:r w:rsidR="00CB2905" w:rsidRPr="00FE022B">
        <w:rPr>
          <w:rFonts w:asciiTheme="minorBidi" w:hAnsiTheme="minorBidi" w:cstheme="minorBidi"/>
          <w:sz w:val="22"/>
          <w:szCs w:val="22"/>
        </w:rPr>
        <w:lastRenderedPageBreak/>
        <w:t>performance bond must be from a surety company listed in the U.S. Department of the Treasury Circular 570.</w:t>
      </w:r>
    </w:p>
    <w:p w14:paraId="386DD93F" w14:textId="62C18BB2" w:rsidR="006D436C" w:rsidRPr="00FE022B" w:rsidRDefault="006D436C" w:rsidP="00FE022B">
      <w:pPr>
        <w:numPr>
          <w:ilvl w:val="0"/>
          <w:numId w:val="3"/>
        </w:numPr>
        <w:tabs>
          <w:tab w:val="clear" w:pos="720"/>
        </w:tabs>
        <w:spacing w:before="240" w:line="288" w:lineRule="auto"/>
        <w:rPr>
          <w:rFonts w:asciiTheme="minorBidi" w:hAnsiTheme="minorBidi" w:cstheme="minorBidi"/>
          <w:b/>
          <w:bCs/>
          <w:sz w:val="22"/>
          <w:szCs w:val="22"/>
        </w:rPr>
      </w:pPr>
      <w:r w:rsidRPr="00FE022B">
        <w:rPr>
          <w:rFonts w:asciiTheme="minorBidi" w:hAnsiTheme="minorBidi" w:cstheme="minorBidi"/>
          <w:b/>
          <w:bCs/>
          <w:sz w:val="22"/>
          <w:szCs w:val="22"/>
        </w:rPr>
        <w:t xml:space="preserve">Procurement: </w:t>
      </w:r>
      <w:r w:rsidRPr="00FE022B">
        <w:rPr>
          <w:rFonts w:asciiTheme="minorBidi" w:hAnsiTheme="minorBidi" w:cstheme="minorBidi"/>
          <w:sz w:val="22"/>
          <w:szCs w:val="22"/>
        </w:rPr>
        <w:t>The process of obtaining goods and/or services in accordance with applicable rules and regulations</w:t>
      </w:r>
      <w:r w:rsidR="0040268B" w:rsidRPr="00FE022B">
        <w:rPr>
          <w:rFonts w:asciiTheme="minorBidi" w:hAnsiTheme="minorBidi" w:cstheme="minorBidi"/>
          <w:sz w:val="22"/>
          <w:szCs w:val="22"/>
        </w:rPr>
        <w:t>.</w:t>
      </w:r>
    </w:p>
    <w:p w14:paraId="53E5EEA3" w14:textId="3CFBA85D" w:rsidR="00636B36" w:rsidRPr="00FE022B" w:rsidRDefault="00636B36" w:rsidP="00FE022B">
      <w:pPr>
        <w:numPr>
          <w:ilvl w:val="0"/>
          <w:numId w:val="3"/>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Responsible bidder</w:t>
      </w:r>
      <w:r w:rsidR="008D26F9" w:rsidRPr="00FE022B">
        <w:rPr>
          <w:rFonts w:asciiTheme="minorBidi" w:hAnsiTheme="minorBidi" w:cstheme="minorBidi"/>
          <w:b/>
          <w:bCs/>
          <w:sz w:val="22"/>
          <w:szCs w:val="22"/>
        </w:rPr>
        <w:t xml:space="preserve">: </w:t>
      </w:r>
      <w:r w:rsidR="008D26F9" w:rsidRPr="00FE022B">
        <w:rPr>
          <w:rFonts w:asciiTheme="minorBidi" w:hAnsiTheme="minorBidi" w:cstheme="minorBidi"/>
          <w:sz w:val="22"/>
          <w:szCs w:val="22"/>
        </w:rPr>
        <w:t>A bidder capable of performing successfully under the terms and conditions of the contract.</w:t>
      </w:r>
    </w:p>
    <w:p w14:paraId="6799C376" w14:textId="3A5398DB" w:rsidR="00636B36" w:rsidRPr="00FE022B" w:rsidRDefault="00636B36" w:rsidP="00FE022B">
      <w:pPr>
        <w:numPr>
          <w:ilvl w:val="0"/>
          <w:numId w:val="3"/>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Responsive bidder</w:t>
      </w:r>
      <w:r w:rsidR="008D26F9" w:rsidRPr="00FE022B">
        <w:rPr>
          <w:rFonts w:asciiTheme="minorBidi" w:hAnsiTheme="minorBidi" w:cstheme="minorBidi"/>
          <w:b/>
          <w:bCs/>
          <w:sz w:val="22"/>
          <w:szCs w:val="22"/>
        </w:rPr>
        <w:t xml:space="preserve">: </w:t>
      </w:r>
      <w:r w:rsidR="008D26F9" w:rsidRPr="00FE022B">
        <w:rPr>
          <w:rFonts w:asciiTheme="minorBidi" w:hAnsiTheme="minorBidi" w:cstheme="minorBidi"/>
          <w:sz w:val="22"/>
          <w:szCs w:val="22"/>
        </w:rPr>
        <w:t>A bidder whose bid conforms to all the material terms and conditions of the solicitation.</w:t>
      </w:r>
    </w:p>
    <w:p w14:paraId="72829EED" w14:textId="698B186E" w:rsidR="00D82D2A" w:rsidRPr="00FE022B" w:rsidRDefault="00D82D2A" w:rsidP="00FE022B">
      <w:pPr>
        <w:numPr>
          <w:ilvl w:val="0"/>
          <w:numId w:val="3"/>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Sponsor:</w:t>
      </w:r>
      <w:r w:rsidRPr="00FE022B">
        <w:rPr>
          <w:rFonts w:asciiTheme="minorBidi" w:hAnsiTheme="minorBidi" w:cstheme="minorBidi"/>
          <w:sz w:val="22"/>
          <w:szCs w:val="22"/>
        </w:rPr>
        <w:t xml:space="preserve"> </w:t>
      </w:r>
      <w:r w:rsidR="00652071" w:rsidRPr="00FE022B">
        <w:rPr>
          <w:rFonts w:asciiTheme="minorBidi" w:hAnsiTheme="minorBidi" w:cstheme="minorBidi"/>
          <w:sz w:val="22"/>
          <w:szCs w:val="22"/>
        </w:rPr>
        <w:t>An eligible organization that assumes total responsibility for the administration of the SFSP and issues this IFB.</w:t>
      </w:r>
    </w:p>
    <w:p w14:paraId="53E581A1" w14:textId="7CF41781" w:rsidR="00766EBA" w:rsidRPr="00FE022B" w:rsidRDefault="00766EBA" w:rsidP="00FE022B">
      <w:pPr>
        <w:numPr>
          <w:ilvl w:val="0"/>
          <w:numId w:val="3"/>
        </w:numPr>
        <w:tabs>
          <w:tab w:val="clear" w:pos="720"/>
        </w:tabs>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State agency:</w:t>
      </w:r>
      <w:r w:rsidRPr="00FE022B">
        <w:rPr>
          <w:rFonts w:asciiTheme="minorBidi" w:hAnsiTheme="minorBidi" w:cstheme="minorBidi"/>
          <w:sz w:val="22"/>
          <w:szCs w:val="22"/>
        </w:rPr>
        <w:t xml:space="preserve"> Connecticut State Department of Education (CSDE)</w:t>
      </w:r>
    </w:p>
    <w:p w14:paraId="36758C1D" w14:textId="5188ABE6" w:rsidR="00766EBA" w:rsidRPr="00FE022B" w:rsidRDefault="00766EBA" w:rsidP="00FE022B">
      <w:pPr>
        <w:numPr>
          <w:ilvl w:val="0"/>
          <w:numId w:val="3"/>
        </w:numPr>
        <w:tabs>
          <w:tab w:val="clear" w:pos="720"/>
        </w:tabs>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Summer Food Service Program (SFSP):</w:t>
      </w:r>
      <w:r w:rsidRPr="00FE022B">
        <w:rPr>
          <w:rFonts w:asciiTheme="minorBidi" w:hAnsiTheme="minorBidi" w:cstheme="minorBidi"/>
          <w:sz w:val="22"/>
          <w:szCs w:val="22"/>
        </w:rPr>
        <w:t xml:space="preserve"> </w:t>
      </w:r>
      <w:r w:rsidR="004E75AE" w:rsidRPr="00FE022B">
        <w:rPr>
          <w:rFonts w:asciiTheme="minorBidi" w:hAnsiTheme="minorBidi" w:cstheme="minorBidi"/>
          <w:sz w:val="22"/>
          <w:szCs w:val="22"/>
        </w:rPr>
        <w:t>The USDA’s federally assisted summer feeding program for children ages 18 and younger that provides nutritious meals when schools end for the summer</w:t>
      </w:r>
      <w:r w:rsidRPr="00FE022B">
        <w:rPr>
          <w:rFonts w:asciiTheme="minorBidi" w:hAnsiTheme="minorBidi" w:cstheme="minorBidi"/>
          <w:sz w:val="22"/>
          <w:szCs w:val="22"/>
        </w:rPr>
        <w:t>. Free meals that meet Federal nutrition guidelines are provided to all children at approved SFSP sites in areas with significant concentrations of low-income children. The CSDE administers the SFSP in the State of Connecticut. Contracting entities receive Federal reimbursement from the CSDE to cover the administrative and operating costs of preparing and serving meals to eligible children at one or more feeding sites.</w:t>
      </w:r>
    </w:p>
    <w:p w14:paraId="64EC871A" w14:textId="2FB46438" w:rsidR="00EA344E" w:rsidRPr="00FE022B" w:rsidRDefault="00D82D2A" w:rsidP="00FE022B">
      <w:pPr>
        <w:numPr>
          <w:ilvl w:val="0"/>
          <w:numId w:val="3"/>
        </w:numPr>
        <w:tabs>
          <w:tab w:val="clear" w:pos="720"/>
        </w:tabs>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Unitized meal:</w:t>
      </w:r>
      <w:r w:rsidRPr="00FE022B">
        <w:rPr>
          <w:rFonts w:asciiTheme="minorBidi" w:hAnsiTheme="minorBidi" w:cstheme="minorBidi"/>
          <w:sz w:val="22"/>
          <w:szCs w:val="22"/>
        </w:rPr>
        <w:t xml:space="preserve"> an individual pre</w:t>
      </w:r>
      <w:r w:rsidR="0075686D" w:rsidRPr="00FE022B">
        <w:rPr>
          <w:rFonts w:asciiTheme="minorBidi" w:hAnsiTheme="minorBidi" w:cstheme="minorBidi"/>
          <w:sz w:val="22"/>
          <w:szCs w:val="22"/>
        </w:rPr>
        <w:t>-</w:t>
      </w:r>
      <w:r w:rsidRPr="00FE022B">
        <w:rPr>
          <w:rFonts w:asciiTheme="minorBidi" w:hAnsiTheme="minorBidi" w:cstheme="minorBidi"/>
          <w:sz w:val="22"/>
          <w:szCs w:val="22"/>
        </w:rPr>
        <w:t>portioned meal consisting of a combination of foods meeting the SFSP pattern requirements, delivered as a unit with or without milk or juice</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The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agency may approve exceptions to the unitized meal such a</w:t>
      </w:r>
      <w:r w:rsidR="00EA344E" w:rsidRPr="00FE022B">
        <w:rPr>
          <w:rFonts w:asciiTheme="minorBidi" w:hAnsiTheme="minorBidi" w:cstheme="minorBidi"/>
          <w:sz w:val="22"/>
          <w:szCs w:val="22"/>
        </w:rPr>
        <w:t>s separate hot and cold packs.</w:t>
      </w:r>
    </w:p>
    <w:p w14:paraId="6EB162B2" w14:textId="51E0F030" w:rsidR="00CB2905" w:rsidRPr="00FE022B" w:rsidRDefault="00D82D2A" w:rsidP="00FE022B">
      <w:pPr>
        <w:spacing w:before="240" w:line="288" w:lineRule="auto"/>
        <w:ind w:left="360"/>
        <w:rPr>
          <w:rFonts w:asciiTheme="minorBidi" w:hAnsiTheme="minorBidi" w:cstheme="minorBidi"/>
          <w:sz w:val="22"/>
          <w:szCs w:val="22"/>
        </w:rPr>
      </w:pPr>
      <w:r w:rsidRPr="00FE022B">
        <w:rPr>
          <w:rFonts w:asciiTheme="minorBidi" w:hAnsiTheme="minorBidi" w:cstheme="minorBidi"/>
          <w:bCs/>
          <w:sz w:val="22"/>
          <w:szCs w:val="22"/>
        </w:rPr>
        <w:t xml:space="preserve">Other terms shall have the meaning </w:t>
      </w:r>
      <w:r w:rsidR="00652071" w:rsidRPr="00FE022B">
        <w:rPr>
          <w:rFonts w:asciiTheme="minorBidi" w:hAnsiTheme="minorBidi" w:cstheme="minorBidi"/>
          <w:bCs/>
          <w:sz w:val="22"/>
          <w:szCs w:val="22"/>
        </w:rPr>
        <w:t>defined</w:t>
      </w:r>
      <w:r w:rsidRPr="00FE022B">
        <w:rPr>
          <w:rFonts w:asciiTheme="minorBidi" w:hAnsiTheme="minorBidi" w:cstheme="minorBidi"/>
          <w:bCs/>
          <w:sz w:val="22"/>
          <w:szCs w:val="22"/>
        </w:rPr>
        <w:t xml:space="preserve"> in the SFSP regulations (7CFR Part 225).</w:t>
      </w:r>
      <w:r w:rsidR="00CB2905" w:rsidRPr="00FE022B">
        <w:rPr>
          <w:rFonts w:asciiTheme="minorBidi" w:hAnsiTheme="minorBidi" w:cstheme="minorBidi"/>
          <w:sz w:val="22"/>
          <w:szCs w:val="22"/>
        </w:rPr>
        <w:br w:type="page"/>
      </w:r>
    </w:p>
    <w:p w14:paraId="4D7EACAF" w14:textId="1D76B95A" w:rsidR="00D82D2A" w:rsidRPr="00FE022B" w:rsidRDefault="00D82D2A" w:rsidP="00FE022B">
      <w:pPr>
        <w:keepNext/>
        <w:spacing w:before="240" w:line="288" w:lineRule="auto"/>
        <w:ind w:left="360" w:hanging="360"/>
        <w:outlineLvl w:val="6"/>
        <w:rPr>
          <w:rFonts w:asciiTheme="minorBidi" w:hAnsiTheme="minorBidi" w:cstheme="minorBidi"/>
          <w:sz w:val="22"/>
          <w:szCs w:val="22"/>
        </w:rPr>
      </w:pPr>
      <w:r w:rsidRPr="00FE022B">
        <w:rPr>
          <w:rFonts w:asciiTheme="minorBidi" w:hAnsiTheme="minorBidi" w:cstheme="minorBidi"/>
          <w:sz w:val="22"/>
          <w:szCs w:val="22"/>
        </w:rPr>
        <w:lastRenderedPageBreak/>
        <w:t>2.</w:t>
      </w:r>
      <w:r w:rsidRPr="00FE022B">
        <w:rPr>
          <w:rFonts w:asciiTheme="minorBidi" w:hAnsiTheme="minorBidi" w:cstheme="minorBidi"/>
          <w:sz w:val="22"/>
          <w:szCs w:val="22"/>
        </w:rPr>
        <w:tab/>
      </w:r>
      <w:r w:rsidRPr="00FE022B">
        <w:rPr>
          <w:rFonts w:asciiTheme="minorBidi" w:hAnsiTheme="minorBidi" w:cstheme="minorBidi"/>
          <w:b/>
          <w:sz w:val="22"/>
          <w:szCs w:val="22"/>
        </w:rPr>
        <w:t>Submission of Bids</w:t>
      </w:r>
    </w:p>
    <w:p w14:paraId="0FB39F9A" w14:textId="4C4CFEDC" w:rsidR="00D95EA8" w:rsidRPr="00FE022B" w:rsidRDefault="00D82D2A" w:rsidP="00FE022B">
      <w:pPr>
        <w:numPr>
          <w:ilvl w:val="1"/>
          <w:numId w:val="2"/>
        </w:numPr>
        <w:tabs>
          <w:tab w:val="clear" w:pos="1440"/>
        </w:tabs>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 xml:space="preserve">Bidders are expected to </w:t>
      </w:r>
      <w:r w:rsidR="009D0F9F" w:rsidRPr="00FE022B">
        <w:rPr>
          <w:rFonts w:asciiTheme="minorBidi" w:hAnsiTheme="minorBidi" w:cstheme="minorBidi"/>
          <w:sz w:val="22"/>
          <w:szCs w:val="22"/>
        </w:rPr>
        <w:t xml:space="preserve">carefully </w:t>
      </w:r>
      <w:r w:rsidRPr="00FE022B">
        <w:rPr>
          <w:rFonts w:asciiTheme="minorBidi" w:hAnsiTheme="minorBidi" w:cstheme="minorBidi"/>
          <w:sz w:val="22"/>
          <w:szCs w:val="22"/>
        </w:rPr>
        <w:t>examine the specifications, schedules, attachments, terms</w:t>
      </w:r>
      <w:r w:rsidR="00FB5C18" w:rsidRPr="00FE022B">
        <w:rPr>
          <w:rFonts w:asciiTheme="minorBidi" w:hAnsiTheme="minorBidi" w:cstheme="minorBidi"/>
          <w:sz w:val="22"/>
          <w:szCs w:val="22"/>
        </w:rPr>
        <w:t>,</w:t>
      </w:r>
      <w:r w:rsidRPr="00FE022B">
        <w:rPr>
          <w:rFonts w:asciiTheme="minorBidi" w:hAnsiTheme="minorBidi" w:cstheme="minorBidi"/>
          <w:sz w:val="22"/>
          <w:szCs w:val="22"/>
        </w:rPr>
        <w:t xml:space="preserve"> and conditions of this IFB</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Failure to do so will be at the bidder’s risk.</w:t>
      </w:r>
    </w:p>
    <w:p w14:paraId="78FE8B3E" w14:textId="77777777" w:rsidR="00EA344E" w:rsidRPr="00FE022B" w:rsidRDefault="00D82D2A" w:rsidP="00FE022B">
      <w:pPr>
        <w:numPr>
          <w:ilvl w:val="1"/>
          <w:numId w:val="2"/>
        </w:numPr>
        <w:tabs>
          <w:tab w:val="clear" w:pos="1440"/>
        </w:tabs>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Bids must be executed and submitted in triplicate</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If accepted, this IFB will become the contract, and one copy of the contract will be forwarded to the successful bidder with the notice of award</w:t>
      </w:r>
      <w:r w:rsidR="00022D23" w:rsidRPr="00FE022B">
        <w:rPr>
          <w:rFonts w:asciiTheme="minorBidi" w:hAnsiTheme="minorBidi" w:cstheme="minorBidi"/>
          <w:sz w:val="22"/>
          <w:szCs w:val="22"/>
        </w:rPr>
        <w:t xml:space="preserve">. </w:t>
      </w:r>
    </w:p>
    <w:p w14:paraId="5A98A1CF" w14:textId="77777777" w:rsidR="00D82D2A" w:rsidRPr="00FE022B" w:rsidRDefault="00D82D2A" w:rsidP="00FE022B">
      <w:pPr>
        <w:spacing w:before="240" w:line="288" w:lineRule="auto"/>
        <w:ind w:left="695" w:firstLine="1"/>
        <w:rPr>
          <w:rFonts w:asciiTheme="minorBidi" w:hAnsiTheme="minorBidi" w:cstheme="minorBidi"/>
          <w:sz w:val="22"/>
          <w:szCs w:val="22"/>
        </w:rPr>
      </w:pPr>
      <w:r w:rsidRPr="00FE022B">
        <w:rPr>
          <w:rFonts w:asciiTheme="minorBidi" w:hAnsiTheme="minorBidi" w:cstheme="minorBidi"/>
          <w:sz w:val="22"/>
          <w:szCs w:val="22"/>
        </w:rPr>
        <w:t>The copy marked “original” will be governing should there be a variance between that copy of the bid and the other two copies submitted by the bidder</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No changes in the specifications or general conditions are allowed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Erasures on all copies must be initialed by the bidder prior to submission</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Failure to do so may result in rejection of the bid.</w:t>
      </w:r>
    </w:p>
    <w:p w14:paraId="6FC29B29" w14:textId="241C0DED" w:rsidR="00D82D2A" w:rsidRPr="00FE022B" w:rsidRDefault="00D82D2A" w:rsidP="00FE022B">
      <w:pPr>
        <w:numPr>
          <w:ilvl w:val="0"/>
          <w:numId w:val="2"/>
        </w:numPr>
        <w:tabs>
          <w:tab w:val="clear" w:pos="1440"/>
        </w:tabs>
        <w:spacing w:before="240" w:line="288" w:lineRule="auto"/>
        <w:ind w:left="697" w:hanging="359"/>
        <w:rPr>
          <w:rFonts w:asciiTheme="minorBidi" w:hAnsiTheme="minorBidi" w:cstheme="minorBidi"/>
          <w:sz w:val="22"/>
          <w:szCs w:val="22"/>
        </w:rPr>
      </w:pPr>
      <w:r w:rsidRPr="00FE022B">
        <w:rPr>
          <w:rFonts w:asciiTheme="minorBidi" w:hAnsiTheme="minorBidi" w:cstheme="minorBidi"/>
          <w:sz w:val="22"/>
          <w:szCs w:val="22"/>
        </w:rPr>
        <w:t xml:space="preserve">Bids exceeding the simplified acquisition threshold in 2 CFR </w:t>
      </w:r>
      <w:r w:rsidR="00653098">
        <w:rPr>
          <w:rFonts w:asciiTheme="minorBidi" w:hAnsiTheme="minorBidi" w:cstheme="minorBidi"/>
          <w:sz w:val="22"/>
          <w:szCs w:val="22"/>
        </w:rPr>
        <w:t>P</w:t>
      </w:r>
      <w:r w:rsidRPr="00FE022B">
        <w:rPr>
          <w:rFonts w:asciiTheme="minorBidi" w:hAnsiTheme="minorBidi" w:cstheme="minorBidi"/>
          <w:sz w:val="22"/>
          <w:szCs w:val="22"/>
        </w:rPr>
        <w:t xml:space="preserve">art 200, as applicable, shall include a bid bond in the amount of </w:t>
      </w:r>
      <w:r w:rsidR="00822E3C">
        <w:rPr>
          <w:rFonts w:asciiTheme="minorBidi" w:hAnsiTheme="minorBidi"/>
          <w:sz w:val="22"/>
          <w:szCs w:val="22"/>
        </w:rPr>
        <w:object w:dxaOrig="1440" w:dyaOrig="1440" w14:anchorId="39C6D211">
          <v:shape id="_x0000_i1173" type="#_x0000_t75" alt="Form field: percent of bid price" style="width:42.75pt;height:18pt" o:ole="">
            <v:imagedata r:id="rId95" o:title=""/>
          </v:shape>
          <w:control r:id="rId96" w:name="TextBox3" w:shapeid="_x0000_i1173"/>
        </w:object>
      </w:r>
      <w:r w:rsidR="00822E3C">
        <w:rPr>
          <w:rFonts w:asciiTheme="minorBidi" w:hAnsiTheme="minorBidi" w:cstheme="minorBidi"/>
          <w:sz w:val="22"/>
          <w:szCs w:val="22"/>
        </w:rPr>
        <w:t xml:space="preserve"> </w:t>
      </w:r>
      <w:r w:rsidR="009D0F9F" w:rsidRPr="00FE022B">
        <w:rPr>
          <w:rFonts w:asciiTheme="minorBidi" w:hAnsiTheme="minorBidi" w:cstheme="minorBidi"/>
          <w:sz w:val="22"/>
          <w:szCs w:val="22"/>
        </w:rPr>
        <w:t xml:space="preserve">percent </w:t>
      </w:r>
      <w:r w:rsidRPr="00FE022B">
        <w:rPr>
          <w:rFonts w:asciiTheme="minorBidi" w:hAnsiTheme="minorBidi" w:cstheme="minorBidi"/>
          <w:sz w:val="22"/>
          <w:szCs w:val="22"/>
        </w:rPr>
        <w:t>of bid price</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(Sponsor shall insert appropriate percentage from 5 to 10</w:t>
      </w:r>
      <w:r w:rsidR="009D0F9F" w:rsidRPr="00FE022B">
        <w:rPr>
          <w:rFonts w:asciiTheme="minorBidi" w:hAnsiTheme="minorBidi" w:cstheme="minorBidi"/>
          <w:sz w:val="22"/>
          <w:szCs w:val="22"/>
        </w:rPr>
        <w:t xml:space="preserve"> percent</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Sponsor should also insert this percentage on the </w:t>
      </w:r>
      <w:hyperlink w:anchor="Section_A" w:history="1">
        <w:r w:rsidR="00FE4CD1" w:rsidRPr="00FE022B">
          <w:rPr>
            <w:rStyle w:val="Hyperlink"/>
            <w:rFonts w:asciiTheme="minorBidi" w:hAnsiTheme="minorBidi" w:cstheme="minorBidi"/>
            <w:i/>
            <w:iCs/>
            <w:szCs w:val="22"/>
          </w:rPr>
          <w:t>SFSP Invitation for Bid and Contract Face Sheet</w:t>
        </w:r>
        <w:r w:rsidR="00022D23" w:rsidRPr="00FE022B">
          <w:rPr>
            <w:rStyle w:val="Hyperlink"/>
            <w:rFonts w:asciiTheme="minorBidi" w:hAnsiTheme="minorBidi" w:cstheme="minorBidi"/>
            <w:szCs w:val="22"/>
          </w:rPr>
          <w:t>.</w:t>
        </w:r>
        <w:r w:rsidR="00FB5C18" w:rsidRPr="00FE022B">
          <w:rPr>
            <w:rStyle w:val="Hyperlink"/>
            <w:rFonts w:asciiTheme="minorBidi" w:hAnsiTheme="minorBidi" w:cstheme="minorBidi"/>
            <w:szCs w:val="22"/>
          </w:rPr>
          <w:t>)</w:t>
        </w:r>
      </w:hyperlink>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Only those bonding and surety companies contained in the current Treasury Circular 570 may be used to obtain the required bonding</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Treasury Circular is published annually, for the information of Federal bond-approving officers and persons required to give bonds to the United States</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All certificates of Authority expire June 30, and are renewable July 1, annually.</w:t>
      </w:r>
      <w:r w:rsidRPr="00FE022B">
        <w:rPr>
          <w:rFonts w:asciiTheme="minorBidi" w:hAnsiTheme="minorBidi" w:cstheme="minorBidi"/>
          <w:sz w:val="22"/>
          <w:szCs w:val="22"/>
        </w:rPr>
        <w:br/>
      </w:r>
      <w:r w:rsidRPr="00FE022B">
        <w:rPr>
          <w:rFonts w:asciiTheme="minorBidi" w:hAnsiTheme="minorBidi" w:cstheme="minorBidi"/>
          <w:sz w:val="22"/>
          <w:szCs w:val="22"/>
        </w:rPr>
        <w:br/>
        <w:t>Bids bonds will be returned (a) to unsuccessful bidders as soon as practicable after the opening of bids and (b) to the successful bidder upon execution of such further Contractual documents and bonds as may be required by the bid as accepted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bid must be securely sealed in a suitable envelope, addressed to the office issuing the IFB and marked on the outside with the name of the bidder, bid number and date and time of opening.</w:t>
      </w:r>
    </w:p>
    <w:p w14:paraId="2FF4FFC1" w14:textId="77777777" w:rsidR="00822E3C" w:rsidRDefault="00D82D2A" w:rsidP="00896357">
      <w:pPr>
        <w:numPr>
          <w:ilvl w:val="0"/>
          <w:numId w:val="2"/>
        </w:numPr>
        <w:tabs>
          <w:tab w:val="clear" w:pos="1440"/>
        </w:tabs>
        <w:spacing w:before="240" w:line="288" w:lineRule="auto"/>
        <w:ind w:left="695" w:hanging="359"/>
        <w:rPr>
          <w:rFonts w:asciiTheme="minorBidi" w:hAnsiTheme="minorBidi" w:cstheme="minorBidi"/>
          <w:sz w:val="22"/>
          <w:szCs w:val="22"/>
        </w:rPr>
      </w:pPr>
      <w:r w:rsidRPr="00FE022B">
        <w:rPr>
          <w:rFonts w:asciiTheme="minorBidi" w:hAnsiTheme="minorBidi" w:cstheme="minorBidi"/>
          <w:sz w:val="22"/>
          <w:szCs w:val="22"/>
        </w:rPr>
        <w:t xml:space="preserve">A copy of a current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or local health certificate for the food preparation facilities shall be submitted with the bid.</w:t>
      </w:r>
    </w:p>
    <w:p w14:paraId="058C7227" w14:textId="65046B7F" w:rsidR="00D82D2A" w:rsidRPr="00FE022B" w:rsidRDefault="00D82D2A" w:rsidP="00822E3C">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Failure to comply with any of the above shall be reason for rejection of the bid.</w:t>
      </w:r>
    </w:p>
    <w:p w14:paraId="496C9E34" w14:textId="7C77D02C" w:rsidR="00D82D2A" w:rsidRPr="00FE022B" w:rsidRDefault="00D82D2A" w:rsidP="003F39EC">
      <w:pPr>
        <w:pStyle w:val="ListParagraph"/>
        <w:keepNext/>
        <w:numPr>
          <w:ilvl w:val="0"/>
          <w:numId w:val="28"/>
        </w:numPr>
        <w:tabs>
          <w:tab w:val="clear" w:pos="720"/>
        </w:tabs>
        <w:spacing w:before="240" w:line="288" w:lineRule="auto"/>
        <w:ind w:left="360"/>
        <w:outlineLvl w:val="7"/>
        <w:rPr>
          <w:rFonts w:asciiTheme="minorBidi" w:hAnsiTheme="minorBidi" w:cstheme="minorBidi"/>
          <w:sz w:val="22"/>
          <w:szCs w:val="22"/>
        </w:rPr>
      </w:pPr>
      <w:r w:rsidRPr="00FE022B">
        <w:rPr>
          <w:rFonts w:asciiTheme="minorBidi" w:hAnsiTheme="minorBidi" w:cstheme="minorBidi"/>
          <w:b/>
          <w:sz w:val="22"/>
          <w:szCs w:val="22"/>
        </w:rPr>
        <w:t>Explanation to Bidders</w:t>
      </w:r>
      <w:r w:rsidR="00BD19DE" w:rsidRPr="00FE022B">
        <w:rPr>
          <w:rFonts w:asciiTheme="minorBidi" w:hAnsiTheme="minorBidi" w:cstheme="minorBidi"/>
          <w:b/>
          <w:sz w:val="22"/>
          <w:szCs w:val="22"/>
        </w:rPr>
        <w:br/>
      </w:r>
      <w:r w:rsidRPr="00FE022B">
        <w:rPr>
          <w:rFonts w:asciiTheme="minorBidi" w:hAnsiTheme="minorBidi" w:cstheme="minorBidi"/>
          <w:sz w:val="22"/>
          <w:szCs w:val="22"/>
        </w:rPr>
        <w:t>Any explanation desired by a bidder regarding the meaning or interpretation of the IFB specifications, etc., must be requested in writing prior to bid opening and with sufficient time allowed for a reply to reach all bidders before bid opening</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Oral explanations or instructions given before the award of the contract will not be binding</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Any information given to a prospective bidder concerning an IFB will be furnished to all prospective bidders as an </w:t>
      </w:r>
      <w:r w:rsidRPr="00FE022B">
        <w:rPr>
          <w:rFonts w:asciiTheme="minorBidi" w:hAnsiTheme="minorBidi" w:cstheme="minorBidi"/>
          <w:sz w:val="22"/>
          <w:szCs w:val="22"/>
        </w:rPr>
        <w:lastRenderedPageBreak/>
        <w:t>amendment of the IFB, if such information is necessary to bidders in submitting bids on the IFB, or if the lack of such information would be prejudicial to uninformed bidders.</w:t>
      </w:r>
    </w:p>
    <w:p w14:paraId="099FA702" w14:textId="1B7A2D6F" w:rsidR="00D82D2A" w:rsidRPr="00FE022B" w:rsidRDefault="00D82D2A" w:rsidP="00FE022B">
      <w:pPr>
        <w:numPr>
          <w:ilvl w:val="0"/>
          <w:numId w:val="5"/>
        </w:numPr>
        <w:tabs>
          <w:tab w:val="clear" w:pos="72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Acknowledgement of Amendments to IFBs</w:t>
      </w:r>
      <w:r w:rsidR="00BD19DE" w:rsidRPr="00FE022B">
        <w:rPr>
          <w:rFonts w:asciiTheme="minorBidi" w:hAnsiTheme="minorBidi" w:cstheme="minorBidi"/>
          <w:sz w:val="22"/>
          <w:szCs w:val="22"/>
        </w:rPr>
        <w:br/>
      </w:r>
      <w:r w:rsidRPr="00FE022B">
        <w:rPr>
          <w:rFonts w:asciiTheme="minorBidi" w:hAnsiTheme="minorBidi" w:cstheme="minorBidi"/>
          <w:sz w:val="22"/>
          <w:szCs w:val="22"/>
        </w:rPr>
        <w:t>The sponsor must acknowledge receipt of an amendment to an IFB by a bidder by signing and returning the amendment</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Such acknowledgement must be received prior to the hour and date specified for bid opening.</w:t>
      </w:r>
    </w:p>
    <w:p w14:paraId="25F7E500" w14:textId="2B7D5EC8" w:rsidR="00D82D2A" w:rsidRPr="00FE022B" w:rsidRDefault="00D82D2A" w:rsidP="00FE022B">
      <w:pPr>
        <w:numPr>
          <w:ilvl w:val="0"/>
          <w:numId w:val="5"/>
        </w:numPr>
        <w:tabs>
          <w:tab w:val="clear" w:pos="72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Bidders Having Interest in More Than One Bid</w:t>
      </w:r>
      <w:r w:rsidR="00BD19DE" w:rsidRPr="00FE022B">
        <w:rPr>
          <w:rFonts w:asciiTheme="minorBidi" w:hAnsiTheme="minorBidi" w:cstheme="minorBidi"/>
          <w:sz w:val="22"/>
          <w:szCs w:val="22"/>
        </w:rPr>
        <w:br/>
      </w:r>
      <w:r w:rsidRPr="00FE022B">
        <w:rPr>
          <w:rFonts w:asciiTheme="minorBidi" w:hAnsiTheme="minorBidi" w:cstheme="minorBidi"/>
          <w:sz w:val="22"/>
          <w:szCs w:val="22"/>
        </w:rPr>
        <w:t>If more than one bid is submitted by any one person, by or in the name of a clerk, partner, or other person, all such bids shall be rejected.</w:t>
      </w:r>
    </w:p>
    <w:p w14:paraId="02D92D47" w14:textId="77777777" w:rsidR="00D82D2A" w:rsidRPr="00FE022B" w:rsidRDefault="00D82D2A" w:rsidP="00FE022B">
      <w:pPr>
        <w:numPr>
          <w:ilvl w:val="0"/>
          <w:numId w:val="5"/>
        </w:numPr>
        <w:tabs>
          <w:tab w:val="clear" w:pos="72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Time for Receiving Bids</w:t>
      </w:r>
      <w:r w:rsidRPr="00FE022B">
        <w:rPr>
          <w:rFonts w:asciiTheme="minorBidi" w:hAnsiTheme="minorBidi" w:cstheme="minorBidi"/>
          <w:sz w:val="22"/>
          <w:szCs w:val="22"/>
        </w:rPr>
        <w:br/>
        <w:t>Sealed bids shall be deposited at the Sponsor’s address no later than the exact time and date indicated on the face of this IFB</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Bids received prior to the time of opening will be securely kept, unopened.</w:t>
      </w:r>
    </w:p>
    <w:p w14:paraId="0E22454A" w14:textId="238599C4" w:rsidR="00D82D2A" w:rsidRPr="00FE022B" w:rsidRDefault="00D82D2A" w:rsidP="00FE022B">
      <w:pPr>
        <w:numPr>
          <w:ilvl w:val="0"/>
          <w:numId w:val="5"/>
        </w:numPr>
        <w:tabs>
          <w:tab w:val="clear" w:pos="72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Errors in Bids</w:t>
      </w:r>
      <w:r w:rsidRPr="00FE022B">
        <w:rPr>
          <w:rFonts w:asciiTheme="minorBidi" w:hAnsiTheme="minorBidi" w:cstheme="minorBidi"/>
          <w:sz w:val="22"/>
          <w:szCs w:val="22"/>
        </w:rPr>
        <w:br/>
        <w:t>Bidders or their authorized representatives are expected to fully inform themselves as to the conditions, requirements</w:t>
      </w:r>
      <w:r w:rsidR="00C62A9C" w:rsidRPr="00FE022B">
        <w:rPr>
          <w:rFonts w:asciiTheme="minorBidi" w:hAnsiTheme="minorBidi" w:cstheme="minorBidi"/>
          <w:sz w:val="22"/>
          <w:szCs w:val="22"/>
        </w:rPr>
        <w:t>,</w:t>
      </w:r>
      <w:r w:rsidRPr="00FE022B">
        <w:rPr>
          <w:rFonts w:asciiTheme="minorBidi" w:hAnsiTheme="minorBidi" w:cstheme="minorBidi"/>
          <w:sz w:val="22"/>
          <w:szCs w:val="22"/>
        </w:rPr>
        <w:t xml:space="preserve"> and specifications before submitting bids; failure to do so will be at the bidder’s own risk and relief cannot be secured on the plea of error.</w:t>
      </w:r>
    </w:p>
    <w:p w14:paraId="5B9FA993" w14:textId="63C9081B" w:rsidR="00D82D2A" w:rsidRPr="00FE022B" w:rsidRDefault="00D82D2A" w:rsidP="00FE022B">
      <w:pPr>
        <w:numPr>
          <w:ilvl w:val="0"/>
          <w:numId w:val="5"/>
        </w:numPr>
        <w:tabs>
          <w:tab w:val="clear" w:pos="72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Award of Contract</w:t>
      </w:r>
    </w:p>
    <w:p w14:paraId="56C5ACA4" w14:textId="4744F588" w:rsidR="00750583" w:rsidRPr="00FE022B" w:rsidRDefault="00D82D2A" w:rsidP="00FE022B">
      <w:pPr>
        <w:numPr>
          <w:ilvl w:val="1"/>
          <w:numId w:val="6"/>
        </w:numPr>
        <w:tabs>
          <w:tab w:val="clear" w:pos="1440"/>
        </w:tabs>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The contract will be awarded to that responsible bidder whose bid is lowest and conforms to the specifications of the IFB.</w:t>
      </w:r>
      <w:r w:rsidR="00750583" w:rsidRPr="00FE022B">
        <w:rPr>
          <w:rFonts w:asciiTheme="minorBidi" w:hAnsiTheme="minorBidi" w:cstheme="minorBidi"/>
          <w:sz w:val="22"/>
          <w:szCs w:val="22"/>
        </w:rPr>
        <w:t xml:space="preserve"> Sponsors </w:t>
      </w:r>
      <w:r w:rsidR="00B446EE" w:rsidRPr="00FE022B">
        <w:rPr>
          <w:rFonts w:asciiTheme="minorBidi" w:hAnsiTheme="minorBidi" w:cstheme="minorBidi"/>
          <w:sz w:val="22"/>
          <w:szCs w:val="22"/>
        </w:rPr>
        <w:t>must</w:t>
      </w:r>
      <w:r w:rsidR="00750583" w:rsidRPr="00FE022B">
        <w:rPr>
          <w:rFonts w:asciiTheme="minorBidi" w:hAnsiTheme="minorBidi" w:cstheme="minorBidi"/>
          <w:sz w:val="22"/>
          <w:szCs w:val="22"/>
        </w:rPr>
        <w:t xml:space="preserve"> use the CSDE’s </w:t>
      </w:r>
      <w:hyperlink r:id="rId97" w:history="1">
        <w:r w:rsidR="00A92720">
          <w:rPr>
            <w:rStyle w:val="Hyperlink"/>
            <w:rFonts w:asciiTheme="minorBidi" w:hAnsiTheme="minorBidi" w:cstheme="minorBidi"/>
            <w:i/>
            <w:iCs/>
            <w:szCs w:val="22"/>
          </w:rPr>
          <w:t>Recommendation for Bid Award for the Summer Food Service Program (SFSP)</w:t>
        </w:r>
      </w:hyperlink>
      <w:r w:rsidR="00750583" w:rsidRPr="00FE022B">
        <w:rPr>
          <w:rFonts w:asciiTheme="minorBidi" w:hAnsiTheme="minorBidi" w:cstheme="minorBidi"/>
          <w:i/>
          <w:iCs/>
          <w:sz w:val="22"/>
          <w:szCs w:val="22"/>
        </w:rPr>
        <w:t xml:space="preserve"> </w:t>
      </w:r>
      <w:r w:rsidR="00750583" w:rsidRPr="00FE022B">
        <w:rPr>
          <w:rFonts w:asciiTheme="minorBidi" w:hAnsiTheme="minorBidi" w:cstheme="minorBidi"/>
          <w:sz w:val="22"/>
          <w:szCs w:val="22"/>
        </w:rPr>
        <w:t>to</w:t>
      </w:r>
      <w:r w:rsidR="00750583" w:rsidRPr="00FE022B">
        <w:rPr>
          <w:rFonts w:asciiTheme="minorBidi" w:hAnsiTheme="minorBidi" w:cstheme="minorBidi"/>
          <w:i/>
          <w:iCs/>
          <w:sz w:val="22"/>
          <w:szCs w:val="22"/>
        </w:rPr>
        <w:t xml:space="preserve"> </w:t>
      </w:r>
      <w:r w:rsidR="00750583" w:rsidRPr="00FE022B">
        <w:rPr>
          <w:rFonts w:asciiTheme="minorBidi" w:hAnsiTheme="minorBidi" w:cstheme="minorBidi"/>
          <w:sz w:val="22"/>
          <w:szCs w:val="22"/>
        </w:rPr>
        <w:t xml:space="preserve">identify bidders that meet </w:t>
      </w:r>
      <w:r w:rsidR="00652071" w:rsidRPr="00FE022B">
        <w:rPr>
          <w:rFonts w:asciiTheme="minorBidi" w:hAnsiTheme="minorBidi" w:cstheme="minorBidi"/>
          <w:sz w:val="22"/>
          <w:szCs w:val="22"/>
        </w:rPr>
        <w:t xml:space="preserve">the required </w:t>
      </w:r>
      <w:r w:rsidR="00750583" w:rsidRPr="00FE022B">
        <w:rPr>
          <w:rFonts w:asciiTheme="minorBidi" w:hAnsiTheme="minorBidi" w:cstheme="minorBidi"/>
          <w:sz w:val="22"/>
          <w:szCs w:val="22"/>
        </w:rPr>
        <w:t>specifications</w:t>
      </w:r>
      <w:r w:rsidR="00652071" w:rsidRPr="00FE022B">
        <w:rPr>
          <w:rFonts w:asciiTheme="minorBidi" w:hAnsiTheme="minorBidi" w:cstheme="minorBidi"/>
          <w:sz w:val="22"/>
          <w:szCs w:val="22"/>
        </w:rPr>
        <w:t xml:space="preserve"> </w:t>
      </w:r>
      <w:r w:rsidR="00750583" w:rsidRPr="00FE022B">
        <w:rPr>
          <w:rFonts w:asciiTheme="minorBidi" w:hAnsiTheme="minorBidi" w:cstheme="minorBidi"/>
          <w:sz w:val="22"/>
          <w:szCs w:val="22"/>
        </w:rPr>
        <w:t xml:space="preserve">and recommend the winning bidder. </w:t>
      </w:r>
    </w:p>
    <w:p w14:paraId="0587A4CE" w14:textId="1D915C18" w:rsidR="00D82D2A" w:rsidRPr="00FE022B" w:rsidRDefault="00D82D2A" w:rsidP="00FE022B">
      <w:pPr>
        <w:numPr>
          <w:ilvl w:val="1"/>
          <w:numId w:val="6"/>
        </w:numPr>
        <w:tabs>
          <w:tab w:val="clear" w:pos="1440"/>
        </w:tabs>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The Sponsor reserves the right to reject any or all bids and to waive informalities and minor irregularities in bids received.</w:t>
      </w:r>
    </w:p>
    <w:p w14:paraId="4B5A43A5" w14:textId="03A9DCA0" w:rsidR="00D82D2A" w:rsidRPr="00FE022B" w:rsidRDefault="00D82D2A" w:rsidP="00FE022B">
      <w:pPr>
        <w:numPr>
          <w:ilvl w:val="1"/>
          <w:numId w:val="6"/>
        </w:numPr>
        <w:tabs>
          <w:tab w:val="clear" w:pos="1440"/>
        </w:tabs>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 xml:space="preserve">The Sponsor reserves the right to reject the bid of a bidder who previously failed to perform properly, or complete on time, contracts of a similar nature, or the bid of a bidder whom investigation shows is not </w:t>
      </w:r>
      <w:r w:rsidR="00C62A9C" w:rsidRPr="00FE022B">
        <w:rPr>
          <w:rFonts w:asciiTheme="minorBidi" w:hAnsiTheme="minorBidi" w:cstheme="minorBidi"/>
          <w:sz w:val="22"/>
          <w:szCs w:val="22"/>
        </w:rPr>
        <w:t>able</w:t>
      </w:r>
      <w:r w:rsidRPr="00FE022B">
        <w:rPr>
          <w:rFonts w:asciiTheme="minorBidi" w:hAnsiTheme="minorBidi" w:cstheme="minorBidi"/>
          <w:sz w:val="22"/>
          <w:szCs w:val="22"/>
        </w:rPr>
        <w:t xml:space="preserve"> to perform the contract.</w:t>
      </w:r>
    </w:p>
    <w:p w14:paraId="0EA64DBB" w14:textId="7AABAE9C" w:rsidR="00BD19DE" w:rsidRPr="00FE022B" w:rsidRDefault="00D82D2A" w:rsidP="0010654B">
      <w:pPr>
        <w:numPr>
          <w:ilvl w:val="1"/>
          <w:numId w:val="6"/>
        </w:numPr>
        <w:tabs>
          <w:tab w:val="clear" w:pos="1440"/>
        </w:tabs>
        <w:spacing w:before="240" w:line="288" w:lineRule="auto"/>
        <w:ind w:left="720"/>
        <w:rPr>
          <w:rFonts w:asciiTheme="minorBidi" w:hAnsiTheme="minorBidi" w:cstheme="minorBidi"/>
          <w:sz w:val="22"/>
          <w:szCs w:val="22"/>
          <w:highlight w:val="lightGray"/>
        </w:rPr>
      </w:pPr>
      <w:r w:rsidRPr="00FE022B">
        <w:rPr>
          <w:rFonts w:asciiTheme="minorBidi" w:hAnsiTheme="minorBidi" w:cstheme="minorBidi"/>
          <w:sz w:val="22"/>
          <w:szCs w:val="22"/>
        </w:rPr>
        <w:t>Sponsor reserves the right to accept any bid within 30 days from the date of bid opening.</w:t>
      </w:r>
    </w:p>
    <w:p w14:paraId="1782E0EB" w14:textId="01C572F0" w:rsidR="00D82D2A" w:rsidRPr="00FE022B" w:rsidRDefault="00D82D2A" w:rsidP="00FE022B">
      <w:pPr>
        <w:keepNext/>
        <w:numPr>
          <w:ilvl w:val="2"/>
          <w:numId w:val="5"/>
        </w:numPr>
        <w:tabs>
          <w:tab w:val="clear" w:pos="234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Bidder Registration</w:t>
      </w:r>
    </w:p>
    <w:p w14:paraId="0DB53630" w14:textId="2C6AC2A7" w:rsidR="002A2B67" w:rsidRPr="00FE022B" w:rsidRDefault="00D82D2A"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Bidders must be registered by the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in which the service is to be performed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Bids from bidders who are not registered as provided for in </w:t>
      </w:r>
      <w:hyperlink r:id="rId98" w:anchor="225.6" w:history="1">
        <w:r w:rsidR="00C036C9" w:rsidRPr="00FE022B">
          <w:rPr>
            <w:rStyle w:val="Hyperlink"/>
            <w:rFonts w:asciiTheme="minorBidi" w:hAnsiTheme="minorBidi" w:cstheme="minorBidi"/>
            <w:szCs w:val="22"/>
          </w:rPr>
          <w:t>7 CFR 225.6(g)</w:t>
        </w:r>
      </w:hyperlink>
      <w:r w:rsidRPr="00FE022B">
        <w:rPr>
          <w:rFonts w:asciiTheme="minorBidi" w:hAnsiTheme="minorBidi" w:cstheme="minorBidi"/>
          <w:sz w:val="22"/>
          <w:szCs w:val="22"/>
        </w:rPr>
        <w:t xml:space="preserve"> of the regulations governing the SFSP will not be considered for award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The vendor shall attach a copy of the State’s registration </w:t>
      </w:r>
      <w:r w:rsidR="002A2B67" w:rsidRPr="00FE022B">
        <w:rPr>
          <w:rFonts w:asciiTheme="minorBidi" w:hAnsiTheme="minorBidi" w:cstheme="minorBidi"/>
          <w:sz w:val="22"/>
          <w:szCs w:val="22"/>
        </w:rPr>
        <w:t>determination.</w:t>
      </w:r>
    </w:p>
    <w:p w14:paraId="0C41C7CB" w14:textId="04ED0D63" w:rsidR="002A2B67" w:rsidRPr="00FE022B" w:rsidRDefault="002A2B67" w:rsidP="00FE022B">
      <w:pPr>
        <w:keepNext/>
        <w:numPr>
          <w:ilvl w:val="2"/>
          <w:numId w:val="5"/>
        </w:numPr>
        <w:tabs>
          <w:tab w:val="clear" w:pos="2340"/>
        </w:tabs>
        <w:spacing w:before="240" w:line="288" w:lineRule="auto"/>
        <w:ind w:left="360"/>
        <w:rPr>
          <w:rFonts w:asciiTheme="minorBidi" w:hAnsiTheme="minorBidi" w:cstheme="minorBidi"/>
          <w:sz w:val="22"/>
          <w:szCs w:val="22"/>
        </w:rPr>
      </w:pPr>
      <w:r w:rsidRPr="00FE022B">
        <w:rPr>
          <w:rFonts w:asciiTheme="minorBidi" w:hAnsiTheme="minorBidi" w:cstheme="minorBidi"/>
          <w:b/>
          <w:bCs/>
          <w:sz w:val="22"/>
          <w:szCs w:val="22"/>
        </w:rPr>
        <w:lastRenderedPageBreak/>
        <w:t>Late Bids, Modification of Bids, or Withdrawal of Bids</w:t>
      </w:r>
    </w:p>
    <w:p w14:paraId="6C8FB2E4" w14:textId="77777777" w:rsidR="00D82D2A" w:rsidRPr="00FE022B" w:rsidRDefault="00D82D2A" w:rsidP="003F39EC">
      <w:pPr>
        <w:numPr>
          <w:ilvl w:val="0"/>
          <w:numId w:val="35"/>
        </w:numPr>
        <w:tabs>
          <w:tab w:val="clear" w:pos="1440"/>
        </w:tabs>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Any bid received after the exact time specified for receipt of bids will not be considered unless it is received before award is made, and it was sent by registered or certified mall not later than the fifth calendar day prior to the specified date (e.g., a bid submitted in response to an IFB requiring receipt of bids by the 20</w:t>
      </w:r>
      <w:r w:rsidRPr="00FE022B">
        <w:rPr>
          <w:rFonts w:asciiTheme="minorBidi" w:hAnsiTheme="minorBidi" w:cstheme="minorBidi"/>
          <w:sz w:val="22"/>
          <w:szCs w:val="22"/>
          <w:vertAlign w:val="superscript"/>
        </w:rPr>
        <w:t>th</w:t>
      </w:r>
      <w:r w:rsidRPr="00FE022B">
        <w:rPr>
          <w:rFonts w:asciiTheme="minorBidi" w:hAnsiTheme="minorBidi" w:cstheme="minorBidi"/>
          <w:sz w:val="22"/>
          <w:szCs w:val="22"/>
        </w:rPr>
        <w:t xml:space="preserve"> of the month must have been mailed by the 15</w:t>
      </w:r>
      <w:r w:rsidRPr="00FE022B">
        <w:rPr>
          <w:rFonts w:asciiTheme="minorBidi" w:hAnsiTheme="minorBidi" w:cstheme="minorBidi"/>
          <w:sz w:val="22"/>
          <w:szCs w:val="22"/>
          <w:vertAlign w:val="superscript"/>
        </w:rPr>
        <w:t>th</w:t>
      </w:r>
      <w:r w:rsidRPr="00FE022B">
        <w:rPr>
          <w:rFonts w:asciiTheme="minorBidi" w:hAnsiTheme="minorBidi" w:cstheme="minorBidi"/>
          <w:sz w:val="22"/>
          <w:szCs w:val="22"/>
        </w:rPr>
        <w:t xml:space="preserve"> or earlier).</w:t>
      </w:r>
    </w:p>
    <w:p w14:paraId="1D2898A6" w14:textId="77777777" w:rsidR="00D82D2A" w:rsidRPr="00FE022B" w:rsidRDefault="00D82D2A" w:rsidP="003F39EC">
      <w:pPr>
        <w:numPr>
          <w:ilvl w:val="0"/>
          <w:numId w:val="35"/>
        </w:numPr>
        <w:tabs>
          <w:tab w:val="clear" w:pos="1440"/>
        </w:tabs>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Any modification or withdrawal of bid is subject to the same conditions as in (a) above, except that withdrawal of bids by telegram is authorized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A bid may also be withdrawn in person by a bidder or an authorized representative, provided identity is made known and he or she signs a receipt for the bid, but only if the withdrawal is made prior to the exact time set for receipt of bids.</w:t>
      </w:r>
    </w:p>
    <w:p w14:paraId="5432C15E" w14:textId="5768CC51" w:rsidR="00D82D2A" w:rsidRPr="00FE022B" w:rsidRDefault="00D82D2A" w:rsidP="003F39EC">
      <w:pPr>
        <w:numPr>
          <w:ilvl w:val="0"/>
          <w:numId w:val="35"/>
        </w:numPr>
        <w:tabs>
          <w:tab w:val="clear" w:pos="1440"/>
        </w:tabs>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The only acceptable evidence to establish the date of mailing of a late bid, modifications or withdrawal sent either by registered or certified mail is the U.S. Postal Service postmark on the wrapper or on the original receipt from the U.S. Postal Service</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If neither postmark shows a legible date, the bid, modification</w:t>
      </w:r>
      <w:r w:rsidR="00C62A9C" w:rsidRPr="00FE022B">
        <w:rPr>
          <w:rFonts w:asciiTheme="minorBidi" w:hAnsiTheme="minorBidi" w:cstheme="minorBidi"/>
          <w:sz w:val="22"/>
          <w:szCs w:val="22"/>
        </w:rPr>
        <w:t>,</w:t>
      </w:r>
      <w:r w:rsidRPr="00FE022B">
        <w:rPr>
          <w:rFonts w:asciiTheme="minorBidi" w:hAnsiTheme="minorBidi" w:cstheme="minorBidi"/>
          <w:sz w:val="22"/>
          <w:szCs w:val="22"/>
        </w:rPr>
        <w:t xml:space="preserve"> or withdrawal shall be deemed to have been mailed late</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term “postmark” means a printed, stamped, or otherwise placed impression that is readily identifiable without further action as having been supplied and affixed on the date of mailing by employees of the U.S. Postal Service).</w:t>
      </w:r>
    </w:p>
    <w:p w14:paraId="1F7BAF86" w14:textId="141A664D" w:rsidR="00653098" w:rsidRDefault="00D82D2A" w:rsidP="003F39EC">
      <w:pPr>
        <w:numPr>
          <w:ilvl w:val="0"/>
          <w:numId w:val="35"/>
        </w:numPr>
        <w:tabs>
          <w:tab w:val="clear" w:pos="1440"/>
        </w:tabs>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Notwithstanding the above, a late modification of an otherwise successful bid, which makes its terms more favorable to the Sponsor will be considered at any time it is received and may be accepted.</w:t>
      </w:r>
      <w:r w:rsidR="00653098">
        <w:rPr>
          <w:rFonts w:asciiTheme="minorBidi" w:hAnsiTheme="minorBidi" w:cstheme="minorBidi"/>
          <w:sz w:val="22"/>
          <w:szCs w:val="22"/>
        </w:rPr>
        <w:br w:type="page"/>
      </w:r>
    </w:p>
    <w:p w14:paraId="01823F41" w14:textId="6E7D8FDE" w:rsidR="005A667E" w:rsidRPr="00FE022B" w:rsidRDefault="00003BA6" w:rsidP="00653098">
      <w:pPr>
        <w:pStyle w:val="Heading1"/>
      </w:pPr>
      <w:bookmarkStart w:id="22" w:name="_Toc98993645"/>
      <w:bookmarkStart w:id="23" w:name="_Toc98994145"/>
      <w:bookmarkStart w:id="24" w:name="_Toc191357411"/>
      <w:r w:rsidRPr="00FE022B">
        <w:lastRenderedPageBreak/>
        <w:t xml:space="preserve">Section D: </w:t>
      </w:r>
      <w:r w:rsidR="007869A5" w:rsidRPr="00FE022B">
        <w:t>Scope of Services</w:t>
      </w:r>
      <w:bookmarkEnd w:id="22"/>
      <w:bookmarkEnd w:id="23"/>
      <w:bookmarkEnd w:id="24"/>
    </w:p>
    <w:p w14:paraId="7CC15E80" w14:textId="77777777" w:rsidR="005A667E" w:rsidRPr="00FE022B" w:rsidRDefault="005A667E" w:rsidP="00FE022B">
      <w:pPr>
        <w:numPr>
          <w:ilvl w:val="0"/>
          <w:numId w:val="7"/>
        </w:numPr>
        <w:tabs>
          <w:tab w:val="clear" w:pos="900"/>
        </w:tabs>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USDA regulations 7 CFP Part 225, entitled Summer Food Service Program is hereby incorporated by reference.</w:t>
      </w:r>
    </w:p>
    <w:p w14:paraId="7767A526" w14:textId="77777777" w:rsidR="00C62A9C" w:rsidRPr="00FE022B" w:rsidRDefault="005A667E" w:rsidP="00FE022B">
      <w:pPr>
        <w:numPr>
          <w:ilvl w:val="0"/>
          <w:numId w:val="7"/>
        </w:numPr>
        <w:tabs>
          <w:tab w:val="clear" w:pos="900"/>
        </w:tabs>
        <w:spacing w:before="240" w:after="12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Contractor agrees to deliver unitized meals </w:t>
      </w:r>
    </w:p>
    <w:p w14:paraId="450839BA" w14:textId="7F345B92" w:rsidR="00C62A9C" w:rsidRPr="00FE022B" w:rsidRDefault="00C62A9C" w:rsidP="00822E3C">
      <w:pPr>
        <w:spacing w:line="288" w:lineRule="auto"/>
        <w:ind w:left="720"/>
        <w:rPr>
          <w:rFonts w:asciiTheme="minorBidi" w:hAnsiTheme="minorBidi" w:cstheme="minorBidi"/>
          <w:sz w:val="22"/>
          <w:szCs w:val="22"/>
        </w:rPr>
      </w:pPr>
      <w:r w:rsidRPr="00FE022B">
        <w:rPr>
          <w:rFonts w:asciiTheme="minorBidi" w:hAnsiTheme="minorBidi" w:cstheme="minorBidi"/>
          <w:sz w:val="22"/>
          <w:szCs w:val="22"/>
        </w:rPr>
        <w:fldChar w:fldCharType="begin">
          <w:ffData>
            <w:name w:val="Check2"/>
            <w:enabled/>
            <w:calcOnExit w:val="0"/>
            <w:checkBox>
              <w:sizeAuto/>
              <w:default w:val="0"/>
            </w:checkBox>
          </w:ffData>
        </w:fldChar>
      </w:r>
      <w:bookmarkStart w:id="25" w:name="Check2"/>
      <w:r w:rsidRPr="00FE022B">
        <w:rPr>
          <w:rFonts w:asciiTheme="minorBidi" w:hAnsiTheme="minorBidi" w:cstheme="minorBidi"/>
          <w:sz w:val="22"/>
          <w:szCs w:val="22"/>
        </w:rPr>
        <w:instrText xml:space="preserve"> FORMCHECKBOX </w:instrText>
      </w:r>
      <w:r w:rsidRPr="00FE022B">
        <w:rPr>
          <w:rFonts w:asciiTheme="minorBidi" w:hAnsiTheme="minorBidi" w:cstheme="minorBidi"/>
          <w:sz w:val="22"/>
          <w:szCs w:val="22"/>
        </w:rPr>
      </w:r>
      <w:r w:rsidRPr="00FE022B">
        <w:rPr>
          <w:rFonts w:asciiTheme="minorBidi" w:hAnsiTheme="minorBidi" w:cstheme="minorBidi"/>
          <w:sz w:val="22"/>
          <w:szCs w:val="22"/>
        </w:rPr>
        <w:fldChar w:fldCharType="separate"/>
      </w:r>
      <w:r w:rsidRPr="00FE022B">
        <w:rPr>
          <w:rFonts w:asciiTheme="minorBidi" w:hAnsiTheme="minorBidi" w:cstheme="minorBidi"/>
          <w:sz w:val="22"/>
          <w:szCs w:val="22"/>
        </w:rPr>
        <w:fldChar w:fldCharType="end"/>
      </w:r>
      <w:bookmarkEnd w:id="25"/>
      <w:r w:rsidRPr="00FE022B">
        <w:rPr>
          <w:rFonts w:asciiTheme="minorBidi" w:hAnsiTheme="minorBidi" w:cstheme="minorBidi"/>
          <w:sz w:val="22"/>
          <w:szCs w:val="22"/>
        </w:rPr>
        <w:t xml:space="preserve"> </w:t>
      </w:r>
      <w:r w:rsidR="001A6439" w:rsidRPr="00FE022B">
        <w:rPr>
          <w:rFonts w:asciiTheme="minorBidi" w:hAnsiTheme="minorBidi" w:cstheme="minorBidi"/>
          <w:sz w:val="22"/>
          <w:szCs w:val="22"/>
        </w:rPr>
        <w:t xml:space="preserve">including </w:t>
      </w:r>
      <w:r w:rsidR="005A667E" w:rsidRPr="00FE022B">
        <w:rPr>
          <w:rFonts w:asciiTheme="minorBidi" w:hAnsiTheme="minorBidi" w:cstheme="minorBidi"/>
          <w:sz w:val="22"/>
          <w:szCs w:val="22"/>
        </w:rPr>
        <w:t>milk</w:t>
      </w:r>
    </w:p>
    <w:p w14:paraId="66D057D3" w14:textId="16A9F09E" w:rsidR="00C62A9C" w:rsidRPr="00FE022B" w:rsidRDefault="00C62A9C" w:rsidP="00822E3C">
      <w:pPr>
        <w:spacing w:line="288" w:lineRule="auto"/>
        <w:ind w:left="720"/>
        <w:rPr>
          <w:rFonts w:asciiTheme="minorBidi" w:hAnsiTheme="minorBidi" w:cstheme="minorBidi"/>
          <w:sz w:val="22"/>
          <w:szCs w:val="22"/>
        </w:rPr>
      </w:pPr>
      <w:r w:rsidRPr="00FE022B">
        <w:rPr>
          <w:rFonts w:asciiTheme="minorBidi" w:hAnsiTheme="minorBidi" w:cstheme="minorBidi"/>
          <w:sz w:val="22"/>
          <w:szCs w:val="22"/>
        </w:rPr>
        <w:fldChar w:fldCharType="begin">
          <w:ffData>
            <w:name w:val="Check2"/>
            <w:enabled/>
            <w:calcOnExit w:val="0"/>
            <w:checkBox>
              <w:sizeAuto/>
              <w:default w:val="0"/>
            </w:checkBox>
          </w:ffData>
        </w:fldChar>
      </w:r>
      <w:r w:rsidRPr="00FE022B">
        <w:rPr>
          <w:rFonts w:asciiTheme="minorBidi" w:hAnsiTheme="minorBidi" w:cstheme="minorBidi"/>
          <w:sz w:val="22"/>
          <w:szCs w:val="22"/>
        </w:rPr>
        <w:instrText xml:space="preserve"> FORMCHECKBOX </w:instrText>
      </w:r>
      <w:r w:rsidRPr="00FE022B">
        <w:rPr>
          <w:rFonts w:asciiTheme="minorBidi" w:hAnsiTheme="minorBidi" w:cstheme="minorBidi"/>
          <w:sz w:val="22"/>
          <w:szCs w:val="22"/>
        </w:rPr>
      </w:r>
      <w:r w:rsidRPr="00FE022B">
        <w:rPr>
          <w:rFonts w:asciiTheme="minorBidi" w:hAnsiTheme="minorBidi" w:cstheme="minorBidi"/>
          <w:sz w:val="22"/>
          <w:szCs w:val="22"/>
        </w:rPr>
        <w:fldChar w:fldCharType="separate"/>
      </w:r>
      <w:r w:rsidRPr="00FE022B">
        <w:rPr>
          <w:rFonts w:asciiTheme="minorBidi" w:hAnsiTheme="minorBidi" w:cstheme="minorBidi"/>
          <w:sz w:val="22"/>
          <w:szCs w:val="22"/>
        </w:rPr>
        <w:fldChar w:fldCharType="end"/>
      </w:r>
      <w:r w:rsidRPr="00FE022B">
        <w:rPr>
          <w:rFonts w:asciiTheme="minorBidi" w:hAnsiTheme="minorBidi" w:cstheme="minorBidi"/>
          <w:sz w:val="22"/>
          <w:szCs w:val="22"/>
        </w:rPr>
        <w:t xml:space="preserve"> </w:t>
      </w:r>
      <w:r w:rsidR="001A6439" w:rsidRPr="00FE022B">
        <w:rPr>
          <w:rFonts w:asciiTheme="minorBidi" w:hAnsiTheme="minorBidi" w:cstheme="minorBidi"/>
          <w:sz w:val="22"/>
          <w:szCs w:val="22"/>
        </w:rPr>
        <w:t xml:space="preserve">excluding </w:t>
      </w:r>
      <w:r w:rsidRPr="00FE022B">
        <w:rPr>
          <w:rFonts w:asciiTheme="minorBidi" w:hAnsiTheme="minorBidi" w:cstheme="minorBidi"/>
          <w:sz w:val="22"/>
          <w:szCs w:val="22"/>
        </w:rPr>
        <w:t>milk</w:t>
      </w:r>
    </w:p>
    <w:p w14:paraId="1519185A" w14:textId="1080AB8D" w:rsidR="005A667E" w:rsidRPr="00FE022B" w:rsidRDefault="005A667E"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to locations set out in Schedule A, attached </w:t>
      </w:r>
      <w:r w:rsidR="001A6439" w:rsidRPr="00FE022B">
        <w:rPr>
          <w:rFonts w:asciiTheme="minorBidi" w:hAnsiTheme="minorBidi" w:cstheme="minorBidi"/>
          <w:sz w:val="22"/>
          <w:szCs w:val="22"/>
        </w:rPr>
        <w:t>hereto,</w:t>
      </w:r>
      <w:r w:rsidRPr="00FE022B">
        <w:rPr>
          <w:rFonts w:asciiTheme="minorBidi" w:hAnsiTheme="minorBidi" w:cstheme="minorBidi"/>
          <w:sz w:val="22"/>
          <w:szCs w:val="22"/>
        </w:rPr>
        <w:t xml:space="preserve"> and made a part hereof, subject to the terms and conditions of this solicitation.</w:t>
      </w:r>
    </w:p>
    <w:p w14:paraId="7F93B9AD" w14:textId="06C6EDD4" w:rsidR="00C036C9" w:rsidRPr="00FE022B" w:rsidRDefault="005A667E" w:rsidP="00FE022B">
      <w:pPr>
        <w:numPr>
          <w:ilvl w:val="0"/>
          <w:numId w:val="7"/>
        </w:numPr>
        <w:tabs>
          <w:tab w:val="clear" w:pos="900"/>
        </w:tabs>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All meals furnished must meet or exceed USDA requirements set out in Schedule C, attached </w:t>
      </w:r>
      <w:r w:rsidR="001A6439" w:rsidRPr="00FE022B">
        <w:rPr>
          <w:rFonts w:asciiTheme="minorBidi" w:hAnsiTheme="minorBidi" w:cstheme="minorBidi"/>
          <w:sz w:val="22"/>
          <w:szCs w:val="22"/>
        </w:rPr>
        <w:t>hereto,</w:t>
      </w:r>
      <w:r w:rsidRPr="00FE022B">
        <w:rPr>
          <w:rFonts w:asciiTheme="minorBidi" w:hAnsiTheme="minorBidi" w:cstheme="minorBidi"/>
          <w:sz w:val="22"/>
          <w:szCs w:val="22"/>
        </w:rPr>
        <w:t xml:space="preserve"> and made a part hereof.</w:t>
      </w:r>
    </w:p>
    <w:p w14:paraId="4AA38A07" w14:textId="51E40910" w:rsidR="005A667E" w:rsidRPr="00FE022B" w:rsidRDefault="005A667E" w:rsidP="00FE022B">
      <w:pPr>
        <w:numPr>
          <w:ilvl w:val="0"/>
          <w:numId w:val="7"/>
        </w:numPr>
        <w:tabs>
          <w:tab w:val="clear" w:pos="900"/>
        </w:tabs>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Food Service Management Companies may prepare unitized meals, with or without milk, for use in Summer Food Service Program.</w:t>
      </w:r>
    </w:p>
    <w:p w14:paraId="66247F3C" w14:textId="7FA8BE70" w:rsidR="00C62A9C" w:rsidRPr="00FE022B" w:rsidRDefault="005A667E" w:rsidP="00FE022B">
      <w:pPr>
        <w:numPr>
          <w:ilvl w:val="0"/>
          <w:numId w:val="7"/>
        </w:numPr>
        <w:tabs>
          <w:tab w:val="clear" w:pos="900"/>
        </w:tabs>
        <w:spacing w:before="240" w:after="120" w:line="288" w:lineRule="auto"/>
        <w:ind w:left="360"/>
        <w:rPr>
          <w:rFonts w:asciiTheme="minorBidi" w:hAnsiTheme="minorBidi" w:cstheme="minorBidi"/>
          <w:sz w:val="22"/>
          <w:szCs w:val="22"/>
        </w:rPr>
      </w:pPr>
      <w:r w:rsidRPr="00FE022B">
        <w:rPr>
          <w:rFonts w:asciiTheme="minorBidi" w:hAnsiTheme="minorBidi" w:cstheme="minorBidi"/>
          <w:sz w:val="22"/>
          <w:szCs w:val="22"/>
        </w:rPr>
        <w:t>Contractor shall furnish meals as ordered by the Sponsor during the period of</w:t>
      </w:r>
      <w:r w:rsidR="007C5650" w:rsidRPr="00FE022B">
        <w:rPr>
          <w:rFonts w:asciiTheme="minorBidi" w:hAnsiTheme="minorBidi" w:cstheme="minorBidi"/>
          <w:sz w:val="22"/>
          <w:szCs w:val="22"/>
        </w:rPr>
        <w:t>:</w:t>
      </w:r>
      <w:r w:rsidRPr="00FE022B">
        <w:rPr>
          <w:rFonts w:asciiTheme="minorBidi" w:hAnsiTheme="minorBidi" w:cstheme="minorBidi"/>
          <w:sz w:val="22"/>
          <w:szCs w:val="22"/>
        </w:rPr>
        <w:t xml:space="preserve"> </w:t>
      </w:r>
      <w:r w:rsidR="00822E3C">
        <w:rPr>
          <w:rFonts w:asciiTheme="minorBidi" w:hAnsiTheme="minorBidi" w:cstheme="minorBidi"/>
          <w:sz w:val="22"/>
          <w:szCs w:val="22"/>
        </w:rPr>
        <w:br/>
      </w:r>
      <w:r w:rsidR="00822E3C">
        <w:rPr>
          <w:rFonts w:asciiTheme="minorBidi" w:hAnsiTheme="minorBidi"/>
          <w:sz w:val="22"/>
          <w:szCs w:val="22"/>
        </w:rPr>
        <w:object w:dxaOrig="1440" w:dyaOrig="1440" w14:anchorId="65D80FAE">
          <v:shape id="_x0000_i1175" type="#_x0000_t75" alt="Form field: period commencement date" style="width:154.5pt;height:18pt" o:ole="">
            <v:imagedata r:id="rId99" o:title=""/>
          </v:shape>
          <w:control r:id="rId100" w:name="TextBox4" w:shapeid="_x0000_i1175"/>
        </w:object>
      </w:r>
      <w:r w:rsidR="00822E3C">
        <w:rPr>
          <w:rFonts w:asciiTheme="minorBidi" w:hAnsiTheme="minorBidi" w:cstheme="minorBidi"/>
          <w:sz w:val="22"/>
          <w:szCs w:val="22"/>
        </w:rPr>
        <w:t xml:space="preserve"> to  </w:t>
      </w:r>
      <w:r w:rsidR="00822E3C">
        <w:rPr>
          <w:rFonts w:asciiTheme="minorBidi" w:hAnsiTheme="minorBidi"/>
          <w:sz w:val="22"/>
          <w:szCs w:val="22"/>
        </w:rPr>
        <w:object w:dxaOrig="1440" w:dyaOrig="1440" w14:anchorId="7849773A">
          <v:shape id="_x0000_i1177" type="#_x0000_t75" alt="&#10;Form field: period expiration date" style="width:154.5pt;height:18pt" o:ole="">
            <v:imagedata r:id="rId101" o:title=""/>
          </v:shape>
          <w:control r:id="rId102" w:name="TextBox41" w:shapeid="_x0000_i1177"/>
        </w:object>
      </w:r>
      <w:r w:rsidR="00822E3C">
        <w:rPr>
          <w:rFonts w:asciiTheme="minorBidi" w:hAnsiTheme="minorBidi" w:cstheme="minorBidi"/>
          <w:sz w:val="22"/>
          <w:szCs w:val="22"/>
        </w:rPr>
        <w:t>.</w:t>
      </w:r>
    </w:p>
    <w:p w14:paraId="61EF3172" w14:textId="3F3A65CD" w:rsidR="00653098" w:rsidRDefault="00822E3C" w:rsidP="00FE022B">
      <w:pPr>
        <w:tabs>
          <w:tab w:val="left" w:pos="2898"/>
          <w:tab w:val="left" w:pos="3888"/>
        </w:tabs>
        <w:spacing w:before="240" w:line="288" w:lineRule="auto"/>
        <w:ind w:left="468"/>
        <w:rPr>
          <w:rFonts w:asciiTheme="minorBidi" w:hAnsiTheme="minorBidi" w:cstheme="minorBidi"/>
          <w:sz w:val="22"/>
          <w:szCs w:val="22"/>
        </w:rPr>
      </w:pPr>
      <w:r w:rsidRPr="00FE022B">
        <w:rPr>
          <w:rFonts w:asciiTheme="minorBidi" w:hAnsiTheme="minorBidi" w:cstheme="minorBidi"/>
          <w:sz w:val="22"/>
          <w:szCs w:val="22"/>
        </w:rPr>
        <w:t>Meals are to be served</w:t>
      </w:r>
      <w:r>
        <w:rPr>
          <w:rFonts w:asciiTheme="minorBidi" w:hAnsiTheme="minorBidi" w:cstheme="minorBidi"/>
          <w:sz w:val="22"/>
          <w:szCs w:val="22"/>
        </w:rPr>
        <w:t xml:space="preserve"> </w:t>
      </w:r>
      <w:r>
        <w:rPr>
          <w:rFonts w:asciiTheme="minorBidi" w:hAnsiTheme="minorBidi" w:cstheme="minorBidi"/>
          <w:i/>
          <w:iCs/>
          <w:sz w:val="22"/>
          <w:szCs w:val="22"/>
        </w:rPr>
        <w:t xml:space="preserve"> </w:t>
      </w:r>
      <w:r>
        <w:rPr>
          <w:rFonts w:asciiTheme="minorBidi" w:hAnsiTheme="minorBidi"/>
          <w:i/>
          <w:iCs/>
          <w:sz w:val="22"/>
          <w:szCs w:val="22"/>
        </w:rPr>
        <w:object w:dxaOrig="1440" w:dyaOrig="1440" w14:anchorId="11AFD945">
          <v:shape id="_x0000_i1179" type="#_x0000_t75" alt="Form field: days per week meals served" style="width:52.5pt;height:18pt" o:ole="">
            <v:imagedata r:id="rId103" o:title=""/>
          </v:shape>
          <w:control r:id="rId104" w:name="TextBox5" w:shapeid="_x0000_i1179"/>
        </w:object>
      </w:r>
      <w:r>
        <w:rPr>
          <w:rFonts w:asciiTheme="minorBidi" w:hAnsiTheme="minorBidi" w:cstheme="minorBidi"/>
          <w:i/>
          <w:iCs/>
          <w:sz w:val="22"/>
          <w:szCs w:val="22"/>
        </w:rPr>
        <w:t xml:space="preserve"> </w:t>
      </w:r>
      <w:r w:rsidRPr="00FE022B">
        <w:rPr>
          <w:rFonts w:asciiTheme="minorBidi" w:hAnsiTheme="minorBidi" w:cstheme="minorBidi"/>
          <w:sz w:val="22"/>
          <w:szCs w:val="22"/>
        </w:rPr>
        <w:t>days per week, as specified in Schedule A.</w:t>
      </w:r>
      <w:r w:rsidR="00653098">
        <w:rPr>
          <w:rFonts w:asciiTheme="minorBidi" w:hAnsiTheme="minorBidi" w:cstheme="minorBidi"/>
          <w:sz w:val="22"/>
          <w:szCs w:val="22"/>
        </w:rPr>
        <w:br w:type="page"/>
      </w:r>
    </w:p>
    <w:p w14:paraId="41A8B0B4" w14:textId="550BBC6D" w:rsidR="005A667E" w:rsidRPr="00653098" w:rsidRDefault="00003BA6" w:rsidP="00653098">
      <w:pPr>
        <w:pStyle w:val="Heading1"/>
      </w:pPr>
      <w:bookmarkStart w:id="26" w:name="_Toc98993646"/>
      <w:bookmarkStart w:id="27" w:name="_Toc98994146"/>
      <w:bookmarkStart w:id="28" w:name="_Toc191357412"/>
      <w:r w:rsidRPr="00653098">
        <w:lastRenderedPageBreak/>
        <w:t xml:space="preserve">Section E: </w:t>
      </w:r>
      <w:r w:rsidR="007869A5" w:rsidRPr="00653098">
        <w:t>Unit Price Schedule and Instructions</w:t>
      </w:r>
      <w:bookmarkEnd w:id="26"/>
      <w:bookmarkEnd w:id="27"/>
      <w:bookmarkEnd w:id="28"/>
    </w:p>
    <w:p w14:paraId="3ED7DCDB" w14:textId="48064214" w:rsidR="007C5650" w:rsidRPr="00FE022B" w:rsidRDefault="00E74D65" w:rsidP="00FE022B">
      <w:pPr>
        <w:numPr>
          <w:ilvl w:val="0"/>
          <w:numId w:val="8"/>
        </w:numPr>
        <w:tabs>
          <w:tab w:val="clear" w:pos="720"/>
        </w:tabs>
        <w:spacing w:before="240" w:after="120" w:line="288" w:lineRule="auto"/>
        <w:ind w:left="360"/>
        <w:rPr>
          <w:rFonts w:asciiTheme="minorBidi" w:hAnsiTheme="minorBidi" w:cstheme="minorBidi"/>
          <w:sz w:val="22"/>
          <w:szCs w:val="22"/>
        </w:rPr>
      </w:pPr>
      <w:r w:rsidRPr="00FE022B">
        <w:rPr>
          <w:rFonts w:asciiTheme="minorBidi" w:hAnsiTheme="minorBidi" w:cstheme="minorBidi"/>
          <w:b/>
          <w:sz w:val="22"/>
          <w:szCs w:val="22"/>
        </w:rPr>
        <w:t>Bidders</w:t>
      </w:r>
      <w:r w:rsidRPr="00FE022B">
        <w:rPr>
          <w:rFonts w:asciiTheme="minorBidi" w:hAnsiTheme="minorBidi" w:cstheme="minorBidi"/>
          <w:sz w:val="22"/>
          <w:szCs w:val="22"/>
        </w:rPr>
        <w:t xml:space="preserve"> are asked to submit price</w:t>
      </w:r>
      <w:r w:rsidR="00773787" w:rsidRPr="00FE022B">
        <w:rPr>
          <w:rFonts w:asciiTheme="minorBidi" w:hAnsiTheme="minorBidi" w:cstheme="minorBidi"/>
          <w:sz w:val="22"/>
          <w:szCs w:val="22"/>
        </w:rPr>
        <w:t>s in accordance with Schedule</w:t>
      </w:r>
      <w:r w:rsidRPr="00FE022B">
        <w:rPr>
          <w:rFonts w:asciiTheme="minorBidi" w:hAnsiTheme="minorBidi" w:cstheme="minorBidi"/>
          <w:sz w:val="22"/>
          <w:szCs w:val="22"/>
        </w:rPr>
        <w:t xml:space="preserve"> D for meals </w:t>
      </w:r>
    </w:p>
    <w:p w14:paraId="21085D4A" w14:textId="67A1F329" w:rsidR="007C5650" w:rsidRPr="00FE022B" w:rsidRDefault="007C5650" w:rsidP="00822E3C">
      <w:pPr>
        <w:pStyle w:val="ListParagraph"/>
        <w:spacing w:line="288" w:lineRule="auto"/>
        <w:rPr>
          <w:rFonts w:asciiTheme="minorBidi" w:hAnsiTheme="minorBidi" w:cstheme="minorBidi"/>
          <w:sz w:val="22"/>
          <w:szCs w:val="22"/>
        </w:rPr>
      </w:pPr>
      <w:r w:rsidRPr="00FE022B">
        <w:rPr>
          <w:rFonts w:asciiTheme="minorBidi" w:hAnsiTheme="minorBidi" w:cstheme="minorBidi"/>
          <w:sz w:val="22"/>
          <w:szCs w:val="22"/>
        </w:rPr>
        <w:fldChar w:fldCharType="begin">
          <w:ffData>
            <w:name w:val="Check2"/>
            <w:enabled/>
            <w:calcOnExit w:val="0"/>
            <w:checkBox>
              <w:sizeAuto/>
              <w:default w:val="0"/>
            </w:checkBox>
          </w:ffData>
        </w:fldChar>
      </w:r>
      <w:r w:rsidRPr="00FE022B">
        <w:rPr>
          <w:rFonts w:asciiTheme="minorBidi" w:hAnsiTheme="minorBidi" w:cstheme="minorBidi"/>
          <w:sz w:val="22"/>
          <w:szCs w:val="22"/>
        </w:rPr>
        <w:instrText xml:space="preserve"> FORMCHECKBOX </w:instrText>
      </w:r>
      <w:r w:rsidRPr="00FE022B">
        <w:rPr>
          <w:rFonts w:asciiTheme="minorBidi" w:hAnsiTheme="minorBidi" w:cstheme="minorBidi"/>
          <w:sz w:val="22"/>
          <w:szCs w:val="22"/>
        </w:rPr>
      </w:r>
      <w:r w:rsidRPr="00FE022B">
        <w:rPr>
          <w:rFonts w:asciiTheme="minorBidi" w:hAnsiTheme="minorBidi" w:cstheme="minorBidi"/>
          <w:sz w:val="22"/>
          <w:szCs w:val="22"/>
        </w:rPr>
        <w:fldChar w:fldCharType="separate"/>
      </w:r>
      <w:r w:rsidRPr="00FE022B">
        <w:rPr>
          <w:rFonts w:asciiTheme="minorBidi" w:hAnsiTheme="minorBidi" w:cstheme="minorBidi"/>
          <w:sz w:val="22"/>
          <w:szCs w:val="22"/>
        </w:rPr>
        <w:fldChar w:fldCharType="end"/>
      </w:r>
      <w:r w:rsidRPr="00FE022B">
        <w:rPr>
          <w:rFonts w:asciiTheme="minorBidi" w:hAnsiTheme="minorBidi" w:cstheme="minorBidi"/>
          <w:sz w:val="22"/>
          <w:szCs w:val="22"/>
        </w:rPr>
        <w:t xml:space="preserve"> </w:t>
      </w:r>
      <w:bookmarkStart w:id="29" w:name="_Hlk98998234"/>
      <w:r w:rsidR="001A6439" w:rsidRPr="00FE022B">
        <w:rPr>
          <w:rFonts w:asciiTheme="minorBidi" w:hAnsiTheme="minorBidi" w:cstheme="minorBidi"/>
          <w:sz w:val="22"/>
          <w:szCs w:val="22"/>
        </w:rPr>
        <w:t>including</w:t>
      </w:r>
      <w:bookmarkEnd w:id="29"/>
      <w:r w:rsidR="001A6439" w:rsidRPr="00FE022B">
        <w:rPr>
          <w:rFonts w:asciiTheme="minorBidi" w:hAnsiTheme="minorBidi" w:cstheme="minorBidi"/>
          <w:sz w:val="22"/>
          <w:szCs w:val="22"/>
        </w:rPr>
        <w:t xml:space="preserve"> </w:t>
      </w:r>
      <w:r w:rsidRPr="00FE022B">
        <w:rPr>
          <w:rFonts w:asciiTheme="minorBidi" w:hAnsiTheme="minorBidi" w:cstheme="minorBidi"/>
          <w:sz w:val="22"/>
          <w:szCs w:val="22"/>
        </w:rPr>
        <w:t>milk</w:t>
      </w:r>
    </w:p>
    <w:p w14:paraId="58EF923C" w14:textId="1399A972" w:rsidR="007C5650" w:rsidRPr="00FE022B" w:rsidRDefault="007C5650" w:rsidP="00822E3C">
      <w:pPr>
        <w:pStyle w:val="ListParagraph"/>
        <w:spacing w:line="288" w:lineRule="auto"/>
        <w:rPr>
          <w:rFonts w:asciiTheme="minorBidi" w:hAnsiTheme="minorBidi" w:cstheme="minorBidi"/>
          <w:sz w:val="22"/>
          <w:szCs w:val="22"/>
        </w:rPr>
      </w:pPr>
      <w:r w:rsidRPr="00FE022B">
        <w:rPr>
          <w:rFonts w:asciiTheme="minorBidi" w:hAnsiTheme="minorBidi" w:cstheme="minorBidi"/>
          <w:sz w:val="22"/>
          <w:szCs w:val="22"/>
        </w:rPr>
        <w:fldChar w:fldCharType="begin">
          <w:ffData>
            <w:name w:val="Check2"/>
            <w:enabled/>
            <w:calcOnExit w:val="0"/>
            <w:checkBox>
              <w:sizeAuto/>
              <w:default w:val="0"/>
            </w:checkBox>
          </w:ffData>
        </w:fldChar>
      </w:r>
      <w:r w:rsidRPr="00FE022B">
        <w:rPr>
          <w:rFonts w:asciiTheme="minorBidi" w:hAnsiTheme="minorBidi" w:cstheme="minorBidi"/>
          <w:sz w:val="22"/>
          <w:szCs w:val="22"/>
        </w:rPr>
        <w:instrText xml:space="preserve"> FORMCHECKBOX </w:instrText>
      </w:r>
      <w:r w:rsidRPr="00FE022B">
        <w:rPr>
          <w:rFonts w:asciiTheme="minorBidi" w:hAnsiTheme="minorBidi" w:cstheme="minorBidi"/>
          <w:sz w:val="22"/>
          <w:szCs w:val="22"/>
        </w:rPr>
      </w:r>
      <w:r w:rsidRPr="00FE022B">
        <w:rPr>
          <w:rFonts w:asciiTheme="minorBidi" w:hAnsiTheme="minorBidi" w:cstheme="minorBidi"/>
          <w:sz w:val="22"/>
          <w:szCs w:val="22"/>
        </w:rPr>
        <w:fldChar w:fldCharType="separate"/>
      </w:r>
      <w:r w:rsidRPr="00FE022B">
        <w:rPr>
          <w:rFonts w:asciiTheme="minorBidi" w:hAnsiTheme="minorBidi" w:cstheme="minorBidi"/>
          <w:sz w:val="22"/>
          <w:szCs w:val="22"/>
        </w:rPr>
        <w:fldChar w:fldCharType="end"/>
      </w:r>
      <w:r w:rsidRPr="00FE022B">
        <w:rPr>
          <w:rFonts w:asciiTheme="minorBidi" w:hAnsiTheme="minorBidi" w:cstheme="minorBidi"/>
          <w:sz w:val="22"/>
          <w:szCs w:val="22"/>
        </w:rPr>
        <w:t xml:space="preserve"> </w:t>
      </w:r>
      <w:r w:rsidR="001A6439" w:rsidRPr="00FE022B">
        <w:rPr>
          <w:rFonts w:asciiTheme="minorBidi" w:hAnsiTheme="minorBidi" w:cstheme="minorBidi"/>
          <w:sz w:val="22"/>
          <w:szCs w:val="22"/>
        </w:rPr>
        <w:t xml:space="preserve">excluding </w:t>
      </w:r>
      <w:r w:rsidRPr="00FE022B">
        <w:rPr>
          <w:rFonts w:asciiTheme="minorBidi" w:hAnsiTheme="minorBidi" w:cstheme="minorBidi"/>
          <w:sz w:val="22"/>
          <w:szCs w:val="22"/>
        </w:rPr>
        <w:t>milk</w:t>
      </w:r>
    </w:p>
    <w:p w14:paraId="7F8FC792" w14:textId="1360EC9B" w:rsidR="00773787" w:rsidRPr="00FE022B" w:rsidRDefault="00E74D65"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meeting the contract specifications set forth in Schedule C and to be delivered to </w:t>
      </w:r>
      <w:r w:rsidR="007C5650" w:rsidRPr="00FE022B">
        <w:rPr>
          <w:rFonts w:asciiTheme="minorBidi" w:hAnsiTheme="minorBidi" w:cstheme="minorBidi"/>
          <w:sz w:val="22"/>
          <w:szCs w:val="22"/>
        </w:rPr>
        <w:t>all</w:t>
      </w:r>
      <w:r w:rsidRPr="00FE022B">
        <w:rPr>
          <w:rFonts w:asciiTheme="minorBidi" w:hAnsiTheme="minorBidi" w:cstheme="minorBidi"/>
          <w:sz w:val="22"/>
          <w:szCs w:val="22"/>
        </w:rPr>
        <w:t xml:space="preserve"> the sites stated in Schedule A</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Please note that bidders must complete Schedule D for each meal type (breakfast, lunch, </w:t>
      </w:r>
      <w:r w:rsidR="007C5650" w:rsidRPr="00FE022B">
        <w:rPr>
          <w:rFonts w:asciiTheme="minorBidi" w:hAnsiTheme="minorBidi" w:cstheme="minorBidi"/>
          <w:sz w:val="22"/>
          <w:szCs w:val="22"/>
        </w:rPr>
        <w:t>supper, or snack</w:t>
      </w:r>
      <w:r w:rsidRPr="00FE022B">
        <w:rPr>
          <w:rFonts w:asciiTheme="minorBidi" w:hAnsiTheme="minorBidi" w:cstheme="minorBidi"/>
          <w:sz w:val="22"/>
          <w:szCs w:val="22"/>
        </w:rPr>
        <w:t>) covered by the IFB.</w:t>
      </w:r>
    </w:p>
    <w:p w14:paraId="29903A6B" w14:textId="77777777" w:rsidR="00E74D65" w:rsidRPr="00FE022B" w:rsidRDefault="00E74D65" w:rsidP="00FE022B">
      <w:pPr>
        <w:numPr>
          <w:ilvl w:val="0"/>
          <w:numId w:val="9"/>
        </w:numPr>
        <w:tabs>
          <w:tab w:val="clear" w:pos="108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Evaluation of bids</w:t>
      </w:r>
      <w:r w:rsidRPr="00FE022B">
        <w:rPr>
          <w:rFonts w:asciiTheme="minorBidi" w:hAnsiTheme="minorBidi" w:cstheme="minorBidi"/>
          <w:sz w:val="22"/>
          <w:szCs w:val="22"/>
        </w:rPr>
        <w:t xml:space="preserve"> will be performed as follows: Determine the grand total bid for each bidder by totaling the bids for</w:t>
      </w:r>
      <w:r w:rsidR="00920491" w:rsidRPr="00FE022B">
        <w:rPr>
          <w:rFonts w:asciiTheme="minorBidi" w:hAnsiTheme="minorBidi" w:cstheme="minorBidi"/>
          <w:sz w:val="22"/>
          <w:szCs w:val="22"/>
        </w:rPr>
        <w:t xml:space="preserve"> each meal type from Schedule</w:t>
      </w:r>
      <w:r w:rsidRPr="00FE022B">
        <w:rPr>
          <w:rFonts w:asciiTheme="minorBidi" w:hAnsiTheme="minorBidi" w:cstheme="minorBidi"/>
          <w:sz w:val="22"/>
          <w:szCs w:val="22"/>
        </w:rPr>
        <w:t xml:space="preserve"> D</w:t>
      </w:r>
      <w:r w:rsidR="00022D23" w:rsidRPr="00FE022B">
        <w:rPr>
          <w:rFonts w:asciiTheme="minorBidi" w:hAnsiTheme="minorBidi" w:cstheme="minorBidi"/>
          <w:sz w:val="22"/>
          <w:szCs w:val="22"/>
        </w:rPr>
        <w:t xml:space="preserve">. </w:t>
      </w:r>
      <w:r w:rsidR="00920491" w:rsidRPr="00FE022B">
        <w:rPr>
          <w:rFonts w:asciiTheme="minorBidi" w:hAnsiTheme="minorBidi" w:cstheme="minorBidi"/>
          <w:sz w:val="22"/>
          <w:szCs w:val="22"/>
        </w:rPr>
        <w:t>Each bidder’s</w:t>
      </w:r>
      <w:r w:rsidRPr="00FE022B">
        <w:rPr>
          <w:rFonts w:asciiTheme="minorBidi" w:hAnsiTheme="minorBidi" w:cstheme="minorBidi"/>
          <w:sz w:val="22"/>
          <w:szCs w:val="22"/>
        </w:rPr>
        <w:t xml:space="preserve"> calculations will be checked prior to totaling.</w:t>
      </w:r>
    </w:p>
    <w:p w14:paraId="206465C0" w14:textId="5A5E4686" w:rsidR="00E74D65" w:rsidRPr="00FE022B" w:rsidRDefault="00E74D65" w:rsidP="00FE022B">
      <w:pPr>
        <w:numPr>
          <w:ilvl w:val="0"/>
          <w:numId w:val="10"/>
        </w:numPr>
        <w:tabs>
          <w:tab w:val="clear" w:pos="234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Pricing</w:t>
      </w:r>
      <w:r w:rsidRPr="00FE022B">
        <w:rPr>
          <w:rFonts w:asciiTheme="minorBidi" w:hAnsiTheme="minorBidi" w:cstheme="minorBidi"/>
          <w:sz w:val="22"/>
          <w:szCs w:val="22"/>
        </w:rPr>
        <w:t xml:space="preserve"> shall be on the menus described in Schedule B</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All bidders must submit bids on the same menu cycle provided by the Sponsor</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Deviation from this menu cycle shall be permitted only upon authorization of the Sponsor</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Bid price must include the price of food components (including </w:t>
      </w:r>
      <w:r w:rsidR="0098459F" w:rsidRPr="00FE022B">
        <w:rPr>
          <w:rFonts w:asciiTheme="minorBidi" w:hAnsiTheme="minorBidi" w:cstheme="minorBidi"/>
          <w:sz w:val="22"/>
          <w:szCs w:val="22"/>
        </w:rPr>
        <w:t xml:space="preserve">milk, if part </w:t>
      </w:r>
      <w:r w:rsidRPr="00FE022B">
        <w:rPr>
          <w:rFonts w:asciiTheme="minorBidi" w:hAnsiTheme="minorBidi" w:cstheme="minorBidi"/>
          <w:sz w:val="22"/>
          <w:szCs w:val="22"/>
        </w:rPr>
        <w:t>of unitized meal), packaging, transportation</w:t>
      </w:r>
      <w:r w:rsidR="00C62A9C" w:rsidRPr="00FE022B">
        <w:rPr>
          <w:rFonts w:asciiTheme="minorBidi" w:hAnsiTheme="minorBidi" w:cstheme="minorBidi"/>
          <w:sz w:val="22"/>
          <w:szCs w:val="22"/>
        </w:rPr>
        <w:t>,</w:t>
      </w:r>
      <w:r w:rsidRPr="00FE022B">
        <w:rPr>
          <w:rFonts w:asciiTheme="minorBidi" w:hAnsiTheme="minorBidi" w:cstheme="minorBidi"/>
          <w:sz w:val="22"/>
          <w:szCs w:val="22"/>
        </w:rPr>
        <w:t xml:space="preserve"> and all other related costs (e.g., condiments, utensils, etc.)</w:t>
      </w:r>
      <w:r w:rsidR="00FD7F94" w:rsidRPr="00FE022B">
        <w:rPr>
          <w:rFonts w:asciiTheme="minorBidi" w:hAnsiTheme="minorBidi" w:cstheme="minorBidi"/>
          <w:sz w:val="22"/>
          <w:szCs w:val="22"/>
        </w:rPr>
        <w:t>.</w:t>
      </w:r>
      <w:r w:rsidRPr="00FE022B">
        <w:rPr>
          <w:rFonts w:asciiTheme="minorBidi" w:hAnsiTheme="minorBidi" w:cstheme="minorBidi"/>
          <w:sz w:val="22"/>
          <w:szCs w:val="22"/>
        </w:rPr>
        <w:br/>
      </w:r>
      <w:r w:rsidRPr="00FE022B">
        <w:rPr>
          <w:rFonts w:asciiTheme="minorBidi" w:hAnsiTheme="minorBidi" w:cstheme="minorBidi"/>
          <w:sz w:val="22"/>
          <w:szCs w:val="22"/>
        </w:rPr>
        <w:br/>
        <w:t>The unit prices of each meal type which the bidder agrees to furnish must be written in ink or typed in the blank space provided and must include proper packaging as required in the specifications and delivery cost to the designated sites</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Unit prices shall include taxes, but any charges or taxes which are required to be paid under future laws must be paid by the bidder at no additional charge to the Sponsor.</w:t>
      </w:r>
    </w:p>
    <w:p w14:paraId="0AFF138C" w14:textId="449F1F50" w:rsidR="00653098" w:rsidRDefault="00E74D65" w:rsidP="00FE022B">
      <w:pPr>
        <w:numPr>
          <w:ilvl w:val="0"/>
          <w:numId w:val="10"/>
        </w:numPr>
        <w:tabs>
          <w:tab w:val="clear" w:pos="234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Average Daily Number of Meals</w:t>
      </w:r>
      <w:r w:rsidRPr="00FE022B">
        <w:rPr>
          <w:rFonts w:asciiTheme="minorBidi" w:hAnsiTheme="minorBidi" w:cstheme="minorBidi"/>
          <w:sz w:val="22"/>
          <w:szCs w:val="22"/>
        </w:rPr>
        <w:t xml:space="preserve"> are estimated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They are the best-known estimates for requirements during the operating period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The Sponsor reserves the right to order more or </w:t>
      </w:r>
      <w:r w:rsidR="00473BC4" w:rsidRPr="00FE022B">
        <w:rPr>
          <w:rFonts w:asciiTheme="minorBidi" w:hAnsiTheme="minorBidi" w:cstheme="minorBidi"/>
          <w:sz w:val="22"/>
          <w:szCs w:val="22"/>
        </w:rPr>
        <w:t xml:space="preserve">fewer </w:t>
      </w:r>
      <w:r w:rsidRPr="00FE022B">
        <w:rPr>
          <w:rFonts w:asciiTheme="minorBidi" w:hAnsiTheme="minorBidi" w:cstheme="minorBidi"/>
          <w:sz w:val="22"/>
          <w:szCs w:val="22"/>
        </w:rPr>
        <w:t>meals than estimated at the beginning of the operating period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Contractor will be paid at the 100</w:t>
      </w:r>
      <w:r w:rsidR="00C62A9C" w:rsidRPr="00FE022B">
        <w:rPr>
          <w:rFonts w:asciiTheme="minorBidi" w:hAnsiTheme="minorBidi" w:cstheme="minorBidi"/>
          <w:sz w:val="22"/>
          <w:szCs w:val="22"/>
        </w:rPr>
        <w:t xml:space="preserve"> percent </w:t>
      </w:r>
      <w:r w:rsidRPr="00FE022B">
        <w:rPr>
          <w:rFonts w:asciiTheme="minorBidi" w:hAnsiTheme="minorBidi" w:cstheme="minorBidi"/>
          <w:sz w:val="22"/>
          <w:szCs w:val="22"/>
        </w:rPr>
        <w:t>unit cost rate during the payment period specified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(The Sponsor should indicate in </w:t>
      </w:r>
      <w:hyperlink w:anchor="F4_Method_of_Payment" w:history="1">
        <w:r w:rsidR="0098459F" w:rsidRPr="00FE022B">
          <w:rPr>
            <w:rStyle w:val="Hyperlink"/>
            <w:rFonts w:asciiTheme="minorBidi" w:hAnsiTheme="minorBidi" w:cstheme="minorBidi"/>
            <w:szCs w:val="22"/>
          </w:rPr>
          <w:t>“Method of Payment”</w:t>
        </w:r>
      </w:hyperlink>
      <w:r w:rsidR="0098459F" w:rsidRPr="00FE022B">
        <w:rPr>
          <w:rFonts w:asciiTheme="minorBidi" w:hAnsiTheme="minorBidi" w:cstheme="minorBidi"/>
          <w:sz w:val="22"/>
          <w:szCs w:val="22"/>
        </w:rPr>
        <w:t xml:space="preserve"> (item 4 in Section F) </w:t>
      </w:r>
      <w:r w:rsidRPr="00FE022B">
        <w:rPr>
          <w:rFonts w:asciiTheme="minorBidi" w:hAnsiTheme="minorBidi" w:cstheme="minorBidi"/>
          <w:sz w:val="22"/>
          <w:szCs w:val="22"/>
        </w:rPr>
        <w:t>whether the payment period is to be weekly, bi-weekly</w:t>
      </w:r>
      <w:r w:rsidR="00C62A9C" w:rsidRPr="00FE022B">
        <w:rPr>
          <w:rFonts w:asciiTheme="minorBidi" w:hAnsiTheme="minorBidi" w:cstheme="minorBidi"/>
          <w:sz w:val="22"/>
          <w:szCs w:val="22"/>
        </w:rPr>
        <w:t>,</w:t>
      </w:r>
      <w:r w:rsidRPr="00FE022B">
        <w:rPr>
          <w:rFonts w:asciiTheme="minorBidi" w:hAnsiTheme="minorBidi" w:cstheme="minorBidi"/>
          <w:sz w:val="22"/>
          <w:szCs w:val="22"/>
        </w:rPr>
        <w:t xml:space="preserve"> or monthly.) Sponsor does not guarantee orders for quantities shown</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maximum number of meals will be determined based on the approved level of meal service designated by the administering office for each site serving meals provided by the contractor</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However, if average meals delivered per day by type over the contract period fall below 90</w:t>
      </w:r>
      <w:r w:rsidR="00C62A9C" w:rsidRPr="00FE022B">
        <w:rPr>
          <w:rFonts w:asciiTheme="minorBidi" w:hAnsiTheme="minorBidi" w:cstheme="minorBidi"/>
          <w:sz w:val="22"/>
          <w:szCs w:val="22"/>
        </w:rPr>
        <w:t xml:space="preserve"> percent </w:t>
      </w:r>
      <w:r w:rsidRPr="00FE022B">
        <w:rPr>
          <w:rFonts w:asciiTheme="minorBidi" w:hAnsiTheme="minorBidi" w:cstheme="minorBidi"/>
          <w:sz w:val="22"/>
          <w:szCs w:val="22"/>
        </w:rPr>
        <w:t>of the applicable average daily estimate, adjustments will be made to the per unit price</w:t>
      </w:r>
      <w:r w:rsidR="0048249D" w:rsidRPr="00FE022B">
        <w:rPr>
          <w:rFonts w:asciiTheme="minorBidi" w:hAnsiTheme="minorBidi" w:cstheme="minorBidi"/>
          <w:sz w:val="22"/>
          <w:szCs w:val="22"/>
        </w:rPr>
        <w:t xml:space="preserve"> in accordance with Schedule D.</w:t>
      </w:r>
      <w:r w:rsidR="00653098">
        <w:rPr>
          <w:rFonts w:asciiTheme="minorBidi" w:hAnsiTheme="minorBidi" w:cstheme="minorBidi"/>
          <w:sz w:val="22"/>
          <w:szCs w:val="22"/>
        </w:rPr>
        <w:br w:type="page"/>
      </w:r>
    </w:p>
    <w:p w14:paraId="7FE40232" w14:textId="77777777" w:rsidR="00E74D65" w:rsidRPr="00FE022B" w:rsidRDefault="00E74D65" w:rsidP="00FE022B">
      <w:pPr>
        <w:numPr>
          <w:ilvl w:val="1"/>
          <w:numId w:val="10"/>
        </w:numPr>
        <w:tabs>
          <w:tab w:val="clear" w:pos="144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lastRenderedPageBreak/>
        <w:t>Evaluation of Bidder</w:t>
      </w:r>
      <w:r w:rsidR="00D95EA8" w:rsidRPr="00FE022B">
        <w:rPr>
          <w:rFonts w:asciiTheme="minorBidi" w:hAnsiTheme="minorBidi" w:cstheme="minorBidi"/>
          <w:b/>
          <w:sz w:val="22"/>
          <w:szCs w:val="22"/>
        </w:rPr>
        <w:t>:</w:t>
      </w:r>
      <w:r w:rsidRPr="00FE022B">
        <w:rPr>
          <w:rFonts w:asciiTheme="minorBidi" w:hAnsiTheme="minorBidi" w:cstheme="minorBidi"/>
          <w:sz w:val="22"/>
          <w:szCs w:val="22"/>
        </w:rPr>
        <w:t xml:space="preserve"> Each bidder will be evaluated on the following factors:</w:t>
      </w:r>
    </w:p>
    <w:p w14:paraId="3BF68658" w14:textId="77777777" w:rsidR="00E74D65" w:rsidRPr="00FE022B" w:rsidRDefault="00E74D65" w:rsidP="00FE022B">
      <w:pPr>
        <w:numPr>
          <w:ilvl w:val="4"/>
          <w:numId w:val="10"/>
        </w:numPr>
        <w:tabs>
          <w:tab w:val="clear" w:pos="3600"/>
        </w:tabs>
        <w:spacing w:before="240" w:line="288" w:lineRule="auto"/>
        <w:ind w:left="732"/>
        <w:rPr>
          <w:rFonts w:asciiTheme="minorBidi" w:hAnsiTheme="minorBidi" w:cstheme="minorBidi"/>
          <w:sz w:val="22"/>
          <w:szCs w:val="22"/>
        </w:rPr>
      </w:pPr>
      <w:r w:rsidRPr="00FE022B">
        <w:rPr>
          <w:rFonts w:asciiTheme="minorBidi" w:hAnsiTheme="minorBidi" w:cstheme="minorBidi"/>
          <w:sz w:val="22"/>
          <w:szCs w:val="22"/>
        </w:rPr>
        <w:t xml:space="preserve">Evidence that bidder is registered by the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where the service is to be performed and is registered to deliver at least the number of meals estimated to be required under the contract.</w:t>
      </w:r>
    </w:p>
    <w:p w14:paraId="5F747D61" w14:textId="77777777" w:rsidR="00E74D65" w:rsidRPr="00FE022B" w:rsidRDefault="00E74D65" w:rsidP="00FE022B">
      <w:pPr>
        <w:numPr>
          <w:ilvl w:val="4"/>
          <w:numId w:val="10"/>
        </w:numPr>
        <w:tabs>
          <w:tab w:val="clear" w:pos="3600"/>
        </w:tabs>
        <w:spacing w:before="240" w:line="288" w:lineRule="auto"/>
        <w:ind w:left="732"/>
        <w:rPr>
          <w:rFonts w:asciiTheme="minorBidi" w:hAnsiTheme="minorBidi" w:cstheme="minorBidi"/>
          <w:sz w:val="22"/>
          <w:szCs w:val="22"/>
        </w:rPr>
      </w:pPr>
      <w:r w:rsidRPr="00FE022B">
        <w:rPr>
          <w:rFonts w:asciiTheme="minorBidi" w:hAnsiTheme="minorBidi" w:cstheme="minorBidi"/>
          <w:sz w:val="22"/>
          <w:szCs w:val="22"/>
        </w:rPr>
        <w:t>Financial capability to perform a contract of the scope required.</w:t>
      </w:r>
    </w:p>
    <w:p w14:paraId="3D9E8878" w14:textId="6DDECE9C" w:rsidR="00E74D65" w:rsidRPr="00FE022B" w:rsidRDefault="00E74D65" w:rsidP="00FE022B">
      <w:pPr>
        <w:numPr>
          <w:ilvl w:val="4"/>
          <w:numId w:val="10"/>
        </w:numPr>
        <w:tabs>
          <w:tab w:val="clear" w:pos="3600"/>
        </w:tabs>
        <w:spacing w:before="240" w:line="288" w:lineRule="auto"/>
        <w:ind w:left="732"/>
        <w:rPr>
          <w:rFonts w:asciiTheme="minorBidi" w:hAnsiTheme="minorBidi" w:cstheme="minorBidi"/>
          <w:sz w:val="22"/>
          <w:szCs w:val="22"/>
        </w:rPr>
      </w:pPr>
      <w:r w:rsidRPr="00FE022B">
        <w:rPr>
          <w:rFonts w:asciiTheme="minorBidi" w:hAnsiTheme="minorBidi" w:cstheme="minorBidi"/>
          <w:sz w:val="22"/>
          <w:szCs w:val="22"/>
        </w:rPr>
        <w:t xml:space="preserve">Adequacy of plant facilities for food preparation, with approved license certification that facilities meet all applicable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and local health, safety</w:t>
      </w:r>
      <w:r w:rsidR="00473BC4" w:rsidRPr="00FE022B">
        <w:rPr>
          <w:rFonts w:asciiTheme="minorBidi" w:hAnsiTheme="minorBidi" w:cstheme="minorBidi"/>
          <w:sz w:val="22"/>
          <w:szCs w:val="22"/>
        </w:rPr>
        <w:t>,</w:t>
      </w:r>
      <w:r w:rsidRPr="00FE022B">
        <w:rPr>
          <w:rFonts w:asciiTheme="minorBidi" w:hAnsiTheme="minorBidi" w:cstheme="minorBidi"/>
          <w:sz w:val="22"/>
          <w:szCs w:val="22"/>
        </w:rPr>
        <w:t xml:space="preserve"> and sanitation standards.</w:t>
      </w:r>
    </w:p>
    <w:p w14:paraId="6B0F312B" w14:textId="77777777" w:rsidR="00E74D65" w:rsidRPr="00FE022B" w:rsidRDefault="00E74D65" w:rsidP="00FE022B">
      <w:pPr>
        <w:numPr>
          <w:ilvl w:val="4"/>
          <w:numId w:val="10"/>
        </w:numPr>
        <w:tabs>
          <w:tab w:val="clear" w:pos="3600"/>
        </w:tabs>
        <w:spacing w:before="240" w:line="288" w:lineRule="auto"/>
        <w:ind w:left="732"/>
        <w:rPr>
          <w:rFonts w:asciiTheme="minorBidi" w:hAnsiTheme="minorBidi" w:cstheme="minorBidi"/>
          <w:sz w:val="22"/>
          <w:szCs w:val="22"/>
        </w:rPr>
      </w:pPr>
      <w:r w:rsidRPr="00FE022B">
        <w:rPr>
          <w:rFonts w:asciiTheme="minorBidi" w:hAnsiTheme="minorBidi" w:cstheme="minorBidi"/>
          <w:sz w:val="22"/>
          <w:szCs w:val="22"/>
        </w:rPr>
        <w:t>Previous experience of the bidder in performing services similar in nature and scope.</w:t>
      </w:r>
    </w:p>
    <w:p w14:paraId="27A74737" w14:textId="77777777" w:rsidR="00E74D65" w:rsidRPr="00FE022B" w:rsidRDefault="00E74D65" w:rsidP="00FE022B">
      <w:pPr>
        <w:numPr>
          <w:ilvl w:val="4"/>
          <w:numId w:val="10"/>
        </w:numPr>
        <w:tabs>
          <w:tab w:val="clear" w:pos="3600"/>
        </w:tabs>
        <w:spacing w:before="240" w:line="288" w:lineRule="auto"/>
        <w:ind w:left="732"/>
        <w:rPr>
          <w:rFonts w:asciiTheme="minorBidi" w:hAnsiTheme="minorBidi" w:cstheme="minorBidi"/>
          <w:sz w:val="22"/>
          <w:szCs w:val="22"/>
        </w:rPr>
      </w:pPr>
      <w:r w:rsidRPr="00FE022B">
        <w:rPr>
          <w:rFonts w:asciiTheme="minorBidi" w:hAnsiTheme="minorBidi" w:cstheme="minorBidi"/>
          <w:sz w:val="22"/>
          <w:szCs w:val="22"/>
        </w:rPr>
        <w:t>Other factors such as transportation capability, sanitation, and packaging.</w:t>
      </w:r>
    </w:p>
    <w:p w14:paraId="2907FD41" w14:textId="77777777" w:rsidR="00E74D65" w:rsidRPr="00FE022B" w:rsidRDefault="00E74D65" w:rsidP="00FE022B">
      <w:pPr>
        <w:tabs>
          <w:tab w:val="left" w:pos="5760"/>
        </w:tabs>
        <w:spacing w:before="240" w:line="288" w:lineRule="auto"/>
        <w:ind w:left="360" w:firstLine="14"/>
        <w:rPr>
          <w:rFonts w:asciiTheme="minorBidi" w:hAnsiTheme="minorBidi" w:cstheme="minorBidi"/>
          <w:sz w:val="22"/>
          <w:szCs w:val="22"/>
        </w:rPr>
      </w:pPr>
      <w:r w:rsidRPr="00FE022B">
        <w:rPr>
          <w:rFonts w:asciiTheme="minorBidi" w:hAnsiTheme="minorBidi" w:cstheme="minorBidi"/>
          <w:sz w:val="22"/>
          <w:szCs w:val="22"/>
        </w:rPr>
        <w:t>Bidders that do not satisfactorily meet the above criteria may be rejected as nonresponsive and not be considered for award.</w:t>
      </w:r>
    </w:p>
    <w:p w14:paraId="2A5BEFE1" w14:textId="5D17B326" w:rsidR="00E74D65" w:rsidRPr="00822E3C" w:rsidRDefault="00E74D65" w:rsidP="00822E3C">
      <w:pPr>
        <w:numPr>
          <w:ilvl w:val="0"/>
          <w:numId w:val="11"/>
        </w:numPr>
        <w:tabs>
          <w:tab w:val="clear" w:pos="1512"/>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Meal Orders</w:t>
      </w:r>
      <w:r w:rsidRPr="00FE022B">
        <w:rPr>
          <w:rFonts w:asciiTheme="minorBidi" w:hAnsiTheme="minorBidi" w:cstheme="minorBidi"/>
          <w:sz w:val="22"/>
          <w:szCs w:val="22"/>
        </w:rPr>
        <w:t xml:space="preserve"> </w:t>
      </w:r>
      <w:r w:rsidRPr="00FE022B">
        <w:rPr>
          <w:rFonts w:asciiTheme="minorBidi" w:hAnsiTheme="minorBidi" w:cstheme="minorBidi"/>
          <w:sz w:val="22"/>
          <w:szCs w:val="22"/>
        </w:rPr>
        <w:br/>
        <w:t>Sponsors will order meals on</w:t>
      </w:r>
      <w:r w:rsidR="00822E3C">
        <w:rPr>
          <w:rFonts w:asciiTheme="minorBidi" w:hAnsiTheme="minorBidi" w:cstheme="minorBidi"/>
          <w:sz w:val="22"/>
          <w:szCs w:val="22"/>
        </w:rPr>
        <w:t xml:space="preserve"> </w:t>
      </w:r>
      <w:r w:rsidR="00822E3C">
        <w:rPr>
          <w:rFonts w:asciiTheme="minorBidi" w:hAnsiTheme="minorBidi"/>
          <w:sz w:val="22"/>
          <w:szCs w:val="22"/>
        </w:rPr>
        <w:object w:dxaOrig="1440" w:dyaOrig="1440" w14:anchorId="301649D0">
          <v:shape id="_x0000_i1181" type="#_x0000_t75" alt="Form field: day of week to order meals" style="width:170.25pt;height:18pt" o:ole="">
            <v:imagedata r:id="rId105" o:title=""/>
          </v:shape>
          <w:control r:id="rId106" w:name="TextBox42" w:shapeid="_x0000_i1181"/>
        </w:object>
      </w:r>
      <w:r w:rsidRPr="00FE022B">
        <w:rPr>
          <w:rFonts w:asciiTheme="minorBidi" w:hAnsiTheme="minorBidi" w:cstheme="minorBidi"/>
          <w:sz w:val="22"/>
          <w:szCs w:val="22"/>
        </w:rPr>
        <w:t xml:space="preserve"> of the week preceding the week of </w:t>
      </w:r>
      <w:r w:rsidRPr="00822E3C">
        <w:rPr>
          <w:rFonts w:asciiTheme="minorBidi" w:hAnsiTheme="minorBidi" w:cstheme="minorBidi"/>
          <w:sz w:val="22"/>
          <w:szCs w:val="22"/>
        </w:rPr>
        <w:t xml:space="preserve">delivery; orders will be placed for the total number of operating days in the </w:t>
      </w:r>
      <w:r w:rsidR="00652071" w:rsidRPr="00822E3C">
        <w:rPr>
          <w:rFonts w:asciiTheme="minorBidi" w:hAnsiTheme="minorBidi" w:cstheme="minorBidi"/>
          <w:sz w:val="22"/>
          <w:szCs w:val="22"/>
        </w:rPr>
        <w:t xml:space="preserve">subsequent </w:t>
      </w:r>
      <w:r w:rsidR="00C62A9C" w:rsidRPr="00822E3C">
        <w:rPr>
          <w:rFonts w:asciiTheme="minorBidi" w:hAnsiTheme="minorBidi" w:cstheme="minorBidi"/>
          <w:sz w:val="22"/>
          <w:szCs w:val="22"/>
        </w:rPr>
        <w:t>week and</w:t>
      </w:r>
      <w:r w:rsidRPr="00822E3C">
        <w:rPr>
          <w:rFonts w:asciiTheme="minorBidi" w:hAnsiTheme="minorBidi" w:cstheme="minorBidi"/>
          <w:sz w:val="22"/>
          <w:szCs w:val="22"/>
        </w:rPr>
        <w:t xml:space="preserve"> will include breakdown totals for each site and each type of meal.</w:t>
      </w:r>
      <w:r w:rsidR="00C62A9C" w:rsidRPr="00822E3C">
        <w:rPr>
          <w:rFonts w:asciiTheme="minorBidi" w:hAnsiTheme="minorBidi" w:cstheme="minorBidi"/>
          <w:sz w:val="22"/>
          <w:szCs w:val="22"/>
        </w:rPr>
        <w:t xml:space="preserve"> *</w:t>
      </w:r>
      <w:r w:rsidRPr="00822E3C">
        <w:rPr>
          <w:rFonts w:asciiTheme="minorBidi" w:hAnsiTheme="minorBidi" w:cstheme="minorBidi"/>
          <w:sz w:val="22"/>
          <w:szCs w:val="22"/>
        </w:rPr>
        <w:br/>
      </w:r>
      <w:r w:rsidRPr="00822E3C">
        <w:rPr>
          <w:rFonts w:asciiTheme="minorBidi" w:hAnsiTheme="minorBidi" w:cstheme="minorBidi"/>
          <w:sz w:val="22"/>
          <w:szCs w:val="22"/>
        </w:rPr>
        <w:br/>
        <w:t xml:space="preserve">The Sponsor reserves the right to increase or decrease the number of meals ordered on a </w:t>
      </w:r>
      <w:r w:rsidR="00822E3C">
        <w:rPr>
          <w:rFonts w:asciiTheme="minorBidi" w:hAnsiTheme="minorBidi"/>
          <w:i/>
          <w:iCs/>
          <w:sz w:val="22"/>
          <w:szCs w:val="22"/>
        </w:rPr>
        <w:object w:dxaOrig="1440" w:dyaOrig="1440" w14:anchorId="4123B1E0">
          <v:shape id="_x0000_i1183" type="#_x0000_t75" alt="Form field: hours notice to increase or decrease the number of meals" style="width:52.5pt;height:18pt" o:ole="">
            <v:imagedata r:id="rId103" o:title=""/>
          </v:shape>
          <w:control r:id="rId107" w:name="TextBox51" w:shapeid="_x0000_i1183"/>
        </w:object>
      </w:r>
      <w:r w:rsidR="00C62A9C" w:rsidRPr="00822E3C">
        <w:rPr>
          <w:rFonts w:asciiTheme="minorBidi" w:hAnsiTheme="minorBidi" w:cstheme="minorBidi"/>
          <w:sz w:val="22"/>
          <w:szCs w:val="22"/>
        </w:rPr>
        <w:t>-</w:t>
      </w:r>
      <w:r w:rsidRPr="00822E3C">
        <w:rPr>
          <w:rFonts w:asciiTheme="minorBidi" w:hAnsiTheme="minorBidi" w:cstheme="minorBidi"/>
          <w:sz w:val="22"/>
          <w:szCs w:val="22"/>
        </w:rPr>
        <w:t>hour notice, or less if mutually agreed upon between the parties to this contract.</w:t>
      </w:r>
      <w:r w:rsidR="00C62A9C" w:rsidRPr="00822E3C">
        <w:rPr>
          <w:rFonts w:asciiTheme="minorBidi" w:hAnsiTheme="minorBidi" w:cstheme="minorBidi"/>
          <w:sz w:val="22"/>
          <w:szCs w:val="22"/>
        </w:rPr>
        <w:t xml:space="preserve"> </w:t>
      </w:r>
    </w:p>
    <w:p w14:paraId="79BDA33F" w14:textId="50254B06" w:rsidR="0048249D" w:rsidRPr="00FE022B" w:rsidRDefault="00E74D65" w:rsidP="00432C86">
      <w:pPr>
        <w:numPr>
          <w:ilvl w:val="0"/>
          <w:numId w:val="11"/>
        </w:numPr>
        <w:tabs>
          <w:tab w:val="clear" w:pos="1512"/>
        </w:tabs>
        <w:spacing w:before="240" w:line="288" w:lineRule="auto"/>
        <w:ind w:left="360"/>
      </w:pPr>
      <w:r w:rsidRPr="00FE022B">
        <w:rPr>
          <w:rFonts w:asciiTheme="minorBidi" w:hAnsiTheme="minorBidi" w:cstheme="minorBidi"/>
          <w:b/>
          <w:sz w:val="22"/>
          <w:szCs w:val="22"/>
        </w:rPr>
        <w:t>M</w:t>
      </w:r>
      <w:r w:rsidR="00E51EA8" w:rsidRPr="00FE022B">
        <w:rPr>
          <w:rFonts w:asciiTheme="minorBidi" w:hAnsiTheme="minorBidi" w:cstheme="minorBidi"/>
          <w:b/>
          <w:sz w:val="22"/>
          <w:szCs w:val="22"/>
        </w:rPr>
        <w:t xml:space="preserve">eal </w:t>
      </w:r>
      <w:r w:rsidRPr="00FE022B">
        <w:rPr>
          <w:rFonts w:asciiTheme="minorBidi" w:hAnsiTheme="minorBidi" w:cstheme="minorBidi"/>
          <w:b/>
          <w:sz w:val="22"/>
          <w:szCs w:val="22"/>
        </w:rPr>
        <w:t>Cycle Change Procedure</w:t>
      </w:r>
      <w:r w:rsidRPr="00FE022B">
        <w:rPr>
          <w:rFonts w:asciiTheme="minorBidi" w:hAnsiTheme="minorBidi" w:cstheme="minorBidi"/>
          <w:sz w:val="22"/>
          <w:szCs w:val="22"/>
        </w:rPr>
        <w:t xml:space="preserve"> </w:t>
      </w:r>
      <w:r w:rsidRPr="00FE022B">
        <w:rPr>
          <w:rFonts w:asciiTheme="minorBidi" w:hAnsiTheme="minorBidi" w:cstheme="minorBidi"/>
          <w:sz w:val="22"/>
          <w:szCs w:val="22"/>
        </w:rPr>
        <w:br/>
        <w:t xml:space="preserve">Meals will be delivered </w:t>
      </w:r>
      <w:r w:rsidR="002F5CEF" w:rsidRPr="00FE022B">
        <w:rPr>
          <w:rFonts w:asciiTheme="minorBidi" w:hAnsiTheme="minorBidi" w:cstheme="minorBidi"/>
          <w:sz w:val="22"/>
          <w:szCs w:val="22"/>
        </w:rPr>
        <w:t>daily</w:t>
      </w:r>
      <w:r w:rsidRPr="00FE022B">
        <w:rPr>
          <w:rFonts w:asciiTheme="minorBidi" w:hAnsiTheme="minorBidi" w:cstheme="minorBidi"/>
          <w:sz w:val="22"/>
          <w:szCs w:val="22"/>
        </w:rPr>
        <w:t xml:space="preserve"> in accordance with the menu cycle </w:t>
      </w:r>
      <w:r w:rsidR="002F5CEF" w:rsidRPr="00FE022B">
        <w:rPr>
          <w:rFonts w:asciiTheme="minorBidi" w:hAnsiTheme="minorBidi" w:cstheme="minorBidi"/>
          <w:sz w:val="22"/>
          <w:szCs w:val="22"/>
        </w:rPr>
        <w:t xml:space="preserve">that </w:t>
      </w:r>
      <w:r w:rsidRPr="00FE022B">
        <w:rPr>
          <w:rFonts w:asciiTheme="minorBidi" w:hAnsiTheme="minorBidi" w:cstheme="minorBidi"/>
          <w:sz w:val="22"/>
          <w:szCs w:val="22"/>
        </w:rPr>
        <w:t>appears in Schedule B</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Menu changes may be made only when agreed upon by both parties</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When </w:t>
      </w:r>
      <w:r w:rsidR="002F5CEF" w:rsidRPr="00FE022B">
        <w:rPr>
          <w:rFonts w:asciiTheme="minorBidi" w:hAnsiTheme="minorBidi" w:cstheme="minorBidi"/>
          <w:sz w:val="22"/>
          <w:szCs w:val="22"/>
        </w:rPr>
        <w:t>an emergency</w:t>
      </w:r>
      <w:r w:rsidRPr="00FE022B">
        <w:rPr>
          <w:rFonts w:asciiTheme="minorBidi" w:hAnsiTheme="minorBidi" w:cstheme="minorBidi"/>
          <w:sz w:val="22"/>
          <w:szCs w:val="22"/>
        </w:rPr>
        <w:t xml:space="preserve"> exists </w:t>
      </w:r>
      <w:r w:rsidR="00586467" w:rsidRPr="00FE022B">
        <w:rPr>
          <w:rFonts w:asciiTheme="minorBidi" w:hAnsiTheme="minorBidi" w:cstheme="minorBidi"/>
          <w:sz w:val="22"/>
          <w:szCs w:val="22"/>
        </w:rPr>
        <w:t xml:space="preserve">that </w:t>
      </w:r>
      <w:r w:rsidRPr="00FE022B">
        <w:rPr>
          <w:rFonts w:asciiTheme="minorBidi" w:hAnsiTheme="minorBidi" w:cstheme="minorBidi"/>
          <w:sz w:val="22"/>
          <w:szCs w:val="22"/>
        </w:rPr>
        <w:t>might prevent the contractor from delivering a specified meal component, the Sponsor shall be notified immediately so substitutions can be agreed upon</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Sponsor reserves the right to suggest menu changes within the vendor’s suggested food cost, periodically throughout the contract period.</w:t>
      </w:r>
      <w:r w:rsidR="0048249D" w:rsidRPr="00FE022B">
        <w:br w:type="page"/>
      </w:r>
    </w:p>
    <w:p w14:paraId="7B2C9A26" w14:textId="4FB9400E" w:rsidR="00E74D65" w:rsidRPr="00FE022B" w:rsidRDefault="00E74D65" w:rsidP="00FE022B">
      <w:pPr>
        <w:numPr>
          <w:ilvl w:val="0"/>
          <w:numId w:val="11"/>
        </w:numPr>
        <w:tabs>
          <w:tab w:val="clear" w:pos="1512"/>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lastRenderedPageBreak/>
        <w:t>Noncompliance</w:t>
      </w:r>
      <w:r w:rsidRPr="00FE022B">
        <w:rPr>
          <w:rFonts w:asciiTheme="minorBidi" w:hAnsiTheme="minorBidi" w:cstheme="minorBidi"/>
          <w:sz w:val="22"/>
          <w:szCs w:val="22"/>
        </w:rPr>
        <w:t xml:space="preserve"> </w:t>
      </w:r>
      <w:r w:rsidRPr="00FE022B">
        <w:rPr>
          <w:rFonts w:asciiTheme="minorBidi" w:hAnsiTheme="minorBidi" w:cstheme="minorBidi"/>
          <w:sz w:val="22"/>
          <w:szCs w:val="22"/>
        </w:rPr>
        <w:br/>
        <w:t>The Sponsor reserves the right to inspect and determine the quality of food delivered and reject any meals which do not comply with the requirements and specifications of the contract</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contractor will not be paid for unauthorized menu changes, incomplete meals, meals not delivered within the specified delivery time period, and meals rejected because they do not comply with the specifications</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Sponsor reserves the right to obtain meals from other sources, if meals are rejected due to any of the stated reasons</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contractor will be responsible for any excess cost but will receive no adjustment in the event the meals are procured at lesser cost</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Sponsor or inspecting agency shall notify the contractor in writing as to the number of meals rejected and the reasons for rejection.</w:t>
      </w:r>
    </w:p>
    <w:p w14:paraId="41007237" w14:textId="7D0EFA50" w:rsidR="00E74D65" w:rsidRPr="00FE022B" w:rsidRDefault="00E74D65"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The SFSP regulations provide that statistical sampling methods may be used to disallow payment for meals </w:t>
      </w:r>
      <w:r w:rsidR="002F5CEF" w:rsidRPr="00FE022B">
        <w:rPr>
          <w:rFonts w:asciiTheme="minorBidi" w:hAnsiTheme="minorBidi" w:cstheme="minorBidi"/>
          <w:sz w:val="22"/>
          <w:szCs w:val="22"/>
        </w:rPr>
        <w:t xml:space="preserve">that </w:t>
      </w:r>
      <w:r w:rsidRPr="00FE022B">
        <w:rPr>
          <w:rFonts w:asciiTheme="minorBidi" w:hAnsiTheme="minorBidi" w:cstheme="minorBidi"/>
          <w:sz w:val="22"/>
          <w:szCs w:val="22"/>
        </w:rPr>
        <w:t xml:space="preserve">are not served in compliance with </w:t>
      </w:r>
      <w:r w:rsidR="002F5CEF" w:rsidRPr="00FE022B">
        <w:rPr>
          <w:rFonts w:asciiTheme="minorBidi" w:hAnsiTheme="minorBidi" w:cstheme="minorBidi"/>
          <w:sz w:val="22"/>
          <w:szCs w:val="22"/>
        </w:rPr>
        <w:t>SFSP regulations</w:t>
      </w:r>
      <w:r w:rsidR="00022D23" w:rsidRPr="00FE022B">
        <w:rPr>
          <w:rFonts w:asciiTheme="minorBidi" w:hAnsiTheme="minorBidi" w:cstheme="minorBidi"/>
          <w:sz w:val="22"/>
          <w:szCs w:val="22"/>
        </w:rPr>
        <w:t xml:space="preserve">. </w:t>
      </w:r>
      <w:r w:rsidR="00586467" w:rsidRPr="00FE022B">
        <w:rPr>
          <w:rFonts w:asciiTheme="minorBidi" w:hAnsiTheme="minorBidi" w:cstheme="minorBidi"/>
          <w:sz w:val="22"/>
          <w:szCs w:val="22"/>
        </w:rPr>
        <w:t>If</w:t>
      </w:r>
      <w:r w:rsidRPr="00FE022B">
        <w:rPr>
          <w:rFonts w:asciiTheme="minorBidi" w:hAnsiTheme="minorBidi" w:cstheme="minorBidi"/>
          <w:sz w:val="22"/>
          <w:szCs w:val="22"/>
        </w:rPr>
        <w:t xml:space="preserve"> disallowances are made </w:t>
      </w:r>
      <w:r w:rsidR="00C62A9C" w:rsidRPr="00FE022B">
        <w:rPr>
          <w:rFonts w:asciiTheme="minorBidi" w:hAnsiTheme="minorBidi" w:cstheme="minorBidi"/>
          <w:sz w:val="22"/>
          <w:szCs w:val="22"/>
        </w:rPr>
        <w:t>based on</w:t>
      </w:r>
      <w:r w:rsidRPr="00FE022B">
        <w:rPr>
          <w:rFonts w:asciiTheme="minorBidi" w:hAnsiTheme="minorBidi" w:cstheme="minorBidi"/>
          <w:sz w:val="22"/>
          <w:szCs w:val="22"/>
        </w:rPr>
        <w:t xml:space="preserve"> statistical sampling, the Sponsor and the administering agency as to the number of meals disallowed, the reasons for disallowance, and the methodology of the statistical sampling procedures employed.</w:t>
      </w:r>
    </w:p>
    <w:p w14:paraId="7E83E9CD" w14:textId="77777777" w:rsidR="00E74D65" w:rsidRPr="00FE022B" w:rsidRDefault="00E74D65" w:rsidP="00FE022B">
      <w:pPr>
        <w:numPr>
          <w:ilvl w:val="0"/>
          <w:numId w:val="12"/>
        </w:numPr>
        <w:tabs>
          <w:tab w:val="clear" w:pos="1512"/>
        </w:tabs>
        <w:spacing w:before="240" w:line="288" w:lineRule="auto"/>
        <w:ind w:left="360"/>
        <w:rPr>
          <w:rFonts w:asciiTheme="minorBidi" w:hAnsiTheme="minorBidi" w:cstheme="minorBidi"/>
          <w:b/>
          <w:sz w:val="22"/>
          <w:szCs w:val="22"/>
        </w:rPr>
      </w:pPr>
      <w:r w:rsidRPr="00FE022B">
        <w:rPr>
          <w:rFonts w:asciiTheme="minorBidi" w:hAnsiTheme="minorBidi" w:cstheme="minorBidi"/>
          <w:b/>
          <w:sz w:val="22"/>
          <w:szCs w:val="22"/>
        </w:rPr>
        <w:t>Specifications.</w:t>
      </w:r>
    </w:p>
    <w:p w14:paraId="08F4F052" w14:textId="77777777" w:rsidR="00E74D65" w:rsidRPr="00FE022B" w:rsidRDefault="00E74D65" w:rsidP="003F39EC">
      <w:pPr>
        <w:pStyle w:val="ListParagraph"/>
        <w:numPr>
          <w:ilvl w:val="0"/>
          <w:numId w:val="36"/>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Packaging</w:t>
      </w:r>
    </w:p>
    <w:p w14:paraId="1545065F" w14:textId="77777777" w:rsidR="00E74D65" w:rsidRPr="00FE022B" w:rsidRDefault="00920491" w:rsidP="00FE022B">
      <w:pPr>
        <w:numPr>
          <w:ilvl w:val="2"/>
          <w:numId w:val="12"/>
        </w:numPr>
        <w:tabs>
          <w:tab w:val="clear" w:pos="2340"/>
        </w:tabs>
        <w:spacing w:before="240" w:line="288" w:lineRule="auto"/>
        <w:ind w:left="1080"/>
        <w:rPr>
          <w:rFonts w:asciiTheme="minorBidi" w:hAnsiTheme="minorBidi" w:cstheme="minorBidi"/>
          <w:sz w:val="22"/>
          <w:szCs w:val="22"/>
        </w:rPr>
      </w:pPr>
      <w:r w:rsidRPr="00FE022B">
        <w:rPr>
          <w:rFonts w:asciiTheme="minorBidi" w:hAnsiTheme="minorBidi" w:cstheme="minorBidi"/>
          <w:sz w:val="22"/>
          <w:szCs w:val="22"/>
        </w:rPr>
        <w:t xml:space="preserve">Hot meal unit: </w:t>
      </w:r>
      <w:r w:rsidR="00E74D65" w:rsidRPr="00FE022B">
        <w:rPr>
          <w:rFonts w:asciiTheme="minorBidi" w:hAnsiTheme="minorBidi" w:cstheme="minorBidi"/>
          <w:sz w:val="22"/>
          <w:szCs w:val="22"/>
        </w:rPr>
        <w:t>Package suitable for maintaining meals in accordance with local health standards</w:t>
      </w:r>
      <w:r w:rsidR="00022D23" w:rsidRPr="00FE022B">
        <w:rPr>
          <w:rFonts w:asciiTheme="minorBidi" w:hAnsiTheme="minorBidi" w:cstheme="minorBidi"/>
          <w:sz w:val="22"/>
          <w:szCs w:val="22"/>
        </w:rPr>
        <w:t xml:space="preserve">. </w:t>
      </w:r>
      <w:r w:rsidR="00E74D65" w:rsidRPr="00FE022B">
        <w:rPr>
          <w:rFonts w:asciiTheme="minorBidi" w:hAnsiTheme="minorBidi" w:cstheme="minorBidi"/>
          <w:sz w:val="22"/>
          <w:szCs w:val="22"/>
        </w:rPr>
        <w:t>Container and overlay should have an airtight closure, be of non-toxic material, and be capable of withstanding temperatures of 400 degrees (204 degrees C) or higher.</w:t>
      </w:r>
    </w:p>
    <w:p w14:paraId="16C49CB2" w14:textId="77777777" w:rsidR="00E74D65" w:rsidRPr="00FE022B" w:rsidRDefault="00E74D65" w:rsidP="00FE022B">
      <w:pPr>
        <w:numPr>
          <w:ilvl w:val="2"/>
          <w:numId w:val="12"/>
        </w:numPr>
        <w:tabs>
          <w:tab w:val="clear" w:pos="2340"/>
        </w:tabs>
        <w:spacing w:before="240" w:line="288" w:lineRule="auto"/>
        <w:ind w:left="1080"/>
        <w:rPr>
          <w:rFonts w:asciiTheme="minorBidi" w:hAnsiTheme="minorBidi" w:cstheme="minorBidi"/>
          <w:sz w:val="22"/>
          <w:szCs w:val="22"/>
        </w:rPr>
      </w:pPr>
      <w:r w:rsidRPr="00FE022B">
        <w:rPr>
          <w:rFonts w:asciiTheme="minorBidi" w:hAnsiTheme="minorBidi" w:cstheme="minorBidi"/>
          <w:sz w:val="22"/>
          <w:szCs w:val="22"/>
        </w:rPr>
        <w:t xml:space="preserve">Cold </w:t>
      </w:r>
      <w:r w:rsidR="00920491" w:rsidRPr="00FE022B">
        <w:rPr>
          <w:rFonts w:asciiTheme="minorBidi" w:hAnsiTheme="minorBidi" w:cstheme="minorBidi"/>
          <w:sz w:val="22"/>
          <w:szCs w:val="22"/>
        </w:rPr>
        <w:t xml:space="preserve">meal unit (or unnecessary to heat): </w:t>
      </w:r>
      <w:r w:rsidRPr="00FE022B">
        <w:rPr>
          <w:rFonts w:asciiTheme="minorBidi" w:hAnsiTheme="minorBidi" w:cstheme="minorBidi"/>
          <w:sz w:val="22"/>
          <w:szCs w:val="22"/>
        </w:rPr>
        <w:t>Container and overlay to be plastic or paper and non-toxic.</w:t>
      </w:r>
    </w:p>
    <w:p w14:paraId="3EAB95E9" w14:textId="77777777" w:rsidR="00E74D65" w:rsidRPr="00FE022B" w:rsidRDefault="00920491" w:rsidP="00FE022B">
      <w:pPr>
        <w:numPr>
          <w:ilvl w:val="2"/>
          <w:numId w:val="12"/>
        </w:numPr>
        <w:tabs>
          <w:tab w:val="clear" w:pos="2340"/>
        </w:tabs>
        <w:spacing w:before="240" w:after="120" w:line="288" w:lineRule="auto"/>
        <w:ind w:left="1080"/>
        <w:rPr>
          <w:rFonts w:asciiTheme="minorBidi" w:hAnsiTheme="minorBidi" w:cstheme="minorBidi"/>
          <w:sz w:val="22"/>
          <w:szCs w:val="22"/>
        </w:rPr>
      </w:pPr>
      <w:r w:rsidRPr="00FE022B">
        <w:rPr>
          <w:rFonts w:asciiTheme="minorBidi" w:hAnsiTheme="minorBidi" w:cstheme="minorBidi"/>
          <w:sz w:val="22"/>
          <w:szCs w:val="22"/>
        </w:rPr>
        <w:t xml:space="preserve">Cartons: </w:t>
      </w:r>
      <w:r w:rsidR="00E74D65" w:rsidRPr="00FE022B">
        <w:rPr>
          <w:rFonts w:asciiTheme="minorBidi" w:hAnsiTheme="minorBidi" w:cstheme="minorBidi"/>
          <w:sz w:val="22"/>
          <w:szCs w:val="22"/>
        </w:rPr>
        <w:t>Each carton to be labeled</w:t>
      </w:r>
      <w:r w:rsidR="00022D23" w:rsidRPr="00FE022B">
        <w:rPr>
          <w:rFonts w:asciiTheme="minorBidi" w:hAnsiTheme="minorBidi" w:cstheme="minorBidi"/>
          <w:sz w:val="22"/>
          <w:szCs w:val="22"/>
        </w:rPr>
        <w:t xml:space="preserve">. </w:t>
      </w:r>
      <w:r w:rsidR="00E74D65" w:rsidRPr="00FE022B">
        <w:rPr>
          <w:rFonts w:asciiTheme="minorBidi" w:hAnsiTheme="minorBidi" w:cstheme="minorBidi"/>
          <w:sz w:val="22"/>
          <w:szCs w:val="22"/>
        </w:rPr>
        <w:t>Label to include:</w:t>
      </w:r>
    </w:p>
    <w:p w14:paraId="1F7B7586" w14:textId="77777777" w:rsidR="00E74D65" w:rsidRPr="00FE022B" w:rsidRDefault="00E74D65" w:rsidP="00FE022B">
      <w:pPr>
        <w:numPr>
          <w:ilvl w:val="3"/>
          <w:numId w:val="12"/>
        </w:numPr>
        <w:tabs>
          <w:tab w:val="clear" w:pos="2880"/>
        </w:tabs>
        <w:spacing w:before="240" w:line="288" w:lineRule="auto"/>
        <w:ind w:left="1440"/>
        <w:rPr>
          <w:rFonts w:asciiTheme="minorBidi" w:hAnsiTheme="minorBidi" w:cstheme="minorBidi"/>
          <w:sz w:val="22"/>
          <w:szCs w:val="22"/>
        </w:rPr>
      </w:pPr>
      <w:r w:rsidRPr="00FE022B">
        <w:rPr>
          <w:rFonts w:asciiTheme="minorBidi" w:hAnsiTheme="minorBidi" w:cstheme="minorBidi"/>
          <w:sz w:val="22"/>
          <w:szCs w:val="22"/>
        </w:rPr>
        <w:t>Processor’s name and address (plant).</w:t>
      </w:r>
    </w:p>
    <w:p w14:paraId="7CE9EA77" w14:textId="77777777" w:rsidR="00E74D65" w:rsidRPr="00FE022B" w:rsidRDefault="00E74D65" w:rsidP="00FE022B">
      <w:pPr>
        <w:numPr>
          <w:ilvl w:val="3"/>
          <w:numId w:val="12"/>
        </w:numPr>
        <w:tabs>
          <w:tab w:val="clear" w:pos="2880"/>
        </w:tabs>
        <w:spacing w:before="240" w:line="288" w:lineRule="auto"/>
        <w:ind w:left="1440"/>
        <w:rPr>
          <w:rFonts w:asciiTheme="minorBidi" w:hAnsiTheme="minorBidi" w:cstheme="minorBidi"/>
          <w:sz w:val="22"/>
          <w:szCs w:val="22"/>
        </w:rPr>
      </w:pPr>
      <w:r w:rsidRPr="00FE022B">
        <w:rPr>
          <w:rFonts w:asciiTheme="minorBidi" w:hAnsiTheme="minorBidi" w:cstheme="minorBidi"/>
          <w:sz w:val="22"/>
          <w:szCs w:val="22"/>
        </w:rPr>
        <w:t>Item identity, meal type.</w:t>
      </w:r>
    </w:p>
    <w:p w14:paraId="64C3EA36" w14:textId="77777777" w:rsidR="00E74D65" w:rsidRPr="00FE022B" w:rsidRDefault="00E74D65" w:rsidP="00FE022B">
      <w:pPr>
        <w:numPr>
          <w:ilvl w:val="3"/>
          <w:numId w:val="12"/>
        </w:numPr>
        <w:tabs>
          <w:tab w:val="clear" w:pos="2880"/>
        </w:tabs>
        <w:spacing w:before="240" w:line="288" w:lineRule="auto"/>
        <w:ind w:left="1440"/>
        <w:rPr>
          <w:rFonts w:asciiTheme="minorBidi" w:hAnsiTheme="minorBidi" w:cstheme="minorBidi"/>
          <w:sz w:val="22"/>
          <w:szCs w:val="22"/>
        </w:rPr>
      </w:pPr>
      <w:r w:rsidRPr="00FE022B">
        <w:rPr>
          <w:rFonts w:asciiTheme="minorBidi" w:hAnsiTheme="minorBidi" w:cstheme="minorBidi"/>
          <w:sz w:val="22"/>
          <w:szCs w:val="22"/>
        </w:rPr>
        <w:t>Date of production.</w:t>
      </w:r>
    </w:p>
    <w:p w14:paraId="27D6964E" w14:textId="5F9BA5AE" w:rsidR="00CE5FFA" w:rsidRPr="00FE022B" w:rsidRDefault="00E74D65" w:rsidP="00DA4936">
      <w:pPr>
        <w:numPr>
          <w:ilvl w:val="3"/>
          <w:numId w:val="12"/>
        </w:numPr>
        <w:tabs>
          <w:tab w:val="clear" w:pos="2880"/>
        </w:tabs>
        <w:spacing w:before="240" w:line="288" w:lineRule="auto"/>
        <w:ind w:left="1440"/>
        <w:rPr>
          <w:rFonts w:asciiTheme="minorBidi" w:hAnsiTheme="minorBidi" w:cstheme="minorBidi"/>
          <w:sz w:val="22"/>
          <w:szCs w:val="22"/>
        </w:rPr>
      </w:pPr>
      <w:r w:rsidRPr="00FE022B">
        <w:rPr>
          <w:rFonts w:asciiTheme="minorBidi" w:hAnsiTheme="minorBidi" w:cstheme="minorBidi"/>
          <w:sz w:val="22"/>
          <w:szCs w:val="22"/>
        </w:rPr>
        <w:t>Quantity of individual units per carton.</w:t>
      </w:r>
      <w:r w:rsidR="00CE5FFA" w:rsidRPr="00FE022B">
        <w:rPr>
          <w:rFonts w:asciiTheme="minorBidi" w:hAnsiTheme="minorBidi" w:cstheme="minorBidi"/>
          <w:sz w:val="22"/>
          <w:szCs w:val="22"/>
        </w:rPr>
        <w:br w:type="page"/>
      </w:r>
    </w:p>
    <w:p w14:paraId="6E5107CC" w14:textId="77777777" w:rsidR="00E74D65" w:rsidRDefault="00E74D65" w:rsidP="00FE022B">
      <w:pPr>
        <w:numPr>
          <w:ilvl w:val="4"/>
          <w:numId w:val="12"/>
        </w:numPr>
        <w:tabs>
          <w:tab w:val="clear" w:pos="3600"/>
          <w:tab w:val="left" w:pos="1170"/>
        </w:tabs>
        <w:spacing w:before="240" w:after="240" w:line="288" w:lineRule="auto"/>
        <w:ind w:left="1080"/>
        <w:rPr>
          <w:rFonts w:asciiTheme="minorBidi" w:hAnsiTheme="minorBidi" w:cstheme="minorBidi"/>
          <w:sz w:val="22"/>
          <w:szCs w:val="22"/>
        </w:rPr>
      </w:pPr>
      <w:r w:rsidRPr="00FE022B">
        <w:rPr>
          <w:rFonts w:asciiTheme="minorBidi" w:hAnsiTheme="minorBidi" w:cstheme="minorBidi"/>
          <w:sz w:val="22"/>
          <w:szCs w:val="22"/>
        </w:rPr>
        <w:lastRenderedPageBreak/>
        <w:t>Meals shall be delivered w</w:t>
      </w:r>
      <w:r w:rsidR="00773787" w:rsidRPr="00FE022B">
        <w:rPr>
          <w:rFonts w:asciiTheme="minorBidi" w:hAnsiTheme="minorBidi" w:cstheme="minorBidi"/>
          <w:sz w:val="22"/>
          <w:szCs w:val="22"/>
        </w:rPr>
        <w:t xml:space="preserve">ith appropriate nonfood items, such as </w:t>
      </w:r>
      <w:r w:rsidRPr="00FE022B">
        <w:rPr>
          <w:rFonts w:asciiTheme="minorBidi" w:hAnsiTheme="minorBidi" w:cstheme="minorBidi"/>
          <w:sz w:val="22"/>
          <w:szCs w:val="22"/>
        </w:rPr>
        <w:t>condiments, straws for milk, napkins, single service ware, etc</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Sponsor shall insert the types of nonfood items that are necessary for the meals to be eaten:</w:t>
      </w:r>
    </w:p>
    <w:p w14:paraId="5BE4A55D" w14:textId="2747A4AD" w:rsidR="00822E3C" w:rsidRPr="00FE022B" w:rsidRDefault="00822E3C" w:rsidP="00822E3C">
      <w:pPr>
        <w:tabs>
          <w:tab w:val="left" w:pos="1170"/>
        </w:tabs>
        <w:spacing w:before="240" w:after="240" w:line="288" w:lineRule="auto"/>
        <w:ind w:left="1080"/>
        <w:rPr>
          <w:rFonts w:asciiTheme="minorBidi" w:hAnsiTheme="minorBidi" w:cstheme="minorBidi"/>
          <w:sz w:val="22"/>
          <w:szCs w:val="22"/>
        </w:rPr>
      </w:pPr>
      <w:r>
        <w:rPr>
          <w:rFonts w:asciiTheme="minorBidi" w:hAnsiTheme="minorBidi"/>
          <w:i/>
          <w:iCs/>
          <w:sz w:val="22"/>
          <w:szCs w:val="22"/>
        </w:rPr>
        <w:object w:dxaOrig="1440" w:dyaOrig="1440" w14:anchorId="6DA8B8C0">
          <v:shape id="_x0000_i1185" type="#_x0000_t75" alt="Form field: types of nonfood items that are necessary for the meals to be eaten" style="width:408pt;height:174.75pt" o:ole="">
            <v:imagedata r:id="rId108" o:title=""/>
          </v:shape>
          <w:control r:id="rId109" w:name="TextBox52" w:shapeid="_x0000_i1185"/>
        </w:object>
      </w:r>
    </w:p>
    <w:p w14:paraId="565CF7AC" w14:textId="77777777" w:rsidR="00E74D65" w:rsidRPr="00FE022B" w:rsidRDefault="00E74D65" w:rsidP="00FE022B">
      <w:pPr>
        <w:numPr>
          <w:ilvl w:val="5"/>
          <w:numId w:val="12"/>
        </w:numPr>
        <w:tabs>
          <w:tab w:val="clear" w:pos="4500"/>
        </w:tabs>
        <w:spacing w:before="240" w:line="288" w:lineRule="auto"/>
        <w:ind w:left="1800"/>
        <w:rPr>
          <w:rFonts w:asciiTheme="minorBidi" w:hAnsiTheme="minorBidi" w:cstheme="minorBidi"/>
          <w:sz w:val="22"/>
          <w:szCs w:val="22"/>
        </w:rPr>
      </w:pPr>
      <w:r w:rsidRPr="00FE022B">
        <w:rPr>
          <w:rFonts w:asciiTheme="minorBidi" w:hAnsiTheme="minorBidi" w:cstheme="minorBidi"/>
          <w:b/>
          <w:sz w:val="22"/>
          <w:szCs w:val="22"/>
        </w:rPr>
        <w:t>Food Preparation</w:t>
      </w:r>
      <w:r w:rsidRPr="00FE022B">
        <w:rPr>
          <w:rFonts w:asciiTheme="minorBidi" w:hAnsiTheme="minorBidi" w:cstheme="minorBidi"/>
          <w:sz w:val="22"/>
          <w:szCs w:val="22"/>
        </w:rPr>
        <w:br/>
        <w:t xml:space="preserve">Meals shall be prepared in accordance with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and local health standards.</w:t>
      </w:r>
    </w:p>
    <w:p w14:paraId="56315F08" w14:textId="2FD26868" w:rsidR="00822E3C" w:rsidRPr="00822E3C" w:rsidRDefault="00E74D65" w:rsidP="00EA1D7E">
      <w:pPr>
        <w:numPr>
          <w:ilvl w:val="5"/>
          <w:numId w:val="12"/>
        </w:numPr>
        <w:tabs>
          <w:tab w:val="clear" w:pos="4500"/>
        </w:tabs>
        <w:spacing w:before="240" w:line="288" w:lineRule="auto"/>
        <w:ind w:left="1800"/>
        <w:rPr>
          <w:rFonts w:asciiTheme="minorBidi" w:hAnsiTheme="minorBidi" w:cstheme="minorBidi"/>
          <w:sz w:val="22"/>
          <w:szCs w:val="22"/>
        </w:rPr>
      </w:pPr>
      <w:r w:rsidRPr="00822E3C">
        <w:rPr>
          <w:rFonts w:asciiTheme="minorBidi" w:hAnsiTheme="minorBidi" w:cstheme="minorBidi"/>
          <w:b/>
          <w:sz w:val="22"/>
          <w:szCs w:val="22"/>
        </w:rPr>
        <w:t>Food Specifications</w:t>
      </w:r>
      <w:r w:rsidRPr="00822E3C">
        <w:rPr>
          <w:rFonts w:asciiTheme="minorBidi" w:hAnsiTheme="minorBidi" w:cstheme="minorBidi"/>
          <w:sz w:val="22"/>
          <w:szCs w:val="22"/>
        </w:rPr>
        <w:br/>
        <w:t>Bids are to be submitted on the menu cycle included in Schedule B; and portions shall, as a minimum be the quantities specified by USDA for each component of each meal, as included in Schedule C of this contract.</w:t>
      </w:r>
      <w:r w:rsidRPr="00822E3C">
        <w:rPr>
          <w:rFonts w:asciiTheme="minorBidi" w:hAnsiTheme="minorBidi" w:cstheme="minorBidi"/>
          <w:sz w:val="22"/>
          <w:szCs w:val="22"/>
        </w:rPr>
        <w:br/>
      </w:r>
      <w:r w:rsidRPr="00822E3C">
        <w:rPr>
          <w:rFonts w:asciiTheme="minorBidi" w:hAnsiTheme="minorBidi" w:cstheme="minorBidi"/>
          <w:sz w:val="22"/>
          <w:szCs w:val="22"/>
        </w:rPr>
        <w:br/>
        <w:t>All meals in the menu cycle must meet the food specifications and quality standards</w:t>
      </w:r>
      <w:r w:rsidR="00022D23" w:rsidRPr="00822E3C">
        <w:rPr>
          <w:rFonts w:asciiTheme="minorBidi" w:hAnsiTheme="minorBidi" w:cstheme="minorBidi"/>
          <w:sz w:val="22"/>
          <w:szCs w:val="22"/>
        </w:rPr>
        <w:t xml:space="preserve">. </w:t>
      </w:r>
      <w:r w:rsidRPr="00822E3C">
        <w:rPr>
          <w:rFonts w:asciiTheme="minorBidi" w:hAnsiTheme="minorBidi" w:cstheme="minorBidi"/>
          <w:sz w:val="22"/>
          <w:szCs w:val="22"/>
        </w:rPr>
        <w:t>All meat and meat products, shall have been slaughtered, processed</w:t>
      </w:r>
      <w:r w:rsidR="00B6270B" w:rsidRPr="00822E3C">
        <w:rPr>
          <w:rFonts w:asciiTheme="minorBidi" w:hAnsiTheme="minorBidi" w:cstheme="minorBidi"/>
          <w:sz w:val="22"/>
          <w:szCs w:val="22"/>
        </w:rPr>
        <w:t>,</w:t>
      </w:r>
      <w:r w:rsidRPr="00822E3C">
        <w:rPr>
          <w:rFonts w:asciiTheme="minorBidi" w:hAnsiTheme="minorBidi" w:cstheme="minorBidi"/>
          <w:sz w:val="22"/>
          <w:szCs w:val="22"/>
        </w:rPr>
        <w:t xml:space="preserve"> and manufactured in plants inspected under USDA approved inspection program and bear the appropriate seal</w:t>
      </w:r>
      <w:r w:rsidR="00022D23" w:rsidRPr="00822E3C">
        <w:rPr>
          <w:rFonts w:asciiTheme="minorBidi" w:hAnsiTheme="minorBidi" w:cstheme="minorBidi"/>
          <w:sz w:val="22"/>
          <w:szCs w:val="22"/>
        </w:rPr>
        <w:t xml:space="preserve">. </w:t>
      </w:r>
      <w:r w:rsidRPr="00822E3C">
        <w:rPr>
          <w:rFonts w:asciiTheme="minorBidi" w:hAnsiTheme="minorBidi" w:cstheme="minorBidi"/>
          <w:sz w:val="22"/>
          <w:szCs w:val="22"/>
        </w:rPr>
        <w:t>All meat and meat products must be sound, sanitary</w:t>
      </w:r>
      <w:r w:rsidR="00C62A9C" w:rsidRPr="00822E3C">
        <w:rPr>
          <w:rFonts w:asciiTheme="minorBidi" w:hAnsiTheme="minorBidi" w:cstheme="minorBidi"/>
          <w:sz w:val="22"/>
          <w:szCs w:val="22"/>
        </w:rPr>
        <w:t>,</w:t>
      </w:r>
      <w:r w:rsidRPr="00822E3C">
        <w:rPr>
          <w:rFonts w:asciiTheme="minorBidi" w:hAnsiTheme="minorBidi" w:cstheme="minorBidi"/>
          <w:sz w:val="22"/>
          <w:szCs w:val="22"/>
        </w:rPr>
        <w:t xml:space="preserve"> and free of objectionable odors or signs of deterioration on delivery.</w:t>
      </w:r>
      <w:r w:rsidRPr="00822E3C">
        <w:rPr>
          <w:rFonts w:asciiTheme="minorBidi" w:hAnsiTheme="minorBidi" w:cstheme="minorBidi"/>
          <w:sz w:val="22"/>
          <w:szCs w:val="22"/>
        </w:rPr>
        <w:br/>
      </w:r>
      <w:r w:rsidRPr="00822E3C">
        <w:rPr>
          <w:rFonts w:asciiTheme="minorBidi" w:hAnsiTheme="minorBidi" w:cstheme="minorBidi"/>
          <w:sz w:val="22"/>
          <w:szCs w:val="22"/>
        </w:rPr>
        <w:br/>
        <w:t xml:space="preserve">Milk and milk products are defined as pasteurized fluid types of flavored or unflavored whole milk, low-fat milk, skim milk, or cultured buttermilk </w:t>
      </w:r>
      <w:r w:rsidR="00B6270B" w:rsidRPr="00822E3C">
        <w:rPr>
          <w:rFonts w:asciiTheme="minorBidi" w:hAnsiTheme="minorBidi" w:cstheme="minorBidi"/>
          <w:sz w:val="22"/>
          <w:szCs w:val="22"/>
        </w:rPr>
        <w:t xml:space="preserve">that </w:t>
      </w:r>
      <w:r w:rsidRPr="00822E3C">
        <w:rPr>
          <w:rFonts w:asciiTheme="minorBidi" w:hAnsiTheme="minorBidi" w:cstheme="minorBidi"/>
          <w:sz w:val="22"/>
          <w:szCs w:val="22"/>
        </w:rPr>
        <w:t xml:space="preserve">meet </w:t>
      </w:r>
      <w:r w:rsidR="00EA344E" w:rsidRPr="00822E3C">
        <w:rPr>
          <w:rFonts w:asciiTheme="minorBidi" w:hAnsiTheme="minorBidi" w:cstheme="minorBidi"/>
          <w:sz w:val="22"/>
          <w:szCs w:val="22"/>
        </w:rPr>
        <w:t xml:space="preserve">state </w:t>
      </w:r>
      <w:r w:rsidRPr="00822E3C">
        <w:rPr>
          <w:rFonts w:asciiTheme="minorBidi" w:hAnsiTheme="minorBidi" w:cstheme="minorBidi"/>
          <w:sz w:val="22"/>
          <w:szCs w:val="22"/>
        </w:rPr>
        <w:t>and local standards for such milk</w:t>
      </w:r>
      <w:r w:rsidR="00022D23" w:rsidRPr="00822E3C">
        <w:rPr>
          <w:rFonts w:asciiTheme="minorBidi" w:hAnsiTheme="minorBidi" w:cstheme="minorBidi"/>
          <w:sz w:val="22"/>
          <w:szCs w:val="22"/>
        </w:rPr>
        <w:t xml:space="preserve">. </w:t>
      </w:r>
      <w:r w:rsidRPr="00822E3C">
        <w:rPr>
          <w:rFonts w:asciiTheme="minorBidi" w:hAnsiTheme="minorBidi" w:cstheme="minorBidi"/>
          <w:sz w:val="22"/>
          <w:szCs w:val="22"/>
        </w:rPr>
        <w:t xml:space="preserve">All milk should contain vitamins A and D at the levels specified by the Food and Drug Administration </w:t>
      </w:r>
      <w:r w:rsidR="00C62A9C" w:rsidRPr="00822E3C">
        <w:rPr>
          <w:rFonts w:asciiTheme="minorBidi" w:hAnsiTheme="minorBidi" w:cstheme="minorBidi"/>
          <w:sz w:val="22"/>
          <w:szCs w:val="22"/>
        </w:rPr>
        <w:t xml:space="preserve">(FDA) </w:t>
      </w:r>
      <w:r w:rsidRPr="00822E3C">
        <w:rPr>
          <w:rFonts w:asciiTheme="minorBidi" w:hAnsiTheme="minorBidi" w:cstheme="minorBidi"/>
          <w:sz w:val="22"/>
          <w:szCs w:val="22"/>
        </w:rPr>
        <w:t xml:space="preserve">and consistent with </w:t>
      </w:r>
      <w:r w:rsidR="00EA344E" w:rsidRPr="00822E3C">
        <w:rPr>
          <w:rFonts w:asciiTheme="minorBidi" w:hAnsiTheme="minorBidi" w:cstheme="minorBidi"/>
          <w:sz w:val="22"/>
          <w:szCs w:val="22"/>
        </w:rPr>
        <w:t xml:space="preserve">state </w:t>
      </w:r>
      <w:r w:rsidRPr="00822E3C">
        <w:rPr>
          <w:rFonts w:asciiTheme="minorBidi" w:hAnsiTheme="minorBidi" w:cstheme="minorBidi"/>
          <w:sz w:val="22"/>
          <w:szCs w:val="22"/>
        </w:rPr>
        <w:t>and local standards for such milk</w:t>
      </w:r>
      <w:r w:rsidR="00022D23" w:rsidRPr="00822E3C">
        <w:rPr>
          <w:rFonts w:asciiTheme="minorBidi" w:hAnsiTheme="minorBidi" w:cstheme="minorBidi"/>
          <w:sz w:val="22"/>
          <w:szCs w:val="22"/>
        </w:rPr>
        <w:t xml:space="preserve">. </w:t>
      </w:r>
      <w:r w:rsidRPr="00822E3C">
        <w:rPr>
          <w:rFonts w:asciiTheme="minorBidi" w:hAnsiTheme="minorBidi" w:cstheme="minorBidi"/>
          <w:sz w:val="22"/>
          <w:szCs w:val="22"/>
        </w:rPr>
        <w:t>Milk delivered hereunder shall conform to these specifications.</w:t>
      </w:r>
      <w:bookmarkStart w:id="30" w:name="Section_F"/>
      <w:bookmarkStart w:id="31" w:name="_Toc98993647"/>
      <w:bookmarkStart w:id="32" w:name="_Toc98994147"/>
      <w:r w:rsidR="00822E3C" w:rsidRPr="00822E3C">
        <w:rPr>
          <w:rFonts w:asciiTheme="minorBidi" w:hAnsiTheme="minorBidi" w:cstheme="minorBidi"/>
          <w:sz w:val="22"/>
          <w:szCs w:val="22"/>
        </w:rPr>
        <w:br w:type="page"/>
      </w:r>
    </w:p>
    <w:p w14:paraId="168F1FCE" w14:textId="74A0C1A2" w:rsidR="005A667E" w:rsidRPr="00FE022B" w:rsidRDefault="00003BA6" w:rsidP="00822E3C">
      <w:pPr>
        <w:pStyle w:val="Heading1"/>
      </w:pPr>
      <w:bookmarkStart w:id="33" w:name="_Toc191357413"/>
      <w:r w:rsidRPr="00FE022B">
        <w:lastRenderedPageBreak/>
        <w:t xml:space="preserve">Section F: </w:t>
      </w:r>
      <w:r w:rsidR="007869A5" w:rsidRPr="00FE022B">
        <w:t>General Conditions</w:t>
      </w:r>
      <w:bookmarkEnd w:id="30"/>
      <w:bookmarkEnd w:id="31"/>
      <w:bookmarkEnd w:id="32"/>
      <w:bookmarkEnd w:id="33"/>
    </w:p>
    <w:p w14:paraId="0BC3E427" w14:textId="77777777" w:rsidR="00E74D65" w:rsidRPr="00FE022B" w:rsidRDefault="00E74D65" w:rsidP="00FE022B">
      <w:pPr>
        <w:numPr>
          <w:ilvl w:val="0"/>
          <w:numId w:val="13"/>
        </w:numPr>
        <w:tabs>
          <w:tab w:val="clear" w:pos="360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Delivery Requirements</w:t>
      </w:r>
    </w:p>
    <w:p w14:paraId="2838FF0A" w14:textId="77777777" w:rsidR="00E74D65" w:rsidRPr="00FE022B" w:rsidRDefault="00E74D65" w:rsidP="003F39EC">
      <w:pPr>
        <w:numPr>
          <w:ilvl w:val="0"/>
          <w:numId w:val="16"/>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Delivery will be made by the contractor to each site in accordance with the order from the Sponsor.</w:t>
      </w:r>
    </w:p>
    <w:p w14:paraId="787217F0" w14:textId="77777777" w:rsidR="00E74D65" w:rsidRPr="00FE022B" w:rsidRDefault="00E74D65" w:rsidP="003F39EC">
      <w:pPr>
        <w:numPr>
          <w:ilvl w:val="0"/>
          <w:numId w:val="16"/>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Meals are to be delivered daily, unloaded, and placed in the designated location by the contractor’s personnel at each of the sites and times listed in Schedule A.</w:t>
      </w:r>
    </w:p>
    <w:p w14:paraId="372CCBEB" w14:textId="77777777" w:rsidR="00E74D65" w:rsidRPr="00FE022B" w:rsidRDefault="00E74D65" w:rsidP="003F39EC">
      <w:pPr>
        <w:numPr>
          <w:ilvl w:val="0"/>
          <w:numId w:val="16"/>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The contractor shall be responsible for delivery of all meals and/or dairy products at the specified time</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Adequate refrigeration or heating shall be provided during delivery of all food to insure the wholesomeness of food at delivery in accordance with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or local health codes.</w:t>
      </w:r>
    </w:p>
    <w:p w14:paraId="0E58144F" w14:textId="68EA7AF4" w:rsidR="00E74D65" w:rsidRPr="00FE022B" w:rsidRDefault="00E74D65" w:rsidP="003F39EC">
      <w:pPr>
        <w:numPr>
          <w:ilvl w:val="0"/>
          <w:numId w:val="16"/>
        </w:numPr>
        <w:spacing w:before="240" w:line="288" w:lineRule="auto"/>
        <w:rPr>
          <w:rFonts w:asciiTheme="minorBidi" w:hAnsiTheme="minorBidi" w:cstheme="minorBidi"/>
          <w:bCs/>
          <w:sz w:val="22"/>
          <w:szCs w:val="22"/>
        </w:rPr>
      </w:pPr>
      <w:r w:rsidRPr="00FE022B">
        <w:rPr>
          <w:rFonts w:asciiTheme="minorBidi" w:hAnsiTheme="minorBidi" w:cstheme="minorBidi"/>
          <w:sz w:val="22"/>
          <w:szCs w:val="22"/>
        </w:rPr>
        <w:t xml:space="preserve">The Sponsor reserves the right to add or delete food service sites by amendment of the initial list of approved sites in Schedule </w:t>
      </w:r>
      <w:r w:rsidR="00C62A9C" w:rsidRPr="00FE022B">
        <w:rPr>
          <w:rFonts w:asciiTheme="minorBidi" w:hAnsiTheme="minorBidi" w:cstheme="minorBidi"/>
          <w:sz w:val="22"/>
          <w:szCs w:val="22"/>
        </w:rPr>
        <w:t>A and</w:t>
      </w:r>
      <w:r w:rsidRPr="00FE022B">
        <w:rPr>
          <w:rFonts w:asciiTheme="minorBidi" w:hAnsiTheme="minorBidi" w:cstheme="minorBidi"/>
          <w:sz w:val="22"/>
          <w:szCs w:val="22"/>
        </w:rPr>
        <w:t xml:space="preserve"> make changes in the approved level for the maximum number of meals which may be served under the </w:t>
      </w:r>
      <w:r w:rsidR="00B6270B" w:rsidRPr="00FE022B">
        <w:rPr>
          <w:rFonts w:asciiTheme="minorBidi" w:hAnsiTheme="minorBidi" w:cstheme="minorBidi"/>
          <w:sz w:val="22"/>
          <w:szCs w:val="22"/>
        </w:rPr>
        <w:t xml:space="preserve">SFSP </w:t>
      </w:r>
      <w:r w:rsidRPr="00FE022B">
        <w:rPr>
          <w:rFonts w:asciiTheme="minorBidi" w:hAnsiTheme="minorBidi" w:cstheme="minorBidi"/>
          <w:sz w:val="22"/>
          <w:szCs w:val="22"/>
        </w:rPr>
        <w:t>at each site (established under each site (established under Section 225.6(d)(2) of the SFSP regulations)</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Sponsor shall notify the contractor by providing an amendment to Schedule A, of all sites which are approved, cancelled, or terminated subsequent to acceptance of this contract, and of any changes in the approved level of meal service for a site</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Such amendments shall be provided within </w:t>
      </w:r>
      <w:r w:rsidR="00822E3C">
        <w:rPr>
          <w:rFonts w:asciiTheme="minorBidi" w:hAnsiTheme="minorBidi"/>
          <w:i/>
          <w:iCs/>
          <w:sz w:val="22"/>
          <w:szCs w:val="22"/>
        </w:rPr>
        <w:object w:dxaOrig="1440" w:dyaOrig="1440" w14:anchorId="3E575E03">
          <v:shape id="_x0000_i1187" type="#_x0000_t75" alt="Form field: hours amendments shall be provided within " style="width:52.5pt;height:18pt" o:ole="">
            <v:imagedata r:id="rId103" o:title=""/>
          </v:shape>
          <w:control r:id="rId110" w:name="TextBox53" w:shapeid="_x0000_i1187"/>
        </w:object>
      </w:r>
      <w:r w:rsidRPr="00FE022B">
        <w:rPr>
          <w:rFonts w:asciiTheme="minorBidi" w:hAnsiTheme="minorBidi" w:cstheme="minorBidi"/>
          <w:sz w:val="22"/>
          <w:szCs w:val="22"/>
        </w:rPr>
        <w:t xml:space="preserve"> hours or less.</w:t>
      </w:r>
      <w:r w:rsidR="00C62A9C" w:rsidRPr="00FE022B">
        <w:rPr>
          <w:rFonts w:asciiTheme="minorBidi" w:hAnsiTheme="minorBidi" w:cstheme="minorBidi"/>
          <w:sz w:val="22"/>
          <w:szCs w:val="22"/>
        </w:rPr>
        <w:t xml:space="preserve"> </w:t>
      </w:r>
      <w:bookmarkStart w:id="34" w:name="_Hlk98996825"/>
      <w:r w:rsidR="00B41D96" w:rsidRPr="00FE022B">
        <w:rPr>
          <w:rFonts w:asciiTheme="minorBidi" w:hAnsiTheme="minorBidi" w:cstheme="minorBidi"/>
          <w:b/>
          <w:bCs/>
          <w:sz w:val="22"/>
          <w:szCs w:val="22"/>
        </w:rPr>
        <w:t>Note:</w:t>
      </w:r>
      <w:r w:rsidR="00B41D96" w:rsidRPr="00FE022B">
        <w:rPr>
          <w:rFonts w:asciiTheme="minorBidi" w:hAnsiTheme="minorBidi" w:cstheme="minorBidi"/>
          <w:sz w:val="22"/>
          <w:szCs w:val="22"/>
        </w:rPr>
        <w:t xml:space="preserve"> </w:t>
      </w:r>
      <w:r w:rsidRPr="00FE022B">
        <w:rPr>
          <w:rFonts w:asciiTheme="minorBidi" w:hAnsiTheme="minorBidi" w:cstheme="minorBidi"/>
          <w:bCs/>
          <w:sz w:val="22"/>
          <w:szCs w:val="22"/>
        </w:rPr>
        <w:t>Insert mutually agreed upon number</w:t>
      </w:r>
      <w:r w:rsidR="00E51EA8" w:rsidRPr="00FE022B">
        <w:rPr>
          <w:rFonts w:asciiTheme="minorBidi" w:hAnsiTheme="minorBidi" w:cstheme="minorBidi"/>
          <w:bCs/>
          <w:sz w:val="22"/>
          <w:szCs w:val="22"/>
        </w:rPr>
        <w:t>.</w:t>
      </w:r>
    </w:p>
    <w:bookmarkEnd w:id="34"/>
    <w:p w14:paraId="50D7DE51" w14:textId="77777777" w:rsidR="00E74D65" w:rsidRPr="00FE022B" w:rsidRDefault="00E74D65" w:rsidP="00FE022B">
      <w:pPr>
        <w:numPr>
          <w:ilvl w:val="0"/>
          <w:numId w:val="13"/>
        </w:numPr>
        <w:tabs>
          <w:tab w:val="clear" w:pos="360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Supervision and Inspection</w:t>
      </w:r>
    </w:p>
    <w:p w14:paraId="343202B8" w14:textId="10E6C58A" w:rsidR="00CE5FFA" w:rsidRPr="00FE022B" w:rsidRDefault="00E74D65"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The contractor shall provide management supervision at all times and maintain constant quality control inspections to check for portion size, appearance and packaging, in addition to the quality of products.</w:t>
      </w:r>
      <w:r w:rsidR="00CE5FFA" w:rsidRPr="00FE022B">
        <w:rPr>
          <w:rFonts w:asciiTheme="minorBidi" w:hAnsiTheme="minorBidi" w:cstheme="minorBidi"/>
          <w:sz w:val="22"/>
          <w:szCs w:val="22"/>
        </w:rPr>
        <w:br w:type="page"/>
      </w:r>
    </w:p>
    <w:p w14:paraId="7D9F1CF0" w14:textId="77777777" w:rsidR="00E74D65" w:rsidRPr="00FE022B" w:rsidRDefault="00E74D65" w:rsidP="00FE022B">
      <w:pPr>
        <w:spacing w:before="240" w:line="288" w:lineRule="auto"/>
        <w:ind w:left="360" w:hanging="360"/>
        <w:rPr>
          <w:rFonts w:asciiTheme="minorBidi" w:hAnsiTheme="minorBidi" w:cstheme="minorBidi"/>
          <w:sz w:val="22"/>
          <w:szCs w:val="22"/>
        </w:rPr>
      </w:pPr>
      <w:r w:rsidRPr="00FE022B">
        <w:rPr>
          <w:rFonts w:asciiTheme="minorBidi" w:hAnsiTheme="minorBidi" w:cstheme="minorBidi"/>
          <w:sz w:val="22"/>
          <w:szCs w:val="22"/>
        </w:rPr>
        <w:lastRenderedPageBreak/>
        <w:t>3.</w:t>
      </w:r>
      <w:r w:rsidRPr="00FE022B">
        <w:rPr>
          <w:rFonts w:asciiTheme="minorBidi" w:hAnsiTheme="minorBidi" w:cstheme="minorBidi"/>
          <w:sz w:val="22"/>
          <w:szCs w:val="22"/>
        </w:rPr>
        <w:tab/>
      </w:r>
      <w:r w:rsidRPr="00FE022B">
        <w:rPr>
          <w:rFonts w:asciiTheme="minorBidi" w:hAnsiTheme="minorBidi" w:cstheme="minorBidi"/>
          <w:b/>
          <w:sz w:val="22"/>
          <w:szCs w:val="22"/>
        </w:rPr>
        <w:t>Record Keeping</w:t>
      </w:r>
    </w:p>
    <w:p w14:paraId="3F28597E" w14:textId="77777777" w:rsidR="00E51EA8" w:rsidRPr="00FE022B" w:rsidRDefault="00E74D65" w:rsidP="003F39EC">
      <w:pPr>
        <w:numPr>
          <w:ilvl w:val="0"/>
          <w:numId w:val="22"/>
        </w:numPr>
        <w:tabs>
          <w:tab w:val="clear" w:pos="2880"/>
        </w:tabs>
        <w:spacing w:before="240" w:line="288" w:lineRule="auto"/>
        <w:ind w:left="1080"/>
        <w:rPr>
          <w:rFonts w:asciiTheme="minorBidi" w:hAnsiTheme="minorBidi" w:cstheme="minorBidi"/>
          <w:sz w:val="22"/>
          <w:szCs w:val="22"/>
        </w:rPr>
      </w:pPr>
      <w:r w:rsidRPr="00FE022B">
        <w:rPr>
          <w:rFonts w:asciiTheme="minorBidi" w:hAnsiTheme="minorBidi" w:cstheme="minorBidi"/>
          <w:sz w:val="22"/>
          <w:szCs w:val="22"/>
        </w:rPr>
        <w:t>Delivery tickets must be prepared by the contractor at a minimum in three copies:  one for the contractor, one for the site personnel and one for the Sponsor</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Delivery tickets must be itemized to show the number of meals of each type delivered to each site</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Designees to the Sponsor at each site will check adequacy of delivery and meals before signing the delivery ticket</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Invoices shall be accepted by the Sponsor only if signed by Sponsor’s designee at the site.</w:t>
      </w:r>
    </w:p>
    <w:p w14:paraId="6F85EE99" w14:textId="77777777" w:rsidR="00E74D65" w:rsidRPr="00FE022B" w:rsidRDefault="00E74D65" w:rsidP="003F39EC">
      <w:pPr>
        <w:numPr>
          <w:ilvl w:val="0"/>
          <w:numId w:val="22"/>
        </w:numPr>
        <w:tabs>
          <w:tab w:val="clear" w:pos="2880"/>
        </w:tabs>
        <w:spacing w:before="240" w:line="288" w:lineRule="auto"/>
        <w:ind w:left="1080"/>
        <w:rPr>
          <w:rFonts w:asciiTheme="minorBidi" w:hAnsiTheme="minorBidi" w:cstheme="minorBidi"/>
          <w:sz w:val="22"/>
          <w:szCs w:val="22"/>
        </w:rPr>
      </w:pPr>
      <w:r w:rsidRPr="00FE022B">
        <w:rPr>
          <w:rFonts w:asciiTheme="minorBidi" w:hAnsiTheme="minorBidi" w:cstheme="minorBidi"/>
          <w:sz w:val="22"/>
          <w:szCs w:val="22"/>
        </w:rPr>
        <w:t>The contractor shall maintain records supported by delivery tickets, invoices, receipts, purchase orders, production records for this contract, or other evidence for inspection and reference, to support payments and claims.</w:t>
      </w:r>
    </w:p>
    <w:p w14:paraId="4C2D6B41" w14:textId="77777777" w:rsidR="00E74D65" w:rsidRPr="00FE022B" w:rsidRDefault="00E74D65" w:rsidP="003F39EC">
      <w:pPr>
        <w:numPr>
          <w:ilvl w:val="0"/>
          <w:numId w:val="22"/>
        </w:numPr>
        <w:tabs>
          <w:tab w:val="clear" w:pos="2880"/>
        </w:tabs>
        <w:spacing w:before="240" w:line="288" w:lineRule="auto"/>
        <w:ind w:left="1080"/>
        <w:rPr>
          <w:rFonts w:asciiTheme="minorBidi" w:hAnsiTheme="minorBidi" w:cstheme="minorBidi"/>
          <w:sz w:val="22"/>
          <w:szCs w:val="22"/>
        </w:rPr>
      </w:pPr>
      <w:r w:rsidRPr="00FE022B">
        <w:rPr>
          <w:rFonts w:asciiTheme="minorBidi" w:hAnsiTheme="minorBidi" w:cstheme="minorBidi"/>
          <w:sz w:val="22"/>
          <w:szCs w:val="22"/>
        </w:rPr>
        <w:t xml:space="preserve">The books and records of the contractor pertaining to this contract shall be available for a period of three years from the date of submission of the Sponsor’s final claim for reimbursement, or until the final resolution of any audits, for inspection and audit by representatives of the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agency, representative of the U.S. Department of Agriculture, the Sponsor and the U.S. General Accounting Office at any reasonable time and place.</w:t>
      </w:r>
    </w:p>
    <w:p w14:paraId="4530F582" w14:textId="77777777" w:rsidR="00C62A9C" w:rsidRPr="00FE022B" w:rsidRDefault="00E74D65" w:rsidP="00FE022B">
      <w:pPr>
        <w:keepNext/>
        <w:spacing w:before="240" w:after="120" w:line="288" w:lineRule="auto"/>
        <w:ind w:left="432" w:hanging="360"/>
        <w:outlineLvl w:val="6"/>
        <w:rPr>
          <w:rFonts w:asciiTheme="minorBidi" w:hAnsiTheme="minorBidi" w:cstheme="minorBidi"/>
          <w:sz w:val="22"/>
          <w:szCs w:val="22"/>
        </w:rPr>
      </w:pPr>
      <w:bookmarkStart w:id="35" w:name="F4_Method_of_Payment"/>
      <w:r w:rsidRPr="00FE022B">
        <w:rPr>
          <w:rFonts w:asciiTheme="minorBidi" w:hAnsiTheme="minorBidi" w:cstheme="minorBidi"/>
          <w:sz w:val="22"/>
          <w:szCs w:val="22"/>
        </w:rPr>
        <w:t>4.</w:t>
      </w:r>
      <w:r w:rsidRPr="00FE022B">
        <w:rPr>
          <w:rFonts w:asciiTheme="minorBidi" w:hAnsiTheme="minorBidi" w:cstheme="minorBidi"/>
          <w:sz w:val="22"/>
          <w:szCs w:val="22"/>
        </w:rPr>
        <w:tab/>
      </w:r>
      <w:r w:rsidRPr="00FE022B">
        <w:rPr>
          <w:rFonts w:asciiTheme="minorBidi" w:hAnsiTheme="minorBidi" w:cstheme="minorBidi"/>
          <w:b/>
          <w:sz w:val="22"/>
          <w:szCs w:val="22"/>
        </w:rPr>
        <w:t>Method of Payment</w:t>
      </w:r>
      <w:bookmarkEnd w:id="35"/>
      <w:r w:rsidRPr="00FE022B">
        <w:rPr>
          <w:rFonts w:asciiTheme="minorBidi" w:hAnsiTheme="minorBidi" w:cstheme="minorBidi"/>
          <w:sz w:val="22"/>
          <w:szCs w:val="22"/>
        </w:rPr>
        <w:br/>
        <w:t xml:space="preserve">The contractor shall submit its itemized invoices to the Sponsor </w:t>
      </w:r>
    </w:p>
    <w:p w14:paraId="5E64950F" w14:textId="7A2E2606" w:rsidR="00C62A9C" w:rsidRPr="00FE022B" w:rsidRDefault="00C62A9C" w:rsidP="00F27EF4">
      <w:pPr>
        <w:keepNext/>
        <w:spacing w:line="288" w:lineRule="auto"/>
        <w:ind w:left="1080" w:hanging="360"/>
        <w:outlineLvl w:val="6"/>
        <w:rPr>
          <w:rFonts w:asciiTheme="minorBidi" w:hAnsiTheme="minorBidi" w:cstheme="minorBidi"/>
          <w:iCs/>
          <w:sz w:val="22"/>
          <w:szCs w:val="22"/>
        </w:rPr>
      </w:pPr>
      <w:r w:rsidRPr="00FE022B">
        <w:rPr>
          <w:rFonts w:asciiTheme="minorBidi" w:hAnsiTheme="minorBidi" w:cstheme="minorBidi"/>
          <w:bCs/>
          <w:sz w:val="22"/>
          <w:szCs w:val="22"/>
        </w:rPr>
        <w:fldChar w:fldCharType="begin">
          <w:ffData>
            <w:name w:val="Check2"/>
            <w:enabled/>
            <w:calcOnExit w:val="0"/>
            <w:checkBox>
              <w:sizeAuto/>
              <w:default w:val="0"/>
            </w:checkBox>
          </w:ffData>
        </w:fldChar>
      </w:r>
      <w:r w:rsidRPr="00FE022B">
        <w:rPr>
          <w:rFonts w:asciiTheme="minorBidi" w:hAnsiTheme="minorBidi" w:cstheme="minorBidi"/>
          <w:bCs/>
          <w:sz w:val="22"/>
          <w:szCs w:val="22"/>
        </w:rPr>
        <w:instrText xml:space="preserve"> FORMCHECKBOX </w:instrText>
      </w:r>
      <w:r w:rsidRPr="00FE022B">
        <w:rPr>
          <w:rFonts w:asciiTheme="minorBidi" w:hAnsiTheme="minorBidi" w:cstheme="minorBidi"/>
          <w:bCs/>
          <w:sz w:val="22"/>
          <w:szCs w:val="22"/>
        </w:rPr>
      </w:r>
      <w:r w:rsidRPr="00FE022B">
        <w:rPr>
          <w:rFonts w:asciiTheme="minorBidi" w:hAnsiTheme="minorBidi" w:cstheme="minorBidi"/>
          <w:bCs/>
          <w:sz w:val="22"/>
          <w:szCs w:val="22"/>
        </w:rPr>
        <w:fldChar w:fldCharType="separate"/>
      </w:r>
      <w:r w:rsidRPr="00FE022B">
        <w:rPr>
          <w:rFonts w:asciiTheme="minorBidi" w:hAnsiTheme="minorBidi" w:cstheme="minorBidi"/>
          <w:bCs/>
          <w:sz w:val="22"/>
          <w:szCs w:val="22"/>
        </w:rPr>
        <w:fldChar w:fldCharType="end"/>
      </w:r>
      <w:r w:rsidRPr="00FE022B">
        <w:rPr>
          <w:rFonts w:asciiTheme="minorBidi" w:hAnsiTheme="minorBidi" w:cstheme="minorBidi"/>
          <w:bCs/>
          <w:sz w:val="22"/>
          <w:szCs w:val="22"/>
        </w:rPr>
        <w:t xml:space="preserve"> </w:t>
      </w:r>
      <w:r w:rsidRPr="00FE022B">
        <w:rPr>
          <w:rFonts w:asciiTheme="minorBidi" w:hAnsiTheme="minorBidi" w:cstheme="minorBidi"/>
          <w:bCs/>
          <w:iCs/>
          <w:sz w:val="22"/>
          <w:szCs w:val="22"/>
        </w:rPr>
        <w:t>weekly</w:t>
      </w:r>
    </w:p>
    <w:p w14:paraId="53B755C9" w14:textId="57759BBB" w:rsidR="00C62A9C" w:rsidRPr="00FE022B" w:rsidRDefault="00C62A9C" w:rsidP="00F27EF4">
      <w:pPr>
        <w:keepNext/>
        <w:spacing w:line="288" w:lineRule="auto"/>
        <w:ind w:left="1080" w:hanging="360"/>
        <w:outlineLvl w:val="6"/>
        <w:rPr>
          <w:rFonts w:asciiTheme="minorBidi" w:hAnsiTheme="minorBidi" w:cstheme="minorBidi"/>
          <w:bCs/>
          <w:iCs/>
          <w:sz w:val="22"/>
          <w:szCs w:val="22"/>
        </w:rPr>
      </w:pPr>
      <w:r w:rsidRPr="00FE022B">
        <w:rPr>
          <w:rFonts w:asciiTheme="minorBidi" w:hAnsiTheme="minorBidi" w:cstheme="minorBidi"/>
          <w:bCs/>
          <w:iCs/>
          <w:sz w:val="22"/>
          <w:szCs w:val="22"/>
        </w:rPr>
        <w:fldChar w:fldCharType="begin">
          <w:ffData>
            <w:name w:val="Check2"/>
            <w:enabled/>
            <w:calcOnExit w:val="0"/>
            <w:checkBox>
              <w:sizeAuto/>
              <w:default w:val="0"/>
            </w:checkBox>
          </w:ffData>
        </w:fldChar>
      </w:r>
      <w:r w:rsidRPr="00FE022B">
        <w:rPr>
          <w:rFonts w:asciiTheme="minorBidi" w:hAnsiTheme="minorBidi" w:cstheme="minorBidi"/>
          <w:bCs/>
          <w:iCs/>
          <w:sz w:val="22"/>
          <w:szCs w:val="22"/>
        </w:rPr>
        <w:instrText xml:space="preserve"> FORMCHECKBOX </w:instrText>
      </w:r>
      <w:r w:rsidRPr="00FE022B">
        <w:rPr>
          <w:rFonts w:asciiTheme="minorBidi" w:hAnsiTheme="minorBidi" w:cstheme="minorBidi"/>
          <w:bCs/>
          <w:iCs/>
          <w:sz w:val="22"/>
          <w:szCs w:val="22"/>
        </w:rPr>
      </w:r>
      <w:r w:rsidRPr="00FE022B">
        <w:rPr>
          <w:rFonts w:asciiTheme="minorBidi" w:hAnsiTheme="minorBidi" w:cstheme="minorBidi"/>
          <w:bCs/>
          <w:iCs/>
          <w:sz w:val="22"/>
          <w:szCs w:val="22"/>
        </w:rPr>
        <w:fldChar w:fldCharType="separate"/>
      </w:r>
      <w:r w:rsidRPr="00FE022B">
        <w:rPr>
          <w:rFonts w:asciiTheme="minorBidi" w:hAnsiTheme="minorBidi" w:cstheme="minorBidi"/>
          <w:bCs/>
          <w:iCs/>
          <w:sz w:val="22"/>
          <w:szCs w:val="22"/>
        </w:rPr>
        <w:fldChar w:fldCharType="end"/>
      </w:r>
      <w:r w:rsidRPr="00FE022B">
        <w:rPr>
          <w:rFonts w:asciiTheme="minorBidi" w:hAnsiTheme="minorBidi" w:cstheme="minorBidi"/>
          <w:bCs/>
          <w:iCs/>
          <w:sz w:val="22"/>
          <w:szCs w:val="22"/>
        </w:rPr>
        <w:t xml:space="preserve"> bi-weekly</w:t>
      </w:r>
    </w:p>
    <w:p w14:paraId="3B62EB18" w14:textId="55E42FF8" w:rsidR="00C62A9C" w:rsidRPr="00FE022B" w:rsidRDefault="00C62A9C" w:rsidP="00F27EF4">
      <w:pPr>
        <w:keepNext/>
        <w:spacing w:line="288" w:lineRule="auto"/>
        <w:ind w:left="1080" w:hanging="360"/>
        <w:outlineLvl w:val="6"/>
        <w:rPr>
          <w:rFonts w:asciiTheme="minorBidi" w:hAnsiTheme="minorBidi" w:cstheme="minorBidi"/>
          <w:iCs/>
          <w:sz w:val="22"/>
          <w:szCs w:val="22"/>
        </w:rPr>
      </w:pPr>
      <w:r w:rsidRPr="00FE022B">
        <w:rPr>
          <w:rFonts w:asciiTheme="minorBidi" w:hAnsiTheme="minorBidi" w:cstheme="minorBidi"/>
          <w:bCs/>
          <w:iCs/>
          <w:sz w:val="22"/>
          <w:szCs w:val="22"/>
        </w:rPr>
        <w:fldChar w:fldCharType="begin">
          <w:ffData>
            <w:name w:val="Check2"/>
            <w:enabled/>
            <w:calcOnExit w:val="0"/>
            <w:checkBox>
              <w:sizeAuto/>
              <w:default w:val="0"/>
            </w:checkBox>
          </w:ffData>
        </w:fldChar>
      </w:r>
      <w:r w:rsidRPr="00FE022B">
        <w:rPr>
          <w:rFonts w:asciiTheme="minorBidi" w:hAnsiTheme="minorBidi" w:cstheme="minorBidi"/>
          <w:bCs/>
          <w:iCs/>
          <w:sz w:val="22"/>
          <w:szCs w:val="22"/>
        </w:rPr>
        <w:instrText xml:space="preserve"> FORMCHECKBOX </w:instrText>
      </w:r>
      <w:r w:rsidRPr="00FE022B">
        <w:rPr>
          <w:rFonts w:asciiTheme="minorBidi" w:hAnsiTheme="minorBidi" w:cstheme="minorBidi"/>
          <w:bCs/>
          <w:iCs/>
          <w:sz w:val="22"/>
          <w:szCs w:val="22"/>
        </w:rPr>
      </w:r>
      <w:r w:rsidRPr="00FE022B">
        <w:rPr>
          <w:rFonts w:asciiTheme="minorBidi" w:hAnsiTheme="minorBidi" w:cstheme="minorBidi"/>
          <w:bCs/>
          <w:iCs/>
          <w:sz w:val="22"/>
          <w:szCs w:val="22"/>
        </w:rPr>
        <w:fldChar w:fldCharType="separate"/>
      </w:r>
      <w:r w:rsidRPr="00FE022B">
        <w:rPr>
          <w:rFonts w:asciiTheme="minorBidi" w:hAnsiTheme="minorBidi" w:cstheme="minorBidi"/>
          <w:bCs/>
          <w:iCs/>
          <w:sz w:val="22"/>
          <w:szCs w:val="22"/>
        </w:rPr>
        <w:fldChar w:fldCharType="end"/>
      </w:r>
      <w:r w:rsidRPr="00FE022B">
        <w:rPr>
          <w:rFonts w:asciiTheme="minorBidi" w:hAnsiTheme="minorBidi" w:cstheme="minorBidi"/>
          <w:bCs/>
          <w:iCs/>
          <w:sz w:val="22"/>
          <w:szCs w:val="22"/>
        </w:rPr>
        <w:t xml:space="preserve"> monthly</w:t>
      </w:r>
    </w:p>
    <w:p w14:paraId="7C701D26" w14:textId="2D3D3302" w:rsidR="00E74D65" w:rsidRPr="00FE022B" w:rsidRDefault="0056467F" w:rsidP="00FE022B">
      <w:pPr>
        <w:keepNext/>
        <w:spacing w:before="240" w:line="288" w:lineRule="auto"/>
        <w:ind w:left="450" w:firstLine="14"/>
        <w:outlineLvl w:val="6"/>
        <w:rPr>
          <w:rFonts w:asciiTheme="minorBidi" w:hAnsiTheme="minorBidi" w:cstheme="minorBidi"/>
          <w:sz w:val="22"/>
          <w:szCs w:val="22"/>
        </w:rPr>
      </w:pPr>
      <w:r w:rsidRPr="00FE022B">
        <w:rPr>
          <w:rFonts w:asciiTheme="minorBidi" w:hAnsiTheme="minorBidi" w:cstheme="minorBidi"/>
          <w:sz w:val="22"/>
          <w:szCs w:val="22"/>
        </w:rPr>
        <w:t xml:space="preserve">in </w:t>
      </w:r>
      <w:r w:rsidR="00E74D65" w:rsidRPr="00FE022B">
        <w:rPr>
          <w:rFonts w:asciiTheme="minorBidi" w:hAnsiTheme="minorBidi" w:cstheme="minorBidi"/>
          <w:sz w:val="22"/>
          <w:szCs w:val="22"/>
        </w:rPr>
        <w:t>compliance with Section 225.6(h)(2)(iv) of the SFSP regulations</w:t>
      </w:r>
      <w:r w:rsidR="00022D23" w:rsidRPr="00FE022B">
        <w:rPr>
          <w:rFonts w:asciiTheme="minorBidi" w:hAnsiTheme="minorBidi" w:cstheme="minorBidi"/>
          <w:sz w:val="22"/>
          <w:szCs w:val="22"/>
        </w:rPr>
        <w:t xml:space="preserve">. </w:t>
      </w:r>
      <w:r w:rsidR="00E74D65" w:rsidRPr="00FE022B">
        <w:rPr>
          <w:rFonts w:asciiTheme="minorBidi" w:hAnsiTheme="minorBidi" w:cstheme="minorBidi"/>
          <w:sz w:val="22"/>
          <w:szCs w:val="22"/>
        </w:rPr>
        <w:t>Each invoice shall give a detailed breakdown of the number of meals delivered at each site during the preceding period</w:t>
      </w:r>
      <w:r w:rsidR="00022D23" w:rsidRPr="00FE022B">
        <w:rPr>
          <w:rFonts w:asciiTheme="minorBidi" w:hAnsiTheme="minorBidi" w:cstheme="minorBidi"/>
          <w:sz w:val="22"/>
          <w:szCs w:val="22"/>
        </w:rPr>
        <w:t xml:space="preserve">. </w:t>
      </w:r>
      <w:r w:rsidR="00E74D65" w:rsidRPr="00FE022B">
        <w:rPr>
          <w:rFonts w:asciiTheme="minorBidi" w:hAnsiTheme="minorBidi" w:cstheme="minorBidi"/>
          <w:sz w:val="22"/>
          <w:szCs w:val="22"/>
        </w:rPr>
        <w:t>The Sponsor shall calculate the average number of meals delivered each day for the applicable period</w:t>
      </w:r>
      <w:r w:rsidR="00022D23" w:rsidRPr="00FE022B">
        <w:rPr>
          <w:rFonts w:asciiTheme="minorBidi" w:hAnsiTheme="minorBidi" w:cstheme="minorBidi"/>
          <w:sz w:val="22"/>
          <w:szCs w:val="22"/>
        </w:rPr>
        <w:t xml:space="preserve">. </w:t>
      </w:r>
      <w:r w:rsidR="00E74D65" w:rsidRPr="00FE022B">
        <w:rPr>
          <w:rFonts w:asciiTheme="minorBidi" w:hAnsiTheme="minorBidi" w:cstheme="minorBidi"/>
          <w:sz w:val="22"/>
          <w:szCs w:val="22"/>
        </w:rPr>
        <w:t>Payment will be made at the unit price shown for that range</w:t>
      </w:r>
      <w:r w:rsidR="00022D23" w:rsidRPr="00FE022B">
        <w:rPr>
          <w:rFonts w:asciiTheme="minorBidi" w:hAnsiTheme="minorBidi" w:cstheme="minorBidi"/>
          <w:sz w:val="22"/>
          <w:szCs w:val="22"/>
        </w:rPr>
        <w:t xml:space="preserve">. </w:t>
      </w:r>
      <w:r w:rsidR="00E74D65" w:rsidRPr="00FE022B">
        <w:rPr>
          <w:rFonts w:asciiTheme="minorBidi" w:hAnsiTheme="minorBidi" w:cstheme="minorBidi"/>
          <w:sz w:val="22"/>
          <w:szCs w:val="22"/>
        </w:rPr>
        <w:t>Each payment period will be calculated and paid for independent of other periods</w:t>
      </w:r>
      <w:r w:rsidR="00022D23" w:rsidRPr="00FE022B">
        <w:rPr>
          <w:rFonts w:asciiTheme="minorBidi" w:hAnsiTheme="minorBidi" w:cstheme="minorBidi"/>
          <w:sz w:val="22"/>
          <w:szCs w:val="22"/>
        </w:rPr>
        <w:t xml:space="preserve">. </w:t>
      </w:r>
      <w:r w:rsidR="00E74D65" w:rsidRPr="00FE022B">
        <w:rPr>
          <w:rFonts w:asciiTheme="minorBidi" w:hAnsiTheme="minorBidi" w:cstheme="minorBidi"/>
          <w:sz w:val="22"/>
          <w:szCs w:val="22"/>
        </w:rPr>
        <w:t>No payment shall be made unless the required delivery receipts have been signed by the site representative of the Sponsor.</w:t>
      </w:r>
    </w:p>
    <w:p w14:paraId="7555D367" w14:textId="2104AAFC" w:rsidR="00E74D65" w:rsidRPr="00FE022B" w:rsidRDefault="00E74D65" w:rsidP="00653098">
      <w:pPr>
        <w:spacing w:before="240" w:line="288" w:lineRule="auto"/>
        <w:ind w:left="432"/>
        <w:rPr>
          <w:rFonts w:asciiTheme="minorBidi" w:hAnsiTheme="minorBidi" w:cstheme="minorBidi"/>
          <w:sz w:val="22"/>
          <w:szCs w:val="22"/>
        </w:rPr>
      </w:pPr>
      <w:r w:rsidRPr="00FE022B">
        <w:rPr>
          <w:rFonts w:asciiTheme="minorBidi" w:hAnsiTheme="minorBidi" w:cstheme="minorBidi"/>
          <w:sz w:val="22"/>
          <w:szCs w:val="22"/>
        </w:rPr>
        <w:t>The contractor shall be paid by the Sponsor for all meals delivered in accordance with this contract and SFSP regulations</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However, neither the </w:t>
      </w:r>
      <w:r w:rsidR="00473BC4" w:rsidRPr="00FE022B">
        <w:rPr>
          <w:rFonts w:asciiTheme="minorBidi" w:hAnsiTheme="minorBidi" w:cstheme="minorBidi"/>
          <w:sz w:val="22"/>
          <w:szCs w:val="22"/>
        </w:rPr>
        <w:t xml:space="preserve">USDA </w:t>
      </w:r>
      <w:r w:rsidRPr="00FE022B">
        <w:rPr>
          <w:rFonts w:asciiTheme="minorBidi" w:hAnsiTheme="minorBidi" w:cstheme="minorBidi"/>
          <w:sz w:val="22"/>
          <w:szCs w:val="22"/>
        </w:rPr>
        <w:t xml:space="preserve">nor the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agency assumes any liability for payment of differences between the number of meals delivered by the contractor and the number of meals served by the Sponsor that are eligible for reimbursement.</w:t>
      </w:r>
    </w:p>
    <w:p w14:paraId="365CA2D9" w14:textId="77777777" w:rsidR="00E74D65" w:rsidRPr="00FE022B" w:rsidRDefault="00E74D65" w:rsidP="00FE022B">
      <w:pPr>
        <w:keepNext/>
        <w:spacing w:before="240" w:line="288" w:lineRule="auto"/>
        <w:ind w:left="432" w:hanging="360"/>
        <w:outlineLvl w:val="6"/>
        <w:rPr>
          <w:rFonts w:asciiTheme="minorBidi" w:hAnsiTheme="minorBidi" w:cstheme="minorBidi"/>
          <w:sz w:val="22"/>
          <w:szCs w:val="22"/>
        </w:rPr>
      </w:pPr>
      <w:r w:rsidRPr="00FE022B">
        <w:rPr>
          <w:rFonts w:asciiTheme="minorBidi" w:hAnsiTheme="minorBidi" w:cstheme="minorBidi"/>
          <w:sz w:val="22"/>
          <w:szCs w:val="22"/>
        </w:rPr>
        <w:lastRenderedPageBreak/>
        <w:t>5.</w:t>
      </w:r>
      <w:r w:rsidRPr="00FE022B">
        <w:rPr>
          <w:rFonts w:asciiTheme="minorBidi" w:hAnsiTheme="minorBidi" w:cstheme="minorBidi"/>
          <w:sz w:val="22"/>
          <w:szCs w:val="22"/>
        </w:rPr>
        <w:tab/>
      </w:r>
      <w:r w:rsidRPr="00FE022B">
        <w:rPr>
          <w:rFonts w:asciiTheme="minorBidi" w:hAnsiTheme="minorBidi" w:cstheme="minorBidi"/>
          <w:b/>
          <w:sz w:val="22"/>
          <w:szCs w:val="22"/>
        </w:rPr>
        <w:t>Inspection of Facility</w:t>
      </w:r>
    </w:p>
    <w:p w14:paraId="24334F75" w14:textId="77777777" w:rsidR="00D95EA8" w:rsidRPr="00FE022B" w:rsidRDefault="00E74D65" w:rsidP="00FE022B">
      <w:pPr>
        <w:numPr>
          <w:ilvl w:val="7"/>
          <w:numId w:val="12"/>
        </w:numPr>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 xml:space="preserve">The </w:t>
      </w:r>
      <w:r w:rsidR="00E51EA8" w:rsidRPr="00FE022B">
        <w:rPr>
          <w:rFonts w:asciiTheme="minorBidi" w:hAnsiTheme="minorBidi" w:cstheme="minorBidi"/>
          <w:sz w:val="22"/>
          <w:szCs w:val="22"/>
        </w:rPr>
        <w:t xml:space="preserve">Sponsor, the state agency, and </w:t>
      </w:r>
      <w:r w:rsidRPr="00FE022B">
        <w:rPr>
          <w:rFonts w:asciiTheme="minorBidi" w:hAnsiTheme="minorBidi" w:cstheme="minorBidi"/>
          <w:sz w:val="22"/>
          <w:szCs w:val="22"/>
        </w:rPr>
        <w:t>USDA reserve the right to inspect the contractor’s facilities without notice at any time during the contract period, including the right to be present during preparation and delivery of meals.</w:t>
      </w:r>
    </w:p>
    <w:p w14:paraId="3074E5E4" w14:textId="77777777" w:rsidR="00D95EA8" w:rsidRPr="00FE022B" w:rsidRDefault="00E74D65" w:rsidP="00FE022B">
      <w:pPr>
        <w:numPr>
          <w:ilvl w:val="7"/>
          <w:numId w:val="12"/>
        </w:numPr>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 xml:space="preserve">The contractor’s facilities shall be subject to periodic inspections by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and local health departments or any other agency designated to inspect meal quality for the State</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This will be accomplished in accordance with USDA regulations.</w:t>
      </w:r>
    </w:p>
    <w:p w14:paraId="28CB7CE2" w14:textId="77777777" w:rsidR="00E74D65" w:rsidRPr="00FE022B" w:rsidRDefault="00E74D65" w:rsidP="00FE022B">
      <w:pPr>
        <w:numPr>
          <w:ilvl w:val="7"/>
          <w:numId w:val="12"/>
        </w:numPr>
        <w:spacing w:before="240" w:line="288" w:lineRule="auto"/>
        <w:ind w:left="720"/>
        <w:rPr>
          <w:rFonts w:asciiTheme="minorBidi" w:hAnsiTheme="minorBidi" w:cstheme="minorBidi"/>
          <w:sz w:val="22"/>
          <w:szCs w:val="22"/>
        </w:rPr>
      </w:pPr>
      <w:r w:rsidRPr="00FE022B">
        <w:rPr>
          <w:rFonts w:asciiTheme="minorBidi" w:hAnsiTheme="minorBidi" w:cstheme="minorBidi"/>
          <w:sz w:val="22"/>
          <w:szCs w:val="22"/>
        </w:rPr>
        <w:t>The contractor must ensure that meals are inspected periodically to determine bacteria levels present in the meals and that bacteria levels found to be present in the meals conform with the standards set by local health authorities</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The results must be submitted promptly to the sponsor and to the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agency.</w:t>
      </w:r>
    </w:p>
    <w:p w14:paraId="2D007020" w14:textId="366A1789" w:rsidR="00E74D65" w:rsidRPr="00FE022B" w:rsidRDefault="00E74D65" w:rsidP="00FE022B">
      <w:pPr>
        <w:keepNext/>
        <w:numPr>
          <w:ilvl w:val="1"/>
          <w:numId w:val="14"/>
        </w:numPr>
        <w:tabs>
          <w:tab w:val="clear" w:pos="1440"/>
        </w:tabs>
        <w:spacing w:before="240" w:line="288" w:lineRule="auto"/>
        <w:ind w:left="360"/>
        <w:outlineLvl w:val="6"/>
        <w:rPr>
          <w:rFonts w:asciiTheme="minorBidi" w:hAnsiTheme="minorBidi" w:cstheme="minorBidi"/>
          <w:sz w:val="22"/>
          <w:szCs w:val="22"/>
        </w:rPr>
      </w:pPr>
      <w:r w:rsidRPr="00FE022B">
        <w:rPr>
          <w:rFonts w:asciiTheme="minorBidi" w:hAnsiTheme="minorBidi" w:cstheme="minorBidi"/>
          <w:b/>
          <w:sz w:val="22"/>
          <w:szCs w:val="22"/>
        </w:rPr>
        <w:t>Performance Bond Requirement</w:t>
      </w:r>
      <w:r w:rsidRPr="00FE022B">
        <w:rPr>
          <w:rFonts w:asciiTheme="minorBidi" w:hAnsiTheme="minorBidi" w:cstheme="minorBidi"/>
          <w:sz w:val="22"/>
          <w:szCs w:val="22"/>
          <w:u w:val="single"/>
        </w:rPr>
        <w:br/>
      </w:r>
      <w:r w:rsidRPr="00FE022B">
        <w:rPr>
          <w:rFonts w:asciiTheme="minorBidi" w:hAnsiTheme="minorBidi" w:cstheme="minorBidi"/>
          <w:sz w:val="22"/>
          <w:szCs w:val="22"/>
        </w:rPr>
        <w:t xml:space="preserve">The successful bidder shall provide the Sponsor with a performance bond in the amount of </w:t>
      </w:r>
      <w:r w:rsidR="00F27EF4">
        <w:rPr>
          <w:rFonts w:asciiTheme="minorBidi" w:hAnsiTheme="minorBidi"/>
          <w:i/>
          <w:iCs/>
          <w:sz w:val="22"/>
          <w:szCs w:val="22"/>
        </w:rPr>
        <w:object w:dxaOrig="1440" w:dyaOrig="1440" w14:anchorId="1D003084">
          <v:shape id="_x0000_i1189" type="#_x0000_t75" alt="Form field: performance bond percent of the contract price" style="width:52.5pt;height:18pt" o:ole="">
            <v:imagedata r:id="rId103" o:title=""/>
          </v:shape>
          <w:control r:id="rId111" w:name="TextBox54" w:shapeid="_x0000_i1189"/>
        </w:object>
      </w:r>
      <w:r w:rsidR="00C62A9C" w:rsidRPr="00FE022B">
        <w:rPr>
          <w:rFonts w:asciiTheme="minorBidi" w:hAnsiTheme="minorBidi" w:cstheme="minorBidi"/>
          <w:sz w:val="22"/>
          <w:szCs w:val="22"/>
        </w:rPr>
        <w:t xml:space="preserve">percent </w:t>
      </w:r>
      <w:r w:rsidRPr="00FE022B">
        <w:rPr>
          <w:rFonts w:asciiTheme="minorBidi" w:hAnsiTheme="minorBidi" w:cstheme="minorBidi"/>
          <w:sz w:val="22"/>
          <w:szCs w:val="22"/>
        </w:rPr>
        <w:t>of the contract price</w:t>
      </w:r>
      <w:r w:rsidR="00022D23" w:rsidRPr="00FE022B">
        <w:rPr>
          <w:rFonts w:asciiTheme="minorBidi" w:hAnsiTheme="minorBidi" w:cstheme="minorBidi"/>
          <w:sz w:val="22"/>
          <w:szCs w:val="22"/>
        </w:rPr>
        <w:t xml:space="preserve">. </w:t>
      </w:r>
      <w:r w:rsidR="00B41D96" w:rsidRPr="00FE022B">
        <w:rPr>
          <w:rFonts w:asciiTheme="minorBidi" w:hAnsiTheme="minorBidi" w:cstheme="minorBidi"/>
          <w:b/>
          <w:bCs/>
          <w:sz w:val="22"/>
          <w:szCs w:val="22"/>
        </w:rPr>
        <w:t>Note:</w:t>
      </w:r>
      <w:r w:rsidR="00B41D96" w:rsidRPr="00FE022B">
        <w:rPr>
          <w:rFonts w:asciiTheme="minorBidi" w:hAnsiTheme="minorBidi" w:cstheme="minorBidi"/>
          <w:sz w:val="22"/>
          <w:szCs w:val="22"/>
        </w:rPr>
        <w:t xml:space="preserve"> Insert percentage required by Sponsor, but not less than 10 percent of the Contract Price and not more than 25 percent of the Contract Price.</w:t>
      </w:r>
      <w:r w:rsidR="00B41D96" w:rsidRPr="00FE022B">
        <w:rPr>
          <w:rFonts w:asciiTheme="minorBidi" w:hAnsiTheme="minorBidi" w:cstheme="minorBidi"/>
          <w:sz w:val="22"/>
          <w:szCs w:val="22"/>
        </w:rPr>
        <w:br/>
      </w:r>
      <w:r w:rsidR="00B41D96" w:rsidRPr="00FE022B">
        <w:rPr>
          <w:rFonts w:asciiTheme="minorBidi" w:hAnsiTheme="minorBidi" w:cstheme="minorBidi"/>
          <w:sz w:val="22"/>
          <w:szCs w:val="22"/>
        </w:rPr>
        <w:br/>
      </w:r>
      <w:r w:rsidRPr="00FE022B">
        <w:rPr>
          <w:rFonts w:asciiTheme="minorBidi" w:hAnsiTheme="minorBidi" w:cstheme="minorBidi"/>
          <w:sz w:val="22"/>
          <w:szCs w:val="22"/>
        </w:rPr>
        <w:t>The bond shall be executed by the contractor and a licensed surety company listed in the current Department of Treasury Circular 570</w:t>
      </w:r>
      <w:r w:rsidR="00022D23" w:rsidRPr="00FE022B">
        <w:rPr>
          <w:rFonts w:asciiTheme="minorBidi" w:hAnsiTheme="minorBidi" w:cstheme="minorBidi"/>
          <w:sz w:val="22"/>
          <w:szCs w:val="22"/>
        </w:rPr>
        <w:t>.</w:t>
      </w:r>
      <w:r w:rsidR="00044DAA" w:rsidRPr="00FE022B">
        <w:rPr>
          <w:rFonts w:asciiTheme="minorBidi" w:hAnsiTheme="minorBidi" w:cstheme="minorBidi"/>
          <w:sz w:val="22"/>
          <w:szCs w:val="22"/>
        </w:rPr>
        <w:t xml:space="preserve"> *</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Only those bonding and surety companies contained in the current Treasury Circular 570 may be used to obtain the required bonding</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Treasury Circular is published annually, for the information of Federal bond-approving officers and persons required to give bonds to the United States</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All certificates of Authority expire June 30, and are renewable July 1, annually.</w:t>
      </w:r>
      <w:r w:rsidRPr="00FE022B">
        <w:rPr>
          <w:rFonts w:asciiTheme="minorBidi" w:hAnsiTheme="minorBidi" w:cstheme="minorBidi"/>
          <w:sz w:val="22"/>
          <w:szCs w:val="22"/>
        </w:rPr>
        <w:br/>
      </w:r>
      <w:r w:rsidRPr="00FE022B">
        <w:rPr>
          <w:rFonts w:asciiTheme="minorBidi" w:hAnsiTheme="minorBidi" w:cstheme="minorBidi"/>
          <w:sz w:val="22"/>
          <w:szCs w:val="22"/>
        </w:rPr>
        <w:br/>
        <w:t>The bond shall be finished not later than ten days following award of the contract.</w:t>
      </w:r>
    </w:p>
    <w:p w14:paraId="28B1A96F" w14:textId="77777777" w:rsidR="00E74D65" w:rsidRPr="00FE022B" w:rsidRDefault="00E74D65" w:rsidP="00FE022B">
      <w:pPr>
        <w:keepNext/>
        <w:numPr>
          <w:ilvl w:val="0"/>
          <w:numId w:val="15"/>
        </w:numPr>
        <w:tabs>
          <w:tab w:val="clear" w:pos="720"/>
        </w:tabs>
        <w:spacing w:before="240" w:line="288" w:lineRule="auto"/>
        <w:ind w:left="360"/>
        <w:outlineLvl w:val="6"/>
        <w:rPr>
          <w:rFonts w:asciiTheme="minorBidi" w:hAnsiTheme="minorBidi" w:cstheme="minorBidi"/>
          <w:sz w:val="22"/>
          <w:szCs w:val="22"/>
        </w:rPr>
      </w:pPr>
      <w:r w:rsidRPr="00FE022B">
        <w:rPr>
          <w:rFonts w:asciiTheme="minorBidi" w:hAnsiTheme="minorBidi" w:cstheme="minorBidi"/>
          <w:b/>
          <w:sz w:val="22"/>
          <w:szCs w:val="22"/>
        </w:rPr>
        <w:t>Insurance</w:t>
      </w:r>
      <w:r w:rsidRPr="00FE022B">
        <w:rPr>
          <w:rFonts w:asciiTheme="minorBidi" w:hAnsiTheme="minorBidi" w:cstheme="minorBidi"/>
          <w:sz w:val="22"/>
          <w:szCs w:val="22"/>
        </w:rPr>
        <w:br/>
        <w:t>State agencies will furnish sponsors their state insurance requirements to insert herein.</w:t>
      </w:r>
    </w:p>
    <w:p w14:paraId="40463B54" w14:textId="68DAB6D2" w:rsidR="00044DAA" w:rsidRPr="00FE022B" w:rsidRDefault="00E74D65" w:rsidP="00812ABE">
      <w:pPr>
        <w:keepNext/>
        <w:numPr>
          <w:ilvl w:val="0"/>
          <w:numId w:val="15"/>
        </w:numPr>
        <w:tabs>
          <w:tab w:val="clear" w:pos="720"/>
        </w:tabs>
        <w:spacing w:before="240" w:line="288" w:lineRule="auto"/>
        <w:ind w:left="360"/>
        <w:outlineLvl w:val="6"/>
        <w:rPr>
          <w:rFonts w:asciiTheme="minorBidi" w:hAnsiTheme="minorBidi" w:cstheme="minorBidi"/>
          <w:b/>
          <w:sz w:val="22"/>
          <w:szCs w:val="22"/>
        </w:rPr>
      </w:pPr>
      <w:r w:rsidRPr="00FE022B">
        <w:rPr>
          <w:rFonts w:asciiTheme="minorBidi" w:hAnsiTheme="minorBidi" w:cstheme="minorBidi"/>
          <w:b/>
          <w:sz w:val="22"/>
          <w:szCs w:val="22"/>
        </w:rPr>
        <w:t>Availability of Funds</w:t>
      </w:r>
      <w:r w:rsidRPr="00FE022B">
        <w:rPr>
          <w:rFonts w:asciiTheme="minorBidi" w:hAnsiTheme="minorBidi" w:cstheme="minorBidi"/>
          <w:b/>
          <w:sz w:val="22"/>
          <w:szCs w:val="22"/>
        </w:rPr>
        <w:br/>
      </w:r>
      <w:r w:rsidRPr="00FE022B">
        <w:rPr>
          <w:rFonts w:asciiTheme="minorBidi" w:hAnsiTheme="minorBidi" w:cstheme="minorBidi"/>
          <w:sz w:val="22"/>
          <w:szCs w:val="22"/>
        </w:rPr>
        <w:t>The Sponsor reserves the right to cancel this contract if the Federal funding to support the SFSP is withdrawn</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It is further understood that, in the event of cancellation of the contract, the Sponsor shall be responsible for meals that have already been assembled and delivered in accordance with this contract.</w:t>
      </w:r>
      <w:r w:rsidR="00044DAA" w:rsidRPr="00FE022B">
        <w:rPr>
          <w:rFonts w:asciiTheme="minorBidi" w:hAnsiTheme="minorBidi" w:cstheme="minorBidi"/>
          <w:b/>
          <w:sz w:val="22"/>
          <w:szCs w:val="22"/>
        </w:rPr>
        <w:br w:type="page"/>
      </w:r>
    </w:p>
    <w:p w14:paraId="563B4F51" w14:textId="0C234622" w:rsidR="00E74D65" w:rsidRPr="00FE022B" w:rsidRDefault="00E74D65" w:rsidP="00FE022B">
      <w:pPr>
        <w:keepNext/>
        <w:numPr>
          <w:ilvl w:val="0"/>
          <w:numId w:val="15"/>
        </w:numPr>
        <w:tabs>
          <w:tab w:val="clear" w:pos="720"/>
        </w:tabs>
        <w:spacing w:before="240" w:line="288" w:lineRule="auto"/>
        <w:ind w:left="360"/>
        <w:outlineLvl w:val="6"/>
        <w:rPr>
          <w:rFonts w:asciiTheme="minorBidi" w:hAnsiTheme="minorBidi" w:cstheme="minorBidi"/>
          <w:sz w:val="22"/>
          <w:szCs w:val="22"/>
        </w:rPr>
      </w:pPr>
      <w:r w:rsidRPr="00FE022B">
        <w:rPr>
          <w:rFonts w:asciiTheme="minorBidi" w:hAnsiTheme="minorBidi" w:cstheme="minorBidi"/>
          <w:b/>
          <w:sz w:val="22"/>
          <w:szCs w:val="22"/>
        </w:rPr>
        <w:lastRenderedPageBreak/>
        <w:t>Number of Meals and Delivery Times</w:t>
      </w:r>
      <w:r w:rsidRPr="00FE022B">
        <w:rPr>
          <w:rFonts w:asciiTheme="minorBidi" w:hAnsiTheme="minorBidi" w:cstheme="minorBidi"/>
          <w:sz w:val="22"/>
          <w:szCs w:val="22"/>
        </w:rPr>
        <w:br/>
        <w:t>The contractor must provide exactly the number of meals ordered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Counts of meals will be made by the Sponsor at all sites before meals are accepted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Damaged or incomplete meals will not be included when the number of delivered meals is determined.</w:t>
      </w:r>
    </w:p>
    <w:p w14:paraId="1AD30D64" w14:textId="32B1A360" w:rsidR="00E74D65" w:rsidRPr="00FE022B" w:rsidRDefault="00E74D65" w:rsidP="00FE022B">
      <w:pPr>
        <w:keepNext/>
        <w:numPr>
          <w:ilvl w:val="0"/>
          <w:numId w:val="15"/>
        </w:numPr>
        <w:tabs>
          <w:tab w:val="clear" w:pos="720"/>
        </w:tabs>
        <w:spacing w:before="240" w:line="288" w:lineRule="auto"/>
        <w:ind w:left="360"/>
        <w:outlineLvl w:val="6"/>
        <w:rPr>
          <w:rFonts w:asciiTheme="minorBidi" w:hAnsiTheme="minorBidi" w:cstheme="minorBidi"/>
          <w:sz w:val="22"/>
          <w:szCs w:val="22"/>
          <w:u w:val="single"/>
        </w:rPr>
      </w:pPr>
      <w:r w:rsidRPr="00FE022B">
        <w:rPr>
          <w:rFonts w:asciiTheme="minorBidi" w:hAnsiTheme="minorBidi" w:cstheme="minorBidi"/>
          <w:b/>
          <w:sz w:val="22"/>
          <w:szCs w:val="22"/>
        </w:rPr>
        <w:t>Emergencies</w:t>
      </w:r>
      <w:r w:rsidRPr="00FE022B">
        <w:rPr>
          <w:rFonts w:asciiTheme="minorBidi" w:hAnsiTheme="minorBidi" w:cstheme="minorBidi"/>
          <w:sz w:val="22"/>
          <w:szCs w:val="22"/>
          <w:u w:val="single"/>
        </w:rPr>
        <w:br/>
      </w:r>
      <w:r w:rsidRPr="00FE022B">
        <w:rPr>
          <w:rFonts w:asciiTheme="minorBidi" w:hAnsiTheme="minorBidi" w:cstheme="minorBidi"/>
          <w:sz w:val="22"/>
          <w:szCs w:val="22"/>
        </w:rPr>
        <w:t xml:space="preserve">In the event of unforeseen emergency circumstances, the contractor shall immediately notify the Sponsor of the following: (1) the impossibility of on-time delivery; (2) the circumstances precluding delivery; and (3) a statement of </w:t>
      </w:r>
      <w:r w:rsidR="005D0B5B" w:rsidRPr="00FE022B">
        <w:rPr>
          <w:rFonts w:asciiTheme="minorBidi" w:hAnsiTheme="minorBidi" w:cstheme="minorBidi"/>
          <w:sz w:val="22"/>
          <w:szCs w:val="22"/>
        </w:rPr>
        <w:t>whether any</w:t>
      </w:r>
      <w:r w:rsidRPr="00FE022B">
        <w:rPr>
          <w:rFonts w:asciiTheme="minorBidi" w:hAnsiTheme="minorBidi" w:cstheme="minorBidi"/>
          <w:sz w:val="22"/>
          <w:szCs w:val="22"/>
        </w:rPr>
        <w:t xml:space="preserve"> </w:t>
      </w:r>
      <w:r w:rsidR="005D0B5B" w:rsidRPr="00FE022B">
        <w:rPr>
          <w:rFonts w:asciiTheme="minorBidi" w:hAnsiTheme="minorBidi" w:cstheme="minorBidi"/>
          <w:sz w:val="22"/>
          <w:szCs w:val="22"/>
        </w:rPr>
        <w:t xml:space="preserve">subsequent </w:t>
      </w:r>
      <w:r w:rsidRPr="00FE022B">
        <w:rPr>
          <w:rFonts w:asciiTheme="minorBidi" w:hAnsiTheme="minorBidi" w:cstheme="minorBidi"/>
          <w:sz w:val="22"/>
          <w:szCs w:val="22"/>
        </w:rPr>
        <w:t>deliveries will be affected</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No payments will be made for deliveries later than </w:t>
      </w:r>
      <w:r w:rsidR="00F27EF4">
        <w:rPr>
          <w:rFonts w:asciiTheme="minorBidi" w:hAnsiTheme="minorBidi"/>
          <w:i/>
          <w:iCs/>
          <w:sz w:val="22"/>
          <w:szCs w:val="22"/>
        </w:rPr>
        <w:object w:dxaOrig="1440" w:dyaOrig="1440" w14:anchorId="07B9F33A">
          <v:shape id="_x0000_i1191" type="#_x0000_t75" alt="Form field: hours after specified mealtime for payments for deliveries  " style="width:52.5pt;height:18pt" o:ole="">
            <v:imagedata r:id="rId103" o:title=""/>
          </v:shape>
          <w:control r:id="rId112" w:name="TextBox55" w:shapeid="_x0000_i1191"/>
        </w:object>
      </w:r>
      <w:r w:rsidR="00F27EF4">
        <w:rPr>
          <w:rFonts w:asciiTheme="minorBidi" w:hAnsiTheme="minorBidi" w:cstheme="minorBidi"/>
          <w:i/>
          <w:iCs/>
          <w:sz w:val="22"/>
          <w:szCs w:val="22"/>
        </w:rPr>
        <w:t xml:space="preserve"> </w:t>
      </w:r>
      <w:r w:rsidRPr="00FE022B">
        <w:rPr>
          <w:rFonts w:asciiTheme="minorBidi" w:hAnsiTheme="minorBidi" w:cstheme="minorBidi"/>
          <w:sz w:val="22"/>
          <w:szCs w:val="22"/>
        </w:rPr>
        <w:t>hours after specified mealtime.</w:t>
      </w:r>
      <w:r w:rsidR="00044DAA" w:rsidRPr="00FE022B">
        <w:rPr>
          <w:rFonts w:asciiTheme="minorBidi" w:hAnsiTheme="minorBidi" w:cstheme="minorBidi"/>
          <w:sz w:val="22"/>
          <w:szCs w:val="22"/>
        </w:rPr>
        <w:t xml:space="preserve"> </w:t>
      </w:r>
      <w:r w:rsidR="00B41D96" w:rsidRPr="00FE022B">
        <w:rPr>
          <w:rFonts w:asciiTheme="minorBidi" w:hAnsiTheme="minorBidi" w:cstheme="minorBidi"/>
          <w:b/>
          <w:bCs/>
          <w:sz w:val="22"/>
          <w:szCs w:val="22"/>
        </w:rPr>
        <w:t>Note:</w:t>
      </w:r>
      <w:r w:rsidR="00B41D96" w:rsidRPr="00FE022B">
        <w:rPr>
          <w:rFonts w:asciiTheme="minorBidi" w:hAnsiTheme="minorBidi" w:cstheme="minorBidi"/>
          <w:sz w:val="22"/>
          <w:szCs w:val="22"/>
        </w:rPr>
        <w:t xml:space="preserve"> </w:t>
      </w:r>
      <w:r w:rsidR="00B41D96" w:rsidRPr="00FE022B">
        <w:rPr>
          <w:rFonts w:asciiTheme="minorBidi" w:hAnsiTheme="minorBidi" w:cstheme="minorBidi"/>
          <w:bCs/>
          <w:sz w:val="22"/>
          <w:szCs w:val="22"/>
        </w:rPr>
        <w:t>Sponsor shall set time so it does not pay for meals it cannot serve and claim for reimbursement under the SFSP.</w:t>
      </w:r>
      <w:r w:rsidRPr="00FE022B">
        <w:rPr>
          <w:rFonts w:asciiTheme="minorBidi" w:hAnsiTheme="minorBidi" w:cstheme="minorBidi"/>
          <w:sz w:val="22"/>
          <w:szCs w:val="22"/>
          <w:u w:val="single"/>
        </w:rPr>
        <w:br/>
      </w:r>
      <w:r w:rsidRPr="00FE022B">
        <w:rPr>
          <w:rFonts w:asciiTheme="minorBidi" w:hAnsiTheme="minorBidi" w:cstheme="minorBidi"/>
          <w:sz w:val="22"/>
          <w:szCs w:val="22"/>
          <w:u w:val="single"/>
        </w:rPr>
        <w:br/>
      </w:r>
      <w:r w:rsidRPr="00FE022B">
        <w:rPr>
          <w:rFonts w:asciiTheme="minorBidi" w:hAnsiTheme="minorBidi" w:cstheme="minorBidi"/>
          <w:sz w:val="22"/>
          <w:szCs w:val="22"/>
        </w:rPr>
        <w:t>Emergency circumstances at the site precluding utilization of meals are the concern of the Sponsor</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Sponsor may cancel orders provided it gives the contractor at least</w:t>
      </w:r>
      <w:r w:rsidR="00044DAA" w:rsidRPr="00FE022B">
        <w:rPr>
          <w:rFonts w:asciiTheme="minorBidi" w:hAnsiTheme="minorBidi" w:cstheme="minorBidi"/>
          <w:sz w:val="22"/>
          <w:szCs w:val="22"/>
        </w:rPr>
        <w:t xml:space="preserve"> </w:t>
      </w:r>
      <w:r w:rsidR="00F27EF4">
        <w:rPr>
          <w:rFonts w:asciiTheme="minorBidi" w:hAnsiTheme="minorBidi"/>
          <w:i/>
          <w:iCs/>
          <w:sz w:val="22"/>
          <w:szCs w:val="22"/>
        </w:rPr>
        <w:object w:dxaOrig="1440" w:dyaOrig="1440" w14:anchorId="2BC6122C">
          <v:shape id="_x0000_i1193" type="#_x0000_t75" alt="Form field: hours’ notice to  cancel orders" style="width:52.5pt;height:18pt" o:ole="">
            <v:imagedata r:id="rId103" o:title=""/>
          </v:shape>
          <w:control r:id="rId113" w:name="TextBox56" w:shapeid="_x0000_i1193"/>
        </w:object>
      </w:r>
      <w:r w:rsidRPr="00FE022B">
        <w:rPr>
          <w:rFonts w:asciiTheme="minorBidi" w:hAnsiTheme="minorBidi" w:cstheme="minorBidi"/>
          <w:sz w:val="22"/>
          <w:szCs w:val="22"/>
        </w:rPr>
        <w:t>hours</w:t>
      </w:r>
      <w:r w:rsidR="00044DAA" w:rsidRPr="00FE022B">
        <w:rPr>
          <w:rFonts w:asciiTheme="minorBidi" w:hAnsiTheme="minorBidi" w:cstheme="minorBidi"/>
          <w:sz w:val="22"/>
          <w:szCs w:val="22"/>
        </w:rPr>
        <w:t>’</w:t>
      </w:r>
      <w:r w:rsidRPr="00FE022B">
        <w:rPr>
          <w:rFonts w:asciiTheme="minorBidi" w:hAnsiTheme="minorBidi" w:cstheme="minorBidi"/>
          <w:sz w:val="22"/>
          <w:szCs w:val="22"/>
        </w:rPr>
        <w:t xml:space="preserve"> notice or less if mutually agreed upon between the parties to this contract.</w:t>
      </w:r>
      <w:r w:rsidR="00044DAA" w:rsidRPr="00FE022B">
        <w:rPr>
          <w:rFonts w:asciiTheme="minorBidi" w:hAnsiTheme="minorBidi" w:cstheme="minorBidi"/>
          <w:sz w:val="22"/>
          <w:szCs w:val="22"/>
        </w:rPr>
        <w:t xml:space="preserve"> </w:t>
      </w:r>
      <w:r w:rsidR="00B41D96" w:rsidRPr="00FE022B">
        <w:rPr>
          <w:rFonts w:asciiTheme="minorBidi" w:hAnsiTheme="minorBidi" w:cstheme="minorBidi"/>
          <w:b/>
          <w:bCs/>
          <w:sz w:val="22"/>
          <w:szCs w:val="22"/>
        </w:rPr>
        <w:t>Note:</w:t>
      </w:r>
      <w:r w:rsidR="00B41D96" w:rsidRPr="00FE022B">
        <w:rPr>
          <w:rFonts w:asciiTheme="minorBidi" w:hAnsiTheme="minorBidi" w:cstheme="minorBidi"/>
          <w:sz w:val="22"/>
          <w:szCs w:val="22"/>
        </w:rPr>
        <w:t xml:space="preserve"> </w:t>
      </w:r>
      <w:r w:rsidR="00B41D96" w:rsidRPr="00FE022B">
        <w:rPr>
          <w:rFonts w:asciiTheme="minorBidi" w:hAnsiTheme="minorBidi" w:cstheme="minorBidi"/>
          <w:bCs/>
          <w:sz w:val="22"/>
          <w:szCs w:val="22"/>
        </w:rPr>
        <w:t xml:space="preserve">Sponsor shall insert same number of hours indicated in “Delivery Requirements” (item 1D of </w:t>
      </w:r>
      <w:hyperlink w:anchor="Section_F" w:history="1">
        <w:r w:rsidR="00B41D96" w:rsidRPr="00FE022B">
          <w:rPr>
            <w:rStyle w:val="Hyperlink"/>
            <w:rFonts w:asciiTheme="minorBidi" w:hAnsiTheme="minorBidi" w:cstheme="minorBidi"/>
            <w:bCs/>
            <w:szCs w:val="22"/>
          </w:rPr>
          <w:t>Section F</w:t>
        </w:r>
      </w:hyperlink>
      <w:r w:rsidR="00B41D96" w:rsidRPr="00FE022B">
        <w:rPr>
          <w:rStyle w:val="Hyperlink"/>
          <w:rFonts w:asciiTheme="minorBidi" w:hAnsiTheme="minorBidi" w:cstheme="minorBidi"/>
          <w:bCs/>
          <w:szCs w:val="22"/>
        </w:rPr>
        <w:t>)</w:t>
      </w:r>
      <w:r w:rsidR="00B41D96" w:rsidRPr="00FE022B">
        <w:rPr>
          <w:rFonts w:asciiTheme="minorBidi" w:hAnsiTheme="minorBidi" w:cstheme="minorBidi"/>
          <w:bCs/>
          <w:sz w:val="22"/>
          <w:szCs w:val="22"/>
        </w:rPr>
        <w:t>.</w:t>
      </w:r>
      <w:r w:rsidRPr="00FE022B">
        <w:rPr>
          <w:rFonts w:asciiTheme="minorBidi" w:hAnsiTheme="minorBidi" w:cstheme="minorBidi"/>
          <w:sz w:val="22"/>
          <w:szCs w:val="22"/>
          <w:u w:val="single"/>
        </w:rPr>
        <w:br/>
      </w:r>
      <w:r w:rsidRPr="00FE022B">
        <w:rPr>
          <w:rFonts w:asciiTheme="minorBidi" w:hAnsiTheme="minorBidi" w:cstheme="minorBidi"/>
          <w:sz w:val="22"/>
          <w:szCs w:val="22"/>
          <w:u w:val="single"/>
        </w:rPr>
        <w:br/>
      </w:r>
      <w:r w:rsidRPr="00FE022B">
        <w:rPr>
          <w:rFonts w:asciiTheme="minorBidi" w:hAnsiTheme="minorBidi" w:cstheme="minorBidi"/>
          <w:sz w:val="22"/>
          <w:szCs w:val="22"/>
        </w:rPr>
        <w:t>Adjustments for emergency situations affecting the contractor’s ability to deliver meals, or Sponsor’s ability to utilize meals, for periods longer than 24 hours will be mutually worked out between the contractor and Sponsor.</w:t>
      </w:r>
    </w:p>
    <w:p w14:paraId="44CC2B10" w14:textId="77777777" w:rsidR="00E74D65" w:rsidRPr="00FE022B" w:rsidRDefault="00E74D65" w:rsidP="00FE022B">
      <w:pPr>
        <w:numPr>
          <w:ilvl w:val="0"/>
          <w:numId w:val="15"/>
        </w:numPr>
        <w:tabs>
          <w:tab w:val="clear" w:pos="720"/>
        </w:tabs>
        <w:spacing w:before="240" w:line="288" w:lineRule="auto"/>
        <w:ind w:left="360"/>
        <w:rPr>
          <w:rFonts w:asciiTheme="minorBidi" w:hAnsiTheme="minorBidi" w:cstheme="minorBidi"/>
          <w:sz w:val="22"/>
          <w:szCs w:val="22"/>
        </w:rPr>
      </w:pPr>
      <w:r w:rsidRPr="00FE022B">
        <w:rPr>
          <w:rFonts w:asciiTheme="minorBidi" w:hAnsiTheme="minorBidi" w:cstheme="minorBidi"/>
          <w:b/>
          <w:sz w:val="22"/>
          <w:szCs w:val="22"/>
        </w:rPr>
        <w:t>Termination</w:t>
      </w:r>
    </w:p>
    <w:p w14:paraId="05BDB95F" w14:textId="1F39C3A7" w:rsidR="00E74D65" w:rsidRPr="00FE022B" w:rsidRDefault="00E74D65" w:rsidP="003F39EC">
      <w:pPr>
        <w:numPr>
          <w:ilvl w:val="0"/>
          <w:numId w:val="17"/>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The Sponsor reserves the right to terminate this contract, for cause, including the contractor’s noncompliance with contract terms by giving sixty (60) days written notice by registered/return receipt requested mail</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The Sponsor shall notify the contractor and surety company, if applicable, of specific instances of noncompliance in writing.</w:t>
      </w:r>
      <w:r w:rsidRPr="00FE022B">
        <w:rPr>
          <w:rFonts w:asciiTheme="minorBidi" w:hAnsiTheme="minorBidi" w:cstheme="minorBidi"/>
          <w:sz w:val="22"/>
          <w:szCs w:val="22"/>
        </w:rPr>
        <w:br/>
      </w:r>
      <w:r w:rsidRPr="00FE022B">
        <w:rPr>
          <w:rFonts w:asciiTheme="minorBidi" w:hAnsiTheme="minorBidi" w:cstheme="minorBidi"/>
          <w:sz w:val="22"/>
          <w:szCs w:val="22"/>
        </w:rPr>
        <w:br/>
        <w:t>The Sponsor shall have the right, upon such written notice, to immediately terminate the contract and the contractor or surety company, if applicable, shall be liable for any damages incurred by the Sponsor</w:t>
      </w:r>
      <w:r w:rsidR="00022D23"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Prior to termination, the Sponsor shall contact the </w:t>
      </w:r>
      <w:r w:rsidR="00EA344E" w:rsidRPr="00FE022B">
        <w:rPr>
          <w:rFonts w:asciiTheme="minorBidi" w:hAnsiTheme="minorBidi" w:cstheme="minorBidi"/>
          <w:sz w:val="22"/>
          <w:szCs w:val="22"/>
        </w:rPr>
        <w:t xml:space="preserve">state </w:t>
      </w:r>
      <w:r w:rsidRPr="00FE022B">
        <w:rPr>
          <w:rFonts w:asciiTheme="minorBidi" w:hAnsiTheme="minorBidi" w:cstheme="minorBidi"/>
          <w:sz w:val="22"/>
          <w:szCs w:val="22"/>
        </w:rPr>
        <w:t>agency or regional office concerning procedures for conducting a re</w:t>
      </w:r>
      <w:r w:rsidR="00F27EF4">
        <w:rPr>
          <w:rFonts w:asciiTheme="minorBidi" w:hAnsiTheme="minorBidi" w:cstheme="minorBidi"/>
          <w:sz w:val="22"/>
          <w:szCs w:val="22"/>
        </w:rPr>
        <w:t>-</w:t>
      </w:r>
      <w:r w:rsidRPr="00FE022B">
        <w:rPr>
          <w:rFonts w:asciiTheme="minorBidi" w:hAnsiTheme="minorBidi" w:cstheme="minorBidi"/>
          <w:sz w:val="22"/>
          <w:szCs w:val="22"/>
        </w:rPr>
        <w:t>procurement action.</w:t>
      </w:r>
    </w:p>
    <w:p w14:paraId="1087927D" w14:textId="77777777" w:rsidR="00E74D65" w:rsidRPr="00FE022B" w:rsidRDefault="00E74D65" w:rsidP="003F39EC">
      <w:pPr>
        <w:numPr>
          <w:ilvl w:val="0"/>
          <w:numId w:val="17"/>
        </w:numPr>
        <w:spacing w:before="240" w:line="288" w:lineRule="auto"/>
        <w:rPr>
          <w:rFonts w:asciiTheme="minorBidi" w:hAnsiTheme="minorBidi" w:cstheme="minorBidi"/>
          <w:sz w:val="22"/>
          <w:szCs w:val="22"/>
          <w:u w:val="single"/>
        </w:rPr>
      </w:pPr>
      <w:r w:rsidRPr="00FE022B">
        <w:rPr>
          <w:rFonts w:asciiTheme="minorBidi" w:hAnsiTheme="minorBidi" w:cstheme="minorBidi"/>
          <w:sz w:val="22"/>
          <w:szCs w:val="22"/>
        </w:rPr>
        <w:t xml:space="preserve">The Sponsor may, by written notice to the contractor, terminate the right of the contractor to proceed under this contract, if it is found by the Sponsor that gratuities in the form of entertainment, gifts or otherwise were offered or given by the contractor to any officer or employee of the Sponsor with a view toward securing a contract or securing favorable treatment with respect to the awarding or amending of the contract; </w:t>
      </w:r>
      <w:r w:rsidRPr="00FE022B">
        <w:rPr>
          <w:rFonts w:asciiTheme="minorBidi" w:hAnsiTheme="minorBidi" w:cstheme="minorBidi"/>
          <w:sz w:val="22"/>
          <w:szCs w:val="22"/>
        </w:rPr>
        <w:lastRenderedPageBreak/>
        <w:t>provided that the existence of the facts upon which the Sponsor makes such findings shall be in issue and may be reviewed in any competent court.</w:t>
      </w:r>
    </w:p>
    <w:p w14:paraId="03DE9647" w14:textId="77777777" w:rsidR="00773787" w:rsidRPr="00FE022B" w:rsidRDefault="00773787" w:rsidP="003F39EC">
      <w:pPr>
        <w:numPr>
          <w:ilvl w:val="0"/>
          <w:numId w:val="17"/>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In the event this contract is terminated as provided in paragraph (b) hereof, the Sponsor shall be entitled (i) to pursue the same remedies against the contractor as it could pursue in the event of a breach of the contract by the contractor, and (ii) as a penalty in addition to any other damages in an amount which shall not be less than three nor more than ten times the cost incurred by the contractor in providing any such gratuities to any such officer of employee.</w:t>
      </w:r>
    </w:p>
    <w:p w14:paraId="30C717B5" w14:textId="77777777" w:rsidR="00773787" w:rsidRPr="00FE022B" w:rsidRDefault="00773787" w:rsidP="003F39EC">
      <w:pPr>
        <w:numPr>
          <w:ilvl w:val="0"/>
          <w:numId w:val="17"/>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The rights and remedies of the Sponsor provided in this clause shall not be exclusive and are in addition to any other rights and remedies provided by law or under this contract.</w:t>
      </w:r>
    </w:p>
    <w:p w14:paraId="568F780C" w14:textId="77777777" w:rsidR="00773787" w:rsidRPr="00FE022B" w:rsidRDefault="00773787" w:rsidP="003F39EC">
      <w:pPr>
        <w:numPr>
          <w:ilvl w:val="0"/>
          <w:numId w:val="17"/>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The contractor may terminate the contract, for cause, including the Sponsor’s noncompliance with contract terms by giving sixty (60) days written notice by registered/return receipt requested mail.</w:t>
      </w:r>
    </w:p>
    <w:p w14:paraId="096CD7FE" w14:textId="06F55D32" w:rsidR="00E51EA8" w:rsidRPr="00FE022B" w:rsidRDefault="00773787" w:rsidP="003F39EC">
      <w:pPr>
        <w:numPr>
          <w:ilvl w:val="0"/>
          <w:numId w:val="23"/>
        </w:numPr>
        <w:tabs>
          <w:tab w:val="clear" w:pos="720"/>
        </w:tabs>
        <w:spacing w:before="240" w:line="288" w:lineRule="auto"/>
        <w:ind w:left="360"/>
        <w:rPr>
          <w:rFonts w:asciiTheme="minorBidi" w:hAnsiTheme="minorBidi" w:cstheme="minorBidi"/>
          <w:b/>
          <w:bCs/>
          <w:sz w:val="22"/>
          <w:szCs w:val="22"/>
        </w:rPr>
      </w:pPr>
      <w:r w:rsidRPr="00FE022B">
        <w:rPr>
          <w:rFonts w:asciiTheme="minorBidi" w:hAnsiTheme="minorBidi" w:cstheme="minorBidi"/>
          <w:b/>
          <w:sz w:val="22"/>
          <w:szCs w:val="22"/>
        </w:rPr>
        <w:t>Subcontractors and Assignments</w:t>
      </w:r>
      <w:r w:rsidRPr="00FE022B">
        <w:rPr>
          <w:rFonts w:asciiTheme="minorBidi" w:hAnsiTheme="minorBidi" w:cstheme="minorBidi"/>
          <w:b/>
          <w:sz w:val="22"/>
          <w:szCs w:val="22"/>
        </w:rPr>
        <w:br/>
      </w:r>
      <w:r w:rsidRPr="00FE022B">
        <w:rPr>
          <w:rFonts w:asciiTheme="minorBidi" w:hAnsiTheme="minorBidi" w:cstheme="minorBidi"/>
          <w:sz w:val="22"/>
          <w:szCs w:val="22"/>
        </w:rPr>
        <w:t>The contractor shall not subcontract for the total meal, or for the assembly of the meal; and shall not assign, without the advance written consent of the Sponsor, this contract</w:t>
      </w:r>
      <w:r w:rsidR="00473BC4" w:rsidRPr="00FE022B">
        <w:rPr>
          <w:rFonts w:asciiTheme="minorBidi" w:hAnsiTheme="minorBidi" w:cstheme="minorBidi"/>
          <w:sz w:val="22"/>
          <w:szCs w:val="22"/>
        </w:rPr>
        <w:t>,</w:t>
      </w:r>
      <w:r w:rsidRPr="00FE022B">
        <w:rPr>
          <w:rFonts w:asciiTheme="minorBidi" w:hAnsiTheme="minorBidi" w:cstheme="minorBidi"/>
          <w:sz w:val="22"/>
          <w:szCs w:val="22"/>
        </w:rPr>
        <w:t xml:space="preserve"> or any interest therein.</w:t>
      </w:r>
    </w:p>
    <w:p w14:paraId="3AA85B96" w14:textId="325A3D43" w:rsidR="00653098" w:rsidRDefault="00773787" w:rsidP="00FE022B">
      <w:pPr>
        <w:spacing w:before="240" w:line="288" w:lineRule="auto"/>
        <w:ind w:left="360"/>
        <w:rPr>
          <w:rFonts w:asciiTheme="minorBidi" w:hAnsiTheme="minorBidi" w:cstheme="minorBidi"/>
          <w:sz w:val="22"/>
          <w:szCs w:val="22"/>
        </w:rPr>
      </w:pPr>
      <w:r w:rsidRPr="00FE022B">
        <w:rPr>
          <w:rFonts w:asciiTheme="minorBidi" w:hAnsiTheme="minorBidi" w:cstheme="minorBidi"/>
          <w:sz w:val="22"/>
          <w:szCs w:val="22"/>
        </w:rPr>
        <w:t>In the event of any assignment, the contractor shall remain liable to the Sponsor as principal for the performance of all obligations under this contract.</w:t>
      </w:r>
      <w:r w:rsidR="00653098">
        <w:rPr>
          <w:rFonts w:asciiTheme="minorBidi" w:hAnsiTheme="minorBidi" w:cstheme="minorBidi"/>
          <w:sz w:val="22"/>
          <w:szCs w:val="22"/>
        </w:rPr>
        <w:br w:type="page"/>
      </w:r>
    </w:p>
    <w:p w14:paraId="2A8D270F" w14:textId="00005357" w:rsidR="005A667E" w:rsidRPr="00FE022B" w:rsidRDefault="00003BA6" w:rsidP="00A92720">
      <w:pPr>
        <w:pStyle w:val="Heading1"/>
      </w:pPr>
      <w:bookmarkStart w:id="36" w:name="_Toc98993648"/>
      <w:bookmarkStart w:id="37" w:name="_Toc98994148"/>
      <w:bookmarkStart w:id="38" w:name="_Toc191357414"/>
      <w:r w:rsidRPr="00FE022B">
        <w:lastRenderedPageBreak/>
        <w:t xml:space="preserve">Section G: </w:t>
      </w:r>
      <w:r w:rsidR="007869A5" w:rsidRPr="00FE022B">
        <w:t>General Provisions</w:t>
      </w:r>
      <w:r w:rsidR="00635E34" w:rsidRPr="00FE022B">
        <w:t xml:space="preserve"> and Certifications</w:t>
      </w:r>
      <w:bookmarkEnd w:id="36"/>
      <w:bookmarkEnd w:id="37"/>
      <w:bookmarkEnd w:id="38"/>
    </w:p>
    <w:p w14:paraId="51951941" w14:textId="606F4EFD" w:rsidR="00315D5E" w:rsidRPr="00FE022B" w:rsidRDefault="00315D5E"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The Contractor shall comply with the following provisions and certifications, as applicable.</w:t>
      </w:r>
    </w:p>
    <w:p w14:paraId="23411ADA" w14:textId="77777777" w:rsidR="00315D5E" w:rsidRPr="00FE022B" w:rsidRDefault="00315D5E" w:rsidP="003F39EC">
      <w:pPr>
        <w:pStyle w:val="ListParagraph"/>
        <w:numPr>
          <w:ilvl w:val="0"/>
          <w:numId w:val="30"/>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Contracts for more than the simplified acquisition threshold currently set at $150,000,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14:paraId="3A94BB01" w14:textId="77777777" w:rsidR="00315D5E" w:rsidRPr="00FE022B" w:rsidRDefault="00315D5E" w:rsidP="003F39EC">
      <w:pPr>
        <w:pStyle w:val="ListParagraph"/>
        <w:numPr>
          <w:ilvl w:val="0"/>
          <w:numId w:val="30"/>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All contracts in excess of $10,000 must address termination for cause and for convenience by the non-Federal entity including the manner by which it will be effected and the basis for settlement.</w:t>
      </w:r>
    </w:p>
    <w:p w14:paraId="25D316AA" w14:textId="77777777" w:rsidR="00B11420" w:rsidRPr="00FE022B" w:rsidRDefault="00315D5E" w:rsidP="003F39EC">
      <w:pPr>
        <w:pStyle w:val="ListParagraph"/>
        <w:numPr>
          <w:ilvl w:val="0"/>
          <w:numId w:val="30"/>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Equal Employment Opportunity</w:t>
      </w:r>
    </w:p>
    <w:p w14:paraId="5B2F9FF8" w14:textId="4195AB22" w:rsidR="00315D5E" w:rsidRPr="00FE022B" w:rsidRDefault="00315D5E" w:rsidP="00FE022B">
      <w:pPr>
        <w:pStyle w:val="ListParagraph"/>
        <w:spacing w:before="240" w:line="288" w:lineRule="auto"/>
        <w:rPr>
          <w:rFonts w:asciiTheme="minorBidi" w:hAnsiTheme="minorBidi" w:cstheme="minorBidi"/>
          <w:sz w:val="22"/>
          <w:szCs w:val="22"/>
        </w:rPr>
      </w:pPr>
      <w:r w:rsidRPr="00FE022B">
        <w:rPr>
          <w:rFonts w:asciiTheme="minorBidi" w:hAnsiTheme="minorBidi" w:cstheme="minorBidi"/>
          <w:sz w:val="22"/>
          <w:szCs w:val="22"/>
        </w:rPr>
        <w:t>Except as otherwise provided under 41 CFR Part 60, all contracts that meet the definition of “federally assisted construction contract” in 41 CFR Part 60-1.3 51 FSMC Guidance for State agencies – May 2016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0F8A2281" w14:textId="77777777" w:rsidR="00B11420" w:rsidRPr="00FE022B" w:rsidRDefault="00315D5E" w:rsidP="003F39EC">
      <w:pPr>
        <w:pStyle w:val="ListParagraph"/>
        <w:numPr>
          <w:ilvl w:val="0"/>
          <w:numId w:val="30"/>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Davis-Bacon Act, as amended (40 U.S.C. 3141-3148)</w:t>
      </w:r>
    </w:p>
    <w:p w14:paraId="2720CEA1" w14:textId="0B481E5B" w:rsidR="00315D5E" w:rsidRPr="00FE022B" w:rsidRDefault="00315D5E" w:rsidP="00FE022B">
      <w:pPr>
        <w:pStyle w:val="ListParagraph"/>
        <w:spacing w:before="240" w:line="288" w:lineRule="auto"/>
        <w:rPr>
          <w:rFonts w:asciiTheme="minorBidi" w:hAnsiTheme="minorBidi" w:cstheme="minorBidi"/>
          <w:sz w:val="22"/>
          <w:szCs w:val="22"/>
        </w:rPr>
      </w:pPr>
      <w:r w:rsidRPr="00FE022B">
        <w:rPr>
          <w:rFonts w:asciiTheme="minorBidi" w:hAnsiTheme="minorBidi" w:cstheme="minorBidi"/>
          <w:sz w:val="22"/>
          <w:szCs w:val="22"/>
        </w:rPr>
        <w:t>When required by Federal program legislation, all prime construction contracts in excess of $2,000 awarded by non-Federal entities must include a provision for compliance with the Davis-Bacon Act (40 U.S.C. 3141-3144, and 3146- 3148)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w:t>
      </w:r>
      <w:r w:rsidR="00123268" w:rsidRPr="00FE022B">
        <w:rPr>
          <w:rFonts w:asciiTheme="minorBidi" w:hAnsiTheme="minorBidi" w:cstheme="minorBidi"/>
          <w:sz w:val="22"/>
          <w:szCs w:val="22"/>
        </w:rPr>
        <w:t>-</w:t>
      </w:r>
      <w:r w:rsidRPr="00FE022B">
        <w:rPr>
          <w:rFonts w:asciiTheme="minorBidi" w:hAnsiTheme="minorBidi" w:cstheme="minorBidi"/>
          <w:sz w:val="22"/>
          <w:szCs w:val="22"/>
        </w:rPr>
        <w:t xml:space="preserve">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w:t>
      </w:r>
      <w:r w:rsidRPr="00FE022B">
        <w:rPr>
          <w:rFonts w:asciiTheme="minorBidi" w:hAnsiTheme="minorBidi" w:cstheme="minorBidi"/>
          <w:sz w:val="22"/>
          <w:szCs w:val="22"/>
        </w:rPr>
        <w:lastRenderedPageBreak/>
        <w:t>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729C8851" w14:textId="77777777" w:rsidR="00B11420" w:rsidRPr="00FE022B" w:rsidRDefault="00315D5E" w:rsidP="003F39EC">
      <w:pPr>
        <w:pStyle w:val="ListParagraph"/>
        <w:numPr>
          <w:ilvl w:val="0"/>
          <w:numId w:val="30"/>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Contract Work Hours and Safety Standards Act (40 U.S.C. 3701-3708)</w:t>
      </w:r>
    </w:p>
    <w:p w14:paraId="381F6A4D" w14:textId="3E12CF03" w:rsidR="00315D5E" w:rsidRPr="00FE022B" w:rsidRDefault="00315D5E" w:rsidP="00FE022B">
      <w:pPr>
        <w:pStyle w:val="ListParagraph"/>
        <w:spacing w:before="240" w:line="288" w:lineRule="auto"/>
        <w:rPr>
          <w:rFonts w:asciiTheme="minorBidi" w:hAnsiTheme="minorBidi" w:cstheme="minorBidi"/>
          <w:sz w:val="22"/>
          <w:szCs w:val="22"/>
        </w:rPr>
      </w:pPr>
      <w:r w:rsidRPr="00FE022B">
        <w:rPr>
          <w:rFonts w:asciiTheme="minorBidi" w:hAnsiTheme="minorBidi" w:cstheme="minorBidi"/>
          <w:sz w:val="22"/>
          <w:szCs w:val="22"/>
        </w:rPr>
        <w:t xml:space="preserve">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 </w:t>
      </w:r>
    </w:p>
    <w:p w14:paraId="388EB6A0" w14:textId="77777777" w:rsidR="00B11420" w:rsidRPr="00FE022B" w:rsidRDefault="00315D5E" w:rsidP="003F39EC">
      <w:pPr>
        <w:pStyle w:val="ListParagraph"/>
        <w:numPr>
          <w:ilvl w:val="0"/>
          <w:numId w:val="30"/>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Rights to Inventions Made Under a Contract or Agreemen</w:t>
      </w:r>
      <w:r w:rsidR="00B11420" w:rsidRPr="00FE022B">
        <w:rPr>
          <w:rFonts w:asciiTheme="minorBidi" w:hAnsiTheme="minorBidi" w:cstheme="minorBidi"/>
          <w:b/>
          <w:bCs/>
          <w:sz w:val="22"/>
          <w:szCs w:val="22"/>
        </w:rPr>
        <w:t>t</w:t>
      </w:r>
    </w:p>
    <w:p w14:paraId="0CC5024B" w14:textId="5600F5EF" w:rsidR="00315D5E" w:rsidRPr="00FE022B" w:rsidRDefault="00B11420" w:rsidP="00FE022B">
      <w:pPr>
        <w:pStyle w:val="ListParagraph"/>
        <w:spacing w:before="240" w:line="288" w:lineRule="auto"/>
        <w:rPr>
          <w:rFonts w:asciiTheme="minorBidi" w:hAnsiTheme="minorBidi" w:cstheme="minorBidi"/>
          <w:sz w:val="22"/>
          <w:szCs w:val="22"/>
        </w:rPr>
      </w:pPr>
      <w:r w:rsidRPr="00FE022B">
        <w:rPr>
          <w:rFonts w:asciiTheme="minorBidi" w:hAnsiTheme="minorBidi" w:cstheme="minorBidi"/>
          <w:sz w:val="22"/>
          <w:szCs w:val="22"/>
        </w:rPr>
        <w:t>I</w:t>
      </w:r>
      <w:r w:rsidR="00315D5E" w:rsidRPr="00FE022B">
        <w:rPr>
          <w:rFonts w:asciiTheme="minorBidi" w:hAnsiTheme="minorBidi" w:cstheme="minorBidi"/>
          <w:sz w:val="22"/>
          <w:szCs w:val="22"/>
        </w:rPr>
        <w:t>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5CF74381" w14:textId="28614BA5" w:rsidR="00B11420" w:rsidRPr="00FE022B" w:rsidRDefault="00315D5E" w:rsidP="003F39EC">
      <w:pPr>
        <w:pStyle w:val="ListParagraph"/>
        <w:numPr>
          <w:ilvl w:val="0"/>
          <w:numId w:val="30"/>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Clean Air Act (42 U.S.C. 7401-7671q) and the Federal Water Pollution Control Act (33 U.S.C. 1251-1387), as amende</w:t>
      </w:r>
      <w:r w:rsidR="00B11420" w:rsidRPr="00FE022B">
        <w:rPr>
          <w:rFonts w:asciiTheme="minorBidi" w:hAnsiTheme="minorBidi" w:cstheme="minorBidi"/>
          <w:b/>
          <w:bCs/>
          <w:sz w:val="22"/>
          <w:szCs w:val="22"/>
        </w:rPr>
        <w:t>d</w:t>
      </w:r>
    </w:p>
    <w:p w14:paraId="2272BAC0" w14:textId="2ABEF8AB" w:rsidR="00315D5E" w:rsidRPr="00FE022B" w:rsidRDefault="00315D5E" w:rsidP="00FE022B">
      <w:pPr>
        <w:pStyle w:val="ListParagraph"/>
        <w:spacing w:before="240" w:line="288" w:lineRule="auto"/>
        <w:rPr>
          <w:rFonts w:asciiTheme="minorBidi" w:hAnsiTheme="minorBidi" w:cstheme="minorBidi"/>
          <w:sz w:val="22"/>
          <w:szCs w:val="22"/>
        </w:rPr>
      </w:pPr>
      <w:r w:rsidRPr="00FE022B">
        <w:rPr>
          <w:rFonts w:asciiTheme="minorBidi" w:hAnsiTheme="minorBidi" w:cstheme="minorBidi"/>
          <w:sz w:val="22"/>
          <w:szCs w:val="22"/>
        </w:rPr>
        <w:t xml:space="preserve">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w:t>
      </w:r>
      <w:r w:rsidRPr="00FE022B">
        <w:rPr>
          <w:rFonts w:asciiTheme="minorBidi" w:hAnsiTheme="minorBidi" w:cstheme="minorBidi"/>
          <w:sz w:val="22"/>
          <w:szCs w:val="22"/>
        </w:rPr>
        <w:lastRenderedPageBreak/>
        <w:t>be reported to the Federal awarding agency and the Regional Office of the Environmental Protection Agency (EPA).</w:t>
      </w:r>
      <w:r w:rsidR="00B11420" w:rsidRPr="00FE022B">
        <w:rPr>
          <w:rFonts w:asciiTheme="minorBidi" w:hAnsiTheme="minorBidi" w:cstheme="minorBidi"/>
          <w:sz w:val="22"/>
          <w:szCs w:val="22"/>
        </w:rPr>
        <w:t xml:space="preserve"> Refer to </w:t>
      </w:r>
      <w:hyperlink w:anchor="Schedule_F" w:history="1">
        <w:r w:rsidR="00B11420" w:rsidRPr="00FE022B">
          <w:rPr>
            <w:rStyle w:val="Hyperlink"/>
            <w:rFonts w:asciiTheme="minorBidi" w:hAnsiTheme="minorBidi" w:cstheme="minorBidi"/>
            <w:szCs w:val="22"/>
          </w:rPr>
          <w:t xml:space="preserve">Schedule </w:t>
        </w:r>
        <w:r w:rsidR="000731B8" w:rsidRPr="00FE022B">
          <w:rPr>
            <w:rStyle w:val="Hyperlink"/>
            <w:rFonts w:asciiTheme="minorBidi" w:hAnsiTheme="minorBidi" w:cstheme="minorBidi"/>
            <w:szCs w:val="22"/>
          </w:rPr>
          <w:t>F</w:t>
        </w:r>
      </w:hyperlink>
      <w:r w:rsidR="00B11420" w:rsidRPr="00FE022B">
        <w:rPr>
          <w:rFonts w:asciiTheme="minorBidi" w:hAnsiTheme="minorBidi" w:cstheme="minorBidi"/>
          <w:sz w:val="22"/>
          <w:szCs w:val="22"/>
        </w:rPr>
        <w:t>.</w:t>
      </w:r>
    </w:p>
    <w:p w14:paraId="227DBBA2" w14:textId="2EAD0441" w:rsidR="00B11420" w:rsidRPr="00FE022B" w:rsidRDefault="00315D5E" w:rsidP="003F39EC">
      <w:pPr>
        <w:pStyle w:val="ListParagraph"/>
        <w:numPr>
          <w:ilvl w:val="0"/>
          <w:numId w:val="30"/>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Debarment and Suspension</w:t>
      </w:r>
      <w:r w:rsidRPr="00FE022B">
        <w:rPr>
          <w:rFonts w:asciiTheme="minorBidi" w:hAnsiTheme="minorBidi" w:cstheme="minorBidi"/>
          <w:sz w:val="22"/>
          <w:szCs w:val="22"/>
        </w:rPr>
        <w:t xml:space="preserve"> (Executive Orders 12549 and 12689)</w:t>
      </w:r>
    </w:p>
    <w:p w14:paraId="445F6B32" w14:textId="024EC239" w:rsidR="00315D5E" w:rsidRPr="00FE022B" w:rsidRDefault="00315D5E" w:rsidP="00FE022B">
      <w:pPr>
        <w:pStyle w:val="ListParagraph"/>
        <w:spacing w:before="240" w:line="288" w:lineRule="auto"/>
        <w:rPr>
          <w:rFonts w:asciiTheme="minorBidi" w:hAnsiTheme="minorBidi" w:cstheme="minorBidi"/>
          <w:sz w:val="22"/>
          <w:szCs w:val="22"/>
        </w:rPr>
      </w:pPr>
      <w:r w:rsidRPr="00FE022B">
        <w:rPr>
          <w:rFonts w:asciiTheme="minorBidi" w:hAnsiTheme="minorBidi" w:cstheme="minorBidi"/>
          <w:sz w:val="22"/>
          <w:szCs w:val="22"/>
        </w:rPr>
        <w:t>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46D48E3" w14:textId="2ABD3E55" w:rsidR="00B11420" w:rsidRPr="00FE022B" w:rsidRDefault="00315D5E" w:rsidP="003F39EC">
      <w:pPr>
        <w:pStyle w:val="ListParagraph"/>
        <w:numPr>
          <w:ilvl w:val="0"/>
          <w:numId w:val="30"/>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Byrd Anti-Lobbying Amendment</w:t>
      </w:r>
      <w:r w:rsidRPr="00FE022B">
        <w:rPr>
          <w:rFonts w:asciiTheme="minorBidi" w:hAnsiTheme="minorBidi" w:cstheme="minorBidi"/>
          <w:sz w:val="22"/>
          <w:szCs w:val="22"/>
        </w:rPr>
        <w:t xml:space="preserve"> (31 U.S.C. 1352</w:t>
      </w:r>
      <w:r w:rsidR="00B11420" w:rsidRPr="00FE022B">
        <w:rPr>
          <w:rFonts w:asciiTheme="minorBidi" w:hAnsiTheme="minorBidi" w:cstheme="minorBidi"/>
          <w:sz w:val="22"/>
          <w:szCs w:val="22"/>
        </w:rPr>
        <w:t>)</w:t>
      </w:r>
    </w:p>
    <w:p w14:paraId="381AC768" w14:textId="666DFC19" w:rsidR="00B11420" w:rsidRPr="00FE022B" w:rsidRDefault="00315D5E" w:rsidP="00FE022B">
      <w:pPr>
        <w:pStyle w:val="ListParagraph"/>
        <w:spacing w:before="240" w:line="288" w:lineRule="auto"/>
        <w:rPr>
          <w:rFonts w:asciiTheme="minorBidi" w:hAnsiTheme="minorBidi" w:cstheme="minorBidi"/>
          <w:sz w:val="22"/>
          <w:szCs w:val="22"/>
        </w:rPr>
      </w:pPr>
      <w:r w:rsidRPr="00FE022B">
        <w:rPr>
          <w:rFonts w:asciiTheme="minorBidi" w:hAnsiTheme="minorBidi" w:cstheme="minorBidi"/>
          <w:sz w:val="22"/>
          <w:szCs w:val="22"/>
        </w:rPr>
        <w:t>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14:paraId="280A686E" w14:textId="77777777" w:rsidR="00B11420" w:rsidRPr="00FE022B" w:rsidRDefault="00B11420" w:rsidP="003F39EC">
      <w:pPr>
        <w:pStyle w:val="ListParagraph"/>
        <w:numPr>
          <w:ilvl w:val="0"/>
          <w:numId w:val="30"/>
        </w:num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Civil Rights</w:t>
      </w:r>
    </w:p>
    <w:p w14:paraId="7B2A3545" w14:textId="6F255521" w:rsidR="00653098" w:rsidRDefault="00B11420" w:rsidP="00FE022B">
      <w:pPr>
        <w:pStyle w:val="ListParagraph"/>
        <w:spacing w:before="240" w:line="288" w:lineRule="auto"/>
        <w:rPr>
          <w:rFonts w:asciiTheme="minorBidi" w:hAnsiTheme="minorBidi" w:cstheme="minorBidi"/>
          <w:sz w:val="22"/>
          <w:szCs w:val="22"/>
        </w:rPr>
      </w:pPr>
      <w:r w:rsidRPr="00FE022B">
        <w:rPr>
          <w:rFonts w:asciiTheme="minorBidi" w:hAnsiTheme="minorBidi" w:cstheme="minorBidi"/>
          <w:sz w:val="22"/>
          <w:szCs w:val="22"/>
        </w:rPr>
        <w:t>The contractor shall comply with the following civil rights laws, as amended: Title VI of the Civil Rights Act of 1964; Title IX of the Education Amendments Act of 1972; Section 504 of the Rehabilitation Act of 1973; the Age Discrimination Act of 1975; Title 7 CFR Parts 15, 15a, and 15b; the Americans with Disabilities Act of 1990, as amended by the ADA Amendments Act of 2008; and FNS Instruction 113-1, Civil Rights Compliance and Enforcement – Nutrition Programs and Activities.</w:t>
      </w:r>
      <w:r w:rsidR="00653098">
        <w:rPr>
          <w:rFonts w:asciiTheme="minorBidi" w:hAnsiTheme="minorBidi" w:cstheme="minorBidi"/>
          <w:sz w:val="22"/>
          <w:szCs w:val="22"/>
        </w:rPr>
        <w:br w:type="page"/>
      </w:r>
    </w:p>
    <w:p w14:paraId="6BF667BC" w14:textId="77777777" w:rsidR="00B11420" w:rsidRPr="00FE022B" w:rsidRDefault="00B11420" w:rsidP="003F39EC">
      <w:pPr>
        <w:pStyle w:val="ListParagraph"/>
        <w:numPr>
          <w:ilvl w:val="0"/>
          <w:numId w:val="30"/>
        </w:numPr>
        <w:spacing w:before="240" w:after="120" w:line="288" w:lineRule="auto"/>
        <w:rPr>
          <w:rFonts w:asciiTheme="minorBidi" w:hAnsiTheme="minorBidi" w:cstheme="minorBidi"/>
          <w:sz w:val="22"/>
          <w:szCs w:val="22"/>
        </w:rPr>
      </w:pPr>
      <w:r w:rsidRPr="00FE022B">
        <w:rPr>
          <w:rFonts w:asciiTheme="minorBidi" w:hAnsiTheme="minorBidi" w:cstheme="minorBidi"/>
          <w:b/>
          <w:bCs/>
          <w:sz w:val="22"/>
          <w:szCs w:val="22"/>
        </w:rPr>
        <w:lastRenderedPageBreak/>
        <w:t>Certifications</w:t>
      </w:r>
    </w:p>
    <w:p w14:paraId="02BF05AC" w14:textId="7303984B" w:rsidR="00B11420" w:rsidRPr="00FE022B" w:rsidRDefault="00B11420" w:rsidP="00FE022B">
      <w:pPr>
        <w:pStyle w:val="ListParagraph"/>
        <w:spacing w:before="240" w:after="120" w:line="288" w:lineRule="auto"/>
        <w:rPr>
          <w:rFonts w:asciiTheme="minorBidi" w:hAnsiTheme="minorBidi" w:cstheme="minorBidi"/>
          <w:sz w:val="22"/>
          <w:szCs w:val="22"/>
        </w:rPr>
      </w:pPr>
      <w:r w:rsidRPr="00FE022B">
        <w:rPr>
          <w:rFonts w:asciiTheme="minorBidi" w:hAnsiTheme="minorBidi" w:cstheme="minorBidi"/>
          <w:sz w:val="22"/>
          <w:szCs w:val="22"/>
        </w:rPr>
        <w:t>The FSMC shall execute and comply with the following certifications.</w:t>
      </w:r>
    </w:p>
    <w:p w14:paraId="3BF33822" w14:textId="061395CB" w:rsidR="00A26E8E" w:rsidRPr="00FE022B" w:rsidRDefault="00B11420" w:rsidP="003F39EC">
      <w:pPr>
        <w:pStyle w:val="ListParagraph"/>
        <w:numPr>
          <w:ilvl w:val="0"/>
          <w:numId w:val="31"/>
        </w:numPr>
        <w:spacing w:before="240" w:line="288" w:lineRule="auto"/>
        <w:ind w:left="1080"/>
        <w:rPr>
          <w:rFonts w:asciiTheme="minorBidi" w:hAnsiTheme="minorBidi" w:cstheme="minorBidi"/>
          <w:b/>
          <w:bCs/>
          <w:sz w:val="22"/>
          <w:szCs w:val="22"/>
        </w:rPr>
      </w:pPr>
      <w:r w:rsidRPr="00FE022B">
        <w:rPr>
          <w:rFonts w:asciiTheme="minorBidi" w:hAnsiTheme="minorBidi" w:cstheme="minorBidi"/>
          <w:b/>
          <w:bCs/>
          <w:sz w:val="22"/>
          <w:szCs w:val="22"/>
        </w:rPr>
        <w:t>Debarment and Suspension Certification:</w:t>
      </w:r>
      <w:r w:rsidRPr="00FE022B">
        <w:rPr>
          <w:rFonts w:asciiTheme="minorBidi" w:hAnsiTheme="minorBidi" w:cstheme="minorBidi"/>
          <w:sz w:val="22"/>
          <w:szCs w:val="22"/>
        </w:rPr>
        <w:t xml:space="preserve"> The FSMC must submit suspension/debarment certification as part of their bid using </w:t>
      </w:r>
      <w:hyperlink r:id="rId114" w:history="1">
        <w:r w:rsidR="00CC2807" w:rsidRPr="00FE022B">
          <w:rPr>
            <w:rFonts w:asciiTheme="minorBidi" w:hAnsiTheme="minorBidi" w:cstheme="minorBidi"/>
            <w:color w:val="0000FF"/>
            <w:sz w:val="22"/>
            <w:szCs w:val="22"/>
          </w:rPr>
          <w:t xml:space="preserve">USDA Form 1048, </w:t>
        </w:r>
        <w:r w:rsidR="00CC2807" w:rsidRPr="00FE022B">
          <w:rPr>
            <w:rFonts w:asciiTheme="minorBidi" w:hAnsiTheme="minorBidi" w:cstheme="minorBidi"/>
            <w:i/>
            <w:iCs/>
            <w:color w:val="0000FF"/>
            <w:sz w:val="22"/>
            <w:szCs w:val="22"/>
          </w:rPr>
          <w:t>Certification Regarding Debarment, Suspension, Ineligibility, and Voluntary Exclusion Lower Tier Transaction</w:t>
        </w:r>
      </w:hyperlink>
      <w:r w:rsidR="00CC2807" w:rsidRPr="00FE022B">
        <w:rPr>
          <w:rFonts w:asciiTheme="minorBidi" w:hAnsiTheme="minorBidi" w:cstheme="minorBidi"/>
          <w:sz w:val="22"/>
          <w:szCs w:val="22"/>
        </w:rPr>
        <w:t xml:space="preserve">. SFSP sponsors must check that the FSMC is not suspended or debarred by accessing the </w:t>
      </w:r>
      <w:hyperlink r:id="rId115" w:history="1">
        <w:r w:rsidR="00CC2807" w:rsidRPr="00FE022B">
          <w:rPr>
            <w:rFonts w:asciiTheme="minorBidi" w:hAnsiTheme="minorBidi" w:cstheme="minorBidi"/>
            <w:color w:val="0000FF"/>
            <w:sz w:val="22"/>
            <w:szCs w:val="22"/>
          </w:rPr>
          <w:t>Excluded Parties List</w:t>
        </w:r>
      </w:hyperlink>
      <w:r w:rsidR="00CC2807" w:rsidRPr="00FE022B">
        <w:rPr>
          <w:rFonts w:asciiTheme="minorBidi" w:hAnsiTheme="minorBidi" w:cstheme="minorBidi"/>
          <w:sz w:val="22"/>
          <w:szCs w:val="22"/>
        </w:rPr>
        <w:t xml:space="preserve"> in the </w:t>
      </w:r>
      <w:hyperlink r:id="rId116" w:history="1">
        <w:r w:rsidR="00CC2807" w:rsidRPr="00FE022B">
          <w:rPr>
            <w:rFonts w:asciiTheme="minorBidi" w:hAnsiTheme="minorBidi" w:cstheme="minorBidi"/>
            <w:color w:val="0000FF"/>
            <w:sz w:val="22"/>
            <w:szCs w:val="22"/>
          </w:rPr>
          <w:t>System for Award Management (SAM)</w:t>
        </w:r>
      </w:hyperlink>
      <w:r w:rsidR="00CC2807" w:rsidRPr="00FE022B">
        <w:rPr>
          <w:rFonts w:asciiTheme="minorBidi" w:hAnsiTheme="minorBidi" w:cstheme="minorBidi"/>
          <w:sz w:val="22"/>
          <w:szCs w:val="22"/>
        </w:rPr>
        <w:t xml:space="preserve">, </w:t>
      </w:r>
      <w:r w:rsidRPr="00FE022B">
        <w:rPr>
          <w:rFonts w:asciiTheme="minorBidi" w:hAnsiTheme="minorBidi" w:cstheme="minorBidi"/>
          <w:sz w:val="22"/>
          <w:szCs w:val="22"/>
        </w:rPr>
        <w:t>printing the documentation, and maintaining this record with other supporting documentation to demonstrate that the FSMC is not suspended or debarred.</w:t>
      </w:r>
    </w:p>
    <w:p w14:paraId="00355A58" w14:textId="278BDEE8" w:rsidR="00CC2807" w:rsidRPr="00FE022B" w:rsidRDefault="00B11420" w:rsidP="003F39EC">
      <w:pPr>
        <w:pStyle w:val="ListParagraph"/>
        <w:numPr>
          <w:ilvl w:val="0"/>
          <w:numId w:val="31"/>
        </w:numPr>
        <w:spacing w:before="240" w:line="288" w:lineRule="auto"/>
        <w:ind w:left="1080"/>
        <w:rPr>
          <w:rFonts w:asciiTheme="minorBidi" w:hAnsiTheme="minorBidi" w:cstheme="minorBidi"/>
          <w:sz w:val="22"/>
          <w:szCs w:val="22"/>
        </w:rPr>
      </w:pPr>
      <w:r w:rsidRPr="00FE022B">
        <w:rPr>
          <w:rFonts w:asciiTheme="minorBidi" w:hAnsiTheme="minorBidi" w:cstheme="minorBidi"/>
          <w:b/>
          <w:bCs/>
          <w:sz w:val="22"/>
          <w:szCs w:val="22"/>
        </w:rPr>
        <w:t>Anti-Collusion Affidavit:</w:t>
      </w:r>
      <w:r w:rsidRPr="00FE022B">
        <w:rPr>
          <w:rFonts w:asciiTheme="minorBidi" w:hAnsiTheme="minorBidi" w:cstheme="minorBidi"/>
          <w:sz w:val="22"/>
          <w:szCs w:val="22"/>
        </w:rPr>
        <w:t xml:space="preserve"> This form is attached to this contract as Schedule F and fully incorporated herein.</w:t>
      </w:r>
      <w:r w:rsidR="00CC2807" w:rsidRPr="00FE022B">
        <w:rPr>
          <w:rFonts w:asciiTheme="minorBidi" w:hAnsiTheme="minorBidi" w:cstheme="minorBidi"/>
          <w:sz w:val="22"/>
          <w:szCs w:val="22"/>
        </w:rPr>
        <w:t xml:space="preserve"> </w:t>
      </w:r>
      <w:r w:rsidR="000731B8" w:rsidRPr="00FE022B">
        <w:rPr>
          <w:rFonts w:asciiTheme="minorBidi" w:hAnsiTheme="minorBidi" w:cstheme="minorBidi"/>
          <w:sz w:val="22"/>
          <w:szCs w:val="22"/>
        </w:rPr>
        <w:t xml:space="preserve">Refer to </w:t>
      </w:r>
      <w:hyperlink w:anchor="Schedule_G" w:history="1">
        <w:r w:rsidR="000731B8" w:rsidRPr="00FE022B">
          <w:rPr>
            <w:rStyle w:val="Hyperlink"/>
            <w:rFonts w:asciiTheme="minorBidi" w:hAnsiTheme="minorBidi" w:cstheme="minorBidi"/>
            <w:szCs w:val="22"/>
          </w:rPr>
          <w:t>Schedule G</w:t>
        </w:r>
      </w:hyperlink>
      <w:r w:rsidR="000731B8" w:rsidRPr="00FE022B">
        <w:rPr>
          <w:rFonts w:asciiTheme="minorBidi" w:hAnsiTheme="minorBidi" w:cstheme="minorBidi"/>
          <w:sz w:val="22"/>
          <w:szCs w:val="22"/>
        </w:rPr>
        <w:t>.</w:t>
      </w:r>
    </w:p>
    <w:p w14:paraId="2BBD7B45" w14:textId="1B66BF12" w:rsidR="00080963" w:rsidRPr="00FE022B" w:rsidRDefault="00CC2807" w:rsidP="003F39EC">
      <w:pPr>
        <w:pStyle w:val="ListParagraph"/>
        <w:numPr>
          <w:ilvl w:val="0"/>
          <w:numId w:val="31"/>
        </w:numPr>
        <w:spacing w:before="240" w:line="288" w:lineRule="auto"/>
        <w:ind w:left="1080"/>
        <w:rPr>
          <w:rFonts w:asciiTheme="minorBidi" w:hAnsiTheme="minorBidi" w:cstheme="minorBidi"/>
          <w:b/>
          <w:sz w:val="22"/>
          <w:szCs w:val="22"/>
        </w:rPr>
      </w:pPr>
      <w:r w:rsidRPr="00FE022B">
        <w:rPr>
          <w:rFonts w:asciiTheme="minorBidi" w:hAnsiTheme="minorBidi" w:cstheme="minorBidi"/>
          <w:b/>
          <w:bCs/>
          <w:sz w:val="22"/>
          <w:szCs w:val="22"/>
        </w:rPr>
        <w:t>Certification Regarding Lobbying:</w:t>
      </w:r>
      <w:r w:rsidRPr="00FE022B">
        <w:rPr>
          <w:rFonts w:asciiTheme="minorBidi" w:hAnsiTheme="minorBidi" w:cstheme="minorBidi"/>
          <w:sz w:val="22"/>
          <w:szCs w:val="22"/>
        </w:rPr>
        <w:t xml:space="preserve"> Byrd Anti-Lobbying Amendment (31 U.S.C. 1352). Contractors that apply or bid for an award exceeding $100,000 must file the required certification, which is attached to this contract as Schedule G and fully incorporated herein. Each tier certifies to the tier above that it will not and has not used Federal appropriated funds to pay any person or organization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covered by 31 U.S.C. 1352. </w:t>
      </w:r>
      <w:r w:rsidR="00452E70" w:rsidRPr="00FE022B">
        <w:rPr>
          <w:rFonts w:asciiTheme="minorBidi" w:hAnsiTheme="minorBidi" w:cstheme="minorBidi"/>
          <w:sz w:val="22"/>
          <w:szCs w:val="22"/>
        </w:rPr>
        <w:t xml:space="preserve">Refer to </w:t>
      </w:r>
      <w:hyperlink w:anchor="Schedule_H" w:history="1">
        <w:r w:rsidR="000731B8" w:rsidRPr="00FE022B">
          <w:rPr>
            <w:rStyle w:val="Hyperlink"/>
            <w:rFonts w:asciiTheme="minorBidi" w:hAnsiTheme="minorBidi" w:cstheme="minorBidi"/>
            <w:szCs w:val="22"/>
          </w:rPr>
          <w:t>Schedule H</w:t>
        </w:r>
      </w:hyperlink>
      <w:r w:rsidR="00452E70" w:rsidRPr="00FE022B">
        <w:rPr>
          <w:rFonts w:asciiTheme="minorBidi" w:hAnsiTheme="minorBidi" w:cstheme="minorBidi"/>
          <w:sz w:val="22"/>
          <w:szCs w:val="22"/>
        </w:rPr>
        <w:t>.</w:t>
      </w:r>
      <w:r w:rsidR="00452E70" w:rsidRPr="00FE022B">
        <w:rPr>
          <w:rFonts w:asciiTheme="minorBidi" w:hAnsiTheme="minorBidi" w:cstheme="minorBidi"/>
          <w:sz w:val="22"/>
          <w:szCs w:val="22"/>
        </w:rPr>
        <w:br/>
      </w:r>
      <w:r w:rsidR="00452E70" w:rsidRPr="00FE022B">
        <w:rPr>
          <w:rFonts w:asciiTheme="minorBidi" w:hAnsiTheme="minorBidi" w:cstheme="minorBidi"/>
          <w:sz w:val="22"/>
          <w:szCs w:val="22"/>
        </w:rPr>
        <w:br/>
      </w:r>
      <w:r w:rsidRPr="00FE022B">
        <w:rPr>
          <w:rFonts w:asciiTheme="minorBidi" w:hAnsiTheme="minorBidi" w:cstheme="minorBidi"/>
          <w:sz w:val="22"/>
          <w:szCs w:val="22"/>
        </w:rPr>
        <w:t xml:space="preserve">Each tier must also disclose any lobbying with non-Federal funds that takes place in connection with obtaining any Federal award. Such disclosures are forwarded from tier to tier up to the non-Federal award. The contractor must also complete and </w:t>
      </w:r>
      <w:r w:rsidR="00452E70" w:rsidRPr="00FE022B">
        <w:rPr>
          <w:rFonts w:asciiTheme="minorBidi" w:hAnsiTheme="minorBidi" w:cstheme="minorBidi"/>
          <w:sz w:val="22"/>
          <w:szCs w:val="22"/>
        </w:rPr>
        <w:t xml:space="preserve">submit </w:t>
      </w:r>
      <w:hyperlink r:id="rId117" w:history="1">
        <w:r w:rsidR="00452E70" w:rsidRPr="00FE022B">
          <w:rPr>
            <w:rStyle w:val="Hyperlink"/>
            <w:rFonts w:asciiTheme="minorBidi" w:hAnsiTheme="minorBidi" w:cstheme="minorBidi"/>
            <w:i/>
            <w:iCs/>
            <w:szCs w:val="22"/>
          </w:rPr>
          <w:t>Standard Form – LLL, Disclosure of Lobbying Activities</w:t>
        </w:r>
      </w:hyperlink>
      <w:r w:rsidR="00452E70" w:rsidRPr="00FE022B">
        <w:rPr>
          <w:rFonts w:asciiTheme="minorBidi" w:hAnsiTheme="minorBidi" w:cstheme="minorBidi"/>
          <w:sz w:val="22"/>
          <w:szCs w:val="22"/>
        </w:rPr>
        <w:t>, when applicable.</w:t>
      </w:r>
      <w:r w:rsidR="00080963" w:rsidRPr="00FE022B">
        <w:rPr>
          <w:rFonts w:asciiTheme="minorBidi" w:hAnsiTheme="minorBidi" w:cstheme="minorBidi"/>
          <w:sz w:val="22"/>
          <w:szCs w:val="22"/>
        </w:rPr>
        <w:br w:type="page"/>
      </w:r>
    </w:p>
    <w:p w14:paraId="5795690C" w14:textId="33191F69" w:rsidR="005A667E" w:rsidRPr="00F27EF4" w:rsidRDefault="007869A5" w:rsidP="00F27EF4">
      <w:pPr>
        <w:pStyle w:val="Heading1"/>
      </w:pPr>
      <w:bookmarkStart w:id="39" w:name="_Toc98993649"/>
      <w:bookmarkStart w:id="40" w:name="_Toc98994149"/>
      <w:bookmarkStart w:id="41" w:name="_Toc191357415"/>
      <w:r w:rsidRPr="00F27EF4">
        <w:lastRenderedPageBreak/>
        <w:t>Schedule A</w:t>
      </w:r>
      <w:r w:rsidR="00003BA6" w:rsidRPr="00F27EF4">
        <w:t>: SFSP Site Information List</w:t>
      </w:r>
      <w:bookmarkEnd w:id="39"/>
      <w:bookmarkEnd w:id="40"/>
      <w:bookmarkEnd w:id="41"/>
    </w:p>
    <w:p w14:paraId="456E002A" w14:textId="2FF82259" w:rsidR="009C673F" w:rsidRPr="00FE022B" w:rsidRDefault="009C673F"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This form is available in the “</w:t>
      </w:r>
      <w:hyperlink r:id="rId118" w:history="1">
        <w:r w:rsidR="00F27EF4">
          <w:rPr>
            <w:rStyle w:val="Hyperlink"/>
            <w:rFonts w:asciiTheme="minorBidi" w:hAnsiTheme="minorBidi" w:cstheme="minorBidi"/>
            <w:szCs w:val="22"/>
          </w:rPr>
          <w:t>Contracts in SFSP</w:t>
        </w:r>
      </w:hyperlink>
      <w:r w:rsidRPr="00FE022B">
        <w:rPr>
          <w:rFonts w:asciiTheme="minorBidi" w:hAnsiTheme="minorBidi" w:cstheme="minorBidi"/>
          <w:sz w:val="22"/>
          <w:szCs w:val="22"/>
        </w:rPr>
        <w:t>” section of the CSDE’s Food Service Management Company webpage. The direct link to the form is below.</w:t>
      </w:r>
    </w:p>
    <w:p w14:paraId="7ADE2068" w14:textId="7874EACE" w:rsidR="00653D5B" w:rsidRPr="00FE022B" w:rsidRDefault="00A92720" w:rsidP="003F39EC">
      <w:pPr>
        <w:pStyle w:val="ListParagraph"/>
        <w:numPr>
          <w:ilvl w:val="0"/>
          <w:numId w:val="26"/>
        </w:numPr>
        <w:spacing w:before="240" w:line="288" w:lineRule="auto"/>
        <w:rPr>
          <w:rFonts w:asciiTheme="minorBidi" w:hAnsiTheme="minorBidi" w:cstheme="minorBidi"/>
          <w:b/>
          <w:sz w:val="22"/>
          <w:szCs w:val="22"/>
        </w:rPr>
      </w:pPr>
      <w:r w:rsidRPr="00A92720">
        <w:rPr>
          <w:rFonts w:asciiTheme="minorBidi" w:hAnsiTheme="minorBidi" w:cstheme="minorBidi"/>
          <w:sz w:val="22"/>
          <w:szCs w:val="22"/>
        </w:rPr>
        <w:t>Summer Food Service Program (SFSP)</w:t>
      </w:r>
      <w:r>
        <w:rPr>
          <w:rFonts w:asciiTheme="minorBidi" w:hAnsiTheme="minorBidi" w:cstheme="minorBidi"/>
          <w:sz w:val="22"/>
          <w:szCs w:val="22"/>
        </w:rPr>
        <w:t xml:space="preserve"> </w:t>
      </w:r>
      <w:r w:rsidR="009C673F" w:rsidRPr="00FE022B">
        <w:rPr>
          <w:rFonts w:asciiTheme="minorBidi" w:hAnsiTheme="minorBidi" w:cstheme="minorBidi"/>
          <w:sz w:val="22"/>
          <w:szCs w:val="22"/>
        </w:rPr>
        <w:t>Site Information List (CSDE):</w:t>
      </w:r>
      <w:r w:rsidR="009C673F" w:rsidRPr="00FE022B">
        <w:rPr>
          <w:rFonts w:asciiTheme="minorBidi" w:hAnsiTheme="minorBidi" w:cstheme="minorBidi"/>
          <w:sz w:val="22"/>
          <w:szCs w:val="22"/>
        </w:rPr>
        <w:br/>
      </w:r>
      <w:hyperlink r:id="rId119" w:history="1">
        <w:r>
          <w:rPr>
            <w:rStyle w:val="Hyperlink"/>
            <w:rFonts w:asciiTheme="minorBidi" w:hAnsiTheme="minorBidi" w:cstheme="minorBidi"/>
            <w:szCs w:val="22"/>
          </w:rPr>
          <w:t>https://portal.ct.gov/-/media/sde/nutrition/fsmc/sfsp_site_information_list.docx</w:t>
        </w:r>
      </w:hyperlink>
      <w:r w:rsidR="00F27EF4" w:rsidRPr="00FE022B">
        <w:rPr>
          <w:rFonts w:asciiTheme="minorBidi" w:hAnsiTheme="minorBidi" w:cstheme="minorBidi"/>
          <w:sz w:val="22"/>
          <w:szCs w:val="22"/>
        </w:rPr>
        <w:t xml:space="preserve"> </w:t>
      </w:r>
      <w:r w:rsidR="00F27EF4" w:rsidRPr="00FE022B">
        <w:rPr>
          <w:rFonts w:asciiTheme="minorBidi" w:hAnsiTheme="minorBidi" w:cstheme="minorBidi"/>
          <w:sz w:val="22"/>
          <w:szCs w:val="22"/>
        </w:rPr>
        <w:br w:type="page"/>
      </w:r>
    </w:p>
    <w:p w14:paraId="67AF9B4A" w14:textId="4C8C95D1" w:rsidR="00773787" w:rsidRPr="00F27EF4" w:rsidRDefault="007869A5" w:rsidP="00F27EF4">
      <w:pPr>
        <w:pStyle w:val="Heading1"/>
      </w:pPr>
      <w:bookmarkStart w:id="42" w:name="_Toc98993650"/>
      <w:bookmarkStart w:id="43" w:name="_Toc98994150"/>
      <w:bookmarkStart w:id="44" w:name="_Toc191357416"/>
      <w:r w:rsidRPr="00F27EF4">
        <w:lastRenderedPageBreak/>
        <w:t>Schedule B</w:t>
      </w:r>
      <w:r w:rsidR="00003BA6" w:rsidRPr="00F27EF4">
        <w:t xml:space="preserve">: </w:t>
      </w:r>
      <w:r w:rsidR="00773787" w:rsidRPr="00F27EF4">
        <w:t>SFSP Menu Cycle</w:t>
      </w:r>
      <w:bookmarkEnd w:id="42"/>
      <w:bookmarkEnd w:id="43"/>
      <w:bookmarkEnd w:id="44"/>
    </w:p>
    <w:p w14:paraId="5013779C" w14:textId="7C19C6D3" w:rsidR="00F27EF4" w:rsidRDefault="00773787" w:rsidP="00FE022B">
      <w:pPr>
        <w:tabs>
          <w:tab w:val="left" w:pos="900"/>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Sponsor shall attach a menu cycle for each site.</w:t>
      </w:r>
      <w:r w:rsidR="00F27EF4">
        <w:rPr>
          <w:rFonts w:asciiTheme="minorBidi" w:hAnsiTheme="minorBidi" w:cstheme="minorBidi"/>
          <w:sz w:val="22"/>
          <w:szCs w:val="22"/>
        </w:rPr>
        <w:br w:type="page"/>
      </w:r>
    </w:p>
    <w:p w14:paraId="35965930" w14:textId="60E6DDBC" w:rsidR="00773787" w:rsidRPr="00FE022B" w:rsidRDefault="007869A5" w:rsidP="00F27EF4">
      <w:pPr>
        <w:pStyle w:val="Heading1"/>
      </w:pPr>
      <w:bookmarkStart w:id="45" w:name="_Toc98993651"/>
      <w:bookmarkStart w:id="46" w:name="_Toc98994151"/>
      <w:bookmarkStart w:id="47" w:name="_Toc191357417"/>
      <w:r w:rsidRPr="00FE022B">
        <w:lastRenderedPageBreak/>
        <w:t>Schedule C</w:t>
      </w:r>
      <w:r w:rsidR="00003BA6" w:rsidRPr="00FE022B">
        <w:t xml:space="preserve">: </w:t>
      </w:r>
      <w:r w:rsidR="00773787" w:rsidRPr="00FE022B">
        <w:t>SFSP Meal Pattern</w:t>
      </w:r>
      <w:r w:rsidR="00586467" w:rsidRPr="00FE022B">
        <w:t>s</w:t>
      </w:r>
      <w:bookmarkEnd w:id="45"/>
      <w:bookmarkEnd w:id="46"/>
      <w:bookmarkEnd w:id="47"/>
    </w:p>
    <w:p w14:paraId="63E858A2" w14:textId="618552B0" w:rsidR="00773787" w:rsidRPr="00643005" w:rsidRDefault="00C01D73" w:rsidP="00643005">
      <w:pPr>
        <w:spacing w:before="240" w:line="288" w:lineRule="auto"/>
        <w:contextualSpacing/>
        <w:rPr>
          <w:rFonts w:asciiTheme="minorBidi" w:hAnsiTheme="minorBidi" w:cstheme="minorBidi"/>
          <w:sz w:val="22"/>
          <w:szCs w:val="22"/>
        </w:rPr>
      </w:pPr>
      <w:r w:rsidRPr="00643005">
        <w:rPr>
          <w:rFonts w:asciiTheme="minorBidi" w:hAnsiTheme="minorBidi" w:cstheme="minorBidi"/>
          <w:sz w:val="22"/>
          <w:szCs w:val="22"/>
        </w:rPr>
        <w:t>This SFSP meal pattern</w:t>
      </w:r>
      <w:r w:rsidR="00586467" w:rsidRPr="00643005">
        <w:rPr>
          <w:rFonts w:asciiTheme="minorBidi" w:hAnsiTheme="minorBidi" w:cstheme="minorBidi"/>
          <w:sz w:val="22"/>
          <w:szCs w:val="22"/>
        </w:rPr>
        <w:t>s</w:t>
      </w:r>
      <w:r w:rsidRPr="00643005">
        <w:rPr>
          <w:rFonts w:asciiTheme="minorBidi" w:hAnsiTheme="minorBidi" w:cstheme="minorBidi"/>
          <w:sz w:val="22"/>
          <w:szCs w:val="22"/>
        </w:rPr>
        <w:t xml:space="preserve"> </w:t>
      </w:r>
      <w:r w:rsidR="00586467" w:rsidRPr="00643005">
        <w:rPr>
          <w:rFonts w:asciiTheme="minorBidi" w:hAnsiTheme="minorBidi" w:cstheme="minorBidi"/>
          <w:sz w:val="22"/>
          <w:szCs w:val="22"/>
        </w:rPr>
        <w:t xml:space="preserve">are </w:t>
      </w:r>
      <w:r w:rsidRPr="00643005">
        <w:rPr>
          <w:rFonts w:asciiTheme="minorBidi" w:hAnsiTheme="minorBidi" w:cstheme="minorBidi"/>
          <w:sz w:val="22"/>
          <w:szCs w:val="22"/>
        </w:rPr>
        <w:t xml:space="preserve">available </w:t>
      </w:r>
      <w:r w:rsidR="00F27EF4" w:rsidRPr="00643005">
        <w:rPr>
          <w:rFonts w:asciiTheme="minorBidi" w:hAnsiTheme="minorBidi" w:cstheme="minorBidi"/>
          <w:sz w:val="22"/>
          <w:szCs w:val="22"/>
        </w:rPr>
        <w:t>in the</w:t>
      </w:r>
      <w:r w:rsidRPr="00643005">
        <w:rPr>
          <w:rFonts w:asciiTheme="minorBidi" w:hAnsiTheme="minorBidi" w:cstheme="minorBidi"/>
          <w:sz w:val="22"/>
          <w:szCs w:val="22"/>
        </w:rPr>
        <w:t xml:space="preserve"> </w:t>
      </w:r>
      <w:r w:rsidR="00F27EF4" w:rsidRPr="00643005">
        <w:rPr>
          <w:rFonts w:asciiTheme="minorBidi" w:hAnsiTheme="minorBidi" w:cstheme="minorBidi"/>
          <w:sz w:val="22"/>
          <w:szCs w:val="22"/>
        </w:rPr>
        <w:t>“</w:t>
      </w:r>
      <w:hyperlink r:id="rId120" w:anchor="MealPatterns" w:history="1">
        <w:r w:rsidR="00F27EF4" w:rsidRPr="00643005">
          <w:rPr>
            <w:rStyle w:val="Hyperlink"/>
            <w:rFonts w:asciiTheme="minorBidi" w:hAnsiTheme="minorBidi" w:cstheme="minorBidi"/>
            <w:szCs w:val="22"/>
          </w:rPr>
          <w:t>SFSP Meal Patterns</w:t>
        </w:r>
      </w:hyperlink>
      <w:r w:rsidR="00F27EF4" w:rsidRPr="00643005">
        <w:rPr>
          <w:rFonts w:asciiTheme="minorBidi" w:hAnsiTheme="minorBidi" w:cstheme="minorBidi"/>
          <w:sz w:val="22"/>
          <w:szCs w:val="22"/>
        </w:rPr>
        <w:t>” section of the CSDE’s SFSP webpage.</w:t>
      </w:r>
      <w:r w:rsidR="008A30D8" w:rsidRPr="00643005">
        <w:rPr>
          <w:rFonts w:asciiTheme="minorBidi" w:hAnsiTheme="minorBidi" w:cstheme="minorBidi"/>
          <w:sz w:val="22"/>
          <w:szCs w:val="22"/>
        </w:rPr>
        <w:t xml:space="preserve"> </w:t>
      </w:r>
      <w:r w:rsidR="00CE5FFA" w:rsidRPr="00643005">
        <w:rPr>
          <w:rFonts w:asciiTheme="minorBidi" w:hAnsiTheme="minorBidi" w:cstheme="minorBidi"/>
          <w:snapToGrid w:val="0"/>
          <w:color w:val="000000"/>
          <w:sz w:val="22"/>
          <w:szCs w:val="22"/>
        </w:rPr>
        <w:t>M</w:t>
      </w:r>
      <w:r w:rsidRPr="00643005">
        <w:rPr>
          <w:rFonts w:asciiTheme="minorBidi" w:hAnsiTheme="minorBidi" w:cstheme="minorBidi"/>
          <w:snapToGrid w:val="0"/>
          <w:color w:val="000000"/>
          <w:sz w:val="22"/>
          <w:szCs w:val="22"/>
        </w:rPr>
        <w:t xml:space="preserve">eal pattern compliance resources </w:t>
      </w:r>
      <w:r w:rsidR="00CE5FFA" w:rsidRPr="00643005">
        <w:rPr>
          <w:rFonts w:asciiTheme="minorBidi" w:hAnsiTheme="minorBidi" w:cstheme="minorBidi"/>
          <w:snapToGrid w:val="0"/>
          <w:color w:val="000000"/>
          <w:sz w:val="22"/>
          <w:szCs w:val="22"/>
        </w:rPr>
        <w:t>for the SFSP are listed below</w:t>
      </w:r>
      <w:r w:rsidR="00586467" w:rsidRPr="00643005">
        <w:rPr>
          <w:rFonts w:asciiTheme="minorBidi" w:hAnsiTheme="minorBidi" w:cstheme="minorBidi"/>
          <w:snapToGrid w:val="0"/>
          <w:color w:val="000000"/>
          <w:sz w:val="22"/>
          <w:szCs w:val="22"/>
        </w:rPr>
        <w:t>.</w:t>
      </w:r>
    </w:p>
    <w:p w14:paraId="1A7C36CD" w14:textId="77777777" w:rsidR="00A92720" w:rsidRPr="00A92720" w:rsidRDefault="00A92720" w:rsidP="003F39EC">
      <w:pPr>
        <w:pStyle w:val="StyleListParagraphComplexArialComplex11ptComplex"/>
        <w:numPr>
          <w:ilvl w:val="0"/>
          <w:numId w:val="26"/>
        </w:numPr>
        <w:spacing w:before="240"/>
        <w:rPr>
          <w:rFonts w:asciiTheme="minorBidi" w:hAnsiTheme="minorBidi" w:cstheme="minorBidi"/>
        </w:rPr>
      </w:pPr>
      <w:r w:rsidRPr="00A92720">
        <w:rPr>
          <w:rFonts w:asciiTheme="minorBidi" w:hAnsiTheme="minorBidi" w:cstheme="minorBidi"/>
        </w:rPr>
        <w:t>Crediting Documentation for the Child Nutrition Program (CSDE webpage):</w:t>
      </w:r>
      <w:r w:rsidRPr="00A92720">
        <w:rPr>
          <w:rFonts w:asciiTheme="minorBidi" w:hAnsiTheme="minorBidi" w:cstheme="minorBidi"/>
        </w:rPr>
        <w:br/>
      </w:r>
      <w:hyperlink r:id="rId121" w:history="1">
        <w:r w:rsidRPr="00A92720">
          <w:rPr>
            <w:rStyle w:val="Hyperlink"/>
            <w:rFonts w:asciiTheme="minorBidi" w:hAnsiTheme="minorBidi" w:cstheme="minorBidi"/>
          </w:rPr>
          <w:t>https://portal.ct.gov/sde/nutrition/crediting-documentation-for-the-child-nutrition-programs</w:t>
        </w:r>
      </w:hyperlink>
    </w:p>
    <w:p w14:paraId="2A4F1E1B" w14:textId="77777777" w:rsidR="00A92720" w:rsidRPr="00A92720" w:rsidRDefault="00A92720" w:rsidP="003F39EC">
      <w:pPr>
        <w:pStyle w:val="ListParagraph"/>
        <w:numPr>
          <w:ilvl w:val="0"/>
          <w:numId w:val="26"/>
        </w:numPr>
        <w:spacing w:before="240" w:line="288" w:lineRule="auto"/>
        <w:ind w:right="86"/>
        <w:rPr>
          <w:rFonts w:asciiTheme="minorBidi" w:hAnsiTheme="minorBidi" w:cstheme="minorBidi"/>
          <w:color w:val="0A0A0A"/>
          <w:sz w:val="22"/>
          <w:szCs w:val="22"/>
          <w:shd w:val="clear" w:color="auto" w:fill="FEFEFE"/>
        </w:rPr>
      </w:pPr>
      <w:bookmarkStart w:id="48" w:name="_Hlk94760853"/>
      <w:bookmarkStart w:id="49" w:name="_Hlk189206505"/>
      <w:r w:rsidRPr="00A92720">
        <w:rPr>
          <w:rFonts w:asciiTheme="minorBidi" w:hAnsiTheme="minorBidi" w:cstheme="minorBidi"/>
          <w:bCs/>
          <w:sz w:val="22"/>
          <w:szCs w:val="22"/>
          <w:shd w:val="clear" w:color="auto" w:fill="FEFEFE"/>
        </w:rPr>
        <w:t xml:space="preserve">Crediting Foods in the Summer Food Service Program </w:t>
      </w:r>
      <w:r w:rsidRPr="00A92720">
        <w:rPr>
          <w:rFonts w:asciiTheme="minorBidi" w:hAnsiTheme="minorBidi" w:cstheme="minorBidi"/>
          <w:sz w:val="22"/>
          <w:szCs w:val="22"/>
          <w:shd w:val="clear" w:color="auto" w:fill="FEFEFE"/>
        </w:rPr>
        <w:t>(CSDE webpage):</w:t>
      </w:r>
      <w:bookmarkEnd w:id="48"/>
      <w:r w:rsidRPr="00A92720">
        <w:rPr>
          <w:rFonts w:asciiTheme="minorBidi" w:hAnsiTheme="minorBidi" w:cstheme="minorBidi"/>
          <w:sz w:val="22"/>
          <w:szCs w:val="22"/>
          <w:shd w:val="clear" w:color="auto" w:fill="FEFEFE"/>
        </w:rPr>
        <w:br/>
      </w:r>
      <w:hyperlink r:id="rId122" w:history="1">
        <w:r w:rsidRPr="00A92720">
          <w:rPr>
            <w:rStyle w:val="StyleHyperlinkComplexArialComplex11ptPatternClear"/>
            <w:rFonts w:asciiTheme="minorBidi" w:hAnsiTheme="minorBidi" w:cstheme="minorBidi"/>
          </w:rPr>
          <w:t>https://portal.ct.gov/sde/nutrition/crediting-foods-in-the-summer-food-service-program</w:t>
        </w:r>
      </w:hyperlink>
      <w:r w:rsidRPr="00A92720">
        <w:rPr>
          <w:rFonts w:asciiTheme="minorBidi" w:hAnsiTheme="minorBidi" w:cstheme="minorBidi"/>
          <w:color w:val="0A0A0A"/>
          <w:sz w:val="22"/>
          <w:szCs w:val="22"/>
          <w:shd w:val="clear" w:color="auto" w:fill="FEFEFE"/>
        </w:rPr>
        <w:t xml:space="preserve"> </w:t>
      </w:r>
    </w:p>
    <w:bookmarkEnd w:id="49"/>
    <w:p w14:paraId="3842BE29" w14:textId="77777777" w:rsidR="00A92720" w:rsidRPr="00A92720" w:rsidRDefault="00A92720" w:rsidP="003F39EC">
      <w:pPr>
        <w:pStyle w:val="ListParagraph"/>
        <w:numPr>
          <w:ilvl w:val="0"/>
          <w:numId w:val="26"/>
        </w:numPr>
        <w:spacing w:before="240" w:line="288" w:lineRule="auto"/>
        <w:ind w:right="450"/>
        <w:rPr>
          <w:rFonts w:asciiTheme="minorBidi" w:hAnsiTheme="minorBidi" w:cstheme="minorBidi"/>
          <w:bCs/>
          <w:sz w:val="22"/>
          <w:szCs w:val="22"/>
          <w:shd w:val="clear" w:color="auto" w:fill="FEFEFE"/>
        </w:rPr>
      </w:pPr>
      <w:r w:rsidRPr="00A92720">
        <w:rPr>
          <w:rFonts w:asciiTheme="minorBidi" w:hAnsiTheme="minorBidi" w:cstheme="minorBidi"/>
          <w:bCs/>
          <w:sz w:val="22"/>
          <w:szCs w:val="22"/>
          <w:shd w:val="clear" w:color="auto" w:fill="FEFEFE"/>
        </w:rPr>
        <w:t>Crediting Summary Charts for the Summer Food Service Program Meal Patterns (CSDE):</w:t>
      </w:r>
      <w:r w:rsidRPr="00A92720">
        <w:rPr>
          <w:rFonts w:asciiTheme="minorBidi" w:hAnsiTheme="minorBidi" w:cstheme="minorBidi"/>
          <w:bCs/>
          <w:sz w:val="22"/>
          <w:szCs w:val="22"/>
          <w:shd w:val="clear" w:color="auto" w:fill="FEFEFE"/>
        </w:rPr>
        <w:br/>
      </w:r>
      <w:hyperlink r:id="rId123" w:history="1">
        <w:r w:rsidRPr="00A92720">
          <w:rPr>
            <w:rStyle w:val="Hyperlink"/>
            <w:rFonts w:asciiTheme="minorBidi" w:hAnsiTheme="minorBidi" w:cstheme="minorBidi"/>
            <w:szCs w:val="22"/>
          </w:rPr>
          <w:t>https://portal.ct.gov/-/media/sde/nutrition/sfsp/creditingsfsp/crediting_summary_‌charts_sfsp.pdf</w:t>
        </w:r>
      </w:hyperlink>
    </w:p>
    <w:p w14:paraId="73860841" w14:textId="77777777" w:rsidR="00A92720" w:rsidRPr="00A92720" w:rsidRDefault="00A92720" w:rsidP="003F39EC">
      <w:pPr>
        <w:pStyle w:val="ListParagraph"/>
        <w:keepLines/>
        <w:numPr>
          <w:ilvl w:val="0"/>
          <w:numId w:val="26"/>
        </w:numPr>
        <w:spacing w:before="240" w:line="288" w:lineRule="auto"/>
        <w:rPr>
          <w:rFonts w:asciiTheme="minorBidi" w:eastAsia="Calibri" w:hAnsiTheme="minorBidi" w:cstheme="minorBidi"/>
          <w:sz w:val="22"/>
          <w:szCs w:val="22"/>
        </w:rPr>
      </w:pPr>
      <w:r w:rsidRPr="00A92720">
        <w:rPr>
          <w:rFonts w:asciiTheme="minorBidi" w:eastAsia="Calibri" w:hAnsiTheme="minorBidi" w:cstheme="minorBidi"/>
          <w:sz w:val="22"/>
          <w:szCs w:val="22"/>
        </w:rPr>
        <w:t xml:space="preserve">Noncreditable Foods in the </w:t>
      </w:r>
      <w:r w:rsidRPr="00A92720">
        <w:rPr>
          <w:rFonts w:asciiTheme="minorBidi" w:hAnsiTheme="minorBidi" w:cstheme="minorBidi"/>
          <w:sz w:val="22"/>
          <w:szCs w:val="22"/>
        </w:rPr>
        <w:t xml:space="preserve">Summer Food Service Program </w:t>
      </w:r>
      <w:r w:rsidRPr="00A92720">
        <w:rPr>
          <w:rFonts w:asciiTheme="minorBidi" w:eastAsia="Calibri" w:hAnsiTheme="minorBidi" w:cstheme="minorBidi"/>
          <w:sz w:val="22"/>
          <w:szCs w:val="22"/>
        </w:rPr>
        <w:t>(CSDE):</w:t>
      </w:r>
      <w:r w:rsidRPr="00A92720">
        <w:rPr>
          <w:rFonts w:asciiTheme="minorBidi" w:eastAsia="Calibri" w:hAnsiTheme="minorBidi" w:cstheme="minorBidi"/>
          <w:sz w:val="22"/>
          <w:szCs w:val="22"/>
        </w:rPr>
        <w:br/>
      </w:r>
      <w:hyperlink r:id="rId124" w:history="1">
        <w:r w:rsidRPr="00A92720">
          <w:rPr>
            <w:rStyle w:val="Hyperlink"/>
            <w:rFonts w:asciiTheme="minorBidi" w:eastAsia="Calibri" w:hAnsiTheme="minorBidi" w:cstheme="minorBidi"/>
            <w:szCs w:val="22"/>
          </w:rPr>
          <w:t>https://portal.ct.gov/-/media/sde/nutrition/sfsp/creditingsfsp/noncreditable_foods_sfsp.pdf</w:t>
        </w:r>
      </w:hyperlink>
    </w:p>
    <w:p w14:paraId="77F78BE3" w14:textId="77777777" w:rsidR="00A92720" w:rsidRPr="00A92720" w:rsidRDefault="00A92720" w:rsidP="003F39EC">
      <w:pPr>
        <w:pStyle w:val="ListParagraph"/>
        <w:keepLines/>
        <w:numPr>
          <w:ilvl w:val="0"/>
          <w:numId w:val="26"/>
        </w:numPr>
        <w:spacing w:before="240" w:line="288" w:lineRule="auto"/>
        <w:rPr>
          <w:rFonts w:asciiTheme="minorBidi" w:hAnsiTheme="minorBidi" w:cstheme="minorBidi"/>
          <w:sz w:val="22"/>
          <w:szCs w:val="22"/>
        </w:rPr>
      </w:pPr>
      <w:r w:rsidRPr="00A92720">
        <w:rPr>
          <w:rFonts w:asciiTheme="minorBidi" w:hAnsiTheme="minorBidi" w:cstheme="minorBidi"/>
          <w:sz w:val="22"/>
          <w:szCs w:val="22"/>
        </w:rPr>
        <w:t xml:space="preserve">Offer versus Serve (OVS) in the Summer Food Service Program </w:t>
      </w:r>
      <w:r w:rsidRPr="00A92720">
        <w:rPr>
          <w:rFonts w:asciiTheme="minorBidi" w:hAnsiTheme="minorBidi" w:cstheme="minorBidi"/>
          <w:bCs/>
          <w:sz w:val="22"/>
          <w:szCs w:val="22"/>
        </w:rPr>
        <w:t xml:space="preserve">(“Meal Service” section of CSDE’s SFSP webpage): </w:t>
      </w:r>
      <w:r w:rsidRPr="00A92720">
        <w:rPr>
          <w:rFonts w:asciiTheme="minorBidi" w:hAnsiTheme="minorBidi" w:cstheme="minorBidi"/>
          <w:bCs/>
          <w:sz w:val="22"/>
          <w:szCs w:val="22"/>
        </w:rPr>
        <w:br/>
      </w:r>
      <w:hyperlink r:id="rId125" w:anchor="OVS" w:history="1">
        <w:r w:rsidRPr="00A92720">
          <w:rPr>
            <w:rStyle w:val="Hyperlink"/>
            <w:rFonts w:asciiTheme="minorBidi" w:hAnsiTheme="minorBidi" w:cstheme="minorBidi"/>
            <w:szCs w:val="22"/>
          </w:rPr>
          <w:t>https://portal.ct.gov/sde/nutrition/summer-food-service-program/meal-service#OVS</w:t>
        </w:r>
      </w:hyperlink>
    </w:p>
    <w:p w14:paraId="6EBE816B" w14:textId="77777777" w:rsidR="00A92720" w:rsidRPr="00A92720" w:rsidRDefault="00A92720" w:rsidP="003F39EC">
      <w:pPr>
        <w:pStyle w:val="ListParagraph"/>
        <w:numPr>
          <w:ilvl w:val="0"/>
          <w:numId w:val="26"/>
        </w:numPr>
        <w:shd w:val="clear" w:color="auto" w:fill="FEFEFE"/>
        <w:spacing w:before="240" w:line="288" w:lineRule="auto"/>
        <w:rPr>
          <w:rFonts w:asciiTheme="minorBidi" w:hAnsiTheme="minorBidi" w:cstheme="minorBidi"/>
          <w:color w:val="0A0A0A"/>
          <w:sz w:val="22"/>
          <w:szCs w:val="22"/>
        </w:rPr>
      </w:pPr>
      <w:r w:rsidRPr="00A92720">
        <w:rPr>
          <w:rFonts w:asciiTheme="minorBidi" w:hAnsiTheme="minorBidi" w:cstheme="minorBidi"/>
          <w:color w:val="0A0A0A"/>
          <w:sz w:val="22"/>
          <w:szCs w:val="22"/>
        </w:rPr>
        <w:t>Requirements for the Grains/Breads Component of the SFSP Meal Patterns (CSDE):</w:t>
      </w:r>
      <w:r w:rsidRPr="00A92720">
        <w:rPr>
          <w:rFonts w:asciiTheme="minorBidi" w:hAnsiTheme="minorBidi" w:cstheme="minorBidi"/>
          <w:color w:val="0A0A0A"/>
          <w:sz w:val="22"/>
          <w:szCs w:val="22"/>
        </w:rPr>
        <w:br/>
      </w:r>
      <w:hyperlink r:id="rId126" w:history="1">
        <w:r w:rsidRPr="00A92720">
          <w:rPr>
            <w:rStyle w:val="Hyperlink"/>
            <w:rFonts w:asciiTheme="minorBidi" w:hAnsiTheme="minorBidi" w:cstheme="minorBidi"/>
            <w:szCs w:val="22"/>
          </w:rPr>
          <w:t>https://portal.ct.gov/-/media/sde/nutrition/sfsp/creditingsfsp/component_‌grains_breads_sfsp.pdf</w:t>
        </w:r>
      </w:hyperlink>
    </w:p>
    <w:p w14:paraId="1D77CCC0" w14:textId="77777777" w:rsidR="00A92720" w:rsidRPr="00A92720" w:rsidRDefault="00A92720" w:rsidP="003F39EC">
      <w:pPr>
        <w:pStyle w:val="ListParagraph"/>
        <w:keepLines/>
        <w:numPr>
          <w:ilvl w:val="0"/>
          <w:numId w:val="26"/>
        </w:numPr>
        <w:spacing w:before="240" w:line="288" w:lineRule="auto"/>
        <w:rPr>
          <w:rFonts w:asciiTheme="minorBidi" w:hAnsiTheme="minorBidi" w:cstheme="minorBidi"/>
          <w:sz w:val="22"/>
          <w:szCs w:val="22"/>
        </w:rPr>
      </w:pPr>
      <w:bookmarkStart w:id="50" w:name="_Hlk94709739"/>
      <w:bookmarkStart w:id="51" w:name="_Hlk94761086"/>
      <w:r w:rsidRPr="00A92720">
        <w:rPr>
          <w:rFonts w:asciiTheme="minorBidi" w:hAnsiTheme="minorBidi" w:cstheme="minorBidi"/>
          <w:sz w:val="22"/>
          <w:szCs w:val="22"/>
        </w:rPr>
        <w:t>Requirements for the Meat/Meat Alternates Component of the Summer Food Service Program Meal Patterns (CSDE):</w:t>
      </w:r>
      <w:r w:rsidRPr="00A92720">
        <w:rPr>
          <w:rFonts w:asciiTheme="minorBidi" w:hAnsiTheme="minorBidi" w:cstheme="minorBidi"/>
          <w:sz w:val="22"/>
          <w:szCs w:val="22"/>
        </w:rPr>
        <w:br/>
      </w:r>
      <w:hyperlink r:id="rId127" w:history="1">
        <w:r w:rsidRPr="00A92720">
          <w:rPr>
            <w:rStyle w:val="Hyperlink"/>
            <w:rFonts w:asciiTheme="minorBidi" w:hAnsiTheme="minorBidi" w:cstheme="minorBidi"/>
            <w:szCs w:val="22"/>
          </w:rPr>
          <w:t>https://portal.ct.gov/-/media/sde/nutrition/sfsp/creditingsfsp/component_mma_sfsp.pdf</w:t>
        </w:r>
      </w:hyperlink>
      <w:bookmarkEnd w:id="50"/>
    </w:p>
    <w:bookmarkEnd w:id="51"/>
    <w:p w14:paraId="17F6A45D" w14:textId="77777777" w:rsidR="00A92720" w:rsidRPr="00A92720" w:rsidRDefault="00A92720" w:rsidP="003F39EC">
      <w:pPr>
        <w:pStyle w:val="ListParagraph"/>
        <w:keepLines/>
        <w:numPr>
          <w:ilvl w:val="0"/>
          <w:numId w:val="26"/>
        </w:numPr>
        <w:spacing w:before="240" w:line="288" w:lineRule="auto"/>
        <w:rPr>
          <w:rFonts w:asciiTheme="minorBidi" w:hAnsiTheme="minorBidi" w:cstheme="minorBidi"/>
          <w:sz w:val="22"/>
          <w:szCs w:val="22"/>
        </w:rPr>
      </w:pPr>
      <w:r w:rsidRPr="00A92720">
        <w:rPr>
          <w:rFonts w:asciiTheme="minorBidi" w:hAnsiTheme="minorBidi" w:cstheme="minorBidi"/>
          <w:sz w:val="22"/>
          <w:szCs w:val="22"/>
        </w:rPr>
        <w:t>Requirements for the Milk Component of the Summer Food Service Program Meal Patterns (CSDE):</w:t>
      </w:r>
      <w:r w:rsidRPr="00A92720">
        <w:rPr>
          <w:rFonts w:asciiTheme="minorBidi" w:hAnsiTheme="minorBidi" w:cstheme="minorBidi"/>
          <w:sz w:val="22"/>
          <w:szCs w:val="22"/>
        </w:rPr>
        <w:br/>
      </w:r>
      <w:hyperlink r:id="rId128" w:history="1">
        <w:r w:rsidRPr="00A92720">
          <w:rPr>
            <w:rStyle w:val="Hyperlink"/>
            <w:rFonts w:asciiTheme="minorBidi" w:hAnsiTheme="minorBidi" w:cstheme="minorBidi"/>
            <w:szCs w:val="22"/>
          </w:rPr>
          <w:t>https://portal.ct.gov/-/media/sde/nutrition/sfsp/creditingsfsp/component_milk_sfsp.pdf</w:t>
        </w:r>
      </w:hyperlink>
      <w:r w:rsidRPr="00A92720">
        <w:rPr>
          <w:rFonts w:asciiTheme="minorBidi" w:hAnsiTheme="minorBidi" w:cstheme="minorBidi"/>
          <w:sz w:val="22"/>
          <w:szCs w:val="22"/>
        </w:rPr>
        <w:t xml:space="preserve"> </w:t>
      </w:r>
    </w:p>
    <w:p w14:paraId="6C0C499E" w14:textId="77777777" w:rsidR="00A92720" w:rsidRPr="00A92720" w:rsidRDefault="00A92720" w:rsidP="003F39EC">
      <w:pPr>
        <w:pStyle w:val="ListParagraph"/>
        <w:keepLines/>
        <w:numPr>
          <w:ilvl w:val="0"/>
          <w:numId w:val="26"/>
        </w:numPr>
        <w:spacing w:before="240" w:line="288" w:lineRule="auto"/>
        <w:rPr>
          <w:rFonts w:asciiTheme="minorBidi" w:hAnsiTheme="minorBidi" w:cstheme="minorBidi"/>
          <w:sz w:val="22"/>
          <w:szCs w:val="22"/>
        </w:rPr>
      </w:pPr>
      <w:bookmarkStart w:id="52" w:name="_Hlk94763256"/>
      <w:r w:rsidRPr="00A92720">
        <w:rPr>
          <w:rFonts w:asciiTheme="minorBidi" w:hAnsiTheme="minorBidi" w:cstheme="minorBidi"/>
          <w:sz w:val="22"/>
          <w:szCs w:val="22"/>
        </w:rPr>
        <w:t>Requirements for the Vegetables/Fruits Component of the SFSP Meal Patterns (CSDE):</w:t>
      </w:r>
      <w:r w:rsidRPr="00A92720">
        <w:rPr>
          <w:rFonts w:asciiTheme="minorBidi" w:hAnsiTheme="minorBidi" w:cstheme="minorBidi"/>
          <w:sz w:val="22"/>
          <w:szCs w:val="22"/>
        </w:rPr>
        <w:br/>
      </w:r>
      <w:hyperlink r:id="rId129" w:history="1">
        <w:r w:rsidRPr="00A92720">
          <w:rPr>
            <w:rStyle w:val="Hyperlink"/>
            <w:rFonts w:asciiTheme="minorBidi" w:hAnsiTheme="minorBidi" w:cstheme="minorBidi"/>
            <w:szCs w:val="22"/>
          </w:rPr>
          <w:t>https://portal.ct.gov/-/media/sde/nutrition/sfsp/creditingsfsp/component_vegetables_‌fruits_sfsp.pdf</w:t>
        </w:r>
      </w:hyperlink>
    </w:p>
    <w:bookmarkEnd w:id="52"/>
    <w:p w14:paraId="06D54FF3" w14:textId="0E0F503A" w:rsidR="002F5CEF" w:rsidRPr="00643005" w:rsidRDefault="00643005" w:rsidP="00643005">
      <w:pPr>
        <w:shd w:val="clear" w:color="auto" w:fill="FEFEFE"/>
        <w:spacing w:before="240" w:line="288" w:lineRule="auto"/>
        <w:rPr>
          <w:rFonts w:asciiTheme="minorBidi" w:hAnsiTheme="minorBidi" w:cstheme="minorBidi"/>
          <w:color w:val="0A0A0A"/>
          <w:sz w:val="22"/>
          <w:szCs w:val="22"/>
        </w:rPr>
        <w:sectPr w:rsidR="002F5CEF" w:rsidRPr="00643005" w:rsidSect="003E01A5">
          <w:pgSz w:w="12240" w:h="15840" w:code="1"/>
          <w:pgMar w:top="1656" w:right="1440" w:bottom="1296" w:left="1440" w:header="720" w:footer="576" w:gutter="0"/>
          <w:cols w:space="720"/>
          <w:docGrid w:linePitch="360"/>
        </w:sectPr>
      </w:pPr>
      <w:r w:rsidRPr="00643005">
        <w:rPr>
          <w:rFonts w:asciiTheme="minorBidi" w:hAnsiTheme="minorBidi" w:cstheme="minorBidi"/>
          <w:sz w:val="22"/>
          <w:szCs w:val="22"/>
        </w:rPr>
        <w:t xml:space="preserve">For information on the crediting requirements, visit the CSDE’s </w:t>
      </w:r>
      <w:hyperlink r:id="rId130" w:history="1">
        <w:r w:rsidRPr="00643005">
          <w:rPr>
            <w:rStyle w:val="Hyperlink"/>
            <w:rFonts w:asciiTheme="minorBidi" w:hAnsiTheme="minorBidi" w:cstheme="minorBidi"/>
            <w:szCs w:val="22"/>
          </w:rPr>
          <w:t>Crediting Foods in the Summer Food Service Program</w:t>
        </w:r>
      </w:hyperlink>
      <w:r w:rsidRPr="00643005">
        <w:rPr>
          <w:rFonts w:asciiTheme="minorBidi" w:hAnsiTheme="minorBidi" w:cstheme="minorBidi"/>
          <w:sz w:val="22"/>
          <w:szCs w:val="22"/>
        </w:rPr>
        <w:t xml:space="preserve"> webpage and </w:t>
      </w:r>
      <w:hyperlink r:id="rId131" w:history="1">
        <w:r w:rsidRPr="00643005">
          <w:rPr>
            <w:rStyle w:val="Hyperlink"/>
            <w:rFonts w:asciiTheme="minorBidi" w:hAnsiTheme="minorBidi" w:cstheme="minorBidi"/>
            <w:szCs w:val="22"/>
          </w:rPr>
          <w:t>Crediting Documentation for the Child Nutrition Programs</w:t>
        </w:r>
      </w:hyperlink>
      <w:r w:rsidRPr="00643005">
        <w:rPr>
          <w:rFonts w:asciiTheme="minorBidi" w:hAnsiTheme="minorBidi" w:cstheme="minorBidi"/>
          <w:sz w:val="22"/>
          <w:szCs w:val="22"/>
        </w:rPr>
        <w:t xml:space="preserve"> webpage.</w:t>
      </w:r>
      <w:r w:rsidR="00DC56B5" w:rsidRPr="00643005">
        <w:rPr>
          <w:rFonts w:asciiTheme="minorBidi" w:hAnsiTheme="minorBidi" w:cstheme="minorBidi"/>
          <w:color w:val="0A0A0A"/>
          <w:sz w:val="22"/>
          <w:szCs w:val="22"/>
        </w:rPr>
        <w:t xml:space="preserve"> </w:t>
      </w:r>
    </w:p>
    <w:p w14:paraId="3708B655" w14:textId="35D5A8EC" w:rsidR="005A667E" w:rsidRPr="00643005" w:rsidRDefault="007869A5" w:rsidP="002E5AD4">
      <w:pPr>
        <w:pStyle w:val="Heading1"/>
        <w:spacing w:after="0"/>
      </w:pPr>
      <w:bookmarkStart w:id="53" w:name="_Toc98993652"/>
      <w:bookmarkStart w:id="54" w:name="_Toc98994152"/>
      <w:bookmarkStart w:id="55" w:name="_Toc191357418"/>
      <w:r w:rsidRPr="00643005">
        <w:lastRenderedPageBreak/>
        <w:t>Schedule D</w:t>
      </w:r>
      <w:r w:rsidR="00003BA6" w:rsidRPr="00643005">
        <w:t xml:space="preserve">: </w:t>
      </w:r>
      <w:r w:rsidRPr="00643005">
        <w:t>Unit Price Schedule</w:t>
      </w:r>
      <w:bookmarkStart w:id="56" w:name="Section_D"/>
      <w:bookmarkEnd w:id="53"/>
      <w:bookmarkEnd w:id="54"/>
      <w:bookmarkEnd w:id="55"/>
    </w:p>
    <w:bookmarkEnd w:id="56"/>
    <w:p w14:paraId="4129871D" w14:textId="0C435A69" w:rsidR="00A56E43" w:rsidRPr="00FE022B" w:rsidRDefault="00A56E43" w:rsidP="00A56E43">
      <w:pPr>
        <w:tabs>
          <w:tab w:val="right" w:pos="9360"/>
        </w:tabs>
        <w:spacing w:before="240" w:after="240" w:line="288" w:lineRule="auto"/>
        <w:rPr>
          <w:rFonts w:asciiTheme="minorBidi" w:hAnsiTheme="minorBidi" w:cstheme="minorBidi"/>
          <w:sz w:val="22"/>
          <w:szCs w:val="22"/>
        </w:rPr>
      </w:pPr>
      <w:r w:rsidRPr="00FE022B">
        <w:rPr>
          <w:rFonts w:asciiTheme="minorBidi" w:hAnsiTheme="minorBidi" w:cstheme="minorBidi"/>
          <w:b/>
          <w:bCs/>
          <w:sz w:val="22"/>
          <w:szCs w:val="22"/>
        </w:rPr>
        <w:t>Sponsor</w:t>
      </w:r>
      <w:r>
        <w:rPr>
          <w:rFonts w:asciiTheme="minorBidi" w:hAnsiTheme="minorBidi" w:cstheme="minorBidi"/>
          <w:b/>
          <w:bCs/>
          <w:sz w:val="22"/>
          <w:szCs w:val="22"/>
        </w:rPr>
        <w:t xml:space="preserve"> name</w:t>
      </w:r>
      <w:r w:rsidRPr="00FE022B">
        <w:rPr>
          <w:rFonts w:asciiTheme="minorBidi" w:hAnsiTheme="minorBidi" w:cstheme="minorBidi"/>
          <w:b/>
          <w:bCs/>
          <w:sz w:val="22"/>
          <w:szCs w:val="22"/>
        </w:rPr>
        <w:t>:</w:t>
      </w:r>
      <w:r>
        <w:rPr>
          <w:rFonts w:asciiTheme="minorBidi" w:hAnsiTheme="minorBidi" w:cstheme="minorBidi"/>
          <w:b/>
          <w:bCs/>
          <w:sz w:val="22"/>
          <w:szCs w:val="22"/>
        </w:rPr>
        <w:tab/>
      </w:r>
      <w:r>
        <w:rPr>
          <w:rFonts w:asciiTheme="minorBidi" w:hAnsiTheme="minorBidi"/>
          <w:b/>
          <w:bCs/>
          <w:sz w:val="22"/>
          <w:szCs w:val="22"/>
        </w:rPr>
        <w:object w:dxaOrig="1440" w:dyaOrig="1440" w14:anchorId="6F80F450">
          <v:shape id="_x0000_i1195" type="#_x0000_t75" alt="Form field: Schedule D: Name of Sponsor" style="width:387pt;height:18pt" o:ole="">
            <v:imagedata r:id="rId132" o:title=""/>
          </v:shape>
          <w:control r:id="rId133" w:name="TextBox1021" w:shapeid="_x0000_i1195"/>
        </w:object>
      </w:r>
    </w:p>
    <w:p w14:paraId="1E95D039" w14:textId="01137143" w:rsidR="005A667E" w:rsidRPr="002E5AD4" w:rsidRDefault="005D6000" w:rsidP="00120774">
      <w:pPr>
        <w:spacing w:before="120" w:after="60"/>
        <w:rPr>
          <w:rFonts w:asciiTheme="minorBidi" w:hAnsiTheme="minorBidi" w:cstheme="minorBidi"/>
          <w:b/>
          <w:bCs/>
          <w:sz w:val="22"/>
          <w:szCs w:val="22"/>
        </w:rPr>
      </w:pPr>
      <w:r w:rsidRPr="002E5AD4">
        <w:rPr>
          <w:rFonts w:asciiTheme="minorBidi" w:hAnsiTheme="minorBidi" w:cstheme="minorBidi"/>
          <w:b/>
          <w:bCs/>
          <w:sz w:val="22"/>
          <w:szCs w:val="22"/>
        </w:rPr>
        <w:t>Instructions</w:t>
      </w:r>
    </w:p>
    <w:p w14:paraId="0CBA5732" w14:textId="1795FF38" w:rsidR="00EA3BF6" w:rsidRPr="00FE022B" w:rsidRDefault="00EA3BF6" w:rsidP="002E5AD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Sponsor: Complete items a</w:t>
      </w:r>
      <w:r w:rsidR="00B21C0C" w:rsidRPr="00FE022B">
        <w:rPr>
          <w:rFonts w:asciiTheme="minorBidi" w:hAnsiTheme="minorBidi" w:cstheme="minorBidi"/>
          <w:sz w:val="22"/>
          <w:szCs w:val="22"/>
        </w:rPr>
        <w:t xml:space="preserve"> </w:t>
      </w:r>
      <w:r w:rsidRPr="00FE022B">
        <w:rPr>
          <w:rFonts w:asciiTheme="minorBidi" w:hAnsiTheme="minorBidi" w:cstheme="minorBidi"/>
          <w:sz w:val="22"/>
          <w:szCs w:val="22"/>
        </w:rPr>
        <w:t>through c for each meal type.</w:t>
      </w:r>
    </w:p>
    <w:p w14:paraId="7461DB11" w14:textId="3CD3E64D" w:rsidR="005A667E" w:rsidRDefault="00A833F0" w:rsidP="002E5AD4">
      <w:pPr>
        <w:tabs>
          <w:tab w:val="left" w:pos="900"/>
          <w:tab w:val="left" w:pos="6480"/>
          <w:tab w:val="left" w:pos="6840"/>
          <w:tab w:val="left" w:pos="7200"/>
          <w:tab w:val="left" w:pos="7488"/>
          <w:tab w:val="left" w:pos="7776"/>
        </w:tabs>
        <w:spacing w:after="240" w:line="288" w:lineRule="auto"/>
        <w:rPr>
          <w:rFonts w:asciiTheme="minorBidi" w:hAnsiTheme="minorBidi" w:cstheme="minorBidi"/>
          <w:sz w:val="22"/>
          <w:szCs w:val="22"/>
        </w:rPr>
      </w:pPr>
      <w:r w:rsidRPr="00FE022B">
        <w:rPr>
          <w:rFonts w:asciiTheme="minorBidi" w:hAnsiTheme="minorBidi" w:cstheme="minorBidi"/>
          <w:sz w:val="22"/>
          <w:szCs w:val="22"/>
        </w:rPr>
        <w:t xml:space="preserve">Vendor: </w:t>
      </w:r>
      <w:r w:rsidR="005A667E" w:rsidRPr="00FE022B">
        <w:rPr>
          <w:rFonts w:asciiTheme="minorBidi" w:hAnsiTheme="minorBidi" w:cstheme="minorBidi"/>
          <w:sz w:val="22"/>
          <w:szCs w:val="22"/>
        </w:rPr>
        <w:t>Comp</w:t>
      </w:r>
      <w:r w:rsidRPr="00FE022B">
        <w:rPr>
          <w:rFonts w:asciiTheme="minorBidi" w:hAnsiTheme="minorBidi" w:cstheme="minorBidi"/>
          <w:sz w:val="22"/>
          <w:szCs w:val="22"/>
        </w:rPr>
        <w:t xml:space="preserve">lete items d and e for each </w:t>
      </w:r>
      <w:r w:rsidR="005A667E" w:rsidRPr="00FE022B">
        <w:rPr>
          <w:rFonts w:asciiTheme="minorBidi" w:hAnsiTheme="minorBidi" w:cstheme="minorBidi"/>
          <w:sz w:val="22"/>
          <w:szCs w:val="22"/>
        </w:rPr>
        <w:t xml:space="preserve">for each </w:t>
      </w:r>
      <w:r w:rsidR="008C29F2" w:rsidRPr="00FE022B">
        <w:rPr>
          <w:rFonts w:asciiTheme="minorBidi" w:hAnsiTheme="minorBidi" w:cstheme="minorBidi"/>
          <w:sz w:val="22"/>
          <w:szCs w:val="22"/>
        </w:rPr>
        <w:t>meal type.</w:t>
      </w:r>
    </w:p>
    <w:tbl>
      <w:tblPr>
        <w:tblStyle w:val="TableGrid"/>
        <w:tblW w:w="0" w:type="auto"/>
        <w:jc w:val="center"/>
        <w:tblLook w:val="04A0" w:firstRow="1" w:lastRow="0" w:firstColumn="1" w:lastColumn="0" w:noHBand="0" w:noVBand="1"/>
      </w:tblPr>
      <w:tblGrid>
        <w:gridCol w:w="1705"/>
        <w:gridCol w:w="2035"/>
        <w:gridCol w:w="1870"/>
        <w:gridCol w:w="1675"/>
        <w:gridCol w:w="1890"/>
      </w:tblGrid>
      <w:tr w:rsidR="00A92720" w14:paraId="29DFEA78" w14:textId="77777777" w:rsidTr="00120774">
        <w:trPr>
          <w:cantSplit/>
          <w:trHeight w:val="648"/>
          <w:tblHeader/>
          <w:jc w:val="center"/>
        </w:trPr>
        <w:tc>
          <w:tcPr>
            <w:tcW w:w="1705" w:type="dxa"/>
            <w:shd w:val="clear" w:color="auto" w:fill="EBF2F9"/>
            <w:vAlign w:val="bottom"/>
          </w:tcPr>
          <w:p w14:paraId="0378C8D7" w14:textId="320A0AFE" w:rsidR="00A92720" w:rsidRPr="002E5AD4" w:rsidRDefault="00A92720" w:rsidP="002E5AD4">
            <w:pPr>
              <w:tabs>
                <w:tab w:val="left" w:pos="900"/>
                <w:tab w:val="left" w:pos="6480"/>
                <w:tab w:val="left" w:pos="6840"/>
                <w:tab w:val="left" w:pos="7200"/>
                <w:tab w:val="left" w:pos="7488"/>
                <w:tab w:val="left" w:pos="7776"/>
              </w:tabs>
              <w:spacing w:line="288" w:lineRule="auto"/>
              <w:rPr>
                <w:rFonts w:asciiTheme="minorBidi" w:hAnsiTheme="minorBidi" w:cstheme="minorBidi"/>
                <w:b/>
                <w:bCs/>
                <w:sz w:val="22"/>
                <w:szCs w:val="22"/>
              </w:rPr>
            </w:pPr>
            <w:r w:rsidRPr="002E5AD4">
              <w:rPr>
                <w:rFonts w:asciiTheme="minorBidi" w:hAnsiTheme="minorBidi" w:cstheme="minorBidi"/>
                <w:b/>
                <w:bCs/>
                <w:sz w:val="22"/>
                <w:szCs w:val="22"/>
              </w:rPr>
              <w:t>a) Meal type</w:t>
            </w:r>
          </w:p>
        </w:tc>
        <w:tc>
          <w:tcPr>
            <w:tcW w:w="2035" w:type="dxa"/>
            <w:shd w:val="clear" w:color="auto" w:fill="EBF2F9"/>
            <w:vAlign w:val="bottom"/>
          </w:tcPr>
          <w:p w14:paraId="4BBD88A4" w14:textId="3A5FB791" w:rsidR="00A92720" w:rsidRPr="002E5AD4" w:rsidRDefault="00A92720" w:rsidP="002E5AD4">
            <w:pPr>
              <w:tabs>
                <w:tab w:val="left" w:pos="900"/>
                <w:tab w:val="left" w:pos="6480"/>
                <w:tab w:val="left" w:pos="6840"/>
                <w:tab w:val="left" w:pos="7200"/>
                <w:tab w:val="left" w:pos="7488"/>
                <w:tab w:val="left" w:pos="7776"/>
              </w:tabs>
              <w:spacing w:line="288" w:lineRule="auto"/>
              <w:rPr>
                <w:rFonts w:asciiTheme="minorBidi" w:hAnsiTheme="minorBidi" w:cstheme="minorBidi"/>
                <w:b/>
                <w:bCs/>
                <w:sz w:val="22"/>
                <w:szCs w:val="22"/>
              </w:rPr>
            </w:pPr>
            <w:r w:rsidRPr="002E5AD4">
              <w:rPr>
                <w:rFonts w:asciiTheme="minorBidi" w:hAnsiTheme="minorBidi" w:cstheme="minorBidi"/>
                <w:b/>
                <w:bCs/>
                <w:sz w:val="22"/>
                <w:szCs w:val="22"/>
              </w:rPr>
              <w:t xml:space="preserve">b) Average daily meals needed </w:t>
            </w:r>
            <w:r w:rsidRPr="002E5AD4">
              <w:rPr>
                <w:rFonts w:asciiTheme="minorBidi" w:hAnsiTheme="minorBidi" w:cstheme="minorBidi"/>
                <w:b/>
                <w:bCs/>
                <w:sz w:val="22"/>
                <w:szCs w:val="22"/>
                <w:vertAlign w:val="superscript"/>
              </w:rPr>
              <w:t>1</w:t>
            </w:r>
          </w:p>
        </w:tc>
        <w:tc>
          <w:tcPr>
            <w:tcW w:w="1870" w:type="dxa"/>
            <w:shd w:val="clear" w:color="auto" w:fill="EBF2F9"/>
            <w:vAlign w:val="bottom"/>
          </w:tcPr>
          <w:p w14:paraId="412FDFAF" w14:textId="6AA2530B" w:rsidR="00A92720" w:rsidRPr="002E5AD4" w:rsidRDefault="002E5AD4" w:rsidP="002E5AD4">
            <w:pPr>
              <w:tabs>
                <w:tab w:val="left" w:pos="900"/>
                <w:tab w:val="left" w:pos="6480"/>
                <w:tab w:val="left" w:pos="6840"/>
                <w:tab w:val="left" w:pos="7200"/>
                <w:tab w:val="left" w:pos="7488"/>
                <w:tab w:val="left" w:pos="7776"/>
              </w:tabs>
              <w:spacing w:line="288" w:lineRule="auto"/>
              <w:rPr>
                <w:rFonts w:asciiTheme="minorBidi" w:hAnsiTheme="minorBidi" w:cstheme="minorBidi"/>
                <w:b/>
                <w:bCs/>
                <w:sz w:val="22"/>
                <w:szCs w:val="22"/>
              </w:rPr>
            </w:pPr>
            <w:r w:rsidRPr="002E5AD4">
              <w:rPr>
                <w:rFonts w:asciiTheme="minorBidi" w:hAnsiTheme="minorBidi" w:cstheme="minorBidi"/>
                <w:b/>
                <w:bCs/>
                <w:sz w:val="22"/>
                <w:szCs w:val="22"/>
              </w:rPr>
              <w:t>c</w:t>
            </w:r>
            <w:r w:rsidR="00A92720" w:rsidRPr="002E5AD4">
              <w:rPr>
                <w:rFonts w:asciiTheme="minorBidi" w:hAnsiTheme="minorBidi" w:cstheme="minorBidi"/>
                <w:b/>
                <w:bCs/>
                <w:sz w:val="22"/>
                <w:szCs w:val="22"/>
              </w:rPr>
              <w:t xml:space="preserve">) Total number of meals </w:t>
            </w:r>
            <w:r w:rsidR="00A92720" w:rsidRPr="002E5AD4">
              <w:rPr>
                <w:rFonts w:asciiTheme="minorBidi" w:hAnsiTheme="minorBidi" w:cstheme="minorBidi"/>
                <w:b/>
                <w:bCs/>
                <w:sz w:val="22"/>
                <w:szCs w:val="22"/>
                <w:vertAlign w:val="superscript"/>
              </w:rPr>
              <w:t>2</w:t>
            </w:r>
          </w:p>
        </w:tc>
        <w:tc>
          <w:tcPr>
            <w:tcW w:w="1675" w:type="dxa"/>
            <w:shd w:val="clear" w:color="auto" w:fill="EBF2F9"/>
            <w:vAlign w:val="bottom"/>
          </w:tcPr>
          <w:p w14:paraId="64A509D3" w14:textId="0386E64C" w:rsidR="00A92720" w:rsidRPr="002E5AD4" w:rsidRDefault="00A92720" w:rsidP="002E5AD4">
            <w:pPr>
              <w:tabs>
                <w:tab w:val="left" w:pos="900"/>
                <w:tab w:val="left" w:pos="6480"/>
                <w:tab w:val="left" w:pos="6840"/>
                <w:tab w:val="left" w:pos="7200"/>
                <w:tab w:val="left" w:pos="7488"/>
                <w:tab w:val="left" w:pos="7776"/>
              </w:tabs>
              <w:spacing w:line="288" w:lineRule="auto"/>
              <w:rPr>
                <w:rFonts w:asciiTheme="minorBidi" w:hAnsiTheme="minorBidi" w:cstheme="minorBidi"/>
                <w:b/>
                <w:bCs/>
                <w:sz w:val="22"/>
                <w:szCs w:val="22"/>
              </w:rPr>
            </w:pPr>
            <w:r w:rsidRPr="002E5AD4">
              <w:rPr>
                <w:rFonts w:asciiTheme="minorBidi" w:hAnsiTheme="minorBidi" w:cstheme="minorBidi"/>
                <w:b/>
                <w:bCs/>
                <w:sz w:val="22"/>
                <w:szCs w:val="22"/>
              </w:rPr>
              <w:t>d</w:t>
            </w:r>
            <w:r w:rsidR="002E5AD4" w:rsidRPr="002E5AD4">
              <w:rPr>
                <w:rFonts w:asciiTheme="minorBidi" w:hAnsiTheme="minorBidi" w:cstheme="minorBidi"/>
                <w:b/>
                <w:bCs/>
                <w:sz w:val="22"/>
                <w:szCs w:val="22"/>
              </w:rPr>
              <w:t>)</w:t>
            </w:r>
            <w:r w:rsidRPr="002E5AD4">
              <w:rPr>
                <w:rFonts w:asciiTheme="minorBidi" w:hAnsiTheme="minorBidi" w:cstheme="minorBidi"/>
                <w:b/>
                <w:bCs/>
                <w:sz w:val="22"/>
                <w:szCs w:val="22"/>
              </w:rPr>
              <w:t xml:space="preserve"> Unit cost </w:t>
            </w:r>
            <w:r w:rsidRPr="002E5AD4">
              <w:rPr>
                <w:rFonts w:asciiTheme="minorBidi" w:hAnsiTheme="minorBidi" w:cstheme="minorBidi"/>
                <w:b/>
                <w:bCs/>
                <w:sz w:val="22"/>
                <w:szCs w:val="22"/>
                <w:vertAlign w:val="superscript"/>
              </w:rPr>
              <w:t>3</w:t>
            </w:r>
          </w:p>
        </w:tc>
        <w:tc>
          <w:tcPr>
            <w:tcW w:w="1890" w:type="dxa"/>
            <w:shd w:val="clear" w:color="auto" w:fill="EBF2F9"/>
            <w:vAlign w:val="bottom"/>
          </w:tcPr>
          <w:p w14:paraId="2A76C7E8" w14:textId="07507D2C" w:rsidR="00A92720" w:rsidRPr="002E5AD4" w:rsidRDefault="00A92720" w:rsidP="002E5AD4">
            <w:pPr>
              <w:tabs>
                <w:tab w:val="left" w:pos="900"/>
                <w:tab w:val="left" w:pos="6480"/>
                <w:tab w:val="left" w:pos="6840"/>
                <w:tab w:val="left" w:pos="7200"/>
                <w:tab w:val="left" w:pos="7488"/>
                <w:tab w:val="left" w:pos="7776"/>
              </w:tabs>
              <w:spacing w:line="288" w:lineRule="auto"/>
              <w:rPr>
                <w:rFonts w:asciiTheme="minorBidi" w:hAnsiTheme="minorBidi" w:cstheme="minorBidi"/>
                <w:b/>
                <w:bCs/>
                <w:sz w:val="22"/>
                <w:szCs w:val="22"/>
              </w:rPr>
            </w:pPr>
            <w:r w:rsidRPr="002E5AD4">
              <w:rPr>
                <w:rFonts w:asciiTheme="minorBidi" w:hAnsiTheme="minorBidi" w:cstheme="minorBidi"/>
                <w:b/>
                <w:bCs/>
                <w:sz w:val="22"/>
                <w:szCs w:val="22"/>
              </w:rPr>
              <w:t>e) Total bid</w:t>
            </w:r>
          </w:p>
        </w:tc>
      </w:tr>
      <w:tr w:rsidR="00832B24" w14:paraId="28AA7F0E" w14:textId="77777777" w:rsidTr="00832B24">
        <w:trPr>
          <w:cantSplit/>
          <w:trHeight w:val="360"/>
          <w:jc w:val="center"/>
        </w:trPr>
        <w:tc>
          <w:tcPr>
            <w:tcW w:w="1705" w:type="dxa"/>
            <w:vAlign w:val="center"/>
          </w:tcPr>
          <w:p w14:paraId="0E32D99C" w14:textId="64FB697B" w:rsidR="00832B24"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Breakfast</w:t>
            </w:r>
          </w:p>
        </w:tc>
        <w:tc>
          <w:tcPr>
            <w:tcW w:w="2035" w:type="dxa"/>
            <w:vAlign w:val="center"/>
          </w:tcPr>
          <w:p w14:paraId="4FD2EB3F" w14:textId="269C5C9F" w:rsidR="00832B24" w:rsidRDefault="00832B24" w:rsidP="00DB6086">
            <w:pPr>
              <w:tabs>
                <w:tab w:val="left" w:pos="900"/>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bookmarkStart w:id="57" w:name="Text2"/>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bookmarkEnd w:id="57"/>
          </w:p>
        </w:tc>
        <w:tc>
          <w:tcPr>
            <w:tcW w:w="1870" w:type="dxa"/>
            <w:vAlign w:val="center"/>
          </w:tcPr>
          <w:p w14:paraId="6997A4DA" w14:textId="79B676B8" w:rsidR="00832B24" w:rsidRDefault="00832B24" w:rsidP="00DB6086">
            <w:pPr>
              <w:tabs>
                <w:tab w:val="left" w:pos="900"/>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675" w:type="dxa"/>
            <w:vAlign w:val="center"/>
          </w:tcPr>
          <w:p w14:paraId="799C3EA5" w14:textId="56D8998C" w:rsidR="00832B24" w:rsidRDefault="00832B24" w:rsidP="00DB6086">
            <w:pPr>
              <w:tabs>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90" w:type="dxa"/>
            <w:vAlign w:val="center"/>
          </w:tcPr>
          <w:p w14:paraId="7A1C3F04" w14:textId="35B0D0AE" w:rsidR="00832B24" w:rsidRDefault="00832B24" w:rsidP="00DB6086">
            <w:pPr>
              <w:tabs>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832B24" w14:paraId="2AF69878" w14:textId="77777777" w:rsidTr="00832B24">
        <w:trPr>
          <w:cantSplit/>
          <w:trHeight w:val="360"/>
          <w:jc w:val="center"/>
        </w:trPr>
        <w:tc>
          <w:tcPr>
            <w:tcW w:w="1705" w:type="dxa"/>
            <w:vAlign w:val="center"/>
          </w:tcPr>
          <w:p w14:paraId="4F005F19" w14:textId="1C0A92FD" w:rsidR="00832B24"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AM Snack</w:t>
            </w:r>
          </w:p>
        </w:tc>
        <w:tc>
          <w:tcPr>
            <w:tcW w:w="2035" w:type="dxa"/>
            <w:vAlign w:val="center"/>
          </w:tcPr>
          <w:p w14:paraId="5C4D1AB9" w14:textId="5799F51C" w:rsidR="00832B24" w:rsidRDefault="00832B24" w:rsidP="00DB6086">
            <w:pPr>
              <w:tabs>
                <w:tab w:val="left" w:pos="900"/>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70" w:type="dxa"/>
            <w:vAlign w:val="center"/>
          </w:tcPr>
          <w:p w14:paraId="1507007A" w14:textId="67F57923" w:rsidR="00832B24" w:rsidRDefault="00832B24" w:rsidP="00DB6086">
            <w:pPr>
              <w:tabs>
                <w:tab w:val="left" w:pos="900"/>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675" w:type="dxa"/>
            <w:vAlign w:val="center"/>
          </w:tcPr>
          <w:p w14:paraId="48AA16EB" w14:textId="4E877E61" w:rsidR="00832B24" w:rsidRDefault="00832B24" w:rsidP="00DB6086">
            <w:pPr>
              <w:tabs>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90" w:type="dxa"/>
            <w:vAlign w:val="center"/>
          </w:tcPr>
          <w:p w14:paraId="403E23F7" w14:textId="5B4265E5" w:rsidR="00832B24" w:rsidRDefault="00832B24" w:rsidP="00DB6086">
            <w:pPr>
              <w:tabs>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832B24" w14:paraId="76025E51" w14:textId="77777777" w:rsidTr="00832B24">
        <w:trPr>
          <w:cantSplit/>
          <w:trHeight w:val="360"/>
          <w:jc w:val="center"/>
        </w:trPr>
        <w:tc>
          <w:tcPr>
            <w:tcW w:w="1705" w:type="dxa"/>
            <w:vAlign w:val="center"/>
          </w:tcPr>
          <w:p w14:paraId="3EAF3289" w14:textId="5CB5BEB0" w:rsidR="00832B24"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Lunch</w:t>
            </w:r>
          </w:p>
        </w:tc>
        <w:tc>
          <w:tcPr>
            <w:tcW w:w="2035" w:type="dxa"/>
            <w:vAlign w:val="center"/>
          </w:tcPr>
          <w:p w14:paraId="62328B75" w14:textId="485D1999" w:rsidR="00832B24" w:rsidRDefault="00832B24" w:rsidP="00DB6086">
            <w:pPr>
              <w:tabs>
                <w:tab w:val="left" w:pos="900"/>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70" w:type="dxa"/>
            <w:vAlign w:val="center"/>
          </w:tcPr>
          <w:p w14:paraId="481CF19A" w14:textId="4F351D23" w:rsidR="00832B24" w:rsidRDefault="00832B24" w:rsidP="00DB6086">
            <w:pPr>
              <w:tabs>
                <w:tab w:val="left" w:pos="900"/>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675" w:type="dxa"/>
            <w:vAlign w:val="center"/>
          </w:tcPr>
          <w:p w14:paraId="196D8294" w14:textId="3F082601" w:rsidR="00832B24" w:rsidRDefault="00832B24" w:rsidP="00DB6086">
            <w:pPr>
              <w:tabs>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90" w:type="dxa"/>
            <w:vAlign w:val="center"/>
          </w:tcPr>
          <w:p w14:paraId="1937353F" w14:textId="1D4BF55C" w:rsidR="00832B24" w:rsidRDefault="00832B24" w:rsidP="00DB6086">
            <w:pPr>
              <w:tabs>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832B24" w14:paraId="045234F9" w14:textId="77777777" w:rsidTr="00832B24">
        <w:trPr>
          <w:cantSplit/>
          <w:trHeight w:val="360"/>
          <w:jc w:val="center"/>
        </w:trPr>
        <w:tc>
          <w:tcPr>
            <w:tcW w:w="1705" w:type="dxa"/>
            <w:vAlign w:val="center"/>
          </w:tcPr>
          <w:p w14:paraId="381CEFCF" w14:textId="43614A6B" w:rsidR="00832B24"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PM Snack</w:t>
            </w:r>
          </w:p>
        </w:tc>
        <w:tc>
          <w:tcPr>
            <w:tcW w:w="2035" w:type="dxa"/>
            <w:vAlign w:val="center"/>
          </w:tcPr>
          <w:p w14:paraId="4928B243" w14:textId="36ABE809" w:rsidR="00832B24" w:rsidRDefault="00832B24" w:rsidP="00DB6086">
            <w:pPr>
              <w:tabs>
                <w:tab w:val="left" w:pos="900"/>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70" w:type="dxa"/>
            <w:vAlign w:val="center"/>
          </w:tcPr>
          <w:p w14:paraId="394B9AEB" w14:textId="43ABB75C" w:rsidR="00832B24" w:rsidRDefault="00832B24" w:rsidP="00DB6086">
            <w:pPr>
              <w:tabs>
                <w:tab w:val="left" w:pos="900"/>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675" w:type="dxa"/>
            <w:vAlign w:val="center"/>
          </w:tcPr>
          <w:p w14:paraId="2482F666" w14:textId="36A6DB3E" w:rsidR="00832B24" w:rsidRDefault="00832B24" w:rsidP="00DB6086">
            <w:pPr>
              <w:tabs>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90" w:type="dxa"/>
            <w:vAlign w:val="center"/>
          </w:tcPr>
          <w:p w14:paraId="4F337667" w14:textId="061084DF" w:rsidR="00832B24" w:rsidRDefault="00832B24" w:rsidP="00DB6086">
            <w:pPr>
              <w:tabs>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832B24" w14:paraId="101726F4" w14:textId="77777777" w:rsidTr="00832B24">
        <w:trPr>
          <w:cantSplit/>
          <w:trHeight w:val="360"/>
          <w:jc w:val="center"/>
        </w:trPr>
        <w:tc>
          <w:tcPr>
            <w:tcW w:w="1705" w:type="dxa"/>
            <w:vAlign w:val="center"/>
          </w:tcPr>
          <w:p w14:paraId="50DDD9F5" w14:textId="0670B49B" w:rsidR="00832B24"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Supper</w:t>
            </w:r>
          </w:p>
        </w:tc>
        <w:tc>
          <w:tcPr>
            <w:tcW w:w="2035" w:type="dxa"/>
            <w:vAlign w:val="center"/>
          </w:tcPr>
          <w:p w14:paraId="69FF60BF" w14:textId="7BF178DB" w:rsidR="00832B24" w:rsidRDefault="00832B24" w:rsidP="00DB6086">
            <w:pPr>
              <w:tabs>
                <w:tab w:val="left" w:pos="900"/>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70" w:type="dxa"/>
            <w:vAlign w:val="center"/>
          </w:tcPr>
          <w:p w14:paraId="052F69F0" w14:textId="2DA610A0" w:rsidR="00832B24" w:rsidRDefault="00832B24" w:rsidP="00DB6086">
            <w:pPr>
              <w:tabs>
                <w:tab w:val="left" w:pos="900"/>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675" w:type="dxa"/>
            <w:vAlign w:val="center"/>
          </w:tcPr>
          <w:p w14:paraId="06FFDAE8" w14:textId="3A359C0F" w:rsidR="00832B24" w:rsidRDefault="00832B24" w:rsidP="00DB6086">
            <w:pPr>
              <w:tabs>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90" w:type="dxa"/>
            <w:vAlign w:val="center"/>
          </w:tcPr>
          <w:p w14:paraId="207DAB08" w14:textId="42C60633" w:rsidR="00832B24" w:rsidRDefault="00832B24" w:rsidP="00DB6086">
            <w:pPr>
              <w:tabs>
                <w:tab w:val="left" w:pos="6480"/>
                <w:tab w:val="left" w:pos="6840"/>
                <w:tab w:val="left" w:pos="7200"/>
                <w:tab w:val="left" w:pos="7488"/>
                <w:tab w:val="left" w:pos="7776"/>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29DF1EAD" w14:textId="77777777" w:rsidR="00A92720" w:rsidRPr="002E5AD4" w:rsidRDefault="00A92720" w:rsidP="00120774">
      <w:pPr>
        <w:numPr>
          <w:ilvl w:val="2"/>
          <w:numId w:val="14"/>
        </w:numPr>
        <w:spacing w:before="120" w:line="288" w:lineRule="auto"/>
        <w:ind w:left="547" w:hanging="216"/>
        <w:rPr>
          <w:rFonts w:asciiTheme="minorBidi" w:hAnsiTheme="minorBidi" w:cstheme="minorBidi"/>
          <w:sz w:val="20"/>
          <w:szCs w:val="20"/>
        </w:rPr>
      </w:pPr>
      <w:bookmarkStart w:id="58" w:name="_Hlk98660157"/>
      <w:r w:rsidRPr="002E5AD4">
        <w:rPr>
          <w:rFonts w:asciiTheme="minorBidi" w:hAnsiTheme="minorBidi" w:cstheme="minorBidi"/>
          <w:sz w:val="20"/>
          <w:szCs w:val="20"/>
        </w:rPr>
        <w:t xml:space="preserve">Obtained from columns 3 and 6 of </w:t>
      </w:r>
      <w:hyperlink w:anchor="Schedule_A" w:history="1">
        <w:r w:rsidRPr="002E5AD4">
          <w:rPr>
            <w:rStyle w:val="Hyperlink"/>
            <w:rFonts w:asciiTheme="minorBidi" w:hAnsiTheme="minorBidi" w:cstheme="minorBidi"/>
            <w:sz w:val="20"/>
            <w:szCs w:val="20"/>
          </w:rPr>
          <w:t>Schedule A</w:t>
        </w:r>
      </w:hyperlink>
      <w:r w:rsidRPr="002E5AD4">
        <w:rPr>
          <w:rFonts w:asciiTheme="minorBidi" w:hAnsiTheme="minorBidi" w:cstheme="minorBidi"/>
          <w:sz w:val="20"/>
          <w:szCs w:val="20"/>
        </w:rPr>
        <w:t xml:space="preserve">, by dividing </w:t>
      </w:r>
      <w:r w:rsidRPr="002E5AD4">
        <w:rPr>
          <w:rFonts w:asciiTheme="minorBidi" w:hAnsiTheme="minorBidi" w:cstheme="minorBidi"/>
          <w:b/>
          <w:sz w:val="20"/>
          <w:szCs w:val="20"/>
        </w:rPr>
        <w:t>total</w:t>
      </w:r>
      <w:r w:rsidRPr="002E5AD4">
        <w:rPr>
          <w:rFonts w:asciiTheme="minorBidi" w:hAnsiTheme="minorBidi" w:cstheme="minorBidi"/>
          <w:sz w:val="20"/>
          <w:szCs w:val="20"/>
        </w:rPr>
        <w:t xml:space="preserve"> meals for each specific meal type by the greatest number of days operated by a site in column 3 of </w:t>
      </w:r>
      <w:hyperlink w:anchor="Schedule_A" w:history="1">
        <w:r w:rsidRPr="002E5AD4">
          <w:rPr>
            <w:rStyle w:val="Hyperlink"/>
            <w:rFonts w:asciiTheme="minorBidi" w:hAnsiTheme="minorBidi" w:cstheme="minorBidi"/>
            <w:sz w:val="20"/>
            <w:szCs w:val="20"/>
          </w:rPr>
          <w:t>Schedule A</w:t>
        </w:r>
      </w:hyperlink>
      <w:r w:rsidRPr="002E5AD4">
        <w:rPr>
          <w:rFonts w:asciiTheme="minorBidi" w:hAnsiTheme="minorBidi" w:cstheme="minorBidi"/>
          <w:sz w:val="20"/>
          <w:szCs w:val="20"/>
        </w:rPr>
        <w:t>.</w:t>
      </w:r>
    </w:p>
    <w:p w14:paraId="6FA89216" w14:textId="77777777" w:rsidR="00A92720" w:rsidRPr="002E5AD4" w:rsidRDefault="00A92720" w:rsidP="002E5AD4">
      <w:pPr>
        <w:numPr>
          <w:ilvl w:val="2"/>
          <w:numId w:val="14"/>
        </w:numPr>
        <w:spacing w:line="288" w:lineRule="auto"/>
        <w:ind w:left="540" w:hanging="216"/>
        <w:rPr>
          <w:rFonts w:asciiTheme="minorBidi" w:hAnsiTheme="minorBidi" w:cstheme="minorBidi"/>
          <w:sz w:val="20"/>
          <w:szCs w:val="20"/>
        </w:rPr>
      </w:pPr>
      <w:r w:rsidRPr="002E5AD4">
        <w:rPr>
          <w:rFonts w:asciiTheme="minorBidi" w:hAnsiTheme="minorBidi" w:cstheme="minorBidi"/>
          <w:sz w:val="20"/>
          <w:szCs w:val="20"/>
        </w:rPr>
        <w:t xml:space="preserve">Obtained from </w:t>
      </w:r>
      <w:hyperlink w:anchor="Schedule_A" w:history="1">
        <w:r w:rsidRPr="002E5AD4">
          <w:rPr>
            <w:rStyle w:val="Hyperlink"/>
            <w:rFonts w:asciiTheme="minorBidi" w:hAnsiTheme="minorBidi" w:cstheme="minorBidi"/>
            <w:sz w:val="20"/>
            <w:szCs w:val="20"/>
          </w:rPr>
          <w:t>Schedule A</w:t>
        </w:r>
      </w:hyperlink>
      <w:r w:rsidRPr="002E5AD4">
        <w:rPr>
          <w:rFonts w:asciiTheme="minorBidi" w:hAnsiTheme="minorBidi" w:cstheme="minorBidi"/>
          <w:sz w:val="20"/>
          <w:szCs w:val="20"/>
        </w:rPr>
        <w:t xml:space="preserve"> by totaling column 6 for each specific meal type.</w:t>
      </w:r>
    </w:p>
    <w:p w14:paraId="30F93B85" w14:textId="77777777" w:rsidR="00A92720" w:rsidRPr="002E5AD4" w:rsidRDefault="00A92720" w:rsidP="002E5AD4">
      <w:pPr>
        <w:numPr>
          <w:ilvl w:val="2"/>
          <w:numId w:val="14"/>
        </w:numPr>
        <w:spacing w:line="288" w:lineRule="auto"/>
        <w:ind w:left="540" w:hanging="216"/>
        <w:rPr>
          <w:rFonts w:asciiTheme="minorBidi" w:hAnsiTheme="minorBidi" w:cstheme="minorBidi"/>
          <w:sz w:val="20"/>
          <w:szCs w:val="20"/>
        </w:rPr>
      </w:pPr>
      <w:r w:rsidRPr="002E5AD4">
        <w:rPr>
          <w:rFonts w:asciiTheme="minorBidi" w:hAnsiTheme="minorBidi" w:cstheme="minorBidi"/>
          <w:sz w:val="20"/>
          <w:szCs w:val="20"/>
        </w:rPr>
        <w:t>Unit cost specified is that cost based on 100 percent average meals needed per day.</w:t>
      </w:r>
    </w:p>
    <w:bookmarkEnd w:id="58"/>
    <w:p w14:paraId="552EF0BD" w14:textId="779BDE6B" w:rsidR="005A667E" w:rsidRPr="002E5AD4" w:rsidRDefault="005D6000" w:rsidP="002E5AD4">
      <w:pPr>
        <w:spacing w:before="240" w:after="60"/>
        <w:rPr>
          <w:rFonts w:asciiTheme="minorBidi" w:hAnsiTheme="minorBidi" w:cstheme="minorBidi"/>
          <w:b/>
          <w:bCs/>
          <w:sz w:val="22"/>
          <w:szCs w:val="22"/>
        </w:rPr>
      </w:pPr>
      <w:r w:rsidRPr="002E5AD4">
        <w:rPr>
          <w:rFonts w:asciiTheme="minorBidi" w:hAnsiTheme="minorBidi" w:cstheme="minorBidi"/>
          <w:b/>
          <w:bCs/>
          <w:sz w:val="22"/>
          <w:szCs w:val="22"/>
        </w:rPr>
        <w:t>Adjustments</w:t>
      </w:r>
    </w:p>
    <w:p w14:paraId="04D6741B" w14:textId="2A181747" w:rsidR="005A667E" w:rsidRDefault="005A667E" w:rsidP="002E5AD4">
      <w:pPr>
        <w:spacing w:after="240" w:line="288" w:lineRule="auto"/>
        <w:rPr>
          <w:rFonts w:asciiTheme="minorBidi" w:hAnsiTheme="minorBidi" w:cstheme="minorBidi"/>
          <w:sz w:val="22"/>
          <w:szCs w:val="22"/>
        </w:rPr>
      </w:pPr>
      <w:r w:rsidRPr="00FE022B">
        <w:rPr>
          <w:rFonts w:asciiTheme="minorBidi" w:hAnsiTheme="minorBidi" w:cstheme="minorBidi"/>
          <w:sz w:val="22"/>
          <w:szCs w:val="22"/>
        </w:rPr>
        <w:t>If the average daily meals billed is less than the average daily meals needed (per item b above)</w:t>
      </w:r>
      <w:r w:rsidR="005D6000" w:rsidRPr="00FE022B">
        <w:rPr>
          <w:rFonts w:asciiTheme="minorBidi" w:hAnsiTheme="minorBidi" w:cstheme="minorBidi"/>
          <w:sz w:val="22"/>
          <w:szCs w:val="22"/>
        </w:rPr>
        <w:t>,</w:t>
      </w:r>
      <w:r w:rsidRPr="00FE022B">
        <w:rPr>
          <w:rFonts w:asciiTheme="minorBidi" w:hAnsiTheme="minorBidi" w:cstheme="minorBidi"/>
          <w:sz w:val="22"/>
          <w:szCs w:val="22"/>
        </w:rPr>
        <w:t xml:space="preserve"> </w:t>
      </w:r>
      <w:r w:rsidR="005D6000" w:rsidRPr="00FE022B">
        <w:rPr>
          <w:rFonts w:asciiTheme="minorBidi" w:hAnsiTheme="minorBidi" w:cstheme="minorBidi"/>
          <w:sz w:val="22"/>
          <w:szCs w:val="22"/>
        </w:rPr>
        <w:br/>
      </w:r>
      <w:r w:rsidRPr="00FE022B">
        <w:rPr>
          <w:rFonts w:asciiTheme="minorBidi" w:hAnsiTheme="minorBidi" w:cstheme="minorBidi"/>
          <w:sz w:val="22"/>
          <w:szCs w:val="22"/>
        </w:rPr>
        <w:t>a one</w:t>
      </w:r>
      <w:r w:rsidR="005D6000" w:rsidRPr="00FE022B">
        <w:rPr>
          <w:rFonts w:asciiTheme="minorBidi" w:hAnsiTheme="minorBidi" w:cstheme="minorBidi"/>
          <w:sz w:val="22"/>
          <w:szCs w:val="22"/>
        </w:rPr>
        <w:t>-</w:t>
      </w:r>
      <w:r w:rsidRPr="00FE022B">
        <w:rPr>
          <w:rFonts w:asciiTheme="minorBidi" w:hAnsiTheme="minorBidi" w:cstheme="minorBidi"/>
          <w:sz w:val="22"/>
          <w:szCs w:val="22"/>
        </w:rPr>
        <w:t>time adjustment to the unit price will be made as follows:</w:t>
      </w:r>
    </w:p>
    <w:tbl>
      <w:tblPr>
        <w:tblStyle w:val="TableGrid"/>
        <w:tblW w:w="0" w:type="auto"/>
        <w:jc w:val="center"/>
        <w:tblLook w:val="04A0" w:firstRow="1" w:lastRow="0" w:firstColumn="1" w:lastColumn="0" w:noHBand="0" w:noVBand="1"/>
      </w:tblPr>
      <w:tblGrid>
        <w:gridCol w:w="3955"/>
        <w:gridCol w:w="2970"/>
      </w:tblGrid>
      <w:tr w:rsidR="002E5AD4" w:rsidRPr="002E5AD4" w14:paraId="7F10CBDF" w14:textId="77777777" w:rsidTr="002E5AD4">
        <w:trPr>
          <w:trHeight w:val="648"/>
          <w:jc w:val="center"/>
        </w:trPr>
        <w:tc>
          <w:tcPr>
            <w:tcW w:w="3955" w:type="dxa"/>
            <w:shd w:val="clear" w:color="auto" w:fill="EBF2F9"/>
            <w:vAlign w:val="bottom"/>
          </w:tcPr>
          <w:p w14:paraId="2A099986" w14:textId="16C7040E" w:rsidR="002E5AD4" w:rsidRPr="002E5AD4" w:rsidRDefault="002E5AD4" w:rsidP="002E5AD4">
            <w:pPr>
              <w:spacing w:line="288" w:lineRule="auto"/>
              <w:rPr>
                <w:rFonts w:asciiTheme="minorBidi" w:hAnsiTheme="minorBidi" w:cstheme="minorBidi"/>
                <w:b/>
                <w:bCs/>
                <w:sz w:val="22"/>
                <w:szCs w:val="22"/>
              </w:rPr>
            </w:pPr>
            <w:r w:rsidRPr="002E5AD4">
              <w:rPr>
                <w:rFonts w:asciiTheme="minorBidi" w:hAnsiTheme="minorBidi" w:cstheme="minorBidi"/>
                <w:b/>
                <w:bCs/>
                <w:sz w:val="22"/>
                <w:szCs w:val="22"/>
              </w:rPr>
              <w:t>Average daily meals billed</w:t>
            </w:r>
          </w:p>
          <w:p w14:paraId="268CF9B4" w14:textId="4D537BF3" w:rsidR="002E5AD4" w:rsidRPr="002E5AD4" w:rsidRDefault="002E5AD4" w:rsidP="002E5AD4">
            <w:pPr>
              <w:spacing w:line="288" w:lineRule="auto"/>
              <w:rPr>
                <w:rFonts w:asciiTheme="minorBidi" w:hAnsiTheme="minorBidi" w:cstheme="minorBidi"/>
                <w:b/>
                <w:bCs/>
                <w:sz w:val="22"/>
                <w:szCs w:val="22"/>
              </w:rPr>
            </w:pPr>
            <w:r w:rsidRPr="002E5AD4">
              <w:rPr>
                <w:rFonts w:asciiTheme="minorBidi" w:hAnsiTheme="minorBidi" w:cstheme="minorBidi"/>
                <w:b/>
                <w:bCs/>
                <w:sz w:val="22"/>
                <w:szCs w:val="22"/>
              </w:rPr>
              <w:t>minus average daily meals needed</w:t>
            </w:r>
          </w:p>
        </w:tc>
        <w:tc>
          <w:tcPr>
            <w:tcW w:w="2970" w:type="dxa"/>
            <w:shd w:val="clear" w:color="auto" w:fill="EBF2F9"/>
            <w:vAlign w:val="bottom"/>
          </w:tcPr>
          <w:p w14:paraId="1908463C" w14:textId="77777777" w:rsidR="002E5AD4" w:rsidRPr="002E5AD4" w:rsidRDefault="002E5AD4" w:rsidP="002E5AD4">
            <w:pPr>
              <w:spacing w:line="288" w:lineRule="auto"/>
              <w:rPr>
                <w:rFonts w:asciiTheme="minorBidi" w:hAnsiTheme="minorBidi" w:cstheme="minorBidi"/>
                <w:b/>
                <w:bCs/>
                <w:sz w:val="22"/>
                <w:szCs w:val="22"/>
              </w:rPr>
            </w:pPr>
            <w:r w:rsidRPr="002E5AD4">
              <w:rPr>
                <w:rFonts w:asciiTheme="minorBidi" w:hAnsiTheme="minorBidi" w:cstheme="minorBidi"/>
                <w:b/>
                <w:bCs/>
                <w:sz w:val="22"/>
                <w:szCs w:val="22"/>
              </w:rPr>
              <w:t xml:space="preserve">Multiply “unit cost” (d) </w:t>
            </w:r>
          </w:p>
          <w:p w14:paraId="095438B9" w14:textId="6D7B1DEC" w:rsidR="002E5AD4" w:rsidRPr="002E5AD4" w:rsidRDefault="002E5AD4" w:rsidP="002E5AD4">
            <w:pPr>
              <w:spacing w:line="288" w:lineRule="auto"/>
              <w:rPr>
                <w:rFonts w:asciiTheme="minorBidi" w:hAnsiTheme="minorBidi" w:cstheme="minorBidi"/>
                <w:b/>
                <w:bCs/>
                <w:sz w:val="22"/>
                <w:szCs w:val="22"/>
              </w:rPr>
            </w:pPr>
            <w:r w:rsidRPr="002E5AD4">
              <w:rPr>
                <w:rFonts w:asciiTheme="minorBidi" w:hAnsiTheme="minorBidi" w:cstheme="minorBidi"/>
                <w:b/>
                <w:bCs/>
                <w:sz w:val="22"/>
                <w:szCs w:val="22"/>
              </w:rPr>
              <w:t>by this amount</w:t>
            </w:r>
          </w:p>
        </w:tc>
      </w:tr>
      <w:tr w:rsidR="002E5AD4" w14:paraId="780A9E39" w14:textId="77777777" w:rsidTr="002E5AD4">
        <w:trPr>
          <w:trHeight w:val="360"/>
          <w:jc w:val="center"/>
        </w:trPr>
        <w:tc>
          <w:tcPr>
            <w:tcW w:w="3955" w:type="dxa"/>
            <w:vAlign w:val="center"/>
          </w:tcPr>
          <w:p w14:paraId="426A32D5" w14:textId="7BC04D29" w:rsidR="002E5AD4" w:rsidRDefault="002E5AD4" w:rsidP="002E5AD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81-90%</w:t>
            </w:r>
          </w:p>
        </w:tc>
        <w:tc>
          <w:tcPr>
            <w:tcW w:w="2970" w:type="dxa"/>
            <w:vAlign w:val="center"/>
          </w:tcPr>
          <w:p w14:paraId="7F2CE2ED" w14:textId="31D84675" w:rsidR="002E5AD4" w:rsidRDefault="002E5AD4" w:rsidP="002E5AD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1.05</w:t>
            </w:r>
          </w:p>
        </w:tc>
      </w:tr>
      <w:tr w:rsidR="002E5AD4" w14:paraId="13B29C92" w14:textId="77777777" w:rsidTr="002E5AD4">
        <w:trPr>
          <w:trHeight w:val="360"/>
          <w:jc w:val="center"/>
        </w:trPr>
        <w:tc>
          <w:tcPr>
            <w:tcW w:w="3955" w:type="dxa"/>
            <w:vAlign w:val="center"/>
          </w:tcPr>
          <w:p w14:paraId="7D57E450" w14:textId="262A725C" w:rsidR="002E5AD4" w:rsidRDefault="002E5AD4" w:rsidP="002E5AD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71-80%</w:t>
            </w:r>
          </w:p>
        </w:tc>
        <w:tc>
          <w:tcPr>
            <w:tcW w:w="2970" w:type="dxa"/>
            <w:vAlign w:val="center"/>
          </w:tcPr>
          <w:p w14:paraId="2FDEDC35" w14:textId="11E790B0" w:rsidR="002E5AD4" w:rsidRDefault="002E5AD4" w:rsidP="002E5AD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1.10</w:t>
            </w:r>
          </w:p>
        </w:tc>
      </w:tr>
      <w:tr w:rsidR="002E5AD4" w14:paraId="452C9158" w14:textId="77777777" w:rsidTr="002E5AD4">
        <w:trPr>
          <w:trHeight w:val="360"/>
          <w:jc w:val="center"/>
        </w:trPr>
        <w:tc>
          <w:tcPr>
            <w:tcW w:w="3955" w:type="dxa"/>
            <w:vAlign w:val="center"/>
          </w:tcPr>
          <w:p w14:paraId="50F6A74A" w14:textId="411553FE" w:rsidR="002E5AD4" w:rsidRDefault="002E5AD4" w:rsidP="002E5AD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61-70%</w:t>
            </w:r>
          </w:p>
        </w:tc>
        <w:tc>
          <w:tcPr>
            <w:tcW w:w="2970" w:type="dxa"/>
            <w:vAlign w:val="center"/>
          </w:tcPr>
          <w:p w14:paraId="217CA0AB" w14:textId="24A543AF" w:rsidR="002E5AD4" w:rsidRDefault="002E5AD4" w:rsidP="002E5AD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1.15</w:t>
            </w:r>
          </w:p>
        </w:tc>
      </w:tr>
      <w:tr w:rsidR="002E5AD4" w14:paraId="3DFB1782" w14:textId="77777777" w:rsidTr="002E5AD4">
        <w:trPr>
          <w:trHeight w:val="360"/>
          <w:jc w:val="center"/>
        </w:trPr>
        <w:tc>
          <w:tcPr>
            <w:tcW w:w="3955" w:type="dxa"/>
            <w:vAlign w:val="center"/>
          </w:tcPr>
          <w:p w14:paraId="7ACE6615" w14:textId="47ACB142" w:rsidR="002E5AD4" w:rsidRDefault="002E5AD4" w:rsidP="002E5AD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51-60%</w:t>
            </w:r>
          </w:p>
        </w:tc>
        <w:tc>
          <w:tcPr>
            <w:tcW w:w="2970" w:type="dxa"/>
            <w:vAlign w:val="center"/>
          </w:tcPr>
          <w:p w14:paraId="5B2F3B19" w14:textId="3551F6F8" w:rsidR="002E5AD4" w:rsidRDefault="002E5AD4" w:rsidP="002E5AD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1.20</w:t>
            </w:r>
          </w:p>
        </w:tc>
      </w:tr>
      <w:tr w:rsidR="002E5AD4" w14:paraId="3A11F71B" w14:textId="77777777" w:rsidTr="002E5AD4">
        <w:trPr>
          <w:trHeight w:val="360"/>
          <w:jc w:val="center"/>
        </w:trPr>
        <w:tc>
          <w:tcPr>
            <w:tcW w:w="3955" w:type="dxa"/>
            <w:vAlign w:val="center"/>
          </w:tcPr>
          <w:p w14:paraId="6FC9ED62" w14:textId="2498DE6E" w:rsidR="002E5AD4" w:rsidRDefault="002E5AD4" w:rsidP="002E5AD4">
            <w:pPr>
              <w:spacing w:line="288" w:lineRule="auto"/>
              <w:rPr>
                <w:rFonts w:asciiTheme="minorBidi" w:hAnsiTheme="minorBidi" w:cstheme="minorBidi"/>
                <w:sz w:val="22"/>
                <w:szCs w:val="22"/>
              </w:rPr>
            </w:pPr>
            <w:r w:rsidRPr="00FE022B">
              <w:rPr>
                <w:rFonts w:asciiTheme="minorBidi" w:hAnsiTheme="minorBidi" w:cstheme="minorBidi"/>
                <w:sz w:val="22"/>
                <w:szCs w:val="22"/>
              </w:rPr>
              <w:t>50% or below</w:t>
            </w:r>
          </w:p>
        </w:tc>
        <w:tc>
          <w:tcPr>
            <w:tcW w:w="2970" w:type="dxa"/>
            <w:vAlign w:val="center"/>
          </w:tcPr>
          <w:p w14:paraId="30A4B71F" w14:textId="5141D0F4" w:rsidR="002E5AD4" w:rsidRDefault="002E5AD4" w:rsidP="002E5AD4">
            <w:pPr>
              <w:spacing w:line="288" w:lineRule="auto"/>
              <w:rPr>
                <w:rFonts w:asciiTheme="minorBidi" w:hAnsiTheme="minorBidi" w:cstheme="minorBidi"/>
                <w:sz w:val="22"/>
                <w:szCs w:val="22"/>
              </w:rPr>
            </w:pPr>
            <w:r w:rsidRPr="00FE022B">
              <w:rPr>
                <w:rFonts w:asciiTheme="minorBidi" w:hAnsiTheme="minorBidi" w:cstheme="minorBidi"/>
                <w:sz w:val="22"/>
                <w:szCs w:val="22"/>
              </w:rPr>
              <w:t>1.30</w:t>
            </w:r>
          </w:p>
        </w:tc>
      </w:tr>
    </w:tbl>
    <w:p w14:paraId="6470D17E" w14:textId="6F9D8CBA" w:rsidR="005A667E" w:rsidRPr="00FE022B" w:rsidRDefault="005D6000" w:rsidP="00FE022B">
      <w:pPr>
        <w:spacing w:before="240" w:line="288" w:lineRule="auto"/>
        <w:rPr>
          <w:rFonts w:asciiTheme="minorBidi" w:hAnsiTheme="minorBidi" w:cstheme="minorBidi"/>
          <w:sz w:val="22"/>
          <w:szCs w:val="22"/>
        </w:rPr>
      </w:pPr>
      <w:r w:rsidRPr="00FE022B">
        <w:rPr>
          <w:rFonts w:asciiTheme="minorBidi" w:hAnsiTheme="minorBidi" w:cstheme="minorBidi"/>
          <w:b/>
          <w:bCs/>
          <w:sz w:val="22"/>
          <w:szCs w:val="22"/>
        </w:rPr>
        <w:t>Example:</w:t>
      </w:r>
      <w:r w:rsidR="008C29F2" w:rsidRPr="00FE022B">
        <w:rPr>
          <w:rFonts w:asciiTheme="minorBidi" w:hAnsiTheme="minorBidi" w:cstheme="minorBidi"/>
          <w:b/>
          <w:bCs/>
          <w:sz w:val="22"/>
          <w:szCs w:val="22"/>
        </w:rPr>
        <w:t xml:space="preserve"> </w:t>
      </w:r>
      <w:r w:rsidR="005A667E" w:rsidRPr="00FE022B">
        <w:rPr>
          <w:rFonts w:asciiTheme="minorBidi" w:hAnsiTheme="minorBidi" w:cstheme="minorBidi"/>
          <w:sz w:val="22"/>
          <w:szCs w:val="22"/>
        </w:rPr>
        <w:t>If the average daily meals billed</w:t>
      </w:r>
      <w:r w:rsidR="000714DA" w:rsidRPr="00FE022B">
        <w:rPr>
          <w:rFonts w:asciiTheme="minorBidi" w:hAnsiTheme="minorBidi" w:cstheme="minorBidi"/>
          <w:sz w:val="22"/>
          <w:szCs w:val="22"/>
        </w:rPr>
        <w:t xml:space="preserve"> minus </w:t>
      </w:r>
      <w:r w:rsidR="005A667E" w:rsidRPr="00FE022B">
        <w:rPr>
          <w:rFonts w:asciiTheme="minorBidi" w:hAnsiTheme="minorBidi" w:cstheme="minorBidi"/>
          <w:sz w:val="22"/>
          <w:szCs w:val="22"/>
        </w:rPr>
        <w:t>the “average daily m</w:t>
      </w:r>
      <w:r w:rsidR="00A833F0" w:rsidRPr="00FE022B">
        <w:rPr>
          <w:rFonts w:asciiTheme="minorBidi" w:hAnsiTheme="minorBidi" w:cstheme="minorBidi"/>
          <w:sz w:val="22"/>
          <w:szCs w:val="22"/>
        </w:rPr>
        <w:t xml:space="preserve">eals needed” (item b above) </w:t>
      </w:r>
      <w:r w:rsidR="000714DA" w:rsidRPr="00FE022B">
        <w:rPr>
          <w:rFonts w:asciiTheme="minorBidi" w:hAnsiTheme="minorBidi" w:cstheme="minorBidi"/>
          <w:sz w:val="22"/>
          <w:szCs w:val="22"/>
        </w:rPr>
        <w:t>equals 0.</w:t>
      </w:r>
      <w:r w:rsidR="005A667E" w:rsidRPr="00FE022B">
        <w:rPr>
          <w:rFonts w:asciiTheme="minorBidi" w:hAnsiTheme="minorBidi" w:cstheme="minorBidi"/>
          <w:sz w:val="22"/>
          <w:szCs w:val="22"/>
        </w:rPr>
        <w:t>82 or</w:t>
      </w:r>
      <w:r w:rsidR="00A833F0" w:rsidRPr="00FE022B">
        <w:rPr>
          <w:rFonts w:asciiTheme="minorBidi" w:hAnsiTheme="minorBidi" w:cstheme="minorBidi"/>
          <w:sz w:val="22"/>
          <w:szCs w:val="22"/>
        </w:rPr>
        <w:t xml:space="preserve"> </w:t>
      </w:r>
      <w:r w:rsidR="005A667E" w:rsidRPr="00FE022B">
        <w:rPr>
          <w:rFonts w:asciiTheme="minorBidi" w:hAnsiTheme="minorBidi" w:cstheme="minorBidi"/>
          <w:sz w:val="22"/>
          <w:szCs w:val="22"/>
        </w:rPr>
        <w:t>82</w:t>
      </w:r>
      <w:r w:rsidR="00473BC4" w:rsidRPr="00FE022B">
        <w:rPr>
          <w:rFonts w:asciiTheme="minorBidi" w:hAnsiTheme="minorBidi" w:cstheme="minorBidi"/>
          <w:sz w:val="22"/>
          <w:szCs w:val="22"/>
        </w:rPr>
        <w:t xml:space="preserve"> percent</w:t>
      </w:r>
      <w:r w:rsidR="00120774">
        <w:rPr>
          <w:rFonts w:asciiTheme="minorBidi" w:hAnsiTheme="minorBidi" w:cstheme="minorBidi"/>
          <w:sz w:val="22"/>
          <w:szCs w:val="22"/>
        </w:rPr>
        <w:t>,</w:t>
      </w:r>
      <w:r w:rsidR="00473BC4" w:rsidRPr="00FE022B">
        <w:rPr>
          <w:rFonts w:asciiTheme="minorBidi" w:hAnsiTheme="minorBidi" w:cstheme="minorBidi"/>
          <w:sz w:val="22"/>
          <w:szCs w:val="22"/>
        </w:rPr>
        <w:t xml:space="preserve"> </w:t>
      </w:r>
      <w:r w:rsidR="005A667E" w:rsidRPr="00FE022B">
        <w:rPr>
          <w:rFonts w:asciiTheme="minorBidi" w:hAnsiTheme="minorBidi" w:cstheme="minorBidi"/>
          <w:sz w:val="22"/>
          <w:szCs w:val="22"/>
        </w:rPr>
        <w:t>multiply the “unit cost” (item d above) by 1.05.</w:t>
      </w:r>
    </w:p>
    <w:p w14:paraId="50BCB9C9" w14:textId="36379ADD" w:rsidR="002F5CEF" w:rsidRPr="00FE022B" w:rsidRDefault="005A667E" w:rsidP="00FE022B">
      <w:pPr>
        <w:tabs>
          <w:tab w:val="left" w:pos="540"/>
          <w:tab w:val="left" w:pos="900"/>
        </w:tabs>
        <w:spacing w:before="240" w:line="288" w:lineRule="auto"/>
        <w:rPr>
          <w:rFonts w:asciiTheme="minorBidi" w:hAnsiTheme="minorBidi" w:cstheme="minorBidi"/>
          <w:sz w:val="22"/>
          <w:szCs w:val="22"/>
        </w:rPr>
        <w:sectPr w:rsidR="002F5CEF" w:rsidRPr="00FE022B" w:rsidSect="00A43F51">
          <w:pgSz w:w="12240" w:h="15840" w:code="1"/>
          <w:pgMar w:top="1584" w:right="1440" w:bottom="720" w:left="1440" w:header="720" w:footer="576" w:gutter="0"/>
          <w:cols w:space="720"/>
          <w:docGrid w:linePitch="360"/>
        </w:sectPr>
      </w:pPr>
      <w:r w:rsidRPr="00FE022B">
        <w:rPr>
          <w:rFonts w:asciiTheme="minorBidi" w:hAnsiTheme="minorBidi" w:cstheme="minorBidi"/>
          <w:sz w:val="22"/>
          <w:szCs w:val="22"/>
        </w:rPr>
        <w:t xml:space="preserve">The </w:t>
      </w:r>
      <w:r w:rsidR="0057462D" w:rsidRPr="00FE022B">
        <w:rPr>
          <w:rFonts w:asciiTheme="minorBidi" w:hAnsiTheme="minorBidi" w:cstheme="minorBidi"/>
          <w:sz w:val="22"/>
          <w:szCs w:val="22"/>
        </w:rPr>
        <w:t xml:space="preserve">FSMC </w:t>
      </w:r>
      <w:r w:rsidRPr="00FE022B">
        <w:rPr>
          <w:rFonts w:asciiTheme="minorBidi" w:hAnsiTheme="minorBidi" w:cstheme="minorBidi"/>
          <w:sz w:val="22"/>
          <w:szCs w:val="22"/>
        </w:rPr>
        <w:t>will invoice the sponsor at the 100</w:t>
      </w:r>
      <w:r w:rsidR="0097590C" w:rsidRPr="00FE022B">
        <w:rPr>
          <w:rFonts w:asciiTheme="minorBidi" w:hAnsiTheme="minorBidi" w:cstheme="minorBidi"/>
          <w:sz w:val="22"/>
          <w:szCs w:val="22"/>
        </w:rPr>
        <w:t xml:space="preserve"> percent</w:t>
      </w:r>
      <w:r w:rsidRPr="00FE022B">
        <w:rPr>
          <w:rFonts w:asciiTheme="minorBidi" w:hAnsiTheme="minorBidi" w:cstheme="minorBidi"/>
          <w:sz w:val="22"/>
          <w:szCs w:val="22"/>
        </w:rPr>
        <w:t xml:space="preserve"> unit cost indicated above bi-weekly</w:t>
      </w:r>
      <w:r w:rsidR="008C29F2" w:rsidRPr="00FE022B">
        <w:rPr>
          <w:rFonts w:asciiTheme="minorBidi" w:hAnsiTheme="minorBidi" w:cstheme="minorBidi"/>
          <w:sz w:val="22"/>
          <w:szCs w:val="22"/>
        </w:rPr>
        <w:t xml:space="preserve">. </w:t>
      </w:r>
      <w:r w:rsidRPr="00FE022B">
        <w:rPr>
          <w:rFonts w:asciiTheme="minorBidi" w:hAnsiTheme="minorBidi" w:cstheme="minorBidi"/>
          <w:sz w:val="22"/>
          <w:szCs w:val="22"/>
        </w:rPr>
        <w:t>To determine if an additional cost per meal is due the vendor, complete the following calculation</w:t>
      </w:r>
      <w:r w:rsidR="008C29F2" w:rsidRPr="00FE022B">
        <w:rPr>
          <w:rFonts w:asciiTheme="minorBidi" w:hAnsiTheme="minorBidi" w:cstheme="minorBidi"/>
          <w:sz w:val="22"/>
          <w:szCs w:val="22"/>
        </w:rPr>
        <w:t xml:space="preserve">. </w:t>
      </w:r>
      <w:r w:rsidRPr="00FE022B">
        <w:rPr>
          <w:rFonts w:asciiTheme="minorBidi" w:hAnsiTheme="minorBidi" w:cstheme="minorBidi"/>
          <w:sz w:val="22"/>
          <w:szCs w:val="22"/>
        </w:rPr>
        <w:t>Divide the total number of meals billed by type (</w:t>
      </w:r>
      <w:bookmarkStart w:id="59" w:name="_Hlk98995058"/>
      <w:r w:rsidRPr="00FE022B">
        <w:rPr>
          <w:rFonts w:asciiTheme="minorBidi" w:hAnsiTheme="minorBidi" w:cstheme="minorBidi"/>
          <w:sz w:val="22"/>
          <w:szCs w:val="22"/>
        </w:rPr>
        <w:t>breakfast</w:t>
      </w:r>
      <w:r w:rsidR="00084CD0" w:rsidRPr="00FE022B">
        <w:rPr>
          <w:rFonts w:asciiTheme="minorBidi" w:hAnsiTheme="minorBidi" w:cstheme="minorBidi"/>
          <w:sz w:val="22"/>
          <w:szCs w:val="22"/>
        </w:rPr>
        <w:t>,</w:t>
      </w:r>
      <w:r w:rsidRPr="00FE022B">
        <w:rPr>
          <w:rFonts w:asciiTheme="minorBidi" w:hAnsiTheme="minorBidi" w:cstheme="minorBidi"/>
          <w:sz w:val="22"/>
          <w:szCs w:val="22"/>
        </w:rPr>
        <w:t xml:space="preserve"> </w:t>
      </w:r>
      <w:r w:rsidR="007C5650" w:rsidRPr="00FE022B">
        <w:rPr>
          <w:rFonts w:asciiTheme="minorBidi" w:hAnsiTheme="minorBidi" w:cstheme="minorBidi"/>
          <w:sz w:val="22"/>
          <w:szCs w:val="22"/>
        </w:rPr>
        <w:t xml:space="preserve">lunch, supper, </w:t>
      </w:r>
      <w:r w:rsidRPr="00FE022B">
        <w:rPr>
          <w:rFonts w:asciiTheme="minorBidi" w:hAnsiTheme="minorBidi" w:cstheme="minorBidi"/>
          <w:sz w:val="22"/>
          <w:szCs w:val="22"/>
        </w:rPr>
        <w:t xml:space="preserve">or </w:t>
      </w:r>
      <w:r w:rsidR="007C5650" w:rsidRPr="00FE022B">
        <w:rPr>
          <w:rFonts w:asciiTheme="minorBidi" w:hAnsiTheme="minorBidi" w:cstheme="minorBidi"/>
          <w:sz w:val="22"/>
          <w:szCs w:val="22"/>
        </w:rPr>
        <w:t>snack</w:t>
      </w:r>
      <w:bookmarkEnd w:id="59"/>
      <w:r w:rsidRPr="00FE022B">
        <w:rPr>
          <w:rFonts w:asciiTheme="minorBidi" w:hAnsiTheme="minorBidi" w:cstheme="minorBidi"/>
          <w:sz w:val="22"/>
          <w:szCs w:val="22"/>
        </w:rPr>
        <w:t>) for the total length of the program by the total number of days the program was operated</w:t>
      </w:r>
      <w:r w:rsidR="008C29F2" w:rsidRPr="00FE022B">
        <w:rPr>
          <w:rFonts w:asciiTheme="minorBidi" w:hAnsiTheme="minorBidi" w:cstheme="minorBidi"/>
          <w:sz w:val="22"/>
          <w:szCs w:val="22"/>
        </w:rPr>
        <w:t xml:space="preserve">. </w:t>
      </w:r>
      <w:r w:rsidRPr="00FE022B">
        <w:rPr>
          <w:rFonts w:asciiTheme="minorBidi" w:hAnsiTheme="minorBidi" w:cstheme="minorBidi"/>
          <w:sz w:val="22"/>
          <w:szCs w:val="22"/>
        </w:rPr>
        <w:t>Any additional charges resulting from this higher “adjustment” will be reflected in the final statement from the vendor.</w:t>
      </w:r>
      <w:r w:rsidR="002F5CEF" w:rsidRPr="00FE022B">
        <w:rPr>
          <w:rFonts w:asciiTheme="minorBidi" w:hAnsiTheme="minorBidi" w:cstheme="minorBidi"/>
          <w:b/>
          <w:bCs/>
          <w:sz w:val="22"/>
          <w:szCs w:val="22"/>
        </w:rPr>
        <w:t xml:space="preserve"> </w:t>
      </w:r>
      <w:r w:rsidR="008C29F2" w:rsidRPr="00FE022B">
        <w:rPr>
          <w:rFonts w:asciiTheme="minorBidi" w:hAnsiTheme="minorBidi" w:cstheme="minorBidi"/>
          <w:b/>
          <w:bCs/>
          <w:sz w:val="22"/>
          <w:szCs w:val="22"/>
        </w:rPr>
        <w:t xml:space="preserve">Note: </w:t>
      </w:r>
      <w:r w:rsidR="005D6000" w:rsidRPr="00FE022B">
        <w:rPr>
          <w:rFonts w:asciiTheme="minorBidi" w:hAnsiTheme="minorBidi" w:cstheme="minorBidi"/>
          <w:sz w:val="22"/>
          <w:szCs w:val="22"/>
        </w:rPr>
        <w:t>The unit cost per meal can</w:t>
      </w:r>
      <w:r w:rsidRPr="00FE022B">
        <w:rPr>
          <w:rFonts w:asciiTheme="minorBidi" w:hAnsiTheme="minorBidi" w:cstheme="minorBidi"/>
          <w:sz w:val="22"/>
          <w:szCs w:val="22"/>
        </w:rPr>
        <w:t xml:space="preserve">not exceed the maximum operational reimbursement for each meal type as stated in </w:t>
      </w:r>
      <w:hyperlink r:id="rId134" w:anchor="sp7.4.225.a" w:history="1">
        <w:r w:rsidR="002F5CEF" w:rsidRPr="00FE022B">
          <w:rPr>
            <w:rStyle w:val="Hyperlink"/>
            <w:rFonts w:asciiTheme="minorBidi" w:hAnsiTheme="minorBidi" w:cstheme="minorBidi"/>
            <w:szCs w:val="22"/>
          </w:rPr>
          <w:t>7 CFR 225</w:t>
        </w:r>
      </w:hyperlink>
      <w:r w:rsidRPr="00FE022B">
        <w:rPr>
          <w:rFonts w:asciiTheme="minorBidi" w:hAnsiTheme="minorBidi" w:cstheme="minorBidi"/>
          <w:sz w:val="22"/>
          <w:szCs w:val="22"/>
        </w:rPr>
        <w:t xml:space="preserve"> of the federal regulations.</w:t>
      </w:r>
    </w:p>
    <w:p w14:paraId="475FAF65" w14:textId="2AC17DEF" w:rsidR="005A667E" w:rsidRPr="00FE022B" w:rsidRDefault="007869A5" w:rsidP="00643005">
      <w:pPr>
        <w:pStyle w:val="Heading1"/>
      </w:pPr>
      <w:bookmarkStart w:id="60" w:name="_Toc98993653"/>
      <w:bookmarkStart w:id="61" w:name="_Toc98994153"/>
      <w:bookmarkStart w:id="62" w:name="_Toc191357419"/>
      <w:r w:rsidRPr="00FE022B">
        <w:lastRenderedPageBreak/>
        <w:t>Schedule D-1</w:t>
      </w:r>
      <w:r w:rsidR="007729B9" w:rsidRPr="00FE022B">
        <w:t xml:space="preserve">: </w:t>
      </w:r>
      <w:r w:rsidRPr="00FE022B">
        <w:t>Summary Bid Sheet</w:t>
      </w:r>
      <w:bookmarkEnd w:id="60"/>
      <w:bookmarkEnd w:id="61"/>
      <w:bookmarkEnd w:id="62"/>
    </w:p>
    <w:p w14:paraId="49C88326" w14:textId="6176C68C" w:rsidR="00120774" w:rsidRPr="00FE022B" w:rsidRDefault="00120774" w:rsidP="00120774">
      <w:pPr>
        <w:tabs>
          <w:tab w:val="right" w:pos="9360"/>
        </w:tabs>
        <w:spacing w:before="240" w:after="240" w:line="288" w:lineRule="auto"/>
        <w:rPr>
          <w:rFonts w:asciiTheme="minorBidi" w:hAnsiTheme="minorBidi" w:cstheme="minorBidi"/>
          <w:sz w:val="22"/>
          <w:szCs w:val="22"/>
        </w:rPr>
      </w:pPr>
      <w:r w:rsidRPr="00FE022B">
        <w:rPr>
          <w:rFonts w:asciiTheme="minorBidi" w:hAnsiTheme="minorBidi" w:cstheme="minorBidi"/>
          <w:b/>
          <w:bCs/>
          <w:sz w:val="22"/>
          <w:szCs w:val="22"/>
        </w:rPr>
        <w:t>Sponsor</w:t>
      </w:r>
      <w:r w:rsidR="00A56E43">
        <w:rPr>
          <w:rFonts w:asciiTheme="minorBidi" w:hAnsiTheme="minorBidi" w:cstheme="minorBidi"/>
          <w:b/>
          <w:bCs/>
          <w:sz w:val="22"/>
          <w:szCs w:val="22"/>
        </w:rPr>
        <w:t xml:space="preserve"> name</w:t>
      </w:r>
      <w:r w:rsidRPr="00FE022B">
        <w:rPr>
          <w:rFonts w:asciiTheme="minorBidi" w:hAnsiTheme="minorBidi" w:cstheme="minorBidi"/>
          <w:b/>
          <w:bCs/>
          <w:sz w:val="22"/>
          <w:szCs w:val="22"/>
        </w:rPr>
        <w:t>:</w:t>
      </w:r>
      <w:r>
        <w:rPr>
          <w:rFonts w:asciiTheme="minorBidi" w:hAnsiTheme="minorBidi" w:cstheme="minorBidi"/>
          <w:b/>
          <w:bCs/>
          <w:sz w:val="22"/>
          <w:szCs w:val="22"/>
        </w:rPr>
        <w:tab/>
      </w:r>
      <w:r>
        <w:rPr>
          <w:rFonts w:asciiTheme="minorBidi" w:hAnsiTheme="minorBidi"/>
          <w:b/>
          <w:bCs/>
          <w:sz w:val="22"/>
          <w:szCs w:val="22"/>
        </w:rPr>
        <w:object w:dxaOrig="1440" w:dyaOrig="1440" w14:anchorId="78E6D00D">
          <v:shape id="_x0000_i1197" type="#_x0000_t75" alt="Form field: Schedule D-1:  Name of Sponsor" style="width:387pt;height:18pt" o:ole="">
            <v:imagedata r:id="rId132" o:title=""/>
          </v:shape>
          <w:control r:id="rId135" w:name="TextBox102" w:shapeid="_x0000_i1197"/>
        </w:object>
      </w:r>
    </w:p>
    <w:tbl>
      <w:tblPr>
        <w:tblStyle w:val="TableGrid"/>
        <w:tblW w:w="0" w:type="auto"/>
        <w:jc w:val="center"/>
        <w:tblLook w:val="04A0" w:firstRow="1" w:lastRow="0" w:firstColumn="1" w:lastColumn="0" w:noHBand="0" w:noVBand="1"/>
      </w:tblPr>
      <w:tblGrid>
        <w:gridCol w:w="2016"/>
        <w:gridCol w:w="2880"/>
        <w:gridCol w:w="1872"/>
        <w:gridCol w:w="2160"/>
      </w:tblGrid>
      <w:tr w:rsidR="00120774" w14:paraId="46A6A1FD" w14:textId="77777777" w:rsidTr="009420C0">
        <w:trPr>
          <w:cantSplit/>
          <w:trHeight w:val="432"/>
          <w:tblHeader/>
          <w:jc w:val="center"/>
        </w:trPr>
        <w:tc>
          <w:tcPr>
            <w:tcW w:w="2016" w:type="dxa"/>
            <w:shd w:val="clear" w:color="auto" w:fill="EBF2F9"/>
            <w:vAlign w:val="center"/>
          </w:tcPr>
          <w:p w14:paraId="165BA1C4" w14:textId="00A0D7AB" w:rsidR="00120774" w:rsidRPr="002E5AD4" w:rsidRDefault="00120774" w:rsidP="009420C0">
            <w:pPr>
              <w:tabs>
                <w:tab w:val="left" w:pos="900"/>
                <w:tab w:val="left" w:pos="6480"/>
                <w:tab w:val="left" w:pos="6840"/>
                <w:tab w:val="left" w:pos="7200"/>
                <w:tab w:val="left" w:pos="7488"/>
                <w:tab w:val="left" w:pos="7776"/>
              </w:tabs>
              <w:spacing w:line="288" w:lineRule="auto"/>
              <w:rPr>
                <w:rFonts w:asciiTheme="minorBidi" w:hAnsiTheme="minorBidi" w:cstheme="minorBidi"/>
                <w:b/>
                <w:bCs/>
                <w:sz w:val="22"/>
                <w:szCs w:val="22"/>
              </w:rPr>
            </w:pPr>
            <w:r w:rsidRPr="002E5AD4">
              <w:rPr>
                <w:rFonts w:asciiTheme="minorBidi" w:hAnsiTheme="minorBidi" w:cstheme="minorBidi"/>
                <w:b/>
                <w:bCs/>
                <w:sz w:val="22"/>
                <w:szCs w:val="22"/>
              </w:rPr>
              <w:t>Meal type</w:t>
            </w:r>
          </w:p>
        </w:tc>
        <w:tc>
          <w:tcPr>
            <w:tcW w:w="2880" w:type="dxa"/>
            <w:shd w:val="clear" w:color="auto" w:fill="EBF2F9"/>
            <w:vAlign w:val="center"/>
          </w:tcPr>
          <w:p w14:paraId="545992FA" w14:textId="7981496F" w:rsidR="00120774" w:rsidRPr="002E5AD4" w:rsidRDefault="00120774" w:rsidP="009420C0">
            <w:pPr>
              <w:tabs>
                <w:tab w:val="left" w:pos="900"/>
                <w:tab w:val="left" w:pos="6480"/>
                <w:tab w:val="left" w:pos="6840"/>
                <w:tab w:val="left" w:pos="7200"/>
                <w:tab w:val="left" w:pos="7488"/>
                <w:tab w:val="left" w:pos="7776"/>
              </w:tabs>
              <w:spacing w:line="288" w:lineRule="auto"/>
              <w:rPr>
                <w:rFonts w:asciiTheme="minorBidi" w:hAnsiTheme="minorBidi" w:cstheme="minorBidi"/>
                <w:b/>
                <w:bCs/>
                <w:sz w:val="22"/>
                <w:szCs w:val="22"/>
              </w:rPr>
            </w:pPr>
            <w:r w:rsidRPr="00FE022B">
              <w:rPr>
                <w:rFonts w:asciiTheme="minorBidi" w:hAnsiTheme="minorBidi" w:cstheme="minorBidi"/>
                <w:b/>
                <w:bCs/>
                <w:sz w:val="22"/>
                <w:szCs w:val="22"/>
              </w:rPr>
              <w:t>Total number of meals</w:t>
            </w:r>
          </w:p>
        </w:tc>
        <w:tc>
          <w:tcPr>
            <w:tcW w:w="1872" w:type="dxa"/>
            <w:shd w:val="clear" w:color="auto" w:fill="EBF2F9"/>
            <w:vAlign w:val="center"/>
          </w:tcPr>
          <w:p w14:paraId="0B685232" w14:textId="54371DB9" w:rsidR="00120774" w:rsidRPr="002E5AD4" w:rsidRDefault="00120774" w:rsidP="009420C0">
            <w:pPr>
              <w:tabs>
                <w:tab w:val="left" w:pos="900"/>
                <w:tab w:val="left" w:pos="6480"/>
                <w:tab w:val="left" w:pos="6840"/>
                <w:tab w:val="left" w:pos="7200"/>
                <w:tab w:val="left" w:pos="7488"/>
                <w:tab w:val="left" w:pos="7776"/>
              </w:tabs>
              <w:spacing w:line="288" w:lineRule="auto"/>
              <w:rPr>
                <w:rFonts w:asciiTheme="minorBidi" w:hAnsiTheme="minorBidi" w:cstheme="minorBidi"/>
                <w:b/>
                <w:bCs/>
                <w:sz w:val="22"/>
                <w:szCs w:val="22"/>
              </w:rPr>
            </w:pPr>
            <w:r w:rsidRPr="00FE022B">
              <w:rPr>
                <w:rFonts w:asciiTheme="minorBidi" w:hAnsiTheme="minorBidi" w:cstheme="minorBidi"/>
                <w:b/>
                <w:bCs/>
                <w:sz w:val="22"/>
                <w:szCs w:val="22"/>
              </w:rPr>
              <w:t xml:space="preserve">Unit cost </w:t>
            </w:r>
            <w:r w:rsidRPr="00FE022B">
              <w:rPr>
                <w:rFonts w:asciiTheme="minorBidi" w:hAnsiTheme="minorBidi" w:cstheme="minorBidi"/>
                <w:b/>
                <w:bCs/>
                <w:sz w:val="22"/>
                <w:szCs w:val="22"/>
                <w:vertAlign w:val="superscript"/>
              </w:rPr>
              <w:t>1</w:t>
            </w:r>
          </w:p>
        </w:tc>
        <w:tc>
          <w:tcPr>
            <w:tcW w:w="2160" w:type="dxa"/>
            <w:shd w:val="clear" w:color="auto" w:fill="EBF2F9"/>
            <w:vAlign w:val="center"/>
          </w:tcPr>
          <w:p w14:paraId="3C2605AE" w14:textId="7C3EA8D9" w:rsidR="00120774" w:rsidRPr="002E5AD4" w:rsidRDefault="00120774" w:rsidP="009420C0">
            <w:pPr>
              <w:tabs>
                <w:tab w:val="left" w:pos="900"/>
                <w:tab w:val="left" w:pos="6480"/>
                <w:tab w:val="left" w:pos="6840"/>
                <w:tab w:val="left" w:pos="7200"/>
                <w:tab w:val="left" w:pos="7488"/>
                <w:tab w:val="left" w:pos="7776"/>
              </w:tabs>
              <w:spacing w:line="288" w:lineRule="auto"/>
              <w:rPr>
                <w:rFonts w:asciiTheme="minorBidi" w:hAnsiTheme="minorBidi" w:cstheme="minorBidi"/>
                <w:b/>
                <w:bCs/>
                <w:sz w:val="22"/>
                <w:szCs w:val="22"/>
              </w:rPr>
            </w:pPr>
            <w:r w:rsidRPr="00FE022B">
              <w:rPr>
                <w:rFonts w:asciiTheme="minorBidi" w:hAnsiTheme="minorBidi" w:cstheme="minorBidi"/>
                <w:b/>
                <w:bCs/>
                <w:sz w:val="22"/>
                <w:szCs w:val="22"/>
              </w:rPr>
              <w:t>Total</w:t>
            </w:r>
          </w:p>
        </w:tc>
      </w:tr>
      <w:tr w:rsidR="00832B24" w14:paraId="061D2DA8" w14:textId="77777777" w:rsidTr="009420C0">
        <w:trPr>
          <w:cantSplit/>
          <w:trHeight w:val="432"/>
          <w:jc w:val="center"/>
        </w:trPr>
        <w:tc>
          <w:tcPr>
            <w:tcW w:w="2016" w:type="dxa"/>
            <w:vAlign w:val="center"/>
          </w:tcPr>
          <w:p w14:paraId="01A140FA" w14:textId="77777777" w:rsidR="00832B24"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Breakfast</w:t>
            </w:r>
          </w:p>
        </w:tc>
        <w:tc>
          <w:tcPr>
            <w:tcW w:w="2880" w:type="dxa"/>
            <w:vAlign w:val="center"/>
          </w:tcPr>
          <w:p w14:paraId="22467709" w14:textId="7DD64D1E"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72" w:type="dxa"/>
            <w:vAlign w:val="center"/>
          </w:tcPr>
          <w:p w14:paraId="0451614D" w14:textId="325711E9" w:rsidR="00832B24" w:rsidRDefault="00832B24" w:rsidP="00DB6086">
            <w:pPr>
              <w:tabs>
                <w:tab w:val="left" w:pos="900"/>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2160" w:type="dxa"/>
            <w:vAlign w:val="center"/>
          </w:tcPr>
          <w:p w14:paraId="410E7B76" w14:textId="1B10C164"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832B24" w14:paraId="1D40053E" w14:textId="77777777" w:rsidTr="009420C0">
        <w:trPr>
          <w:cantSplit/>
          <w:trHeight w:val="432"/>
          <w:jc w:val="center"/>
        </w:trPr>
        <w:tc>
          <w:tcPr>
            <w:tcW w:w="2016" w:type="dxa"/>
            <w:vAlign w:val="center"/>
          </w:tcPr>
          <w:p w14:paraId="286D42A6" w14:textId="77777777" w:rsidR="00832B24"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AM Snack</w:t>
            </w:r>
          </w:p>
        </w:tc>
        <w:tc>
          <w:tcPr>
            <w:tcW w:w="2880" w:type="dxa"/>
            <w:vAlign w:val="center"/>
          </w:tcPr>
          <w:p w14:paraId="02A2B220" w14:textId="21597D46"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72" w:type="dxa"/>
            <w:vAlign w:val="center"/>
          </w:tcPr>
          <w:p w14:paraId="3698249B" w14:textId="5156D695" w:rsidR="00832B24" w:rsidRDefault="00832B24" w:rsidP="00DB6086">
            <w:pPr>
              <w:tabs>
                <w:tab w:val="left" w:pos="900"/>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2160" w:type="dxa"/>
            <w:vAlign w:val="center"/>
          </w:tcPr>
          <w:p w14:paraId="05C123E2" w14:textId="6CD7E5E7"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832B24" w14:paraId="2CB8493E" w14:textId="77777777" w:rsidTr="009420C0">
        <w:trPr>
          <w:cantSplit/>
          <w:trHeight w:val="432"/>
          <w:jc w:val="center"/>
        </w:trPr>
        <w:tc>
          <w:tcPr>
            <w:tcW w:w="2016" w:type="dxa"/>
            <w:vAlign w:val="center"/>
          </w:tcPr>
          <w:p w14:paraId="3C15D538" w14:textId="77777777" w:rsidR="00832B24"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Lunch</w:t>
            </w:r>
          </w:p>
        </w:tc>
        <w:tc>
          <w:tcPr>
            <w:tcW w:w="2880" w:type="dxa"/>
            <w:vAlign w:val="center"/>
          </w:tcPr>
          <w:p w14:paraId="2CA199F0" w14:textId="0127A633"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72" w:type="dxa"/>
            <w:vAlign w:val="center"/>
          </w:tcPr>
          <w:p w14:paraId="4E9B68CC" w14:textId="0B730226" w:rsidR="00832B24" w:rsidRDefault="00832B24" w:rsidP="00DB6086">
            <w:pPr>
              <w:tabs>
                <w:tab w:val="left" w:pos="900"/>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2160" w:type="dxa"/>
            <w:vAlign w:val="center"/>
          </w:tcPr>
          <w:p w14:paraId="3B10476E" w14:textId="319BC12F"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832B24" w14:paraId="424B1E97" w14:textId="77777777" w:rsidTr="009420C0">
        <w:trPr>
          <w:cantSplit/>
          <w:trHeight w:val="432"/>
          <w:jc w:val="center"/>
        </w:trPr>
        <w:tc>
          <w:tcPr>
            <w:tcW w:w="2016" w:type="dxa"/>
            <w:vAlign w:val="center"/>
          </w:tcPr>
          <w:p w14:paraId="34DE8C24" w14:textId="77777777" w:rsidR="00832B24"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PM Snack</w:t>
            </w:r>
          </w:p>
        </w:tc>
        <w:tc>
          <w:tcPr>
            <w:tcW w:w="2880" w:type="dxa"/>
            <w:vAlign w:val="center"/>
          </w:tcPr>
          <w:p w14:paraId="58B318E5" w14:textId="691F95BE"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72" w:type="dxa"/>
            <w:vAlign w:val="center"/>
          </w:tcPr>
          <w:p w14:paraId="69CEDE88" w14:textId="5626347C" w:rsidR="00832B24" w:rsidRDefault="00832B24" w:rsidP="00DB6086">
            <w:pPr>
              <w:tabs>
                <w:tab w:val="left" w:pos="900"/>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2160" w:type="dxa"/>
            <w:vAlign w:val="center"/>
          </w:tcPr>
          <w:p w14:paraId="403C0357" w14:textId="3F4F0210"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832B24" w14:paraId="16C4030F" w14:textId="77777777" w:rsidTr="009420C0">
        <w:trPr>
          <w:cantSplit/>
          <w:trHeight w:val="432"/>
          <w:jc w:val="center"/>
        </w:trPr>
        <w:tc>
          <w:tcPr>
            <w:tcW w:w="2016" w:type="dxa"/>
            <w:vAlign w:val="center"/>
          </w:tcPr>
          <w:p w14:paraId="56E16617" w14:textId="77777777" w:rsidR="00832B24"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sz w:val="22"/>
                <w:szCs w:val="22"/>
              </w:rPr>
              <w:t>Supper</w:t>
            </w:r>
          </w:p>
        </w:tc>
        <w:tc>
          <w:tcPr>
            <w:tcW w:w="2880" w:type="dxa"/>
            <w:vAlign w:val="center"/>
          </w:tcPr>
          <w:p w14:paraId="20165507" w14:textId="7BC08219"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72" w:type="dxa"/>
            <w:vAlign w:val="center"/>
          </w:tcPr>
          <w:p w14:paraId="13C8AAC3" w14:textId="12B85A3B" w:rsidR="00832B24" w:rsidRDefault="00832B24" w:rsidP="00DB6086">
            <w:pPr>
              <w:tabs>
                <w:tab w:val="left" w:pos="900"/>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2160" w:type="dxa"/>
            <w:vAlign w:val="center"/>
          </w:tcPr>
          <w:p w14:paraId="144BBDAE" w14:textId="550EFF6C"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832B24" w14:paraId="4ABFB20B" w14:textId="77777777" w:rsidTr="009420C0">
        <w:trPr>
          <w:cantSplit/>
          <w:trHeight w:val="432"/>
          <w:jc w:val="center"/>
        </w:trPr>
        <w:tc>
          <w:tcPr>
            <w:tcW w:w="2016" w:type="dxa"/>
            <w:vAlign w:val="center"/>
          </w:tcPr>
          <w:p w14:paraId="1273945A" w14:textId="73EA5020" w:rsidR="00832B24" w:rsidRPr="00FE022B" w:rsidRDefault="00832B24" w:rsidP="00832B24">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FE022B">
              <w:rPr>
                <w:rFonts w:asciiTheme="minorBidi" w:hAnsiTheme="minorBidi" w:cstheme="minorBidi"/>
                <w:b/>
                <w:sz w:val="22"/>
                <w:szCs w:val="22"/>
              </w:rPr>
              <w:t>Total:</w:t>
            </w:r>
          </w:p>
        </w:tc>
        <w:tc>
          <w:tcPr>
            <w:tcW w:w="2880" w:type="dxa"/>
            <w:vAlign w:val="center"/>
          </w:tcPr>
          <w:p w14:paraId="770EFAC3" w14:textId="234BE9DA"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872" w:type="dxa"/>
            <w:vAlign w:val="center"/>
          </w:tcPr>
          <w:p w14:paraId="14B70247" w14:textId="456A5376" w:rsidR="00832B24" w:rsidRDefault="00832B24" w:rsidP="00DB6086">
            <w:pPr>
              <w:tabs>
                <w:tab w:val="left" w:pos="900"/>
              </w:tabs>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2160" w:type="dxa"/>
            <w:vAlign w:val="center"/>
          </w:tcPr>
          <w:p w14:paraId="4BDF25F3" w14:textId="3B69A362" w:rsidR="00832B24" w:rsidRDefault="00832B24" w:rsidP="00DB6086">
            <w:pPr>
              <w:spacing w:line="288" w:lineRule="auto"/>
              <w:jc w:val="right"/>
              <w:rPr>
                <w:rFonts w:asciiTheme="minorBidi" w:hAnsiTheme="minorBidi" w:cstheme="minorBidi"/>
                <w:sz w:val="22"/>
                <w:szCs w:val="22"/>
              </w:rPr>
            </w:pPr>
            <w:r>
              <w:rPr>
                <w:rFonts w:asciiTheme="minorBidi" w:hAnsiTheme="minorBidi" w:cstheme="minorBidi"/>
                <w:sz w:val="22"/>
                <w:szCs w:val="22"/>
              </w:rPr>
              <w:fldChar w:fldCharType="begin">
                <w:ffData>
                  <w:name w:val="Text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1C0D3813" w14:textId="549BF620" w:rsidR="00653098" w:rsidRDefault="00120774" w:rsidP="00DB6086">
      <w:pPr>
        <w:spacing w:before="240" w:line="288" w:lineRule="auto"/>
        <w:ind w:left="994" w:hanging="274"/>
        <w:rPr>
          <w:rFonts w:asciiTheme="minorBidi" w:hAnsiTheme="minorBidi" w:cstheme="minorBidi"/>
          <w:bCs/>
          <w:sz w:val="22"/>
          <w:szCs w:val="22"/>
        </w:rPr>
      </w:pPr>
      <w:r w:rsidRPr="00FE022B">
        <w:rPr>
          <w:rFonts w:asciiTheme="minorBidi" w:hAnsiTheme="minorBidi" w:cstheme="minorBidi"/>
          <w:sz w:val="22"/>
          <w:szCs w:val="22"/>
          <w:vertAlign w:val="superscript"/>
        </w:rPr>
        <w:t xml:space="preserve">1 </w:t>
      </w:r>
      <w:r w:rsidRPr="00FE022B">
        <w:rPr>
          <w:rFonts w:asciiTheme="minorBidi" w:hAnsiTheme="minorBidi" w:cstheme="minorBidi"/>
          <w:sz w:val="22"/>
          <w:szCs w:val="22"/>
          <w:vertAlign w:val="superscript"/>
        </w:rPr>
        <w:tab/>
      </w:r>
      <w:r w:rsidRPr="00FE022B">
        <w:rPr>
          <w:rFonts w:asciiTheme="minorBidi" w:hAnsiTheme="minorBidi" w:cstheme="minorBidi"/>
          <w:sz w:val="22"/>
          <w:szCs w:val="22"/>
        </w:rPr>
        <w:t xml:space="preserve">The unit cost must be identical to those unit costs listed on </w:t>
      </w:r>
      <w:hyperlink w:anchor="Section_D" w:history="1">
        <w:r w:rsidRPr="00FE022B">
          <w:rPr>
            <w:rStyle w:val="Hyperlink"/>
            <w:rFonts w:asciiTheme="minorBidi" w:hAnsiTheme="minorBidi" w:cstheme="minorBidi"/>
            <w:szCs w:val="22"/>
          </w:rPr>
          <w:t>Schedule D: Unit Price Schedule</w:t>
        </w:r>
      </w:hyperlink>
      <w:r w:rsidRPr="00FE022B">
        <w:rPr>
          <w:rFonts w:asciiTheme="minorBidi" w:hAnsiTheme="minorBidi" w:cstheme="minorBidi"/>
          <w:bCs/>
          <w:sz w:val="22"/>
          <w:szCs w:val="22"/>
        </w:rPr>
        <w:t>.</w:t>
      </w:r>
      <w:r w:rsidR="00653098">
        <w:rPr>
          <w:rFonts w:asciiTheme="minorBidi" w:hAnsiTheme="minorBidi" w:cstheme="minorBidi"/>
          <w:bCs/>
          <w:sz w:val="22"/>
          <w:szCs w:val="22"/>
        </w:rPr>
        <w:br w:type="page"/>
      </w:r>
    </w:p>
    <w:p w14:paraId="1F201870" w14:textId="2E9E80CE" w:rsidR="005A667E" w:rsidRPr="00643005" w:rsidRDefault="007869A5" w:rsidP="00643005">
      <w:pPr>
        <w:pStyle w:val="Heading1"/>
      </w:pPr>
      <w:bookmarkStart w:id="63" w:name="_Toc98993654"/>
      <w:bookmarkStart w:id="64" w:name="_Toc98994154"/>
      <w:bookmarkStart w:id="65" w:name="_Toc191357420"/>
      <w:r w:rsidRPr="00643005">
        <w:lastRenderedPageBreak/>
        <w:t>Schedule E</w:t>
      </w:r>
      <w:r w:rsidR="007729B9" w:rsidRPr="00643005">
        <w:t xml:space="preserve">: </w:t>
      </w:r>
      <w:r w:rsidRPr="00643005">
        <w:t>SFSP Food Product Specifications</w:t>
      </w:r>
      <w:bookmarkEnd w:id="63"/>
      <w:bookmarkEnd w:id="64"/>
      <w:bookmarkEnd w:id="65"/>
    </w:p>
    <w:p w14:paraId="2D5644E0" w14:textId="77777777" w:rsidR="006A503E" w:rsidRPr="00FE022B" w:rsidRDefault="00D95EA8"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The</w:t>
      </w:r>
      <w:r w:rsidR="005A667E" w:rsidRPr="00FE022B">
        <w:rPr>
          <w:rFonts w:asciiTheme="minorBidi" w:hAnsiTheme="minorBidi" w:cstheme="minorBidi"/>
          <w:sz w:val="22"/>
          <w:szCs w:val="22"/>
        </w:rPr>
        <w:t xml:space="preserve"> food product specifications and food packaging and delivery specifications</w:t>
      </w:r>
      <w:r w:rsidRPr="00FE022B">
        <w:rPr>
          <w:rFonts w:asciiTheme="minorBidi" w:hAnsiTheme="minorBidi" w:cstheme="minorBidi"/>
          <w:sz w:val="22"/>
          <w:szCs w:val="22"/>
        </w:rPr>
        <w:t xml:space="preserve"> below are</w:t>
      </w:r>
      <w:r w:rsidR="005A667E" w:rsidRPr="00FE022B">
        <w:rPr>
          <w:rFonts w:asciiTheme="minorBidi" w:hAnsiTheme="minorBidi" w:cstheme="minorBidi"/>
          <w:sz w:val="22"/>
          <w:szCs w:val="22"/>
        </w:rPr>
        <w:t xml:space="preserve"> </w:t>
      </w:r>
      <w:r w:rsidR="006A503E" w:rsidRPr="00FE022B">
        <w:rPr>
          <w:rFonts w:asciiTheme="minorBidi" w:hAnsiTheme="minorBidi" w:cstheme="minorBidi"/>
          <w:sz w:val="22"/>
          <w:szCs w:val="22"/>
        </w:rPr>
        <w:t xml:space="preserve">for use </w:t>
      </w:r>
      <w:r w:rsidR="005A667E" w:rsidRPr="00FE022B">
        <w:rPr>
          <w:rFonts w:asciiTheme="minorBidi" w:hAnsiTheme="minorBidi" w:cstheme="minorBidi"/>
          <w:sz w:val="22"/>
          <w:szCs w:val="22"/>
        </w:rPr>
        <w:t>with menus</w:t>
      </w:r>
      <w:r w:rsidR="00B65001" w:rsidRPr="00FE022B">
        <w:rPr>
          <w:rFonts w:asciiTheme="minorBidi" w:hAnsiTheme="minorBidi" w:cstheme="minorBidi"/>
          <w:sz w:val="22"/>
          <w:szCs w:val="22"/>
        </w:rPr>
        <w:t xml:space="preserve"> </w:t>
      </w:r>
      <w:r w:rsidR="005A667E" w:rsidRPr="00FE022B">
        <w:rPr>
          <w:rFonts w:asciiTheme="minorBidi" w:hAnsiTheme="minorBidi" w:cstheme="minorBidi"/>
          <w:sz w:val="22"/>
          <w:szCs w:val="22"/>
        </w:rPr>
        <w:t xml:space="preserve">prepared for vended programs participating in the </w:t>
      </w:r>
      <w:r w:rsidR="008C29F2" w:rsidRPr="00FE022B">
        <w:rPr>
          <w:rFonts w:asciiTheme="minorBidi" w:hAnsiTheme="minorBidi" w:cstheme="minorBidi"/>
          <w:sz w:val="22"/>
          <w:szCs w:val="22"/>
        </w:rPr>
        <w:t>SFSP</w:t>
      </w:r>
      <w:r w:rsidR="005A667E" w:rsidRPr="00FE022B">
        <w:rPr>
          <w:rFonts w:asciiTheme="minorBidi" w:hAnsiTheme="minorBidi" w:cstheme="minorBidi"/>
          <w:sz w:val="22"/>
          <w:szCs w:val="22"/>
        </w:rPr>
        <w:t>.</w:t>
      </w:r>
      <w:r w:rsidR="006A503E" w:rsidRPr="00FE022B">
        <w:rPr>
          <w:rFonts w:asciiTheme="minorBidi" w:hAnsiTheme="minorBidi" w:cstheme="minorBidi"/>
          <w:sz w:val="22"/>
          <w:szCs w:val="22"/>
        </w:rPr>
        <w:t xml:space="preserve"> Where applicable, references include </w:t>
      </w:r>
      <w:r w:rsidRPr="00FE022B">
        <w:rPr>
          <w:rFonts w:asciiTheme="minorBidi" w:hAnsiTheme="minorBidi" w:cstheme="minorBidi"/>
          <w:sz w:val="22"/>
          <w:szCs w:val="22"/>
        </w:rPr>
        <w:t xml:space="preserve">the </w:t>
      </w:r>
      <w:r w:rsidR="006A503E" w:rsidRPr="00FE022B">
        <w:rPr>
          <w:rFonts w:asciiTheme="minorBidi" w:hAnsiTheme="minorBidi" w:cstheme="minorBidi"/>
          <w:sz w:val="22"/>
          <w:szCs w:val="22"/>
        </w:rPr>
        <w:t xml:space="preserve">USDA regulations or the FDA Standards of Identity. </w:t>
      </w:r>
      <w:r w:rsidRPr="00FE022B">
        <w:rPr>
          <w:rFonts w:asciiTheme="minorBidi" w:hAnsiTheme="minorBidi" w:cstheme="minorBidi"/>
          <w:sz w:val="22"/>
          <w:szCs w:val="22"/>
        </w:rPr>
        <w:t>Product information is presented by meal component category.</w:t>
      </w:r>
    </w:p>
    <w:p w14:paraId="5FB2C177" w14:textId="7E83AF97" w:rsidR="005A667E" w:rsidRPr="00FE022B" w:rsidRDefault="006A503E"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 xml:space="preserve">For detailed guidance on product specifications and purchasing, </w:t>
      </w:r>
      <w:r w:rsidR="00D95EA8" w:rsidRPr="00FE022B">
        <w:rPr>
          <w:rFonts w:asciiTheme="minorBidi" w:hAnsiTheme="minorBidi" w:cstheme="minorBidi"/>
          <w:sz w:val="22"/>
          <w:szCs w:val="22"/>
        </w:rPr>
        <w:t xml:space="preserve">SFSP </w:t>
      </w:r>
      <w:r w:rsidRPr="00FE022B">
        <w:rPr>
          <w:rFonts w:asciiTheme="minorBidi" w:hAnsiTheme="minorBidi" w:cstheme="minorBidi"/>
          <w:sz w:val="22"/>
          <w:szCs w:val="22"/>
        </w:rPr>
        <w:t xml:space="preserve">sponsors </w:t>
      </w:r>
      <w:r w:rsidR="00D95EA8" w:rsidRPr="00FE022B">
        <w:rPr>
          <w:rFonts w:asciiTheme="minorBidi" w:hAnsiTheme="minorBidi" w:cstheme="minorBidi"/>
          <w:sz w:val="22"/>
          <w:szCs w:val="22"/>
        </w:rPr>
        <w:t xml:space="preserve">and vendors </w:t>
      </w:r>
      <w:r w:rsidRPr="00FE022B">
        <w:rPr>
          <w:rFonts w:asciiTheme="minorBidi" w:hAnsiTheme="minorBidi" w:cstheme="minorBidi"/>
          <w:sz w:val="22"/>
          <w:szCs w:val="22"/>
        </w:rPr>
        <w:t xml:space="preserve">should use the </w:t>
      </w:r>
      <w:r w:rsidR="005A667E" w:rsidRPr="00FE022B">
        <w:rPr>
          <w:rFonts w:asciiTheme="minorBidi" w:hAnsiTheme="minorBidi" w:cstheme="minorBidi"/>
          <w:sz w:val="22"/>
          <w:szCs w:val="22"/>
        </w:rPr>
        <w:t>USDA</w:t>
      </w:r>
      <w:r w:rsidR="00D72216" w:rsidRPr="00FE022B">
        <w:rPr>
          <w:rFonts w:asciiTheme="minorBidi" w:hAnsiTheme="minorBidi" w:cstheme="minorBidi"/>
          <w:sz w:val="22"/>
          <w:szCs w:val="22"/>
        </w:rPr>
        <w:t>’s</w:t>
      </w:r>
      <w:r w:rsidR="005A667E" w:rsidRPr="00FE022B">
        <w:rPr>
          <w:rFonts w:asciiTheme="minorBidi" w:hAnsiTheme="minorBidi" w:cstheme="minorBidi"/>
          <w:sz w:val="22"/>
          <w:szCs w:val="22"/>
        </w:rPr>
        <w:t xml:space="preserve"> </w:t>
      </w:r>
      <w:hyperlink r:id="rId136" w:history="1">
        <w:r w:rsidR="005A667E" w:rsidRPr="00FE022B">
          <w:rPr>
            <w:rStyle w:val="Hyperlink"/>
            <w:rFonts w:asciiTheme="minorBidi" w:hAnsiTheme="minorBidi" w:cstheme="minorBidi"/>
            <w:i/>
            <w:iCs/>
            <w:szCs w:val="22"/>
          </w:rPr>
          <w:t>Food Buying Guide for Child Nutrition Programs</w:t>
        </w:r>
      </w:hyperlink>
      <w:r w:rsidR="00D72216"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(FBG). The FBG </w:t>
      </w:r>
      <w:r w:rsidR="00D72216" w:rsidRPr="00FE022B">
        <w:rPr>
          <w:rFonts w:asciiTheme="minorBidi" w:hAnsiTheme="minorBidi" w:cstheme="minorBidi"/>
          <w:sz w:val="22"/>
          <w:szCs w:val="22"/>
        </w:rPr>
        <w:t xml:space="preserve">is designed to help </w:t>
      </w:r>
      <w:r w:rsidR="00456610" w:rsidRPr="00FE022B">
        <w:rPr>
          <w:rFonts w:asciiTheme="minorBidi" w:hAnsiTheme="minorBidi" w:cstheme="minorBidi"/>
          <w:sz w:val="22"/>
          <w:szCs w:val="22"/>
        </w:rPr>
        <w:t>menu planners</w:t>
      </w:r>
      <w:r w:rsidR="00D72216" w:rsidRPr="00FE022B">
        <w:rPr>
          <w:rFonts w:asciiTheme="minorBidi" w:hAnsiTheme="minorBidi" w:cstheme="minorBidi"/>
          <w:sz w:val="22"/>
          <w:szCs w:val="22"/>
        </w:rPr>
        <w:t xml:space="preserve"> buy the right amount of food in the most cost-effective </w:t>
      </w:r>
      <w:r w:rsidR="005B4D45" w:rsidRPr="00FE022B">
        <w:rPr>
          <w:rFonts w:asciiTheme="minorBidi" w:hAnsiTheme="minorBidi" w:cstheme="minorBidi"/>
          <w:sz w:val="22"/>
          <w:szCs w:val="22"/>
        </w:rPr>
        <w:t>manner and</w:t>
      </w:r>
      <w:r w:rsidR="00D72216" w:rsidRPr="00FE022B">
        <w:rPr>
          <w:rFonts w:asciiTheme="minorBidi" w:hAnsiTheme="minorBidi" w:cstheme="minorBidi"/>
          <w:sz w:val="22"/>
          <w:szCs w:val="22"/>
        </w:rPr>
        <w:t xml:space="preserve"> determine the specific contribution each food makes toward the </w:t>
      </w:r>
      <w:r w:rsidR="00456610" w:rsidRPr="00FE022B">
        <w:rPr>
          <w:rFonts w:asciiTheme="minorBidi" w:hAnsiTheme="minorBidi" w:cstheme="minorBidi"/>
          <w:sz w:val="22"/>
          <w:szCs w:val="22"/>
        </w:rPr>
        <w:t xml:space="preserve">SFSP </w:t>
      </w:r>
      <w:r w:rsidR="00D72216" w:rsidRPr="00FE022B">
        <w:rPr>
          <w:rFonts w:asciiTheme="minorBidi" w:hAnsiTheme="minorBidi" w:cstheme="minorBidi"/>
          <w:sz w:val="22"/>
          <w:szCs w:val="22"/>
        </w:rPr>
        <w:t>meal pattern requirements.</w:t>
      </w:r>
    </w:p>
    <w:p w14:paraId="230D6646" w14:textId="77777777" w:rsidR="005A667E" w:rsidRPr="00643005" w:rsidRDefault="007869A5" w:rsidP="00643005">
      <w:pPr>
        <w:pStyle w:val="Heading2"/>
      </w:pPr>
      <w:bookmarkStart w:id="66" w:name="_Toc191357421"/>
      <w:r w:rsidRPr="00643005">
        <w:t>Fruit/Vegetable Specifications</w:t>
      </w:r>
      <w:bookmarkEnd w:id="66"/>
    </w:p>
    <w:p w14:paraId="54196006" w14:textId="77777777" w:rsidR="00D5161E" w:rsidRPr="00FE022B" w:rsidRDefault="00D5161E"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All fruit should be of proper ripeness for eating and free of excess bruises. Fruit must not be overripe. Seasonal availability may require some substitutions for indicated fresh fruit.</w:t>
      </w:r>
    </w:p>
    <w:p w14:paraId="5DC30CB4" w14:textId="3EB76F64"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Apple juice:</w:t>
      </w:r>
      <w:r w:rsidRPr="00FE022B">
        <w:rPr>
          <w:rFonts w:asciiTheme="minorBidi" w:hAnsiTheme="minorBidi" w:cstheme="minorBidi"/>
          <w:sz w:val="22"/>
          <w:szCs w:val="22"/>
        </w:rPr>
        <w:t xml:space="preserve"> 100</w:t>
      </w:r>
      <w:r w:rsidR="00473BC4" w:rsidRPr="00FE022B">
        <w:rPr>
          <w:rFonts w:asciiTheme="minorBidi" w:hAnsiTheme="minorBidi" w:cstheme="minorBidi"/>
          <w:sz w:val="22"/>
          <w:szCs w:val="22"/>
        </w:rPr>
        <w:t xml:space="preserve"> percent</w:t>
      </w:r>
      <w:r w:rsidRPr="00FE022B">
        <w:rPr>
          <w:rFonts w:asciiTheme="minorBidi" w:hAnsiTheme="minorBidi" w:cstheme="minorBidi"/>
          <w:sz w:val="22"/>
          <w:szCs w:val="22"/>
        </w:rPr>
        <w:t xml:space="preserve"> juice, pasteurized, fresh, canned, or reconstituted to single strength from concentrate (either canned or frozen concentrates) Clarified U.S. Grade A Fancy. Bright, typical color. Free from apple pulp, </w:t>
      </w:r>
      <w:r w:rsidR="0000282E" w:rsidRPr="00FE022B">
        <w:rPr>
          <w:rFonts w:asciiTheme="minorBidi" w:hAnsiTheme="minorBidi" w:cstheme="minorBidi"/>
          <w:sz w:val="22"/>
          <w:szCs w:val="22"/>
        </w:rPr>
        <w:t xml:space="preserve">seeds, or </w:t>
      </w:r>
      <w:r w:rsidRPr="00FE022B">
        <w:rPr>
          <w:rFonts w:asciiTheme="minorBidi" w:hAnsiTheme="minorBidi" w:cstheme="minorBidi"/>
          <w:sz w:val="22"/>
          <w:szCs w:val="22"/>
        </w:rPr>
        <w:t>other sediments.</w:t>
      </w:r>
    </w:p>
    <w:p w14:paraId="73F6BB11"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Apple:</w:t>
      </w:r>
      <w:r w:rsidRPr="00FE022B">
        <w:rPr>
          <w:rFonts w:asciiTheme="minorBidi" w:hAnsiTheme="minorBidi" w:cstheme="minorBidi"/>
          <w:sz w:val="22"/>
          <w:szCs w:val="22"/>
        </w:rPr>
        <w:t xml:space="preserve"> Select firm, crisp, well-colored apples. Flavor varies in apples and depends on the stage of maturity at time of picking. Immature apples lack color and are usually poor in flavor.</w:t>
      </w:r>
    </w:p>
    <w:p w14:paraId="790EC172"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Apricots:</w:t>
      </w:r>
      <w:r w:rsidRPr="00FE022B">
        <w:rPr>
          <w:rFonts w:asciiTheme="minorBidi" w:hAnsiTheme="minorBidi" w:cstheme="minorBidi"/>
          <w:sz w:val="22"/>
          <w:szCs w:val="22"/>
        </w:rPr>
        <w:t xml:space="preserve"> Selected apricots having a bright, plump and juicy appearance with a uniform golden-orange color. Ripe apricots will yield to gentle pressure.</w:t>
      </w:r>
    </w:p>
    <w:p w14:paraId="5CB883C4"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Banana, petite:</w:t>
      </w:r>
      <w:r w:rsidRPr="00FE022B">
        <w:rPr>
          <w:rFonts w:asciiTheme="minorBidi" w:hAnsiTheme="minorBidi" w:cstheme="minorBidi"/>
          <w:sz w:val="22"/>
          <w:szCs w:val="22"/>
        </w:rPr>
        <w:t xml:space="preserve"> Plump, firm bright colored fruit. Free from scars and bruises. For immediate use select solid yellow colored fruit, lightly flecked with brown.</w:t>
      </w:r>
    </w:p>
    <w:p w14:paraId="03CC8101"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Carrot sticks:</w:t>
      </w:r>
      <w:r w:rsidRPr="00FE022B">
        <w:rPr>
          <w:rFonts w:asciiTheme="minorBidi" w:hAnsiTheme="minorBidi" w:cstheme="minorBidi"/>
          <w:sz w:val="22"/>
          <w:szCs w:val="22"/>
        </w:rPr>
        <w:t xml:space="preserve"> Select medium to small size roots which are well shaped, smooth, solid and have good orange color. Carrots with considerable green color at the top require extra trimming.</w:t>
      </w:r>
    </w:p>
    <w:p w14:paraId="0C1B9072" w14:textId="77777777" w:rsidR="00D67E37" w:rsidRPr="00FE022B" w:rsidRDefault="00D67E37" w:rsidP="003F39EC">
      <w:pPr>
        <w:keepNext/>
        <w:numPr>
          <w:ilvl w:val="0"/>
          <w:numId w:val="18"/>
        </w:numPr>
        <w:spacing w:before="240" w:line="288" w:lineRule="auto"/>
        <w:rPr>
          <w:rFonts w:asciiTheme="minorBidi" w:hAnsiTheme="minorBidi" w:cstheme="minorBidi"/>
          <w:bCs/>
          <w:sz w:val="22"/>
          <w:szCs w:val="22"/>
        </w:rPr>
      </w:pPr>
      <w:r w:rsidRPr="00FE022B">
        <w:rPr>
          <w:rFonts w:asciiTheme="minorBidi" w:hAnsiTheme="minorBidi" w:cstheme="minorBidi"/>
          <w:b/>
          <w:bCs/>
          <w:sz w:val="22"/>
          <w:szCs w:val="22"/>
        </w:rPr>
        <w:t>Celery sticks:</w:t>
      </w:r>
      <w:r w:rsidRPr="00FE022B">
        <w:rPr>
          <w:rFonts w:asciiTheme="minorBidi" w:hAnsiTheme="minorBidi" w:cstheme="minorBidi"/>
          <w:bCs/>
          <w:sz w:val="22"/>
          <w:szCs w:val="22"/>
        </w:rPr>
        <w:t xml:space="preserve"> Bright medium to light color. Fresh, firm, crisp branches. Free from noticeable blemishes or decay.</w:t>
      </w:r>
    </w:p>
    <w:p w14:paraId="2CB5C837" w14:textId="1E392952" w:rsidR="00B27748" w:rsidRPr="00FE022B" w:rsidRDefault="00B27748"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Grape juice:</w:t>
      </w:r>
      <w:r w:rsidRPr="00FE022B">
        <w:rPr>
          <w:rFonts w:asciiTheme="minorBidi" w:hAnsiTheme="minorBidi" w:cstheme="minorBidi"/>
          <w:sz w:val="22"/>
          <w:szCs w:val="22"/>
        </w:rPr>
        <w:t xml:space="preserve"> 100</w:t>
      </w:r>
      <w:r w:rsidR="00473BC4" w:rsidRPr="00FE022B">
        <w:rPr>
          <w:rFonts w:asciiTheme="minorBidi" w:hAnsiTheme="minorBidi" w:cstheme="minorBidi"/>
          <w:sz w:val="22"/>
          <w:szCs w:val="22"/>
        </w:rPr>
        <w:t xml:space="preserve">percent </w:t>
      </w:r>
      <w:r w:rsidRPr="00FE022B">
        <w:rPr>
          <w:rFonts w:asciiTheme="minorBidi" w:hAnsiTheme="minorBidi" w:cstheme="minorBidi"/>
          <w:sz w:val="22"/>
          <w:szCs w:val="22"/>
        </w:rPr>
        <w:t>juice, concord sweetened or unsweetened, U.S. Grade A. Juice should have a bright purple or reddish color, be free of pulp, skins, and tartrate crystals. It should have a distinct flavor.</w:t>
      </w:r>
    </w:p>
    <w:p w14:paraId="19629B52"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lastRenderedPageBreak/>
        <w:t>Grapes:</w:t>
      </w:r>
      <w:r w:rsidRPr="00FE022B">
        <w:rPr>
          <w:rFonts w:asciiTheme="minorBidi" w:hAnsiTheme="minorBidi" w:cstheme="minorBidi"/>
          <w:sz w:val="22"/>
          <w:szCs w:val="22"/>
        </w:rPr>
        <w:t xml:space="preserve"> Plump, firm, well-colored, fresh looking, firmly attached to stem. Green fruit. Stems green and pliable.</w:t>
      </w:r>
    </w:p>
    <w:p w14:paraId="08124433"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Lettuce, leaf:</w:t>
      </w:r>
      <w:r w:rsidRPr="00FE022B">
        <w:rPr>
          <w:rFonts w:asciiTheme="minorBidi" w:hAnsiTheme="minorBidi" w:cstheme="minorBidi"/>
          <w:sz w:val="22"/>
          <w:szCs w:val="22"/>
        </w:rPr>
        <w:t xml:space="preserve"> Green color, fairly firm. Fresh outer leaves free from insects and noticeable discoloration or decay.</w:t>
      </w:r>
    </w:p>
    <w:p w14:paraId="04099FAE"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Nectarine:</w:t>
      </w:r>
      <w:r w:rsidRPr="00FE022B">
        <w:rPr>
          <w:rFonts w:asciiTheme="minorBidi" w:hAnsiTheme="minorBidi" w:cstheme="minorBidi"/>
          <w:sz w:val="22"/>
          <w:szCs w:val="22"/>
        </w:rPr>
        <w:t xml:space="preserve"> Rich color and plumpness. Firm with slight softening along the seam. Orange-yellow color between the red areas.</w:t>
      </w:r>
    </w:p>
    <w:p w14:paraId="1E980D60" w14:textId="2EBC726B"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Orange juice:</w:t>
      </w:r>
      <w:r w:rsidRPr="00FE022B">
        <w:rPr>
          <w:rFonts w:asciiTheme="minorBidi" w:hAnsiTheme="minorBidi" w:cstheme="minorBidi"/>
          <w:sz w:val="22"/>
          <w:szCs w:val="22"/>
        </w:rPr>
        <w:t xml:space="preserve"> 100</w:t>
      </w:r>
      <w:r w:rsidR="00473BC4" w:rsidRPr="00FE022B">
        <w:rPr>
          <w:rFonts w:asciiTheme="minorBidi" w:hAnsiTheme="minorBidi" w:cstheme="minorBidi"/>
          <w:sz w:val="22"/>
          <w:szCs w:val="22"/>
        </w:rPr>
        <w:t xml:space="preserve"> percent </w:t>
      </w:r>
      <w:r w:rsidRPr="00FE022B">
        <w:rPr>
          <w:rFonts w:asciiTheme="minorBidi" w:hAnsiTheme="minorBidi" w:cstheme="minorBidi"/>
          <w:sz w:val="22"/>
          <w:szCs w:val="22"/>
        </w:rPr>
        <w:t>juice, pasteurized, fresh, canned, or reconstituted to single strength from concentrate (either canned or frozen concentrate) sweetened or unsweetened U.S. Grade A. Orange juice should have color typical of fresh squeezed juice and be free of browning or oxidation. Juice should be practically free of defects, show no coagulation, having no noticeable seed particles, and have a normal flavor.</w:t>
      </w:r>
    </w:p>
    <w:p w14:paraId="729556BC"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Orange:</w:t>
      </w:r>
      <w:r w:rsidRPr="00FE022B">
        <w:rPr>
          <w:rFonts w:asciiTheme="minorBidi" w:hAnsiTheme="minorBidi" w:cstheme="minorBidi"/>
          <w:sz w:val="22"/>
          <w:szCs w:val="22"/>
        </w:rPr>
        <w:t xml:space="preserve"> Heavy, firm, well-colored, well-formed fruit with fine textured skins.</w:t>
      </w:r>
    </w:p>
    <w:p w14:paraId="756D187D" w14:textId="0E7E41D9"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Orange-grapefruit juice:</w:t>
      </w:r>
      <w:r w:rsidRPr="00FE022B">
        <w:rPr>
          <w:rFonts w:asciiTheme="minorBidi" w:hAnsiTheme="minorBidi" w:cstheme="minorBidi"/>
          <w:sz w:val="22"/>
          <w:szCs w:val="22"/>
        </w:rPr>
        <w:t xml:space="preserve"> 100</w:t>
      </w:r>
      <w:r w:rsidR="00473BC4" w:rsidRPr="00FE022B">
        <w:rPr>
          <w:rFonts w:asciiTheme="minorBidi" w:hAnsiTheme="minorBidi" w:cstheme="minorBidi"/>
          <w:sz w:val="22"/>
          <w:szCs w:val="22"/>
        </w:rPr>
        <w:t xml:space="preserve"> percent </w:t>
      </w:r>
      <w:r w:rsidRPr="00FE022B">
        <w:rPr>
          <w:rFonts w:asciiTheme="minorBidi" w:hAnsiTheme="minorBidi" w:cstheme="minorBidi"/>
          <w:sz w:val="22"/>
          <w:szCs w:val="22"/>
        </w:rPr>
        <w:t>juice, pasteurized, fresh, canned, or reconstructed to single strength from concentrate (either canned or frozen concentrates) U.S. Grade A. Should have a good flavor and odor, bright, good color. Should not contain excessive amounts of pulp, seed particles</w:t>
      </w:r>
      <w:r w:rsidR="005B4D45" w:rsidRPr="00FE022B">
        <w:rPr>
          <w:rFonts w:asciiTheme="minorBidi" w:hAnsiTheme="minorBidi" w:cstheme="minorBidi"/>
          <w:sz w:val="22"/>
          <w:szCs w:val="22"/>
        </w:rPr>
        <w:t>,</w:t>
      </w:r>
      <w:r w:rsidRPr="00FE022B">
        <w:rPr>
          <w:rFonts w:asciiTheme="minorBidi" w:hAnsiTheme="minorBidi" w:cstheme="minorBidi"/>
          <w:sz w:val="22"/>
          <w:szCs w:val="22"/>
        </w:rPr>
        <w:t xml:space="preserve"> or peel.</w:t>
      </w:r>
    </w:p>
    <w:p w14:paraId="4EC4D744" w14:textId="1CB0E68B"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Orange-pineapple juice:</w:t>
      </w:r>
      <w:r w:rsidRPr="00FE022B">
        <w:rPr>
          <w:rFonts w:asciiTheme="minorBidi" w:hAnsiTheme="minorBidi" w:cstheme="minorBidi"/>
          <w:sz w:val="22"/>
          <w:szCs w:val="22"/>
        </w:rPr>
        <w:t xml:space="preserve"> 100</w:t>
      </w:r>
      <w:r w:rsidR="00473BC4" w:rsidRPr="00FE022B">
        <w:rPr>
          <w:rFonts w:asciiTheme="minorBidi" w:hAnsiTheme="minorBidi" w:cstheme="minorBidi"/>
          <w:sz w:val="22"/>
          <w:szCs w:val="22"/>
        </w:rPr>
        <w:t xml:space="preserve"> percent </w:t>
      </w:r>
      <w:r w:rsidRPr="00FE022B">
        <w:rPr>
          <w:rFonts w:asciiTheme="minorBidi" w:hAnsiTheme="minorBidi" w:cstheme="minorBidi"/>
          <w:sz w:val="22"/>
          <w:szCs w:val="22"/>
        </w:rPr>
        <w:t>juice, pasteurized, fresh, canned</w:t>
      </w:r>
      <w:r w:rsidR="00F22936" w:rsidRPr="00FE022B">
        <w:rPr>
          <w:rFonts w:asciiTheme="minorBidi" w:hAnsiTheme="minorBidi" w:cstheme="minorBidi"/>
          <w:sz w:val="22"/>
          <w:szCs w:val="22"/>
        </w:rPr>
        <w:t>,</w:t>
      </w:r>
      <w:r w:rsidRPr="00FE022B">
        <w:rPr>
          <w:rFonts w:asciiTheme="minorBidi" w:hAnsiTheme="minorBidi" w:cstheme="minorBidi"/>
          <w:sz w:val="22"/>
          <w:szCs w:val="22"/>
        </w:rPr>
        <w:t xml:space="preserve"> or reconstituted to single strength from concentrate (either canned or frozen concentrates). Sweetened or unsweetened U.S. Grade A. Pineapple juice should have undiluted unfermented bright, light yellow to golden yellow color and be practically free of defects and orange juice should have color typical of fresh squeezed juice and be free of browning or oxidation.</w:t>
      </w:r>
    </w:p>
    <w:p w14:paraId="7119249D"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Peach:</w:t>
      </w:r>
      <w:r w:rsidRPr="00FE022B">
        <w:rPr>
          <w:rFonts w:asciiTheme="minorBidi" w:hAnsiTheme="minorBidi" w:cstheme="minorBidi"/>
          <w:sz w:val="22"/>
          <w:szCs w:val="22"/>
        </w:rPr>
        <w:t xml:space="preserve"> Select fruits with plenty of red blush and free from signs of decay. They should be firm, not hard, and the skin between the red area should have a yellowish cast rather than distinctly green.</w:t>
      </w:r>
    </w:p>
    <w:p w14:paraId="1CA7BA0C"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Pear:</w:t>
      </w:r>
      <w:r w:rsidRPr="00FE022B">
        <w:rPr>
          <w:rFonts w:asciiTheme="minorBidi" w:hAnsiTheme="minorBidi" w:cstheme="minorBidi"/>
          <w:sz w:val="22"/>
          <w:szCs w:val="22"/>
        </w:rPr>
        <w:t xml:space="preserve"> Select well formed, smooth fruits free from scars and skin punctures. Firm fruit will ripen on standing.</w:t>
      </w:r>
    </w:p>
    <w:p w14:paraId="31288696" w14:textId="2E5B7DC1"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Pineapple juice:</w:t>
      </w:r>
      <w:r w:rsidRPr="00FE022B">
        <w:rPr>
          <w:rFonts w:asciiTheme="minorBidi" w:hAnsiTheme="minorBidi" w:cstheme="minorBidi"/>
          <w:sz w:val="22"/>
          <w:szCs w:val="22"/>
        </w:rPr>
        <w:t xml:space="preserve"> 100</w:t>
      </w:r>
      <w:r w:rsidR="00473BC4" w:rsidRPr="00FE022B">
        <w:rPr>
          <w:rFonts w:asciiTheme="minorBidi" w:hAnsiTheme="minorBidi" w:cstheme="minorBidi"/>
          <w:sz w:val="22"/>
          <w:szCs w:val="22"/>
        </w:rPr>
        <w:t xml:space="preserve"> percent </w:t>
      </w:r>
      <w:r w:rsidRPr="00FE022B">
        <w:rPr>
          <w:rFonts w:asciiTheme="minorBidi" w:hAnsiTheme="minorBidi" w:cstheme="minorBidi"/>
          <w:sz w:val="22"/>
          <w:szCs w:val="22"/>
        </w:rPr>
        <w:t>juice, pasteurized, fresh, canned, or reconstituted to single strength from concentrate (either canned or frozen concentrates) sweetened or unsweetened U.S. Grade A. Pineapple juice should have undiluted unfermented bright, light yellow to golden yellow color and be practically free of defects. Juice should have a distinct flavor and no coagulation of pulp.</w:t>
      </w:r>
    </w:p>
    <w:p w14:paraId="32239431" w14:textId="77777777" w:rsidR="00D67E37" w:rsidRPr="00FE022B" w:rsidRDefault="00456610"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P</w:t>
      </w:r>
      <w:r w:rsidR="00D67E37" w:rsidRPr="00FE022B">
        <w:rPr>
          <w:rFonts w:asciiTheme="minorBidi" w:hAnsiTheme="minorBidi" w:cstheme="minorBidi"/>
          <w:b/>
          <w:sz w:val="22"/>
          <w:szCs w:val="22"/>
        </w:rPr>
        <w:t>lum</w:t>
      </w:r>
      <w:r w:rsidRPr="00FE022B">
        <w:rPr>
          <w:rFonts w:asciiTheme="minorBidi" w:hAnsiTheme="minorBidi" w:cstheme="minorBidi"/>
          <w:b/>
          <w:sz w:val="22"/>
          <w:szCs w:val="22"/>
        </w:rPr>
        <w:t>, purple</w:t>
      </w:r>
      <w:r w:rsidR="00D67E37" w:rsidRPr="00FE022B">
        <w:rPr>
          <w:rFonts w:asciiTheme="minorBidi" w:hAnsiTheme="minorBidi" w:cstheme="minorBidi"/>
          <w:b/>
          <w:sz w:val="22"/>
          <w:szCs w:val="22"/>
        </w:rPr>
        <w:t>:</w:t>
      </w:r>
      <w:r w:rsidR="00D67E37" w:rsidRPr="00FE022B">
        <w:rPr>
          <w:rFonts w:asciiTheme="minorBidi" w:hAnsiTheme="minorBidi" w:cstheme="minorBidi"/>
          <w:sz w:val="22"/>
          <w:szCs w:val="22"/>
        </w:rPr>
        <w:t xml:space="preserve"> Well-formed fruit. Good color. Fairly firm to slightly soft state of ripeness. Fresh, bright appearance.</w:t>
      </w:r>
    </w:p>
    <w:p w14:paraId="7CFA7D02"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lastRenderedPageBreak/>
        <w:t>Raisins:</w:t>
      </w:r>
      <w:r w:rsidRPr="00FE022B">
        <w:rPr>
          <w:rFonts w:asciiTheme="minorBidi" w:hAnsiTheme="minorBidi" w:cstheme="minorBidi"/>
          <w:sz w:val="22"/>
          <w:szCs w:val="22"/>
        </w:rPr>
        <w:t xml:space="preserve"> Seedless, U.S. Grade A, small. Similar varietal characteristics, good typical color, good flavor, and development.</w:t>
      </w:r>
    </w:p>
    <w:p w14:paraId="39A70431" w14:textId="77777777"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Tangerine:</w:t>
      </w:r>
      <w:r w:rsidRPr="00FE022B">
        <w:rPr>
          <w:rFonts w:asciiTheme="minorBidi" w:hAnsiTheme="minorBidi" w:cstheme="minorBidi"/>
          <w:sz w:val="22"/>
          <w:szCs w:val="22"/>
        </w:rPr>
        <w:t xml:space="preserve"> Select fresh bright fruits, generally well-colored, well-shaped, fairly firm moderately heavy, and free from decay. Those with dull, dried skins or which are puffy and light in weight may have shrunken and dried flesh.</w:t>
      </w:r>
    </w:p>
    <w:p w14:paraId="7EAC3830" w14:textId="3CB22A4F" w:rsidR="00D67E37" w:rsidRPr="00FE022B" w:rsidRDefault="00D67E37" w:rsidP="003F39EC">
      <w:pPr>
        <w:numPr>
          <w:ilvl w:val="0"/>
          <w:numId w:val="18"/>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Tomato wedges:</w:t>
      </w:r>
      <w:r w:rsidRPr="00FE022B">
        <w:rPr>
          <w:rFonts w:asciiTheme="minorBidi" w:hAnsiTheme="minorBidi" w:cstheme="minorBidi"/>
          <w:sz w:val="22"/>
          <w:szCs w:val="22"/>
        </w:rPr>
        <w:t xml:space="preserve"> Well-shaped, smooth, firm tomatoes, free from cracks, green or yellow sun-burned areas, blemishes</w:t>
      </w:r>
      <w:r w:rsidR="005B4D45" w:rsidRPr="00FE022B">
        <w:rPr>
          <w:rFonts w:asciiTheme="minorBidi" w:hAnsiTheme="minorBidi" w:cstheme="minorBidi"/>
          <w:sz w:val="22"/>
          <w:szCs w:val="22"/>
        </w:rPr>
        <w:t>,</w:t>
      </w:r>
      <w:r w:rsidRPr="00FE022B">
        <w:rPr>
          <w:rFonts w:asciiTheme="minorBidi" w:hAnsiTheme="minorBidi" w:cstheme="minorBidi"/>
          <w:sz w:val="22"/>
          <w:szCs w:val="22"/>
        </w:rPr>
        <w:t xml:space="preserve"> and decay. Full red color and slight softening for immediate use.</w:t>
      </w:r>
    </w:p>
    <w:p w14:paraId="5103E4E9" w14:textId="561967E4" w:rsidR="005A667E" w:rsidRPr="00FE022B" w:rsidRDefault="007869A5" w:rsidP="00643005">
      <w:pPr>
        <w:pStyle w:val="Heading2"/>
      </w:pPr>
      <w:bookmarkStart w:id="67" w:name="_Toc191357422"/>
      <w:r w:rsidRPr="00FE022B">
        <w:t>Meat</w:t>
      </w:r>
      <w:r w:rsidR="004F215B">
        <w:t>s</w:t>
      </w:r>
      <w:r w:rsidRPr="00FE022B">
        <w:t>/Meat Alternate</w:t>
      </w:r>
      <w:r w:rsidR="00653098">
        <w:t>s</w:t>
      </w:r>
      <w:r w:rsidRPr="00FE022B">
        <w:t xml:space="preserve"> Specifications</w:t>
      </w:r>
      <w:bookmarkEnd w:id="67"/>
    </w:p>
    <w:p w14:paraId="1D71A6CC" w14:textId="77777777" w:rsidR="006A503E" w:rsidRPr="00FE022B" w:rsidRDefault="006A503E"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All meat and poultry must be produced in plants with USDA Meat and Poultry Inspection Service.</w:t>
      </w:r>
    </w:p>
    <w:p w14:paraId="48A5D35A" w14:textId="77777777" w:rsidR="005A667E" w:rsidRPr="00FE022B" w:rsidRDefault="005A667E" w:rsidP="003F39EC">
      <w:pPr>
        <w:numPr>
          <w:ilvl w:val="0"/>
          <w:numId w:val="19"/>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 xml:space="preserve">American </w:t>
      </w:r>
      <w:r w:rsidR="00762264" w:rsidRPr="00FE022B">
        <w:rPr>
          <w:rFonts w:asciiTheme="minorBidi" w:hAnsiTheme="minorBidi" w:cstheme="minorBidi"/>
          <w:b/>
          <w:sz w:val="22"/>
          <w:szCs w:val="22"/>
        </w:rPr>
        <w:t>cheese</w:t>
      </w:r>
      <w:r w:rsidR="00D72216" w:rsidRPr="00FE022B">
        <w:rPr>
          <w:rFonts w:asciiTheme="minorBidi" w:hAnsiTheme="minorBidi" w:cstheme="minorBidi"/>
          <w:b/>
          <w:sz w:val="22"/>
          <w:szCs w:val="22"/>
        </w:rPr>
        <w:t>:</w:t>
      </w:r>
      <w:r w:rsidR="00D72216" w:rsidRPr="00FE022B">
        <w:rPr>
          <w:rFonts w:asciiTheme="minorBidi" w:hAnsiTheme="minorBidi" w:cstheme="minorBidi"/>
          <w:sz w:val="22"/>
          <w:szCs w:val="22"/>
        </w:rPr>
        <w:t xml:space="preserve"> </w:t>
      </w:r>
      <w:r w:rsidRPr="00FE022B">
        <w:rPr>
          <w:rFonts w:asciiTheme="minorBidi" w:hAnsiTheme="minorBidi" w:cstheme="minorBidi"/>
          <w:sz w:val="22"/>
          <w:szCs w:val="22"/>
        </w:rPr>
        <w:t>Processed cheese is a melted pasteurized blend of cheese and emulsifiers with or without added optional ingredients</w:t>
      </w:r>
      <w:r w:rsidR="008C29F2" w:rsidRPr="00FE022B">
        <w:rPr>
          <w:rFonts w:asciiTheme="minorBidi" w:hAnsiTheme="minorBidi" w:cstheme="minorBidi"/>
          <w:sz w:val="22"/>
          <w:szCs w:val="22"/>
        </w:rPr>
        <w:t xml:space="preserve">. </w:t>
      </w:r>
      <w:r w:rsidRPr="00FE022B">
        <w:rPr>
          <w:rFonts w:asciiTheme="minorBidi" w:hAnsiTheme="minorBidi" w:cstheme="minorBidi"/>
          <w:sz w:val="22"/>
          <w:szCs w:val="22"/>
        </w:rPr>
        <w:t>Product must be USDA inspected processed cheese from a USDA approved plant</w:t>
      </w:r>
      <w:r w:rsidR="008C29F2" w:rsidRPr="00FE022B">
        <w:rPr>
          <w:rFonts w:asciiTheme="minorBidi" w:hAnsiTheme="minorBidi" w:cstheme="minorBidi"/>
          <w:sz w:val="22"/>
          <w:szCs w:val="22"/>
        </w:rPr>
        <w:t xml:space="preserve">. </w:t>
      </w:r>
      <w:r w:rsidRPr="00FE022B">
        <w:rPr>
          <w:rFonts w:asciiTheme="minorBidi" w:hAnsiTheme="minorBidi" w:cstheme="minorBidi"/>
          <w:sz w:val="22"/>
          <w:szCs w:val="22"/>
        </w:rPr>
        <w:t>Product must conform to Standards of Identity, Code of Federal Regulations, Title 21 (Food and Drug Administration) Part 19.750.</w:t>
      </w:r>
    </w:p>
    <w:p w14:paraId="3DEC5F69" w14:textId="77777777" w:rsidR="00456610" w:rsidRPr="00FE022B" w:rsidRDefault="00456610" w:rsidP="003F39EC">
      <w:pPr>
        <w:numPr>
          <w:ilvl w:val="0"/>
          <w:numId w:val="19"/>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Beef salami, cooked:</w:t>
      </w:r>
      <w:r w:rsidRPr="00FE022B">
        <w:rPr>
          <w:rFonts w:asciiTheme="minorBidi" w:hAnsiTheme="minorBidi" w:cstheme="minorBidi"/>
          <w:sz w:val="22"/>
          <w:szCs w:val="22"/>
        </w:rPr>
        <w:t xml:space="preserve"> Cooked beef salami is a smoked fully cooked sausage. The meat components consist of moderately coarse-cut beef and finely comminuted beef with finely comminuted beef heart meat included in some formulas. Seasoning includes garlic and peppercorns. Salami is stuffed in artificial casings and measures from 3.5 to 4.5 inches in diameter. The interior cut surface is moderately coarse in texture and light to dark reddish-brown in color. Product must be processed in a plant operating under USDA’s Meat Inspection Service. Product must conform to Standards of Identity, Code of Federal Regulations, Title 9, Chapter III (Animal and Plant Health Inspection Service) Part 319.180.</w:t>
      </w:r>
    </w:p>
    <w:p w14:paraId="00DE1E50" w14:textId="2D0E290E" w:rsidR="00586467" w:rsidRPr="00FE022B" w:rsidRDefault="00456610" w:rsidP="003F39EC">
      <w:pPr>
        <w:numPr>
          <w:ilvl w:val="0"/>
          <w:numId w:val="19"/>
        </w:numPr>
        <w:spacing w:before="240" w:line="288" w:lineRule="auto"/>
        <w:rPr>
          <w:rFonts w:asciiTheme="minorBidi" w:hAnsiTheme="minorBidi" w:cstheme="minorBidi"/>
          <w:b/>
          <w:sz w:val="22"/>
          <w:szCs w:val="22"/>
        </w:rPr>
      </w:pPr>
      <w:r w:rsidRPr="00FE022B">
        <w:rPr>
          <w:rFonts w:asciiTheme="minorBidi" w:hAnsiTheme="minorBidi" w:cstheme="minorBidi"/>
          <w:b/>
          <w:sz w:val="22"/>
          <w:szCs w:val="22"/>
        </w:rPr>
        <w:t>Bologna, beef:</w:t>
      </w:r>
      <w:r w:rsidRPr="00FE022B">
        <w:rPr>
          <w:rFonts w:asciiTheme="minorBidi" w:hAnsiTheme="minorBidi" w:cstheme="minorBidi"/>
          <w:sz w:val="22"/>
          <w:szCs w:val="22"/>
        </w:rPr>
        <w:t xml:space="preserve"> Bologna is smoked fully cooked sausage. The meat components consist of beef very finely comminuted and stuffed in artificial or natural casings. The interior out surface is smooth, fine-textured, light pink in background color, and finely mottled with evenly distributed light to dark red flecks. Product must be processed in a plant operating under USDA’s Meat Inspection Service. Product must conform to Standard of Identity, Code of Federal Regulations, Title 9, Chapter III (Animal and Plant Health Inspection Service) Part 319.180.</w:t>
      </w:r>
    </w:p>
    <w:p w14:paraId="7F8FBDCA" w14:textId="6066BC10" w:rsidR="00456610" w:rsidRPr="00FE022B" w:rsidRDefault="00456610" w:rsidP="003F39EC">
      <w:pPr>
        <w:numPr>
          <w:ilvl w:val="0"/>
          <w:numId w:val="19"/>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Cheddar cheese, natural:</w:t>
      </w:r>
      <w:r w:rsidRPr="00FE022B">
        <w:rPr>
          <w:rFonts w:asciiTheme="minorBidi" w:hAnsiTheme="minorBidi" w:cstheme="minorBidi"/>
          <w:sz w:val="22"/>
          <w:szCs w:val="22"/>
        </w:rPr>
        <w:t xml:space="preserve"> U.S. Grade A, aged 3-6 months. Not more than 39</w:t>
      </w:r>
      <w:r w:rsidR="00473BC4" w:rsidRPr="00FE022B">
        <w:rPr>
          <w:rFonts w:asciiTheme="minorBidi" w:hAnsiTheme="minorBidi" w:cstheme="minorBidi"/>
          <w:sz w:val="22"/>
          <w:szCs w:val="22"/>
        </w:rPr>
        <w:t xml:space="preserve"> percent </w:t>
      </w:r>
      <w:r w:rsidRPr="00FE022B">
        <w:rPr>
          <w:rFonts w:asciiTheme="minorBidi" w:hAnsiTheme="minorBidi" w:cstheme="minorBidi"/>
          <w:sz w:val="22"/>
          <w:szCs w:val="22"/>
        </w:rPr>
        <w:t>moisture. Not less than 50</w:t>
      </w:r>
      <w:r w:rsidR="00473BC4" w:rsidRPr="00FE022B">
        <w:rPr>
          <w:rFonts w:asciiTheme="minorBidi" w:hAnsiTheme="minorBidi" w:cstheme="minorBidi"/>
          <w:sz w:val="22"/>
          <w:szCs w:val="22"/>
        </w:rPr>
        <w:t xml:space="preserve"> percent </w:t>
      </w:r>
      <w:r w:rsidRPr="00FE022B">
        <w:rPr>
          <w:rFonts w:asciiTheme="minorBidi" w:hAnsiTheme="minorBidi" w:cstheme="minorBidi"/>
          <w:sz w:val="22"/>
          <w:szCs w:val="22"/>
        </w:rPr>
        <w:t xml:space="preserve">milk fat on the solid basis. Products must conform to </w:t>
      </w:r>
      <w:r w:rsidRPr="00FE022B">
        <w:rPr>
          <w:rFonts w:asciiTheme="minorBidi" w:hAnsiTheme="minorBidi" w:cstheme="minorBidi"/>
          <w:sz w:val="22"/>
          <w:szCs w:val="22"/>
        </w:rPr>
        <w:lastRenderedPageBreak/>
        <w:t>Standards of Identity, Code of Federal Regulations, Title 21 (Food and Drug Administration) Part 19.500.</w:t>
      </w:r>
    </w:p>
    <w:p w14:paraId="4870F82D" w14:textId="4ACEC912" w:rsidR="00456610" w:rsidRPr="00FE022B" w:rsidRDefault="00456610" w:rsidP="003F39EC">
      <w:pPr>
        <w:numPr>
          <w:ilvl w:val="0"/>
          <w:numId w:val="19"/>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Eggs, hard boiled:</w:t>
      </w:r>
      <w:r w:rsidRPr="00FE022B">
        <w:rPr>
          <w:rFonts w:asciiTheme="minorBidi" w:hAnsiTheme="minorBidi" w:cstheme="minorBidi"/>
          <w:sz w:val="22"/>
          <w:szCs w:val="22"/>
        </w:rPr>
        <w:t xml:space="preserve"> Prepared from eggs, fresh, shell. U.S. Grade A: Large. Uniform in size, clean, sound shell, free from foreign odors or flavors. Packed in standard commercial shipping containers with good packing materials.</w:t>
      </w:r>
    </w:p>
    <w:p w14:paraId="29C67086" w14:textId="77777777" w:rsidR="00456610" w:rsidRPr="00FE022B" w:rsidRDefault="00456610" w:rsidP="003F39EC">
      <w:pPr>
        <w:numPr>
          <w:ilvl w:val="0"/>
          <w:numId w:val="19"/>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Ham, boiled, cured and boneless:</w:t>
      </w:r>
      <w:r w:rsidRPr="00FE022B">
        <w:rPr>
          <w:rFonts w:asciiTheme="minorBidi" w:hAnsiTheme="minorBidi" w:cstheme="minorBidi"/>
          <w:sz w:val="22"/>
          <w:szCs w:val="22"/>
        </w:rPr>
        <w:t xml:space="preserve"> The skinless, completely boneless, cured and smoked, fully cooked ham, must be prepared from regular short shank ham. The cured pork must be derived from sound, well-trimmed wholesale market and fabricated cuts. Product must be processed in a plant operating under USDA’s Meat and Inspection Service. Product must conform to Standards of Identity, Code of Federal Regulations, Title 9, Chapter III (Animal and Plant Health Inspection Service) Part 319.104.</w:t>
      </w:r>
    </w:p>
    <w:p w14:paraId="35FD7098" w14:textId="77777777" w:rsidR="00456610" w:rsidRPr="00FE022B" w:rsidRDefault="00456610" w:rsidP="003F39EC">
      <w:pPr>
        <w:numPr>
          <w:ilvl w:val="0"/>
          <w:numId w:val="19"/>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Nuts and Seeds:</w:t>
      </w:r>
      <w:r w:rsidRPr="00FE022B">
        <w:rPr>
          <w:rFonts w:asciiTheme="minorBidi" w:hAnsiTheme="minorBidi" w:cstheme="minorBidi"/>
          <w:sz w:val="22"/>
          <w:szCs w:val="22"/>
        </w:rPr>
        <w:t xml:space="preserve"> peanuts, soy nuts, tree nuts such as walnuts, and seeds that are nutritionally comparable to meat or other meat alternates. Nuts such as acorns, chestnuts, and coconuts are not acceptable due to their extremely low protein and iron values.</w:t>
      </w:r>
    </w:p>
    <w:p w14:paraId="4F688B92" w14:textId="60498F9F" w:rsidR="00456610" w:rsidRPr="00FE022B" w:rsidRDefault="00456610" w:rsidP="003F39EC">
      <w:pPr>
        <w:numPr>
          <w:ilvl w:val="0"/>
          <w:numId w:val="19"/>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Peanut Butter:</w:t>
      </w:r>
      <w:r w:rsidRPr="00FE022B">
        <w:rPr>
          <w:rFonts w:asciiTheme="minorBidi" w:hAnsiTheme="minorBidi" w:cstheme="minorBidi"/>
          <w:sz w:val="22"/>
          <w:szCs w:val="22"/>
        </w:rPr>
        <w:t xml:space="preserve"> Smooth or chunky, U.S. Grade A. Peanut butter should have color that is medium brown to brown color roast. Peanut butter should be firm set, smooth, pliable, and have good spreadability. Suitability seasoning and stabilizing ingredients may be added not in excess of 10</w:t>
      </w:r>
      <w:r w:rsidR="00F22936" w:rsidRPr="00FE022B">
        <w:rPr>
          <w:rFonts w:asciiTheme="minorBidi" w:hAnsiTheme="minorBidi" w:cstheme="minorBidi"/>
          <w:sz w:val="22"/>
          <w:szCs w:val="22"/>
        </w:rPr>
        <w:t xml:space="preserve"> percent</w:t>
      </w:r>
      <w:r w:rsidRPr="00FE022B">
        <w:rPr>
          <w:rFonts w:asciiTheme="minorBidi" w:hAnsiTheme="minorBidi" w:cstheme="minorBidi"/>
          <w:sz w:val="22"/>
          <w:szCs w:val="22"/>
        </w:rPr>
        <w:t xml:space="preserve"> of the weight of the finished product. Product must conform to Standard of Identity, Code of Federal Regulations, Title 21 (Food and Drug Administration) Part 46.1.</w:t>
      </w:r>
    </w:p>
    <w:p w14:paraId="5C07F3CE" w14:textId="1C52FCB7" w:rsidR="00456610" w:rsidRPr="00FE022B" w:rsidRDefault="00643005" w:rsidP="003F39EC">
      <w:pPr>
        <w:numPr>
          <w:ilvl w:val="0"/>
          <w:numId w:val="19"/>
        </w:numPr>
        <w:spacing w:before="240" w:line="288" w:lineRule="auto"/>
        <w:rPr>
          <w:rFonts w:asciiTheme="minorBidi" w:hAnsiTheme="minorBidi" w:cstheme="minorBidi"/>
          <w:sz w:val="22"/>
          <w:szCs w:val="22"/>
        </w:rPr>
      </w:pPr>
      <w:r>
        <w:rPr>
          <w:rFonts w:asciiTheme="minorBidi" w:hAnsiTheme="minorBidi" w:cstheme="minorBidi"/>
          <w:b/>
          <w:sz w:val="22"/>
          <w:szCs w:val="22"/>
        </w:rPr>
        <w:t>r</w:t>
      </w:r>
      <w:r w:rsidR="00456610" w:rsidRPr="00FE022B">
        <w:rPr>
          <w:rFonts w:asciiTheme="minorBidi" w:hAnsiTheme="minorBidi" w:cstheme="minorBidi"/>
          <w:b/>
          <w:sz w:val="22"/>
          <w:szCs w:val="22"/>
        </w:rPr>
        <w:t>oast beef:</w:t>
      </w:r>
      <w:r w:rsidR="00456610" w:rsidRPr="00FE022B">
        <w:rPr>
          <w:rFonts w:asciiTheme="minorBidi" w:hAnsiTheme="minorBidi" w:cstheme="minorBidi"/>
          <w:sz w:val="22"/>
          <w:szCs w:val="22"/>
        </w:rPr>
        <w:t xml:space="preserve"> Fully cooked, prepared from USDA Grade good or better. Processing: product must be processed in its entirety in plant operating under USDA’s Animal and Plant Health Inspection Service (Meat and Poultry Inspection). Product must conform to Standards of Identity, Code of Federal Regulations, Title 9, Chapter III (Animal and Plant Health Inspection Service) Part 319.81.</w:t>
      </w:r>
    </w:p>
    <w:p w14:paraId="6605D59F" w14:textId="77777777" w:rsidR="00456610" w:rsidRPr="00FE022B" w:rsidRDefault="00456610" w:rsidP="003F39EC">
      <w:pPr>
        <w:numPr>
          <w:ilvl w:val="0"/>
          <w:numId w:val="20"/>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Tuna Fish:</w:t>
      </w:r>
      <w:r w:rsidRPr="00FE022B">
        <w:rPr>
          <w:rFonts w:asciiTheme="minorBidi" w:hAnsiTheme="minorBidi" w:cstheme="minorBidi"/>
          <w:sz w:val="22"/>
          <w:szCs w:val="22"/>
        </w:rPr>
        <w:t xml:space="preserve"> Fancy or solid. The can usually contains large piece of chunks or firm flesh: packed in oil or water. Grade: packed under Federal Inspection (PUF 1). Tuna fish “salad” may be prepared by mixing tuna fish with relish and/or chopped vegetables such as celery and onions. Vegetable oil may be used as a moistening agent to “bind” the salads. Weight of portion of tuna must be 2 ounces before added ingredients. </w:t>
      </w:r>
    </w:p>
    <w:p w14:paraId="3D9534A2" w14:textId="08CC31DE" w:rsidR="004F215B" w:rsidRDefault="005A667E" w:rsidP="003F39EC">
      <w:pPr>
        <w:numPr>
          <w:ilvl w:val="0"/>
          <w:numId w:val="20"/>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 xml:space="preserve">Turkey </w:t>
      </w:r>
      <w:r w:rsidR="00762264" w:rsidRPr="00FE022B">
        <w:rPr>
          <w:rFonts w:asciiTheme="minorBidi" w:hAnsiTheme="minorBidi" w:cstheme="minorBidi"/>
          <w:b/>
          <w:sz w:val="22"/>
          <w:szCs w:val="22"/>
        </w:rPr>
        <w:t>ham</w:t>
      </w:r>
      <w:r w:rsidR="00D72216" w:rsidRPr="00FE022B">
        <w:rPr>
          <w:rFonts w:asciiTheme="minorBidi" w:hAnsiTheme="minorBidi" w:cstheme="minorBidi"/>
          <w:b/>
          <w:sz w:val="22"/>
          <w:szCs w:val="22"/>
        </w:rPr>
        <w:t>:</w:t>
      </w:r>
      <w:r w:rsidRPr="00FE022B">
        <w:rPr>
          <w:rFonts w:asciiTheme="minorBidi" w:hAnsiTheme="minorBidi" w:cstheme="minorBidi"/>
          <w:sz w:val="22"/>
          <w:szCs w:val="22"/>
        </w:rPr>
        <w:t xml:space="preserve"> Specifications based on USDA, FSIS Standard</w:t>
      </w:r>
      <w:r w:rsidR="008C29F2" w:rsidRPr="00FE022B">
        <w:rPr>
          <w:rFonts w:asciiTheme="minorBidi" w:hAnsiTheme="minorBidi" w:cstheme="minorBidi"/>
          <w:sz w:val="22"/>
          <w:szCs w:val="22"/>
        </w:rPr>
        <w:t xml:space="preserve">. </w:t>
      </w:r>
      <w:r w:rsidRPr="00FE022B">
        <w:rPr>
          <w:rFonts w:asciiTheme="minorBidi" w:hAnsiTheme="minorBidi" w:cstheme="minorBidi"/>
          <w:sz w:val="22"/>
          <w:szCs w:val="22"/>
        </w:rPr>
        <w:t>Product must conform to Standard of Identity, Code of Federal Regulations, Title 9, Chapter III (Animal and Plant Health Inspection Service), Part 381.17, Subpart P.</w:t>
      </w:r>
      <w:r w:rsidR="004F215B">
        <w:rPr>
          <w:rFonts w:asciiTheme="minorBidi" w:hAnsiTheme="minorBidi" w:cstheme="minorBidi"/>
          <w:sz w:val="22"/>
          <w:szCs w:val="22"/>
        </w:rPr>
        <w:br w:type="page"/>
      </w:r>
    </w:p>
    <w:p w14:paraId="20110BE3" w14:textId="0117B07D" w:rsidR="005A667E" w:rsidRPr="00FE022B" w:rsidRDefault="007869A5" w:rsidP="00643005">
      <w:pPr>
        <w:pStyle w:val="Heading2"/>
      </w:pPr>
      <w:bookmarkStart w:id="68" w:name="_Toc191357423"/>
      <w:r w:rsidRPr="00FE022B">
        <w:lastRenderedPageBreak/>
        <w:t>Specifications for Other Products</w:t>
      </w:r>
      <w:bookmarkEnd w:id="68"/>
    </w:p>
    <w:p w14:paraId="631E9E59" w14:textId="77777777" w:rsidR="005A667E" w:rsidRPr="00FE022B" w:rsidRDefault="005A667E" w:rsidP="003F39EC">
      <w:pPr>
        <w:numPr>
          <w:ilvl w:val="0"/>
          <w:numId w:val="21"/>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Milk</w:t>
      </w:r>
      <w:r w:rsidR="008C29F2" w:rsidRPr="00FE022B">
        <w:rPr>
          <w:rFonts w:asciiTheme="minorBidi" w:hAnsiTheme="minorBidi" w:cstheme="minorBidi"/>
          <w:b/>
          <w:sz w:val="22"/>
          <w:szCs w:val="22"/>
        </w:rPr>
        <w:t>:</w:t>
      </w:r>
      <w:r w:rsidR="008C29F2" w:rsidRPr="00FE022B">
        <w:rPr>
          <w:rFonts w:asciiTheme="minorBidi" w:hAnsiTheme="minorBidi" w:cstheme="minorBidi"/>
          <w:sz w:val="22"/>
          <w:szCs w:val="22"/>
        </w:rPr>
        <w:t xml:space="preserve"> </w:t>
      </w:r>
      <w:r w:rsidRPr="00FE022B">
        <w:rPr>
          <w:rFonts w:asciiTheme="minorBidi" w:hAnsiTheme="minorBidi" w:cstheme="minorBidi"/>
          <w:sz w:val="22"/>
          <w:szCs w:val="22"/>
        </w:rPr>
        <w:t xml:space="preserve">All milk products used meet </w:t>
      </w:r>
      <w:r w:rsidR="00B65001" w:rsidRPr="00FE022B">
        <w:rPr>
          <w:rFonts w:asciiTheme="minorBidi" w:hAnsiTheme="minorBidi" w:cstheme="minorBidi"/>
          <w:sz w:val="22"/>
          <w:szCs w:val="22"/>
        </w:rPr>
        <w:t xml:space="preserve">federal, state, and local </w:t>
      </w:r>
      <w:r w:rsidRPr="00FE022B">
        <w:rPr>
          <w:rFonts w:asciiTheme="minorBidi" w:hAnsiTheme="minorBidi" w:cstheme="minorBidi"/>
          <w:sz w:val="22"/>
          <w:szCs w:val="22"/>
        </w:rPr>
        <w:t xml:space="preserve">requirements for fluid milk. </w:t>
      </w:r>
    </w:p>
    <w:p w14:paraId="2A0D1DA1" w14:textId="77777777" w:rsidR="005A667E" w:rsidRPr="00FE022B" w:rsidRDefault="005A667E" w:rsidP="003F39EC">
      <w:pPr>
        <w:numPr>
          <w:ilvl w:val="0"/>
          <w:numId w:val="21"/>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Yogurt</w:t>
      </w:r>
      <w:r w:rsidR="008C29F2" w:rsidRPr="00FE022B">
        <w:rPr>
          <w:rFonts w:asciiTheme="minorBidi" w:hAnsiTheme="minorBidi" w:cstheme="minorBidi"/>
          <w:b/>
          <w:sz w:val="22"/>
          <w:szCs w:val="22"/>
        </w:rPr>
        <w:t>:</w:t>
      </w:r>
      <w:r w:rsidR="008C29F2" w:rsidRPr="00FE022B">
        <w:rPr>
          <w:rFonts w:asciiTheme="minorBidi" w:hAnsiTheme="minorBidi" w:cstheme="minorBidi"/>
          <w:sz w:val="22"/>
          <w:szCs w:val="22"/>
        </w:rPr>
        <w:t xml:space="preserve"> </w:t>
      </w:r>
      <w:r w:rsidRPr="00FE022B">
        <w:rPr>
          <w:rFonts w:asciiTheme="minorBidi" w:hAnsiTheme="minorBidi" w:cstheme="minorBidi"/>
          <w:sz w:val="22"/>
          <w:szCs w:val="22"/>
        </w:rPr>
        <w:t>Plain, sweetened</w:t>
      </w:r>
      <w:r w:rsidR="00D72216" w:rsidRPr="00FE022B">
        <w:rPr>
          <w:rFonts w:asciiTheme="minorBidi" w:hAnsiTheme="minorBidi" w:cstheme="minorBidi"/>
          <w:sz w:val="22"/>
          <w:szCs w:val="22"/>
        </w:rPr>
        <w:t>,</w:t>
      </w:r>
      <w:r w:rsidRPr="00FE022B">
        <w:rPr>
          <w:rFonts w:asciiTheme="minorBidi" w:hAnsiTheme="minorBidi" w:cstheme="minorBidi"/>
          <w:sz w:val="22"/>
          <w:szCs w:val="22"/>
        </w:rPr>
        <w:t xml:space="preserve"> or flavored. </w:t>
      </w:r>
    </w:p>
    <w:p w14:paraId="45095C5C" w14:textId="77777777" w:rsidR="005A667E" w:rsidRPr="00FE022B" w:rsidRDefault="005A667E" w:rsidP="003F39EC">
      <w:pPr>
        <w:numPr>
          <w:ilvl w:val="0"/>
          <w:numId w:val="21"/>
        </w:num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Jelly</w:t>
      </w:r>
      <w:r w:rsidR="008C29F2" w:rsidRPr="00FE022B">
        <w:rPr>
          <w:rFonts w:asciiTheme="minorBidi" w:hAnsiTheme="minorBidi" w:cstheme="minorBidi"/>
          <w:b/>
          <w:sz w:val="22"/>
          <w:szCs w:val="22"/>
        </w:rPr>
        <w:t>:</w:t>
      </w:r>
      <w:r w:rsidR="008C29F2" w:rsidRPr="00FE022B">
        <w:rPr>
          <w:rFonts w:asciiTheme="minorBidi" w:hAnsiTheme="minorBidi" w:cstheme="minorBidi"/>
          <w:sz w:val="22"/>
          <w:szCs w:val="22"/>
        </w:rPr>
        <w:t xml:space="preserve"> </w:t>
      </w:r>
      <w:r w:rsidRPr="00FE022B">
        <w:rPr>
          <w:rFonts w:asciiTheme="minorBidi" w:hAnsiTheme="minorBidi" w:cstheme="minorBidi"/>
          <w:sz w:val="22"/>
          <w:szCs w:val="22"/>
        </w:rPr>
        <w:t>Products must conform to Standards of Identity, Code of Federal Regulations, Title 21 (Food and Drug Administration) Part 29.2</w:t>
      </w:r>
    </w:p>
    <w:p w14:paraId="31BAA941" w14:textId="1542A26C" w:rsidR="00653098" w:rsidRDefault="005A667E" w:rsidP="003F39EC">
      <w:pPr>
        <w:numPr>
          <w:ilvl w:val="0"/>
          <w:numId w:val="21"/>
        </w:numPr>
        <w:spacing w:before="240" w:line="288" w:lineRule="auto"/>
        <w:rPr>
          <w:rFonts w:asciiTheme="minorBidi" w:hAnsiTheme="minorBidi" w:cstheme="minorBidi"/>
          <w:sz w:val="22"/>
          <w:szCs w:val="22"/>
        </w:rPr>
      </w:pPr>
      <w:r w:rsidRPr="004F215B">
        <w:rPr>
          <w:rFonts w:asciiTheme="minorBidi" w:hAnsiTheme="minorBidi" w:cstheme="minorBidi"/>
          <w:b/>
          <w:sz w:val="22"/>
          <w:szCs w:val="22"/>
        </w:rPr>
        <w:t>Mayonnaise</w:t>
      </w:r>
      <w:r w:rsidR="008C29F2" w:rsidRPr="004F215B">
        <w:rPr>
          <w:rFonts w:asciiTheme="minorBidi" w:hAnsiTheme="minorBidi" w:cstheme="minorBidi"/>
          <w:b/>
          <w:sz w:val="22"/>
          <w:szCs w:val="22"/>
        </w:rPr>
        <w:t>:</w:t>
      </w:r>
      <w:r w:rsidR="008C29F2" w:rsidRPr="004F215B">
        <w:rPr>
          <w:rFonts w:asciiTheme="minorBidi" w:hAnsiTheme="minorBidi" w:cstheme="minorBidi"/>
          <w:sz w:val="22"/>
          <w:szCs w:val="22"/>
        </w:rPr>
        <w:t xml:space="preserve"> </w:t>
      </w:r>
      <w:r w:rsidRPr="004F215B">
        <w:rPr>
          <w:rFonts w:asciiTheme="minorBidi" w:hAnsiTheme="minorBidi" w:cstheme="minorBidi"/>
          <w:sz w:val="22"/>
          <w:szCs w:val="22"/>
        </w:rPr>
        <w:t xml:space="preserve">Product must conform to Standards of Identity, Code of Federal Regulations, Title 21 (Food and Drug Administration) Part 25.2 </w:t>
      </w:r>
      <w:r w:rsidR="00653098">
        <w:rPr>
          <w:rFonts w:asciiTheme="minorBidi" w:hAnsiTheme="minorBidi" w:cstheme="minorBidi"/>
          <w:sz w:val="22"/>
          <w:szCs w:val="22"/>
        </w:rPr>
        <w:br w:type="page"/>
      </w:r>
    </w:p>
    <w:p w14:paraId="3B0E4C3F" w14:textId="2813F2CD" w:rsidR="00452E70" w:rsidRPr="004F215B" w:rsidRDefault="00452E70" w:rsidP="004F215B">
      <w:pPr>
        <w:pStyle w:val="Heading1"/>
      </w:pPr>
      <w:bookmarkStart w:id="69" w:name="_Toc98993655"/>
      <w:bookmarkStart w:id="70" w:name="_Toc98994155"/>
      <w:bookmarkStart w:id="71" w:name="_Toc191357424"/>
      <w:bookmarkStart w:id="72" w:name="Schedule_F"/>
      <w:r w:rsidRPr="004F215B">
        <w:lastRenderedPageBreak/>
        <w:t xml:space="preserve">Schedule F: </w:t>
      </w:r>
      <w:bookmarkStart w:id="73" w:name="_Hlk98839211"/>
      <w:r w:rsidRPr="004F215B">
        <w:t>Clean Air and Water Certificate</w:t>
      </w:r>
      <w:bookmarkEnd w:id="69"/>
      <w:bookmarkEnd w:id="70"/>
      <w:bookmarkEnd w:id="73"/>
      <w:bookmarkEnd w:id="71"/>
    </w:p>
    <w:p w14:paraId="43FAF48B" w14:textId="53ED82C2" w:rsidR="00452E70" w:rsidRPr="00FE022B" w:rsidRDefault="00452E70"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 xml:space="preserve">Applicable if the contract exceeds $100,000 or the Contracting Officer has determined that the orders under an indefinite quantity contract in anyone year will exceed $100,000 or a facility to be used has been the subject of a conviction under the </w:t>
      </w:r>
      <w:r w:rsidR="00653D5B" w:rsidRPr="00FE022B">
        <w:rPr>
          <w:rFonts w:asciiTheme="minorBidi" w:hAnsiTheme="minorBidi" w:cstheme="minorBidi"/>
          <w:sz w:val="22"/>
          <w:szCs w:val="22"/>
        </w:rPr>
        <w:t>Clean Air Act (42 U.S.C. 7401-7671q) and the Federal Water Pollution Control Act (33 U.S.C. 1251-1387), as amended</w:t>
      </w:r>
      <w:r w:rsidRPr="00FE022B">
        <w:rPr>
          <w:rFonts w:asciiTheme="minorBidi" w:hAnsiTheme="minorBidi" w:cstheme="minorBidi"/>
          <w:sz w:val="22"/>
          <w:szCs w:val="22"/>
        </w:rPr>
        <w:t xml:space="preserve"> and is listed by EPA or the contract is not otherwise exempt. </w:t>
      </w:r>
      <w:bookmarkStart w:id="74" w:name="_Hlk98839108"/>
      <w:r w:rsidRPr="00FE022B">
        <w:rPr>
          <w:rFonts w:asciiTheme="minorBidi" w:hAnsiTheme="minorBidi" w:cstheme="minorBidi"/>
          <w:sz w:val="22"/>
          <w:szCs w:val="22"/>
        </w:rPr>
        <w:t xml:space="preserve">Both the </w:t>
      </w:r>
      <w:r w:rsidR="00515D9F" w:rsidRPr="00FE022B">
        <w:rPr>
          <w:rFonts w:asciiTheme="minorBidi" w:hAnsiTheme="minorBidi" w:cstheme="minorBidi"/>
          <w:sz w:val="22"/>
          <w:szCs w:val="22"/>
        </w:rPr>
        <w:t>Summer Food Service Program (SFSP) sponsor</w:t>
      </w:r>
      <w:r w:rsidRPr="00FE022B">
        <w:rPr>
          <w:rFonts w:asciiTheme="minorBidi" w:hAnsiTheme="minorBidi" w:cstheme="minorBidi"/>
          <w:sz w:val="22"/>
          <w:szCs w:val="22"/>
        </w:rPr>
        <w:t xml:space="preserve"> and Food Service Management Company (FSMC) (offeror) shall execute this Certificate.</w:t>
      </w:r>
      <w:bookmarkEnd w:id="74"/>
    </w:p>
    <w:p w14:paraId="38298819" w14:textId="69DFE31E" w:rsidR="00643005" w:rsidRPr="00FE022B" w:rsidRDefault="00643005" w:rsidP="009420C0">
      <w:pPr>
        <w:tabs>
          <w:tab w:val="right" w:pos="9360"/>
        </w:tabs>
        <w:spacing w:before="240" w:line="288" w:lineRule="auto"/>
        <w:ind w:left="108"/>
        <w:rPr>
          <w:rFonts w:asciiTheme="minorBidi" w:hAnsiTheme="minorBidi" w:cstheme="minorBidi"/>
          <w:sz w:val="22"/>
          <w:szCs w:val="22"/>
        </w:rPr>
      </w:pPr>
      <w:r w:rsidRPr="00FE022B">
        <w:rPr>
          <w:rFonts w:asciiTheme="minorBidi" w:hAnsiTheme="minorBidi" w:cstheme="minorBidi"/>
          <w:sz w:val="22"/>
          <w:szCs w:val="22"/>
        </w:rPr>
        <w:t>Name of FSMC:</w:t>
      </w:r>
      <w:r w:rsidR="009420C0">
        <w:rPr>
          <w:rFonts w:asciiTheme="minorBidi" w:hAnsiTheme="minorBidi" w:cstheme="minorBidi"/>
          <w:sz w:val="22"/>
          <w:szCs w:val="22"/>
        </w:rPr>
        <w:tab/>
      </w:r>
      <w:r>
        <w:rPr>
          <w:rFonts w:asciiTheme="minorBidi" w:hAnsiTheme="minorBidi"/>
          <w:sz w:val="22"/>
          <w:szCs w:val="22"/>
        </w:rPr>
        <w:object w:dxaOrig="1440" w:dyaOrig="1440" w14:anchorId="050A682B">
          <v:shape id="_x0000_i1199" type="#_x0000_t75" alt="Form field: Schedule F: Name of FSMC" style="width:373.5pt;height:18pt" o:ole="">
            <v:imagedata r:id="rId137" o:title=""/>
          </v:shape>
          <w:control r:id="rId138" w:name="TextBox6" w:shapeid="_x0000_i1199"/>
        </w:object>
      </w:r>
    </w:p>
    <w:p w14:paraId="27E3B33B" w14:textId="102EC804" w:rsidR="00452E70" w:rsidRPr="00FE022B" w:rsidRDefault="00452E70" w:rsidP="00FE022B">
      <w:pPr>
        <w:tabs>
          <w:tab w:val="left" w:pos="720"/>
          <w:tab w:val="left" w:pos="1080"/>
          <w:tab w:val="left" w:pos="172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 xml:space="preserve">The </w:t>
      </w:r>
      <w:r w:rsidR="00515D9F" w:rsidRPr="00FE022B">
        <w:rPr>
          <w:rFonts w:asciiTheme="minorBidi" w:hAnsiTheme="minorBidi" w:cstheme="minorBidi"/>
          <w:sz w:val="22"/>
          <w:szCs w:val="22"/>
        </w:rPr>
        <w:t>FSMC</w:t>
      </w:r>
      <w:r w:rsidRPr="00FE022B">
        <w:rPr>
          <w:rFonts w:asciiTheme="minorBidi" w:hAnsiTheme="minorBidi" w:cstheme="minorBidi"/>
          <w:sz w:val="22"/>
          <w:szCs w:val="22"/>
        </w:rPr>
        <w:t xml:space="preserve"> agrees as follows:</w:t>
      </w:r>
    </w:p>
    <w:p w14:paraId="655FB0C7" w14:textId="60FDF01D" w:rsidR="00452E70" w:rsidRPr="00FE022B" w:rsidRDefault="00452E70" w:rsidP="003F39EC">
      <w:pPr>
        <w:numPr>
          <w:ilvl w:val="0"/>
          <w:numId w:val="32"/>
        </w:numPr>
        <w:tabs>
          <w:tab w:val="clear" w:pos="360"/>
        </w:tabs>
        <w:spacing w:before="240" w:line="288" w:lineRule="auto"/>
        <w:rPr>
          <w:rFonts w:asciiTheme="minorBidi" w:hAnsiTheme="minorBidi" w:cstheme="minorBidi"/>
          <w:sz w:val="22"/>
          <w:szCs w:val="22"/>
        </w:rPr>
      </w:pPr>
      <w:bookmarkStart w:id="75" w:name="_Hlk98841880"/>
      <w:r w:rsidRPr="00FE022B">
        <w:rPr>
          <w:rFonts w:asciiTheme="minorBidi" w:hAnsiTheme="minorBidi" w:cstheme="minorBidi"/>
          <w:sz w:val="22"/>
          <w:szCs w:val="22"/>
        </w:rPr>
        <w:t xml:space="preserve">To comply with all the requirements of </w:t>
      </w:r>
      <w:r w:rsidR="00653D5B" w:rsidRPr="00FE022B">
        <w:rPr>
          <w:rFonts w:asciiTheme="minorBidi" w:hAnsiTheme="minorBidi" w:cstheme="minorBidi"/>
          <w:sz w:val="22"/>
          <w:szCs w:val="22"/>
        </w:rPr>
        <w:t>Clean Air Act (42 U.S.C. 7401-7671q) and the Federal Water Pollution Control Act (33 U.S.C. 1251-1387), as amended</w:t>
      </w:r>
      <w:r w:rsidRPr="00FE022B">
        <w:rPr>
          <w:rFonts w:asciiTheme="minorBidi" w:hAnsiTheme="minorBidi" w:cstheme="minorBidi"/>
          <w:sz w:val="22"/>
          <w:szCs w:val="22"/>
        </w:rPr>
        <w:t>, relating to inspection, monitoring, entry, reports</w:t>
      </w:r>
      <w:r w:rsidR="00653D5B" w:rsidRPr="00FE022B">
        <w:rPr>
          <w:rFonts w:asciiTheme="minorBidi" w:hAnsiTheme="minorBidi" w:cstheme="minorBidi"/>
          <w:sz w:val="22"/>
          <w:szCs w:val="22"/>
        </w:rPr>
        <w:t>,</w:t>
      </w:r>
      <w:r w:rsidRPr="00FE022B">
        <w:rPr>
          <w:rFonts w:asciiTheme="minorBidi" w:hAnsiTheme="minorBidi" w:cstheme="minorBidi"/>
          <w:sz w:val="22"/>
          <w:szCs w:val="22"/>
        </w:rPr>
        <w:t xml:space="preserve"> and information as well as other requirements specified in Section 114 and Section 308 of the Air Act and the Water Act, respectively, and all regulations and guidelines issued thereunder before the award of this contract.</w:t>
      </w:r>
    </w:p>
    <w:bookmarkEnd w:id="75"/>
    <w:p w14:paraId="230DB409" w14:textId="77777777" w:rsidR="00452E70" w:rsidRPr="00FE022B" w:rsidRDefault="00452E70" w:rsidP="003F39EC">
      <w:pPr>
        <w:numPr>
          <w:ilvl w:val="0"/>
          <w:numId w:val="32"/>
        </w:numPr>
        <w:tabs>
          <w:tab w:val="clear" w:pos="360"/>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That no portion of the work required by this prime contract will be performed in a facility listed on the Environmental Protection Agency List of Violating Facilities on the date when this contract was awarded unless and until the EPA eliminates the name of such facility or facilities from such listing.</w:t>
      </w:r>
    </w:p>
    <w:p w14:paraId="5FC08CC4" w14:textId="77777777" w:rsidR="00452E70" w:rsidRPr="00FE022B" w:rsidRDefault="00452E70" w:rsidP="003F39EC">
      <w:pPr>
        <w:numPr>
          <w:ilvl w:val="0"/>
          <w:numId w:val="32"/>
        </w:numPr>
        <w:tabs>
          <w:tab w:val="clear" w:pos="360"/>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To use his/her best efforts to comply with clean air standards and clean water standards at the facilities in which the contract is being performed.</w:t>
      </w:r>
    </w:p>
    <w:p w14:paraId="78E530B0" w14:textId="77777777" w:rsidR="00452E70" w:rsidRPr="00FE022B" w:rsidRDefault="00452E70" w:rsidP="003F39EC">
      <w:pPr>
        <w:numPr>
          <w:ilvl w:val="0"/>
          <w:numId w:val="32"/>
        </w:numPr>
        <w:tabs>
          <w:tab w:val="clear" w:pos="360"/>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To insert the substance of the provisions of this clause in any nonexempt subcontract, including this paragraph.</w:t>
      </w:r>
    </w:p>
    <w:p w14:paraId="3FEED33E" w14:textId="4F2438FD" w:rsidR="00452E70" w:rsidRPr="00FE022B" w:rsidRDefault="00452E70" w:rsidP="00FE022B">
      <w:pPr>
        <w:tabs>
          <w:tab w:val="left" w:pos="720"/>
          <w:tab w:val="left" w:pos="1080"/>
          <w:tab w:val="left" w:pos="172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The terms in this clause have the following meanings:</w:t>
      </w:r>
    </w:p>
    <w:p w14:paraId="482AB782" w14:textId="77777777" w:rsidR="00452E70" w:rsidRPr="00FE022B" w:rsidRDefault="00452E70" w:rsidP="003F39EC">
      <w:pPr>
        <w:numPr>
          <w:ilvl w:val="0"/>
          <w:numId w:val="33"/>
        </w:numPr>
        <w:tabs>
          <w:tab w:val="left" w:pos="720"/>
          <w:tab w:val="left" w:pos="1080"/>
          <w:tab w:val="left" w:pos="172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The term “Air Act” means the Clean Air Act, as amended (41 U.S.C. 1957 et seq., as amended by Public Law 91-604).</w:t>
      </w:r>
    </w:p>
    <w:p w14:paraId="29CEC2BB" w14:textId="77777777" w:rsidR="00452E70" w:rsidRPr="00FE022B" w:rsidRDefault="00452E70" w:rsidP="003F39EC">
      <w:pPr>
        <w:numPr>
          <w:ilvl w:val="0"/>
          <w:numId w:val="33"/>
        </w:numPr>
        <w:tabs>
          <w:tab w:val="left" w:pos="720"/>
          <w:tab w:val="left" w:pos="1080"/>
          <w:tab w:val="left" w:pos="172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The term “Water Act” means Federal Water Pollution Control Act, as amended (33 U.S.C. 1251 et seq., as amended by Public Law 92-500).</w:t>
      </w:r>
    </w:p>
    <w:p w14:paraId="7C1144DD" w14:textId="6C308212" w:rsidR="00452E70" w:rsidRPr="00FE022B" w:rsidRDefault="00452E70" w:rsidP="003F39EC">
      <w:pPr>
        <w:numPr>
          <w:ilvl w:val="0"/>
          <w:numId w:val="33"/>
        </w:numPr>
        <w:tabs>
          <w:tab w:val="left" w:pos="720"/>
          <w:tab w:val="left" w:pos="1080"/>
          <w:tab w:val="left" w:pos="172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 xml:space="preserve">The term “Clean Air Standards” means any enforceable rules, regulations, guidelines, standards, limitations, orders, controls, prohibitions, or other requirements which are contained in, issued under, or otherwise adopted pursuant to the Air Act or Executive Order 11738, an applicable implementation plan as described in section 110(d) of the Clean Air Act (42 U.S.C. 1957c-5(d)), an approved implementation procedure or plan under Section </w:t>
      </w:r>
      <w:r w:rsidRPr="00FE022B">
        <w:rPr>
          <w:rFonts w:asciiTheme="minorBidi" w:hAnsiTheme="minorBidi" w:cstheme="minorBidi"/>
          <w:sz w:val="22"/>
          <w:szCs w:val="22"/>
        </w:rPr>
        <w:lastRenderedPageBreak/>
        <w:t>111</w:t>
      </w:r>
      <w:r w:rsidR="00FE4CD1" w:rsidRPr="00FE022B">
        <w:rPr>
          <w:rFonts w:asciiTheme="minorBidi" w:hAnsiTheme="minorBidi" w:cstheme="minorBidi"/>
          <w:sz w:val="22"/>
          <w:szCs w:val="22"/>
        </w:rPr>
        <w:t>(c)</w:t>
      </w:r>
      <w:r w:rsidRPr="00FE022B">
        <w:rPr>
          <w:rFonts w:asciiTheme="minorBidi" w:hAnsiTheme="minorBidi" w:cstheme="minorBidi"/>
          <w:sz w:val="22"/>
          <w:szCs w:val="22"/>
        </w:rPr>
        <w:t xml:space="preserve"> or Section 111(d), respectively, of the Air Act</w:t>
      </w:r>
      <w:r w:rsidR="00FE4CD1" w:rsidRPr="00FE022B">
        <w:rPr>
          <w:rFonts w:asciiTheme="minorBidi" w:hAnsiTheme="minorBidi" w:cstheme="minorBidi"/>
          <w:sz w:val="22"/>
          <w:szCs w:val="22"/>
        </w:rPr>
        <w:t xml:space="preserve"> (42 U.S.C. 7401-7671q) </w:t>
      </w:r>
      <w:r w:rsidRPr="00FE022B">
        <w:rPr>
          <w:rFonts w:asciiTheme="minorBidi" w:hAnsiTheme="minorBidi" w:cstheme="minorBidi"/>
          <w:sz w:val="22"/>
          <w:szCs w:val="22"/>
        </w:rPr>
        <w:t>or approved implementation procedure under Section 112(d) of the Air Act (42 U.S.C. 1857c-7(d)).</w:t>
      </w:r>
    </w:p>
    <w:p w14:paraId="3D8BD6AF" w14:textId="77777777" w:rsidR="00452E70" w:rsidRPr="00FE022B" w:rsidRDefault="00452E70" w:rsidP="003F39EC">
      <w:pPr>
        <w:numPr>
          <w:ilvl w:val="0"/>
          <w:numId w:val="33"/>
        </w:numPr>
        <w:tabs>
          <w:tab w:val="left" w:pos="720"/>
          <w:tab w:val="left" w:pos="1080"/>
          <w:tab w:val="left" w:pos="172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The term “Clean Air Standards” means any enforceable limitation, control, condition, prohibition, standard, or other requirement which is promulgated pursuant to the Water Act or contained in a permit issued to a discharger by the Environmental Protection Agency or by a State under an approved program, as authorized by Section 402 of the Water Act (33 U.S.C. 1342) or by local government to ensure compliance with pretreatment regulations as required by Section 307 of the Water Act (33 U.S.C. 1317).</w:t>
      </w:r>
    </w:p>
    <w:p w14:paraId="38B7CFEA" w14:textId="77777777" w:rsidR="00452E70" w:rsidRPr="00FE022B" w:rsidRDefault="00452E70" w:rsidP="003F39EC">
      <w:pPr>
        <w:numPr>
          <w:ilvl w:val="0"/>
          <w:numId w:val="33"/>
        </w:numPr>
        <w:tabs>
          <w:tab w:val="left" w:pos="720"/>
          <w:tab w:val="left" w:pos="1080"/>
          <w:tab w:val="left" w:pos="172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The term “Compliance” means compliance with clean air or water standards.  Compliance shall also mean compliance with a schedule or plan ordered or approved by a court of competent jurisdiction, the Environmental Protection Agency or an Air or Water Pollution Control Agency in accordance with the requirements of the Air Act or Water Act and regulations issued pursuant thereto.</w:t>
      </w:r>
    </w:p>
    <w:p w14:paraId="7EB023C3" w14:textId="6F91FDBF" w:rsidR="00452E70" w:rsidRDefault="00452E70" w:rsidP="003F39EC">
      <w:pPr>
        <w:numPr>
          <w:ilvl w:val="0"/>
          <w:numId w:val="33"/>
        </w:numPr>
        <w:tabs>
          <w:tab w:val="left" w:pos="720"/>
          <w:tab w:val="left" w:pos="1080"/>
          <w:tab w:val="left" w:pos="172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The term “facility” means any building, plant, installation, structure, mine, vessel, or other floating craft, location, or sites of operations, owned, leased</w:t>
      </w:r>
      <w:r w:rsidR="00D1703B" w:rsidRPr="00FE022B">
        <w:rPr>
          <w:rFonts w:asciiTheme="minorBidi" w:hAnsiTheme="minorBidi" w:cstheme="minorBidi"/>
          <w:sz w:val="22"/>
          <w:szCs w:val="22"/>
        </w:rPr>
        <w:t xml:space="preserve">, </w:t>
      </w:r>
      <w:r w:rsidRPr="00FE022B">
        <w:rPr>
          <w:rFonts w:asciiTheme="minorBidi" w:hAnsiTheme="minorBidi" w:cstheme="minorBidi"/>
          <w:sz w:val="22"/>
          <w:szCs w:val="22"/>
        </w:rPr>
        <w:t>or supervised by the FSMC.</w:t>
      </w:r>
    </w:p>
    <w:p w14:paraId="509AB2FA" w14:textId="77777777" w:rsidR="00643005" w:rsidRDefault="00643005" w:rsidP="00643005">
      <w:pPr>
        <w:widowControl w:val="0"/>
        <w:tabs>
          <w:tab w:val="right" w:pos="9360"/>
        </w:tabs>
        <w:spacing w:before="600"/>
        <w:rPr>
          <w:rFonts w:asciiTheme="minorBidi" w:hAnsiTheme="minorBidi" w:cstheme="minorBidi"/>
          <w:sz w:val="22"/>
          <w:szCs w:val="22"/>
        </w:rPr>
      </w:pPr>
      <w:r w:rsidRPr="00FE022B">
        <w:rPr>
          <w:rFonts w:asciiTheme="minorBidi" w:hAnsiTheme="minorBidi" w:cstheme="minorBidi"/>
          <w:sz w:val="22"/>
          <w:szCs w:val="22"/>
        </w:rPr>
        <w:t>Signature of FMSC’s authorized representative</w:t>
      </w:r>
      <w:r>
        <w:rPr>
          <w:rFonts w:asciiTheme="minorBidi" w:hAnsiTheme="minorBidi" w:cstheme="minorBidi"/>
          <w:sz w:val="22"/>
          <w:szCs w:val="22"/>
        </w:rPr>
        <w:t>:</w:t>
      </w:r>
      <w:r w:rsidRPr="00FE022B">
        <w:rPr>
          <w:rFonts w:asciiTheme="minorBidi" w:hAnsiTheme="minorBidi" w:cstheme="minorBidi"/>
          <w:sz w:val="22"/>
          <w:szCs w:val="22"/>
          <w:u w:val="single"/>
        </w:rPr>
        <w:tab/>
      </w:r>
    </w:p>
    <w:p w14:paraId="796D62D9" w14:textId="0FA99F0C" w:rsidR="00643005" w:rsidRDefault="00643005" w:rsidP="00643005">
      <w:pPr>
        <w:widowControl w:val="0"/>
        <w:tabs>
          <w:tab w:val="left" w:pos="4950"/>
          <w:tab w:val="right" w:pos="9360"/>
        </w:tabs>
        <w:spacing w:before="240"/>
        <w:rPr>
          <w:rFonts w:asciiTheme="minorBidi" w:hAnsiTheme="minorBidi"/>
          <w:sz w:val="22"/>
          <w:szCs w:val="22"/>
        </w:rPr>
      </w:pPr>
      <w:r>
        <w:rPr>
          <w:rFonts w:asciiTheme="minorBidi" w:hAnsiTheme="minorBidi" w:cstheme="minorBidi"/>
          <w:bCs/>
          <w:sz w:val="22"/>
          <w:szCs w:val="22"/>
        </w:rPr>
        <w:t>Title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2D4676B4">
          <v:shape id="_x0000_i1205" type="#_x0000_t75" alt="Form field: Schedule F: Title of FMSC’s authorized representative&#10;" style="width:268.5pt;height:18pt" o:ole="">
            <v:imagedata r:id="rId139" o:title=""/>
          </v:shape>
          <w:control r:id="rId140" w:name="TextBox111114231" w:shapeid="_x0000_i1205"/>
        </w:object>
      </w:r>
      <w:r w:rsidRPr="00FE022B">
        <w:rPr>
          <w:rFonts w:asciiTheme="minorBidi" w:hAnsiTheme="minorBidi" w:cstheme="minorBidi"/>
          <w:bCs/>
          <w:sz w:val="22"/>
          <w:szCs w:val="22"/>
        </w:rPr>
        <w:tab/>
      </w:r>
      <w:r>
        <w:rPr>
          <w:rFonts w:asciiTheme="minorBidi" w:hAnsiTheme="minorBidi" w:cstheme="minorBidi"/>
          <w:bCs/>
          <w:sz w:val="22"/>
          <w:szCs w:val="22"/>
        </w:rPr>
        <w:t>Date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0344974F">
          <v:shape id="_x0000_i1206" type="#_x0000_t75" alt="Form field: Schedule F: Date signed by FMSC’s authorized representative&#10;" style="width:120pt;height:18pt" o:ole="">
            <v:imagedata r:id="rId141" o:title=""/>
          </v:shape>
          <w:control r:id="rId142" w:name="TextBox111131111" w:shapeid="_x0000_i1206"/>
        </w:object>
      </w:r>
    </w:p>
    <w:p w14:paraId="6DBE14FD" w14:textId="319A31B0" w:rsidR="00643005" w:rsidRDefault="00643005" w:rsidP="00643005">
      <w:pPr>
        <w:widowControl w:val="0"/>
        <w:tabs>
          <w:tab w:val="right" w:pos="9360"/>
        </w:tabs>
        <w:spacing w:before="600"/>
        <w:rPr>
          <w:rFonts w:asciiTheme="minorBidi" w:hAnsiTheme="minorBidi" w:cstheme="minorBidi"/>
          <w:sz w:val="22"/>
          <w:szCs w:val="22"/>
        </w:rPr>
      </w:pPr>
      <w:r w:rsidRPr="00FE022B">
        <w:rPr>
          <w:rFonts w:asciiTheme="minorBidi" w:hAnsiTheme="minorBidi" w:cstheme="minorBidi"/>
          <w:sz w:val="22"/>
          <w:szCs w:val="22"/>
        </w:rPr>
        <w:t>Signature of SFSP sponsor’s representative</w:t>
      </w:r>
      <w:r>
        <w:rPr>
          <w:rFonts w:asciiTheme="minorBidi" w:hAnsiTheme="minorBidi" w:cstheme="minorBidi"/>
          <w:sz w:val="22"/>
          <w:szCs w:val="22"/>
        </w:rPr>
        <w:t>:</w:t>
      </w:r>
      <w:r w:rsidRPr="00FE022B">
        <w:rPr>
          <w:rFonts w:asciiTheme="minorBidi" w:hAnsiTheme="minorBidi" w:cstheme="minorBidi"/>
          <w:sz w:val="22"/>
          <w:szCs w:val="22"/>
          <w:u w:val="single"/>
        </w:rPr>
        <w:tab/>
      </w:r>
    </w:p>
    <w:p w14:paraId="3906BABB" w14:textId="0F0CFD6F" w:rsidR="00452E70" w:rsidRPr="00FE022B" w:rsidRDefault="00643005" w:rsidP="00653098">
      <w:pPr>
        <w:widowControl w:val="0"/>
        <w:tabs>
          <w:tab w:val="left" w:pos="4950"/>
          <w:tab w:val="right" w:pos="9360"/>
        </w:tabs>
        <w:spacing w:before="240"/>
        <w:rPr>
          <w:rFonts w:asciiTheme="minorBidi" w:hAnsiTheme="minorBidi" w:cstheme="minorBidi"/>
          <w:sz w:val="22"/>
          <w:szCs w:val="22"/>
        </w:rPr>
      </w:pPr>
      <w:r>
        <w:rPr>
          <w:rFonts w:asciiTheme="minorBidi" w:hAnsiTheme="minorBidi" w:cstheme="minorBidi"/>
          <w:bCs/>
          <w:sz w:val="22"/>
          <w:szCs w:val="22"/>
        </w:rPr>
        <w:t>Title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6D9C8619">
          <v:shape id="_x0000_i1207" type="#_x0000_t75" alt="Form field: Schedule F: Title of SFSP sponsor’s representative" style="width:268.5pt;height:18pt" o:ole="">
            <v:imagedata r:id="rId139" o:title=""/>
          </v:shape>
          <w:control r:id="rId143" w:name="TextBox111114232" w:shapeid="_x0000_i1207"/>
        </w:object>
      </w:r>
      <w:r w:rsidRPr="00FE022B">
        <w:rPr>
          <w:rFonts w:asciiTheme="minorBidi" w:hAnsiTheme="minorBidi" w:cstheme="minorBidi"/>
          <w:bCs/>
          <w:sz w:val="22"/>
          <w:szCs w:val="22"/>
        </w:rPr>
        <w:tab/>
      </w:r>
      <w:r>
        <w:rPr>
          <w:rFonts w:asciiTheme="minorBidi" w:hAnsiTheme="minorBidi" w:cstheme="minorBidi"/>
          <w:bCs/>
          <w:sz w:val="22"/>
          <w:szCs w:val="22"/>
        </w:rPr>
        <w:t>Date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28D156BC">
          <v:shape id="_x0000_i1208" type="#_x0000_t75" alt="Form field: Schedule F: Date signed by SFSP sponsor’s representative" style="width:120pt;height:18pt" o:ole="">
            <v:imagedata r:id="rId141" o:title=""/>
          </v:shape>
          <w:control r:id="rId144" w:name="TextBox111131112" w:shapeid="_x0000_i1208"/>
        </w:object>
      </w:r>
      <w:r w:rsidR="00452E70" w:rsidRPr="00FE022B">
        <w:rPr>
          <w:rFonts w:asciiTheme="minorBidi" w:hAnsiTheme="minorBidi" w:cstheme="minorBidi"/>
          <w:sz w:val="22"/>
          <w:szCs w:val="22"/>
        </w:rPr>
        <w:br w:type="page"/>
      </w:r>
    </w:p>
    <w:p w14:paraId="1D6CEA14" w14:textId="35F3F8E0" w:rsidR="0057462D" w:rsidRPr="00643005" w:rsidRDefault="0057462D" w:rsidP="00643005">
      <w:pPr>
        <w:pStyle w:val="Heading1"/>
      </w:pPr>
      <w:bookmarkStart w:id="76" w:name="_Toc98993656"/>
      <w:bookmarkStart w:id="77" w:name="_Toc98994156"/>
      <w:bookmarkStart w:id="78" w:name="_Toc191357425"/>
      <w:bookmarkStart w:id="79" w:name="Schedule_G"/>
      <w:r w:rsidRPr="00643005">
        <w:lastRenderedPageBreak/>
        <w:t xml:space="preserve">Schedule </w:t>
      </w:r>
      <w:r w:rsidR="000731B8" w:rsidRPr="00643005">
        <w:t>G</w:t>
      </w:r>
      <w:r w:rsidRPr="00643005">
        <w:t>: Anti-Collusion Affidavit</w:t>
      </w:r>
      <w:bookmarkEnd w:id="76"/>
      <w:bookmarkEnd w:id="77"/>
      <w:bookmarkEnd w:id="78"/>
    </w:p>
    <w:bookmarkEnd w:id="72"/>
    <w:bookmarkEnd w:id="79"/>
    <w:p w14:paraId="646EB495" w14:textId="6C2D239E" w:rsidR="00DC5E16" w:rsidRPr="00FE022B" w:rsidRDefault="00DC5E16" w:rsidP="00FE022B">
      <w:pPr>
        <w:spacing w:before="240" w:line="288" w:lineRule="auto"/>
        <w:rPr>
          <w:rFonts w:asciiTheme="minorBidi" w:hAnsiTheme="minorBidi" w:cstheme="minorBidi"/>
          <w:sz w:val="22"/>
          <w:szCs w:val="22"/>
        </w:rPr>
      </w:pPr>
      <w:r w:rsidRPr="00FE022B">
        <w:rPr>
          <w:rFonts w:asciiTheme="minorBidi" w:hAnsiTheme="minorBidi" w:cstheme="minorBidi"/>
          <w:sz w:val="22"/>
          <w:szCs w:val="22"/>
        </w:rPr>
        <w:t xml:space="preserve">By submission of this proposal, the </w:t>
      </w:r>
      <w:r w:rsidR="00643005">
        <w:rPr>
          <w:rFonts w:asciiTheme="minorBidi" w:hAnsiTheme="minorBidi" w:cstheme="minorBidi"/>
          <w:sz w:val="22"/>
          <w:szCs w:val="22"/>
        </w:rPr>
        <w:t xml:space="preserve"> </w:t>
      </w:r>
      <w:r w:rsidR="00643005" w:rsidRPr="00FE022B">
        <w:rPr>
          <w:rFonts w:asciiTheme="minorBidi" w:hAnsiTheme="minorBidi"/>
          <w:sz w:val="22"/>
          <w:szCs w:val="22"/>
        </w:rPr>
        <w:object w:dxaOrig="1440" w:dyaOrig="1440" w14:anchorId="522C419B">
          <v:shape id="_x0000_i1209" type="#_x0000_t75" alt="Form field: Schedule G: food service management company (FSMC)" style="width:273pt;height:18pt" o:ole="">
            <v:imagedata r:id="rId145" o:title=""/>
          </v:shape>
          <w:control r:id="rId146" w:name="TextBox11111422" w:shapeid="_x0000_i1209"/>
        </w:object>
      </w:r>
      <w:r w:rsidRPr="00FE022B">
        <w:rPr>
          <w:rFonts w:asciiTheme="minorBidi" w:hAnsiTheme="minorBidi" w:cstheme="minorBidi"/>
          <w:sz w:val="22"/>
          <w:szCs w:val="22"/>
        </w:rPr>
        <w:t xml:space="preserve"> food service management company </w:t>
      </w:r>
      <w:r w:rsidR="00977EC3" w:rsidRPr="00FE022B">
        <w:rPr>
          <w:rFonts w:asciiTheme="minorBidi" w:hAnsiTheme="minorBidi" w:cstheme="minorBidi"/>
          <w:sz w:val="22"/>
          <w:szCs w:val="22"/>
        </w:rPr>
        <w:t xml:space="preserve">(FSMC) </w:t>
      </w:r>
      <w:r w:rsidRPr="00FE022B">
        <w:rPr>
          <w:rFonts w:asciiTheme="minorBidi" w:hAnsiTheme="minorBidi" w:cstheme="minorBidi"/>
          <w:sz w:val="22"/>
          <w:szCs w:val="22"/>
        </w:rPr>
        <w:t>certifies that:</w:t>
      </w:r>
    </w:p>
    <w:p w14:paraId="1325D55F" w14:textId="0D0493D1" w:rsidR="00DC5E16" w:rsidRPr="00FE022B" w:rsidRDefault="00DC5E16" w:rsidP="003F39EC">
      <w:pPr>
        <w:pStyle w:val="ListParagraph"/>
        <w:numPr>
          <w:ilvl w:val="0"/>
          <w:numId w:val="34"/>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This proposal has been independently arrived at without collusion with any other proposer, competitor, potential proposer, or potential competitor.</w:t>
      </w:r>
    </w:p>
    <w:p w14:paraId="2D774C32" w14:textId="03A7679C" w:rsidR="00DC5E16" w:rsidRPr="00FE022B" w:rsidRDefault="00DC5E16" w:rsidP="003F39EC">
      <w:pPr>
        <w:pStyle w:val="ListParagraph"/>
        <w:numPr>
          <w:ilvl w:val="0"/>
          <w:numId w:val="34"/>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This proposal has not been knowingly disclosed and will not be knowingly disclosed prior to the opening of the proposals for the work to be performed or the goods to be sold, to any other proposer, competitor, potential proposer, or potential competitor.</w:t>
      </w:r>
    </w:p>
    <w:p w14:paraId="54B2D3DC" w14:textId="2FA3A381" w:rsidR="00DC5E16" w:rsidRPr="00FE022B" w:rsidRDefault="00DC5E16" w:rsidP="003F39EC">
      <w:pPr>
        <w:pStyle w:val="ListParagraph"/>
        <w:numPr>
          <w:ilvl w:val="0"/>
          <w:numId w:val="34"/>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No attempt has been made, or will be made, to induce any other person, partnership, or corporation to submit or not to submit a proposal.</w:t>
      </w:r>
    </w:p>
    <w:p w14:paraId="6B767383" w14:textId="77777777" w:rsidR="00DC5E16" w:rsidRPr="00FE022B" w:rsidRDefault="00DC5E16" w:rsidP="003F39EC">
      <w:pPr>
        <w:pStyle w:val="ListParagraph"/>
        <w:numPr>
          <w:ilvl w:val="0"/>
          <w:numId w:val="34"/>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The person signing this proposal certifies that he or she has fully informed himself or herself regarding the accuracy of the statements contained in this certification, and under penalties of perjury, affirms the truth thereof, such penalties being applicable to the bidder, as well as the person signing in his behalf.</w:t>
      </w:r>
    </w:p>
    <w:p w14:paraId="3A3A6B91" w14:textId="0EF3C4A3" w:rsidR="00DC5E16" w:rsidRPr="00FE022B" w:rsidRDefault="00DC5E16" w:rsidP="003F39EC">
      <w:pPr>
        <w:pStyle w:val="ListParagraph"/>
        <w:numPr>
          <w:ilvl w:val="0"/>
          <w:numId w:val="34"/>
        </w:numPr>
        <w:spacing w:before="240" w:line="288" w:lineRule="auto"/>
        <w:rPr>
          <w:rFonts w:asciiTheme="minorBidi" w:hAnsiTheme="minorBidi" w:cstheme="minorBidi"/>
          <w:sz w:val="22"/>
          <w:szCs w:val="22"/>
        </w:rPr>
      </w:pPr>
      <w:r w:rsidRPr="00FE022B">
        <w:rPr>
          <w:rFonts w:asciiTheme="minorBidi" w:hAnsiTheme="minorBidi" w:cstheme="minorBidi"/>
          <w:sz w:val="22"/>
          <w:szCs w:val="22"/>
        </w:rPr>
        <w:t>Below is a certified copy of the resolution authorizing the execution of this certificate by the signator of this proposal on behalf of the corporate proposer.</w:t>
      </w:r>
    </w:p>
    <w:p w14:paraId="20FD38E6" w14:textId="127759CD" w:rsidR="00643005" w:rsidRPr="00FE022B" w:rsidRDefault="00643005" w:rsidP="00643005">
      <w:pPr>
        <w:tabs>
          <w:tab w:val="left" w:pos="1548"/>
          <w:tab w:val="left" w:pos="577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Resolve that</w:t>
      </w:r>
      <w:r>
        <w:rPr>
          <w:rFonts w:asciiTheme="minorBidi" w:hAnsiTheme="minorBidi" w:cstheme="minorBidi"/>
          <w:sz w:val="22"/>
          <w:szCs w:val="22"/>
        </w:rPr>
        <w:t xml:space="preserve"> </w:t>
      </w:r>
      <w:r w:rsidRPr="00FE022B">
        <w:rPr>
          <w:rFonts w:asciiTheme="minorBidi" w:hAnsiTheme="minorBidi"/>
          <w:sz w:val="22"/>
          <w:szCs w:val="22"/>
        </w:rPr>
        <w:object w:dxaOrig="1440" w:dyaOrig="1440" w14:anchorId="393F121A">
          <v:shape id="_x0000_i1359" type="#_x0000_t75" alt="Form field: Schedule G: Name of FSMC’s authorized representative&#10;" style="width:278.25pt;height:18pt" o:ole="">
            <v:imagedata r:id="rId147" o:title=""/>
          </v:shape>
          <w:control r:id="rId148" w:name="TextBox111114211" w:shapeid="_x0000_i1359"/>
        </w:object>
      </w:r>
      <w:r>
        <w:rPr>
          <w:rFonts w:asciiTheme="minorBidi" w:hAnsiTheme="minorBidi" w:cstheme="minorBidi"/>
          <w:sz w:val="22"/>
          <w:szCs w:val="22"/>
        </w:rPr>
        <w:t xml:space="preserve"> </w:t>
      </w:r>
      <w:r w:rsidRPr="00FE022B">
        <w:rPr>
          <w:rFonts w:asciiTheme="minorBidi" w:hAnsiTheme="minorBidi" w:cstheme="minorBidi"/>
          <w:sz w:val="22"/>
          <w:szCs w:val="22"/>
        </w:rPr>
        <w:t>be authorized to sign and submit this proposal on behalf of the FSMC named above to</w:t>
      </w:r>
      <w:r>
        <w:rPr>
          <w:rFonts w:asciiTheme="minorBidi" w:hAnsiTheme="minorBidi" w:cstheme="minorBidi"/>
          <w:sz w:val="22"/>
          <w:szCs w:val="22"/>
        </w:rPr>
        <w:t xml:space="preserve">  </w:t>
      </w:r>
      <w:r w:rsidRPr="00FE022B">
        <w:rPr>
          <w:rFonts w:asciiTheme="minorBidi" w:hAnsiTheme="minorBidi"/>
          <w:sz w:val="22"/>
          <w:szCs w:val="22"/>
        </w:rPr>
        <w:object w:dxaOrig="1440" w:dyaOrig="1440" w14:anchorId="6717D1EE">
          <v:shape id="_x0000_i1361" type="#_x0000_t75" alt="Form field: Schedule G: Name of SFSP sponsor&#10;" style="width:230.25pt;height:18pt" o:ole="">
            <v:imagedata r:id="rId149" o:title=""/>
          </v:shape>
          <w:control r:id="rId150" w:name="TextBox1111142111" w:shapeid="_x0000_i1361"/>
        </w:object>
      </w:r>
      <w:r>
        <w:rPr>
          <w:rFonts w:asciiTheme="minorBidi" w:hAnsiTheme="minorBidi"/>
          <w:sz w:val="22"/>
          <w:szCs w:val="22"/>
        </w:rPr>
        <w:t>.</w:t>
      </w:r>
    </w:p>
    <w:p w14:paraId="2C9DD16A" w14:textId="6752401A" w:rsidR="00643005" w:rsidRDefault="00643005" w:rsidP="00643005">
      <w:pPr>
        <w:widowControl w:val="0"/>
        <w:tabs>
          <w:tab w:val="left" w:pos="4950"/>
          <w:tab w:val="right" w:pos="9360"/>
        </w:tabs>
        <w:spacing w:before="240"/>
        <w:rPr>
          <w:rFonts w:asciiTheme="minorBidi" w:hAnsiTheme="minorBidi"/>
          <w:sz w:val="22"/>
          <w:szCs w:val="22"/>
        </w:rPr>
      </w:pPr>
      <w:r w:rsidRPr="00FE022B">
        <w:rPr>
          <w:rFonts w:asciiTheme="minorBidi" w:hAnsiTheme="minorBidi" w:cstheme="minorBidi"/>
          <w:sz w:val="22"/>
          <w:szCs w:val="22"/>
        </w:rPr>
        <w:t>Name of FSMC’s authorized</w:t>
      </w:r>
      <w:r w:rsidRPr="00FE022B">
        <w:rPr>
          <w:rFonts w:asciiTheme="minorBidi" w:hAnsiTheme="minorBidi" w:cstheme="minorBidi"/>
          <w:i/>
          <w:iCs/>
          <w:sz w:val="22"/>
          <w:szCs w:val="22"/>
        </w:rPr>
        <w:t xml:space="preserve"> </w:t>
      </w:r>
      <w:r w:rsidRPr="00FE022B">
        <w:rPr>
          <w:rFonts w:asciiTheme="minorBidi" w:hAnsiTheme="minorBidi" w:cstheme="minorBidi"/>
          <w:sz w:val="22"/>
          <w:szCs w:val="22"/>
        </w:rPr>
        <w:t>representative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7056E2CC">
          <v:shape id="_x0000_i1363" type="#_x0000_t75" alt="Form field: Schedule G: Name of FSMC’s authorized representative&#10;" style="width:230.25pt;height:18pt" o:ole="">
            <v:imagedata r:id="rId151" o:title=""/>
          </v:shape>
          <w:control r:id="rId152" w:name="TextBox111114212" w:shapeid="_x0000_i1363"/>
        </w:object>
      </w:r>
    </w:p>
    <w:p w14:paraId="206C28BB" w14:textId="77777777" w:rsidR="00643005" w:rsidRDefault="00643005" w:rsidP="00643005">
      <w:pPr>
        <w:widowControl w:val="0"/>
        <w:tabs>
          <w:tab w:val="right" w:pos="9360"/>
        </w:tabs>
        <w:spacing w:before="600"/>
        <w:rPr>
          <w:rFonts w:asciiTheme="minorBidi" w:hAnsiTheme="minorBidi" w:cstheme="minorBidi"/>
          <w:sz w:val="22"/>
          <w:szCs w:val="22"/>
        </w:rPr>
      </w:pPr>
      <w:r w:rsidRPr="00FE022B">
        <w:rPr>
          <w:rFonts w:asciiTheme="minorBidi" w:hAnsiTheme="minorBidi" w:cstheme="minorBidi"/>
          <w:sz w:val="22"/>
          <w:szCs w:val="22"/>
        </w:rPr>
        <w:t>Signature of FMSC’s authorized representative</w:t>
      </w:r>
      <w:r>
        <w:rPr>
          <w:rFonts w:asciiTheme="minorBidi" w:hAnsiTheme="minorBidi" w:cstheme="minorBidi"/>
          <w:sz w:val="22"/>
          <w:szCs w:val="22"/>
        </w:rPr>
        <w:t>:</w:t>
      </w:r>
      <w:r w:rsidRPr="00FE022B">
        <w:rPr>
          <w:rFonts w:asciiTheme="minorBidi" w:hAnsiTheme="minorBidi" w:cstheme="minorBidi"/>
          <w:sz w:val="22"/>
          <w:szCs w:val="22"/>
          <w:u w:val="single"/>
        </w:rPr>
        <w:tab/>
      </w:r>
    </w:p>
    <w:p w14:paraId="7F4E2BF8" w14:textId="699916DC" w:rsidR="00653098" w:rsidRDefault="00643005" w:rsidP="00643005">
      <w:pPr>
        <w:widowControl w:val="0"/>
        <w:tabs>
          <w:tab w:val="left" w:pos="4950"/>
          <w:tab w:val="right" w:pos="9360"/>
        </w:tabs>
        <w:spacing w:before="240"/>
        <w:rPr>
          <w:rFonts w:asciiTheme="minorBidi" w:hAnsiTheme="minorBidi"/>
          <w:sz w:val="22"/>
          <w:szCs w:val="22"/>
        </w:rPr>
      </w:pPr>
      <w:r>
        <w:rPr>
          <w:rFonts w:asciiTheme="minorBidi" w:hAnsiTheme="minorBidi" w:cstheme="minorBidi"/>
          <w:bCs/>
          <w:sz w:val="22"/>
          <w:szCs w:val="22"/>
        </w:rPr>
        <w:t>Title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35DB5E29">
          <v:shape id="_x0000_i1365" type="#_x0000_t75" alt="Form field: Schedule G: Title of FSMC’s authorized representative &#10;" style="width:268.5pt;height:18pt" o:ole="">
            <v:imagedata r:id="rId139" o:title=""/>
          </v:shape>
          <w:control r:id="rId153" w:name="TextBox11111423" w:shapeid="_x0000_i1365"/>
        </w:object>
      </w:r>
      <w:r w:rsidRPr="00FE022B">
        <w:rPr>
          <w:rFonts w:asciiTheme="minorBidi" w:hAnsiTheme="minorBidi" w:cstheme="minorBidi"/>
          <w:bCs/>
          <w:sz w:val="22"/>
          <w:szCs w:val="22"/>
        </w:rPr>
        <w:tab/>
      </w:r>
      <w:r>
        <w:rPr>
          <w:rFonts w:asciiTheme="minorBidi" w:hAnsiTheme="minorBidi" w:cstheme="minorBidi"/>
          <w:bCs/>
          <w:sz w:val="22"/>
          <w:szCs w:val="22"/>
        </w:rPr>
        <w:t>Date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3BB8178C">
          <v:shape id="_x0000_i1367" type="#_x0000_t75" alt="Form field: Schedule G: Date signed by FSMC’s authorized representative " style="width:120pt;height:18pt" o:ole="">
            <v:imagedata r:id="rId141" o:title=""/>
          </v:shape>
          <w:control r:id="rId154" w:name="TextBox11113111" w:shapeid="_x0000_i1367"/>
        </w:object>
      </w:r>
      <w:r w:rsidR="00653098">
        <w:rPr>
          <w:rFonts w:asciiTheme="minorBidi" w:hAnsiTheme="minorBidi"/>
          <w:sz w:val="22"/>
          <w:szCs w:val="22"/>
        </w:rPr>
        <w:br w:type="page"/>
      </w:r>
    </w:p>
    <w:p w14:paraId="4A446FEC" w14:textId="02DF91E8" w:rsidR="00C036C9" w:rsidRPr="00643005" w:rsidRDefault="0057462D" w:rsidP="00643005">
      <w:pPr>
        <w:pStyle w:val="Heading1"/>
        <w:rPr>
          <w:rFonts w:eastAsia="Calibri"/>
        </w:rPr>
      </w:pPr>
      <w:bookmarkStart w:id="80" w:name="_Toc98993657"/>
      <w:bookmarkStart w:id="81" w:name="_Toc98994157"/>
      <w:bookmarkStart w:id="82" w:name="_Toc191357426"/>
      <w:bookmarkStart w:id="83" w:name="Section_G"/>
      <w:bookmarkStart w:id="84" w:name="Schedule_H"/>
      <w:r w:rsidRPr="00643005">
        <w:rPr>
          <w:rFonts w:eastAsia="Calibri"/>
        </w:rPr>
        <w:lastRenderedPageBreak/>
        <w:t xml:space="preserve">Schedule </w:t>
      </w:r>
      <w:r w:rsidR="000731B8" w:rsidRPr="00643005">
        <w:rPr>
          <w:rFonts w:eastAsia="Calibri"/>
        </w:rPr>
        <w:t>H</w:t>
      </w:r>
      <w:r w:rsidRPr="00643005">
        <w:rPr>
          <w:rFonts w:eastAsia="Calibri"/>
        </w:rPr>
        <w:t xml:space="preserve">: Certification Regarding </w:t>
      </w:r>
      <w:r w:rsidR="00C059D4" w:rsidRPr="00643005">
        <w:rPr>
          <w:rFonts w:eastAsia="Calibri"/>
        </w:rPr>
        <w:t xml:space="preserve">Federal </w:t>
      </w:r>
      <w:r w:rsidRPr="00643005">
        <w:rPr>
          <w:rFonts w:eastAsia="Calibri"/>
        </w:rPr>
        <w:t>Lobbying</w:t>
      </w:r>
      <w:bookmarkEnd w:id="80"/>
      <w:bookmarkEnd w:id="81"/>
      <w:bookmarkEnd w:id="82"/>
    </w:p>
    <w:bookmarkEnd w:id="83"/>
    <w:bookmarkEnd w:id="84"/>
    <w:p w14:paraId="3080C438" w14:textId="1AFF2BEA" w:rsidR="0057462D" w:rsidRPr="00FE022B" w:rsidRDefault="0057462D" w:rsidP="00FE022B">
      <w:pPr>
        <w:spacing w:before="240" w:after="120" w:line="288" w:lineRule="auto"/>
        <w:rPr>
          <w:rFonts w:asciiTheme="minorBidi" w:eastAsia="Calibri" w:hAnsiTheme="minorBidi" w:cstheme="minorBidi"/>
          <w:sz w:val="22"/>
          <w:szCs w:val="22"/>
        </w:rPr>
      </w:pPr>
      <w:r w:rsidRPr="00FE022B">
        <w:rPr>
          <w:rFonts w:asciiTheme="minorBidi" w:eastAsia="Calibri" w:hAnsiTheme="minorBidi" w:cstheme="minorBidi"/>
          <w:sz w:val="22"/>
          <w:szCs w:val="22"/>
        </w:rPr>
        <w:t xml:space="preserve">(Certification for Contracts, Grants, Loans, and Cooperative Agreements) </w:t>
      </w:r>
    </w:p>
    <w:p w14:paraId="73A33CC8" w14:textId="56F45363" w:rsidR="0057462D" w:rsidRPr="00FE022B" w:rsidRDefault="0057462D" w:rsidP="00FE022B">
      <w:pPr>
        <w:spacing w:before="240" w:line="288" w:lineRule="auto"/>
        <w:rPr>
          <w:rFonts w:asciiTheme="minorBidi" w:eastAsia="Calibri" w:hAnsiTheme="minorBidi" w:cstheme="minorBidi"/>
          <w:sz w:val="22"/>
          <w:szCs w:val="22"/>
        </w:rPr>
      </w:pPr>
      <w:r w:rsidRPr="00FE022B">
        <w:rPr>
          <w:rFonts w:asciiTheme="minorBidi" w:eastAsia="Calibri" w:hAnsiTheme="minorBidi" w:cstheme="minorBidi"/>
          <w:sz w:val="22"/>
          <w:szCs w:val="22"/>
        </w:rPr>
        <w:t>Federal legislation generally prohibits entities from using federally appropriated funds to lobby the executive or legislative branches of the Federal government. Lobbying with respect to certain grants, contracts, cooperative agreements, and loans is governed by relevant statutes, including among others, the provisions of 31 U.S.C. 1352, as well as common rule, “New Restrictions on Lobbying” published at 55 Federal Register (FR) 6736 (February 26, 1990), including definitions, and the Office of Management and Budget “Government wide Guidance on New Restrictions on Lobbying” and notices published at 54 FR 52306 (December 20, 1989), 55 FR 24540 (June 15, 1990), 57 FR 1772 (January 15, 1992), and 61 FR 1412 (January 19, 1996).</w:t>
      </w:r>
    </w:p>
    <w:p w14:paraId="2F8A1C04" w14:textId="27D7ECDF" w:rsidR="0057462D" w:rsidRPr="00FE022B" w:rsidRDefault="0057462D" w:rsidP="00FE022B">
      <w:pPr>
        <w:spacing w:before="240" w:line="288" w:lineRule="auto"/>
        <w:rPr>
          <w:rFonts w:asciiTheme="minorBidi" w:eastAsia="Calibri" w:hAnsiTheme="minorBidi" w:cstheme="minorBidi"/>
          <w:sz w:val="22"/>
          <w:szCs w:val="22"/>
        </w:rPr>
      </w:pPr>
      <w:r w:rsidRPr="00FE022B">
        <w:rPr>
          <w:rFonts w:asciiTheme="minorBidi" w:eastAsia="Calibri" w:hAnsiTheme="minorBidi" w:cstheme="minorBidi"/>
          <w:sz w:val="22"/>
          <w:szCs w:val="22"/>
        </w:rPr>
        <w:t>Contracting entities or sponsored sites that contract for goods or services using Federal funds must obtain this certification for any award exceeding $100,000 and if necessary, must obtain the</w:t>
      </w:r>
      <w:r w:rsidRPr="00FE022B">
        <w:rPr>
          <w:rFonts w:asciiTheme="minorBidi" w:eastAsia="Calibri" w:hAnsiTheme="minorBidi" w:cstheme="minorBidi"/>
          <w:i/>
          <w:iCs/>
          <w:sz w:val="22"/>
          <w:szCs w:val="22"/>
        </w:rPr>
        <w:t xml:space="preserve"> </w:t>
      </w:r>
      <w:hyperlink r:id="rId155" w:history="1">
        <w:r w:rsidR="00EA3BF6" w:rsidRPr="00FE022B">
          <w:rPr>
            <w:rStyle w:val="Hyperlink"/>
            <w:rFonts w:asciiTheme="minorBidi" w:eastAsia="Calibri" w:hAnsiTheme="minorBidi" w:cstheme="minorBidi"/>
            <w:i/>
            <w:iCs/>
            <w:szCs w:val="22"/>
          </w:rPr>
          <w:t>Standard Form-LLL, Disclosure of Lobbying Activities</w:t>
        </w:r>
      </w:hyperlink>
      <w:r w:rsidR="002F5CEF" w:rsidRPr="00FE022B">
        <w:rPr>
          <w:rFonts w:asciiTheme="minorBidi" w:eastAsia="Calibri" w:hAnsiTheme="minorBidi" w:cstheme="minorBidi"/>
          <w:sz w:val="22"/>
          <w:szCs w:val="22"/>
        </w:rPr>
        <w:t>.</w:t>
      </w:r>
    </w:p>
    <w:p w14:paraId="60619181" w14:textId="3DC5CC15" w:rsidR="0057462D" w:rsidRPr="00FE022B" w:rsidRDefault="0057462D" w:rsidP="00FE022B">
      <w:pPr>
        <w:spacing w:before="240" w:after="120" w:line="288" w:lineRule="auto"/>
        <w:rPr>
          <w:rFonts w:asciiTheme="minorBidi" w:eastAsia="Calibri" w:hAnsiTheme="minorBidi" w:cstheme="minorBidi"/>
          <w:b/>
          <w:bCs/>
          <w:sz w:val="22"/>
          <w:szCs w:val="22"/>
        </w:rPr>
      </w:pPr>
      <w:r w:rsidRPr="00FE022B">
        <w:rPr>
          <w:rFonts w:asciiTheme="minorBidi" w:eastAsia="Calibri" w:hAnsiTheme="minorBidi" w:cstheme="minorBidi"/>
          <w:b/>
          <w:bCs/>
          <w:sz w:val="22"/>
          <w:szCs w:val="22"/>
        </w:rPr>
        <w:t>Certification</w:t>
      </w:r>
    </w:p>
    <w:p w14:paraId="1A17E9B7" w14:textId="6833048A" w:rsidR="0057462D" w:rsidRPr="00FE022B" w:rsidRDefault="0057462D" w:rsidP="00FE022B">
      <w:pPr>
        <w:spacing w:before="240" w:line="288" w:lineRule="auto"/>
        <w:rPr>
          <w:rFonts w:asciiTheme="minorBidi" w:eastAsia="Calibri" w:hAnsiTheme="minorBidi" w:cstheme="minorBidi"/>
          <w:sz w:val="22"/>
          <w:szCs w:val="22"/>
        </w:rPr>
      </w:pPr>
      <w:r w:rsidRPr="00FE022B">
        <w:rPr>
          <w:rFonts w:asciiTheme="minorBidi" w:eastAsia="Calibri" w:hAnsiTheme="minorBidi" w:cstheme="minorBidi"/>
          <w:sz w:val="22"/>
          <w:szCs w:val="22"/>
        </w:rPr>
        <w:t>The undersigned certifies, to the best of his or her knowledge and belief, that:</w:t>
      </w:r>
    </w:p>
    <w:p w14:paraId="60716011" w14:textId="3E5F3837" w:rsidR="0057462D" w:rsidRPr="00FE022B" w:rsidRDefault="0057462D" w:rsidP="003F39EC">
      <w:pPr>
        <w:pStyle w:val="ListParagraph"/>
        <w:numPr>
          <w:ilvl w:val="0"/>
          <w:numId w:val="27"/>
        </w:numPr>
        <w:spacing w:before="240" w:line="288" w:lineRule="auto"/>
        <w:rPr>
          <w:rFonts w:asciiTheme="minorBidi" w:eastAsia="Calibri" w:hAnsiTheme="minorBidi" w:cstheme="minorBidi"/>
          <w:sz w:val="22"/>
          <w:szCs w:val="22"/>
        </w:rPr>
      </w:pPr>
      <w:r w:rsidRPr="00FE022B">
        <w:rPr>
          <w:rFonts w:asciiTheme="minorBidi" w:eastAsia="Calibri" w:hAnsiTheme="minorBidi" w:cstheme="minorBidi"/>
          <w:sz w:val="22"/>
          <w:szCs w:val="22"/>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D39422" w14:textId="2665D4CF" w:rsidR="0057462D" w:rsidRPr="00FE022B" w:rsidRDefault="0057462D" w:rsidP="003F39EC">
      <w:pPr>
        <w:pStyle w:val="ListParagraph"/>
        <w:numPr>
          <w:ilvl w:val="0"/>
          <w:numId w:val="27"/>
        </w:numPr>
        <w:spacing w:before="240" w:line="288" w:lineRule="auto"/>
        <w:rPr>
          <w:rFonts w:asciiTheme="minorBidi" w:eastAsia="Calibri" w:hAnsiTheme="minorBidi" w:cstheme="minorBidi"/>
          <w:sz w:val="22"/>
          <w:szCs w:val="22"/>
        </w:rPr>
      </w:pPr>
      <w:r w:rsidRPr="00FE022B">
        <w:rPr>
          <w:rFonts w:asciiTheme="minorBidi" w:eastAsia="Calibri" w:hAnsiTheme="minorBidi" w:cstheme="minorBidi"/>
          <w:sz w:val="22"/>
          <w:szCs w:val="22"/>
        </w:rPr>
        <w:t xml:space="preserve">If any funds other than Federal appropriated funds have been paid or will be paid to any person for influencing or attempting to influence an officer or employee of an agency, a Member of Congress, an officer or employee of Congress, or an employee of a Member of Congress in connection with this Federal contract, grant, loan, or cooperative agreement, the undersigned shall complete and submit </w:t>
      </w:r>
      <w:hyperlink r:id="rId156" w:history="1">
        <w:r w:rsidR="00EA3BF6" w:rsidRPr="00FE022B">
          <w:rPr>
            <w:rStyle w:val="Hyperlink"/>
            <w:rFonts w:asciiTheme="minorBidi" w:eastAsia="Calibri" w:hAnsiTheme="minorBidi" w:cstheme="minorBidi"/>
            <w:i/>
            <w:iCs/>
            <w:szCs w:val="22"/>
          </w:rPr>
          <w:t>Standard Form-LLL, Disclosure of Lobbying Activities</w:t>
        </w:r>
      </w:hyperlink>
      <w:r w:rsidRPr="00FE022B">
        <w:rPr>
          <w:rFonts w:asciiTheme="minorBidi" w:eastAsia="Calibri" w:hAnsiTheme="minorBidi" w:cstheme="minorBidi"/>
          <w:sz w:val="22"/>
          <w:szCs w:val="22"/>
        </w:rPr>
        <w:t>, in accordance with its instructions.</w:t>
      </w:r>
    </w:p>
    <w:p w14:paraId="6DB2BD7B" w14:textId="27BCA043" w:rsidR="009722AD" w:rsidRPr="004F215B" w:rsidRDefault="0057462D" w:rsidP="003F39EC">
      <w:pPr>
        <w:pStyle w:val="ListParagraph"/>
        <w:numPr>
          <w:ilvl w:val="0"/>
          <w:numId w:val="27"/>
        </w:numPr>
        <w:spacing w:before="240" w:line="288" w:lineRule="auto"/>
        <w:rPr>
          <w:rFonts w:asciiTheme="minorBidi" w:eastAsia="Calibri" w:hAnsiTheme="minorBidi" w:cstheme="minorBidi"/>
          <w:sz w:val="22"/>
          <w:szCs w:val="22"/>
        </w:rPr>
      </w:pPr>
      <w:r w:rsidRPr="004F215B">
        <w:rPr>
          <w:rFonts w:asciiTheme="minorBidi" w:eastAsia="Calibri" w:hAnsiTheme="minorBidi" w:cstheme="minorBidi"/>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r w:rsidR="009722AD" w:rsidRPr="004F215B">
        <w:rPr>
          <w:rFonts w:asciiTheme="minorBidi" w:eastAsia="Calibri" w:hAnsiTheme="minorBidi" w:cstheme="minorBidi"/>
          <w:sz w:val="22"/>
          <w:szCs w:val="22"/>
        </w:rPr>
        <w:br w:type="page"/>
      </w:r>
    </w:p>
    <w:p w14:paraId="4E0723DC" w14:textId="003789EB" w:rsidR="0057462D" w:rsidRDefault="0057462D" w:rsidP="004F215B">
      <w:pPr>
        <w:spacing w:before="240" w:after="240" w:line="288" w:lineRule="auto"/>
        <w:rPr>
          <w:rFonts w:asciiTheme="minorBidi" w:eastAsia="Calibri" w:hAnsiTheme="minorBidi" w:cstheme="minorBidi"/>
          <w:sz w:val="22"/>
          <w:szCs w:val="22"/>
        </w:rPr>
      </w:pPr>
      <w:r w:rsidRPr="00FE022B">
        <w:rPr>
          <w:rFonts w:asciiTheme="minorBidi" w:eastAsia="Calibri" w:hAnsiTheme="minorBidi" w:cstheme="minorBidi"/>
          <w:sz w:val="22"/>
          <w:szCs w:val="22"/>
        </w:rPr>
        <w:lastRenderedPageBreak/>
        <w:t>This certification is a material representation of fact upon which reliance was placed when this</w:t>
      </w:r>
      <w:r w:rsidR="00C059D4" w:rsidRPr="00FE022B">
        <w:rPr>
          <w:rFonts w:asciiTheme="minorBidi" w:eastAsia="Calibri" w:hAnsiTheme="minorBidi" w:cstheme="minorBidi"/>
          <w:sz w:val="22"/>
          <w:szCs w:val="22"/>
        </w:rPr>
        <w:t xml:space="preserve"> </w:t>
      </w:r>
      <w:r w:rsidRPr="00FE022B">
        <w:rPr>
          <w:rFonts w:asciiTheme="minorBidi" w:eastAsia="Calibri" w:hAnsiTheme="minorBidi" w:cstheme="minorBidi"/>
          <w:sz w:val="22"/>
          <w:szCs w:val="22"/>
        </w:rPr>
        <w:t>transaction was made or entered into. Submission of this certification is a prerequisite for</w:t>
      </w:r>
      <w:r w:rsidR="00C059D4" w:rsidRPr="00FE022B">
        <w:rPr>
          <w:rFonts w:asciiTheme="minorBidi" w:eastAsia="Calibri" w:hAnsiTheme="minorBidi" w:cstheme="minorBidi"/>
          <w:sz w:val="22"/>
          <w:szCs w:val="22"/>
        </w:rPr>
        <w:t xml:space="preserve"> </w:t>
      </w:r>
      <w:r w:rsidRPr="00FE022B">
        <w:rPr>
          <w:rFonts w:asciiTheme="minorBidi" w:eastAsia="Calibri" w:hAnsiTheme="minorBidi" w:cstheme="minorBidi"/>
          <w:sz w:val="22"/>
          <w:szCs w:val="22"/>
        </w:rPr>
        <w:t>making or entering into this transaction imposed by Section 1352, title 31, U.S. Code. Any</w:t>
      </w:r>
      <w:r w:rsidR="00C059D4" w:rsidRPr="00FE022B">
        <w:rPr>
          <w:rFonts w:asciiTheme="minorBidi" w:eastAsia="Calibri" w:hAnsiTheme="minorBidi" w:cstheme="minorBidi"/>
          <w:sz w:val="22"/>
          <w:szCs w:val="22"/>
        </w:rPr>
        <w:t xml:space="preserve"> </w:t>
      </w:r>
      <w:r w:rsidRPr="00FE022B">
        <w:rPr>
          <w:rFonts w:asciiTheme="minorBidi" w:eastAsia="Calibri" w:hAnsiTheme="minorBidi" w:cstheme="minorBidi"/>
          <w:sz w:val="22"/>
          <w:szCs w:val="22"/>
        </w:rPr>
        <w:t>person who fails to file the required certification shall be subject to a civil penalty of not less</w:t>
      </w:r>
      <w:r w:rsidR="00C059D4" w:rsidRPr="00FE022B">
        <w:rPr>
          <w:rFonts w:asciiTheme="minorBidi" w:eastAsia="Calibri" w:hAnsiTheme="minorBidi" w:cstheme="minorBidi"/>
          <w:sz w:val="22"/>
          <w:szCs w:val="22"/>
        </w:rPr>
        <w:t xml:space="preserve"> </w:t>
      </w:r>
      <w:r w:rsidRPr="00FE022B">
        <w:rPr>
          <w:rFonts w:asciiTheme="minorBidi" w:eastAsia="Calibri" w:hAnsiTheme="minorBidi" w:cstheme="minorBidi"/>
          <w:sz w:val="22"/>
          <w:szCs w:val="22"/>
        </w:rPr>
        <w:t>than $10,000 and not more than $100,000 for each such failure.</w:t>
      </w:r>
    </w:p>
    <w:p w14:paraId="0F33AA36" w14:textId="12109FF5" w:rsidR="00643005" w:rsidRDefault="00643005" w:rsidP="00643005">
      <w:pPr>
        <w:widowControl w:val="0"/>
        <w:tabs>
          <w:tab w:val="right" w:pos="9360"/>
        </w:tabs>
        <w:spacing w:before="240"/>
        <w:rPr>
          <w:rFonts w:asciiTheme="minorBidi" w:hAnsiTheme="minorBidi" w:cstheme="minorBidi"/>
          <w:bCs/>
          <w:sz w:val="22"/>
          <w:szCs w:val="22"/>
        </w:rPr>
      </w:pPr>
      <w:r w:rsidRPr="00FE022B">
        <w:rPr>
          <w:rFonts w:asciiTheme="minorBidi" w:hAnsiTheme="minorBidi" w:cstheme="minorBidi"/>
          <w:sz w:val="22"/>
          <w:szCs w:val="22"/>
        </w:rPr>
        <w:t>Name of organization submitting certification</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0BBB999D">
          <v:shape id="_x0000_i1369" type="#_x0000_t75" alt="Form field: Schedule H: Name of organization submitting certification" style="width:240.75pt;height:18pt" o:ole="">
            <v:imagedata r:id="rId157" o:title=""/>
          </v:shape>
          <w:control r:id="rId158" w:name="TextBox111114233" w:shapeid="_x0000_i1369"/>
        </w:object>
      </w:r>
    </w:p>
    <w:p w14:paraId="36D30DE9" w14:textId="1875CCF6" w:rsidR="00643005" w:rsidRDefault="00643005" w:rsidP="00643005">
      <w:pPr>
        <w:widowControl w:val="0"/>
        <w:tabs>
          <w:tab w:val="right" w:pos="9360"/>
        </w:tabs>
        <w:spacing w:before="240"/>
        <w:rPr>
          <w:rFonts w:asciiTheme="minorBidi" w:hAnsiTheme="minorBidi"/>
          <w:sz w:val="22"/>
          <w:szCs w:val="22"/>
        </w:rPr>
      </w:pPr>
      <w:r w:rsidRPr="00FE022B">
        <w:rPr>
          <w:rFonts w:asciiTheme="minorBidi" w:hAnsiTheme="minorBidi" w:cstheme="minorBidi"/>
          <w:sz w:val="22"/>
          <w:szCs w:val="22"/>
        </w:rPr>
        <w:t>Name of authorized</w:t>
      </w:r>
      <w:r w:rsidRPr="00FE022B">
        <w:rPr>
          <w:rFonts w:asciiTheme="minorBidi" w:hAnsiTheme="minorBidi" w:cstheme="minorBidi"/>
          <w:i/>
          <w:iCs/>
          <w:sz w:val="22"/>
          <w:szCs w:val="22"/>
        </w:rPr>
        <w:t xml:space="preserve"> </w:t>
      </w:r>
      <w:r w:rsidRPr="00FE022B">
        <w:rPr>
          <w:rFonts w:asciiTheme="minorBidi" w:hAnsiTheme="minorBidi" w:cstheme="minorBidi"/>
          <w:sz w:val="22"/>
          <w:szCs w:val="22"/>
        </w:rPr>
        <w:t>representative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Pr>
          <w:rFonts w:asciiTheme="minorBidi" w:hAnsiTheme="minorBidi" w:cstheme="minorBidi"/>
          <w:sz w:val="22"/>
          <w:szCs w:val="22"/>
        </w:rPr>
        <w:tab/>
      </w:r>
      <w:r w:rsidRPr="00FE022B">
        <w:rPr>
          <w:rFonts w:asciiTheme="minorBidi" w:hAnsiTheme="minorBidi"/>
          <w:sz w:val="22"/>
          <w:szCs w:val="22"/>
        </w:rPr>
        <w:object w:dxaOrig="1440" w:dyaOrig="1440" w14:anchorId="678295BD">
          <v:shape id="_x0000_i1371" type="#_x0000_t75" alt="Form field: Schedule H: Name of authorized representative" style="width:273.75pt;height:18pt" o:ole="">
            <v:imagedata r:id="rId159" o:title=""/>
          </v:shape>
          <w:control r:id="rId160" w:name="TextBox1111142121" w:shapeid="_x0000_i1371"/>
        </w:object>
      </w:r>
    </w:p>
    <w:p w14:paraId="59C9764A" w14:textId="0C72A6DD" w:rsidR="00643005" w:rsidRDefault="00643005" w:rsidP="0032211B">
      <w:pPr>
        <w:widowControl w:val="0"/>
        <w:tabs>
          <w:tab w:val="right" w:pos="9360"/>
        </w:tabs>
        <w:spacing w:before="240"/>
        <w:rPr>
          <w:rFonts w:asciiTheme="minorBidi" w:hAnsiTheme="minorBidi" w:cstheme="minorBidi"/>
          <w:sz w:val="22"/>
          <w:szCs w:val="22"/>
        </w:rPr>
      </w:pPr>
      <w:r w:rsidRPr="00FE022B">
        <w:rPr>
          <w:rFonts w:asciiTheme="minorBidi" w:hAnsiTheme="minorBidi" w:cstheme="minorBidi"/>
          <w:sz w:val="22"/>
          <w:szCs w:val="22"/>
        </w:rPr>
        <w:t>Signature of authorized representative</w:t>
      </w:r>
      <w:r>
        <w:rPr>
          <w:rFonts w:asciiTheme="minorBidi" w:hAnsiTheme="minorBidi" w:cstheme="minorBidi"/>
          <w:sz w:val="22"/>
          <w:szCs w:val="22"/>
        </w:rPr>
        <w:t>:</w:t>
      </w:r>
      <w:r w:rsidRPr="00FE022B">
        <w:rPr>
          <w:rFonts w:asciiTheme="minorBidi" w:hAnsiTheme="minorBidi" w:cstheme="minorBidi"/>
          <w:sz w:val="22"/>
          <w:szCs w:val="22"/>
          <w:u w:val="single"/>
        </w:rPr>
        <w:tab/>
      </w:r>
    </w:p>
    <w:p w14:paraId="20CBDC23" w14:textId="2194FBCD" w:rsidR="00643005" w:rsidRPr="00FE022B" w:rsidRDefault="00643005" w:rsidP="0032211B">
      <w:pPr>
        <w:widowControl w:val="0"/>
        <w:tabs>
          <w:tab w:val="left" w:pos="4950"/>
          <w:tab w:val="right" w:pos="9360"/>
        </w:tabs>
        <w:spacing w:before="360"/>
        <w:rPr>
          <w:rFonts w:asciiTheme="minorBidi" w:hAnsiTheme="minorBidi" w:cstheme="minorBidi"/>
          <w:bCs/>
          <w:sz w:val="22"/>
          <w:szCs w:val="22"/>
        </w:rPr>
      </w:pPr>
      <w:r>
        <w:rPr>
          <w:rFonts w:asciiTheme="minorBidi" w:hAnsiTheme="minorBidi" w:cstheme="minorBidi"/>
          <w:bCs/>
          <w:sz w:val="22"/>
          <w:szCs w:val="22"/>
        </w:rPr>
        <w:t>Title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17B7560B">
          <v:shape id="_x0000_i1373" type="#_x0000_t75" alt="Form field: Schedule H: Title of authorized representative" style="width:268.5pt;height:18pt" o:ole="">
            <v:imagedata r:id="rId139" o:title=""/>
          </v:shape>
          <w:control r:id="rId161" w:name="TextBox111114234" w:shapeid="_x0000_i1373"/>
        </w:object>
      </w:r>
      <w:r w:rsidRPr="00FE022B">
        <w:rPr>
          <w:rFonts w:asciiTheme="minorBidi" w:hAnsiTheme="minorBidi" w:cstheme="minorBidi"/>
          <w:bCs/>
          <w:sz w:val="22"/>
          <w:szCs w:val="22"/>
        </w:rPr>
        <w:tab/>
      </w:r>
      <w:r>
        <w:rPr>
          <w:rFonts w:asciiTheme="minorBidi" w:hAnsiTheme="minorBidi" w:cstheme="minorBidi"/>
          <w:bCs/>
          <w:sz w:val="22"/>
          <w:szCs w:val="22"/>
        </w:rPr>
        <w:t>Date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6F6CAA6D">
          <v:shape id="_x0000_i1375" type="#_x0000_t75" alt="Form field: Schedule H:Date signed by  authorized representative" style="width:120pt;height:18pt" o:ole="">
            <v:imagedata r:id="rId141" o:title=""/>
          </v:shape>
          <w:control r:id="rId162" w:name="TextBox111131113" w:shapeid="_x0000_i1375"/>
        </w:object>
      </w:r>
    </w:p>
    <w:p w14:paraId="642C1F5A" w14:textId="77777777" w:rsidR="00643005" w:rsidRPr="00FE022B" w:rsidRDefault="00643005" w:rsidP="004F215B">
      <w:pPr>
        <w:spacing w:before="240" w:after="240" w:line="288" w:lineRule="auto"/>
        <w:rPr>
          <w:rFonts w:asciiTheme="minorBidi" w:eastAsia="Calibri" w:hAnsiTheme="minorBidi" w:cstheme="minorBidi"/>
          <w:sz w:val="22"/>
          <w:szCs w:val="22"/>
        </w:rPr>
      </w:pPr>
    </w:p>
    <w:p w14:paraId="4B788115" w14:textId="77777777" w:rsidR="007F1E5C" w:rsidRPr="00FE022B" w:rsidRDefault="007F1E5C" w:rsidP="00FE022B">
      <w:pPr>
        <w:spacing w:before="240" w:line="288" w:lineRule="auto"/>
        <w:rPr>
          <w:rFonts w:asciiTheme="minorBidi" w:hAnsiTheme="minorBidi" w:cstheme="minorBidi"/>
          <w:sz w:val="22"/>
          <w:szCs w:val="22"/>
        </w:rPr>
        <w:sectPr w:rsidR="007F1E5C" w:rsidRPr="00FE022B" w:rsidSect="000F706B">
          <w:pgSz w:w="12240" w:h="15840" w:code="1"/>
          <w:pgMar w:top="1584" w:right="1440" w:bottom="1152" w:left="1440" w:header="720" w:footer="576" w:gutter="0"/>
          <w:cols w:space="720"/>
          <w:docGrid w:linePitch="360"/>
        </w:sectPr>
      </w:pPr>
    </w:p>
    <w:p w14:paraId="71271263" w14:textId="4CA799FC" w:rsidR="005A667E" w:rsidRPr="009420C0" w:rsidRDefault="007869A5" w:rsidP="009420C0">
      <w:pPr>
        <w:pStyle w:val="Heading1"/>
      </w:pPr>
      <w:bookmarkStart w:id="85" w:name="_Toc98993658"/>
      <w:bookmarkStart w:id="86" w:name="_Toc98994158"/>
      <w:bookmarkStart w:id="87" w:name="_Toc191357427"/>
      <w:r w:rsidRPr="009420C0">
        <w:lastRenderedPageBreak/>
        <w:t xml:space="preserve">Schedule </w:t>
      </w:r>
      <w:r w:rsidR="000731B8" w:rsidRPr="009420C0">
        <w:t>I</w:t>
      </w:r>
      <w:r w:rsidR="007729B9" w:rsidRPr="009420C0">
        <w:t xml:space="preserve">: </w:t>
      </w:r>
      <w:r w:rsidRPr="009420C0">
        <w:t xml:space="preserve">SFSP </w:t>
      </w:r>
      <w:r w:rsidR="00D2714D" w:rsidRPr="009420C0">
        <w:t>Transportation Certification</w:t>
      </w:r>
      <w:bookmarkStart w:id="88" w:name="Schedule_I"/>
      <w:bookmarkEnd w:id="85"/>
      <w:bookmarkEnd w:id="86"/>
      <w:bookmarkEnd w:id="87"/>
    </w:p>
    <w:bookmarkEnd w:id="88"/>
    <w:p w14:paraId="02F95EAC" w14:textId="77777777" w:rsidR="005A667E" w:rsidRDefault="005A667E" w:rsidP="00653098">
      <w:pPr>
        <w:spacing w:before="240" w:after="120" w:line="288" w:lineRule="auto"/>
        <w:ind w:left="374" w:hanging="374"/>
        <w:rPr>
          <w:rFonts w:asciiTheme="minorBidi" w:hAnsiTheme="minorBidi" w:cstheme="minorBidi"/>
          <w:sz w:val="22"/>
          <w:szCs w:val="22"/>
        </w:rPr>
      </w:pPr>
      <w:r w:rsidRPr="00FE022B">
        <w:rPr>
          <w:rFonts w:asciiTheme="minorBidi" w:hAnsiTheme="minorBidi" w:cstheme="minorBidi"/>
          <w:sz w:val="22"/>
          <w:szCs w:val="22"/>
        </w:rPr>
        <w:t>1.</w:t>
      </w:r>
      <w:r w:rsidRPr="00FE022B">
        <w:rPr>
          <w:rFonts w:asciiTheme="minorBidi" w:hAnsiTheme="minorBidi" w:cstheme="minorBidi"/>
          <w:sz w:val="22"/>
          <w:szCs w:val="22"/>
        </w:rPr>
        <w:tab/>
        <w:t>Describ</w:t>
      </w:r>
      <w:r w:rsidR="007869A5" w:rsidRPr="00FE022B">
        <w:rPr>
          <w:rFonts w:asciiTheme="minorBidi" w:hAnsiTheme="minorBidi" w:cstheme="minorBidi"/>
          <w:sz w:val="22"/>
          <w:szCs w:val="22"/>
        </w:rPr>
        <w:t>e in detail the type of vehicles</w:t>
      </w:r>
      <w:r w:rsidRPr="00FE022B">
        <w:rPr>
          <w:rFonts w:asciiTheme="minorBidi" w:hAnsiTheme="minorBidi" w:cstheme="minorBidi"/>
          <w:sz w:val="22"/>
          <w:szCs w:val="22"/>
        </w:rPr>
        <w:t xml:space="preserve"> and/or containers that will be utilized to provide adequate refrigeration and/or heating of all foods to ensure that temperatures remain in accordance with state and local health codes.</w:t>
      </w:r>
    </w:p>
    <w:p w14:paraId="1B7538AF" w14:textId="13B788C5" w:rsidR="0032211B" w:rsidRPr="00FE022B" w:rsidRDefault="0032211B" w:rsidP="000C6AAC">
      <w:pPr>
        <w:spacing w:after="120" w:line="288" w:lineRule="auto"/>
        <w:ind w:left="446" w:hanging="14"/>
        <w:rPr>
          <w:rFonts w:asciiTheme="minorBidi" w:hAnsiTheme="minorBidi" w:cstheme="minorBidi"/>
          <w:sz w:val="22"/>
          <w:szCs w:val="22"/>
        </w:rPr>
      </w:pPr>
      <w:r>
        <w:rPr>
          <w:rFonts w:asciiTheme="minorBidi" w:hAnsiTheme="minorBidi"/>
          <w:sz w:val="22"/>
          <w:szCs w:val="22"/>
        </w:rPr>
        <w:object w:dxaOrig="1440" w:dyaOrig="1440" w14:anchorId="7CBD3262">
          <v:shape id="_x0000_i1377" type="#_x0000_t75" alt="Form field: Describe in detail the type of vehicles and/or containers that will be utilized to provide adequate refrigeration and/or heating of all foods" style="width:446.25pt;height:138.75pt" o:ole="">
            <v:imagedata r:id="rId163" o:title=""/>
          </v:shape>
          <w:control r:id="rId164" w:name="TextBox7" w:shapeid="_x0000_i1377"/>
        </w:object>
      </w:r>
    </w:p>
    <w:p w14:paraId="164FD9E9" w14:textId="42E4F703" w:rsidR="005A667E" w:rsidRPr="00FE022B" w:rsidRDefault="005A667E" w:rsidP="00FE022B">
      <w:pPr>
        <w:spacing w:before="240" w:line="288" w:lineRule="auto"/>
        <w:ind w:left="375" w:hanging="375"/>
        <w:rPr>
          <w:rFonts w:asciiTheme="minorBidi" w:hAnsiTheme="minorBidi" w:cstheme="minorBidi"/>
          <w:sz w:val="22"/>
          <w:szCs w:val="22"/>
        </w:rPr>
      </w:pPr>
      <w:r w:rsidRPr="00FE022B">
        <w:rPr>
          <w:rFonts w:asciiTheme="minorBidi" w:hAnsiTheme="minorBidi" w:cstheme="minorBidi"/>
          <w:sz w:val="22"/>
          <w:szCs w:val="22"/>
        </w:rPr>
        <w:t>2.</w:t>
      </w:r>
      <w:r w:rsidRPr="00FE022B">
        <w:rPr>
          <w:rFonts w:asciiTheme="minorBidi" w:hAnsiTheme="minorBidi" w:cstheme="minorBidi"/>
          <w:sz w:val="22"/>
          <w:szCs w:val="22"/>
        </w:rPr>
        <w:tab/>
        <w:t>Ho</w:t>
      </w:r>
      <w:r w:rsidR="005F6F8B" w:rsidRPr="00FE022B">
        <w:rPr>
          <w:rFonts w:asciiTheme="minorBidi" w:hAnsiTheme="minorBidi" w:cstheme="minorBidi"/>
          <w:sz w:val="22"/>
          <w:szCs w:val="22"/>
        </w:rPr>
        <w:t>w many vehicles</w:t>
      </w:r>
      <w:r w:rsidRPr="00FE022B">
        <w:rPr>
          <w:rFonts w:asciiTheme="minorBidi" w:hAnsiTheme="minorBidi" w:cstheme="minorBidi"/>
          <w:sz w:val="22"/>
          <w:szCs w:val="22"/>
        </w:rPr>
        <w:t xml:space="preserve"> will be utilized to meet the terms of this contract? </w:t>
      </w:r>
      <w:r w:rsidR="004F215B">
        <w:rPr>
          <w:rFonts w:asciiTheme="minorBidi" w:hAnsiTheme="minorBidi"/>
          <w:sz w:val="22"/>
          <w:szCs w:val="22"/>
        </w:rPr>
        <w:object w:dxaOrig="1440" w:dyaOrig="1440" w14:anchorId="1A433574">
          <v:shape id="_x0000_i1379" type="#_x0000_t75" alt="Form field: How many vehicles will be utilized to meet the terms of this contract" style="width:94.5pt;height:18pt" o:ole="">
            <v:imagedata r:id="rId165" o:title=""/>
          </v:shape>
          <w:control r:id="rId166" w:name="TextBox1" w:shapeid="_x0000_i1379"/>
        </w:object>
      </w:r>
    </w:p>
    <w:p w14:paraId="76D7CD3B" w14:textId="77777777" w:rsidR="005A667E" w:rsidRPr="00FE022B" w:rsidRDefault="005A667E" w:rsidP="00FE022B">
      <w:pPr>
        <w:spacing w:before="240" w:line="288" w:lineRule="auto"/>
        <w:ind w:left="375" w:hanging="375"/>
        <w:rPr>
          <w:rFonts w:asciiTheme="minorBidi" w:hAnsiTheme="minorBidi" w:cstheme="minorBidi"/>
          <w:sz w:val="22"/>
          <w:szCs w:val="22"/>
        </w:rPr>
      </w:pPr>
      <w:r w:rsidRPr="00FE022B">
        <w:rPr>
          <w:rFonts w:asciiTheme="minorBidi" w:hAnsiTheme="minorBidi" w:cstheme="minorBidi"/>
          <w:sz w:val="22"/>
          <w:szCs w:val="22"/>
        </w:rPr>
        <w:t>3.</w:t>
      </w:r>
      <w:r w:rsidRPr="00FE022B">
        <w:rPr>
          <w:rFonts w:asciiTheme="minorBidi" w:hAnsiTheme="minorBidi" w:cstheme="minorBidi"/>
          <w:sz w:val="22"/>
          <w:szCs w:val="22"/>
        </w:rPr>
        <w:tab/>
        <w:t xml:space="preserve">Will the delivery of meals for this contract be combined on the same truck with deliveries for other contracts?   </w:t>
      </w:r>
      <w:r w:rsidR="006E12B8" w:rsidRPr="00FE022B">
        <w:rPr>
          <w:rFonts w:asciiTheme="minorBidi" w:hAnsiTheme="minorBidi" w:cstheme="minorBidi"/>
          <w:sz w:val="22"/>
          <w:szCs w:val="22"/>
        </w:rPr>
        <w:fldChar w:fldCharType="begin">
          <w:ffData>
            <w:name w:val="Check1"/>
            <w:enabled/>
            <w:calcOnExit w:val="0"/>
            <w:checkBox>
              <w:sizeAuto/>
              <w:default w:val="0"/>
            </w:checkBox>
          </w:ffData>
        </w:fldChar>
      </w:r>
      <w:r w:rsidR="006E12B8" w:rsidRPr="00FE022B">
        <w:rPr>
          <w:rFonts w:asciiTheme="minorBidi" w:hAnsiTheme="minorBidi" w:cstheme="minorBidi"/>
          <w:sz w:val="22"/>
          <w:szCs w:val="22"/>
        </w:rPr>
        <w:instrText xml:space="preserve"> FORMCHECKBOX </w:instrText>
      </w:r>
      <w:r w:rsidR="006E12B8" w:rsidRPr="00FE022B">
        <w:rPr>
          <w:rFonts w:asciiTheme="minorBidi" w:hAnsiTheme="minorBidi" w:cstheme="minorBidi"/>
          <w:sz w:val="22"/>
          <w:szCs w:val="22"/>
        </w:rPr>
      </w:r>
      <w:r w:rsidR="006E12B8" w:rsidRPr="00FE022B">
        <w:rPr>
          <w:rFonts w:asciiTheme="minorBidi" w:hAnsiTheme="minorBidi" w:cstheme="minorBidi"/>
          <w:sz w:val="22"/>
          <w:szCs w:val="22"/>
        </w:rPr>
        <w:fldChar w:fldCharType="separate"/>
      </w:r>
      <w:r w:rsidR="006E12B8" w:rsidRPr="00FE022B">
        <w:rPr>
          <w:rFonts w:asciiTheme="minorBidi" w:hAnsiTheme="minorBidi" w:cstheme="minorBidi"/>
          <w:sz w:val="22"/>
          <w:szCs w:val="22"/>
        </w:rPr>
        <w:fldChar w:fldCharType="end"/>
      </w:r>
      <w:r w:rsidR="006E12B8" w:rsidRPr="00FE022B">
        <w:rPr>
          <w:rFonts w:asciiTheme="minorBidi" w:hAnsiTheme="minorBidi" w:cstheme="minorBidi"/>
          <w:sz w:val="22"/>
          <w:szCs w:val="22"/>
        </w:rPr>
        <w:t xml:space="preserve"> </w:t>
      </w:r>
      <w:r w:rsidR="005F6F8B" w:rsidRPr="00FE022B">
        <w:rPr>
          <w:rFonts w:asciiTheme="minorBidi" w:hAnsiTheme="minorBidi" w:cstheme="minorBidi"/>
          <w:sz w:val="22"/>
          <w:szCs w:val="22"/>
        </w:rPr>
        <w:t xml:space="preserve">Yes     </w:t>
      </w:r>
      <w:r w:rsidRPr="00FE022B">
        <w:rPr>
          <w:rFonts w:asciiTheme="minorBidi" w:hAnsiTheme="minorBidi" w:cstheme="minorBidi"/>
          <w:sz w:val="22"/>
          <w:szCs w:val="22"/>
        </w:rPr>
        <w:t xml:space="preserve"> </w:t>
      </w:r>
      <w:r w:rsidR="006E12B8" w:rsidRPr="00FE022B">
        <w:rPr>
          <w:rFonts w:asciiTheme="minorBidi" w:hAnsiTheme="minorBidi" w:cstheme="minorBidi"/>
          <w:sz w:val="22"/>
          <w:szCs w:val="22"/>
        </w:rPr>
        <w:fldChar w:fldCharType="begin">
          <w:ffData>
            <w:name w:val="Check1"/>
            <w:enabled/>
            <w:calcOnExit w:val="0"/>
            <w:checkBox>
              <w:sizeAuto/>
              <w:default w:val="0"/>
            </w:checkBox>
          </w:ffData>
        </w:fldChar>
      </w:r>
      <w:r w:rsidR="006E12B8" w:rsidRPr="00FE022B">
        <w:rPr>
          <w:rFonts w:asciiTheme="minorBidi" w:hAnsiTheme="minorBidi" w:cstheme="minorBidi"/>
          <w:sz w:val="22"/>
          <w:szCs w:val="22"/>
        </w:rPr>
        <w:instrText xml:space="preserve"> FORMCHECKBOX </w:instrText>
      </w:r>
      <w:r w:rsidR="006E12B8" w:rsidRPr="00FE022B">
        <w:rPr>
          <w:rFonts w:asciiTheme="minorBidi" w:hAnsiTheme="minorBidi" w:cstheme="minorBidi"/>
          <w:sz w:val="22"/>
          <w:szCs w:val="22"/>
        </w:rPr>
      </w:r>
      <w:r w:rsidR="006E12B8" w:rsidRPr="00FE022B">
        <w:rPr>
          <w:rFonts w:asciiTheme="minorBidi" w:hAnsiTheme="minorBidi" w:cstheme="minorBidi"/>
          <w:sz w:val="22"/>
          <w:szCs w:val="22"/>
        </w:rPr>
        <w:fldChar w:fldCharType="separate"/>
      </w:r>
      <w:r w:rsidR="006E12B8" w:rsidRPr="00FE022B">
        <w:rPr>
          <w:rFonts w:asciiTheme="minorBidi" w:hAnsiTheme="minorBidi" w:cstheme="minorBidi"/>
          <w:sz w:val="22"/>
          <w:szCs w:val="22"/>
        </w:rPr>
        <w:fldChar w:fldCharType="end"/>
      </w:r>
      <w:r w:rsidR="005F6F8B" w:rsidRPr="00FE022B">
        <w:rPr>
          <w:rFonts w:asciiTheme="minorBidi" w:hAnsiTheme="minorBidi" w:cstheme="minorBidi"/>
          <w:sz w:val="22"/>
          <w:szCs w:val="22"/>
        </w:rPr>
        <w:t xml:space="preserve"> No</w:t>
      </w:r>
    </w:p>
    <w:p w14:paraId="3C3D58FC" w14:textId="77777777" w:rsidR="004F215B" w:rsidRDefault="005A667E" w:rsidP="00653098">
      <w:pPr>
        <w:spacing w:before="240" w:after="120" w:line="288" w:lineRule="auto"/>
        <w:ind w:left="374" w:hanging="374"/>
        <w:rPr>
          <w:rFonts w:asciiTheme="minorBidi" w:hAnsiTheme="minorBidi" w:cstheme="minorBidi"/>
          <w:sz w:val="22"/>
          <w:szCs w:val="22"/>
        </w:rPr>
      </w:pPr>
      <w:r w:rsidRPr="00FE022B">
        <w:rPr>
          <w:rFonts w:asciiTheme="minorBidi" w:hAnsiTheme="minorBidi" w:cstheme="minorBidi"/>
          <w:sz w:val="22"/>
          <w:szCs w:val="22"/>
        </w:rPr>
        <w:t>4.</w:t>
      </w:r>
      <w:r w:rsidRPr="00FE022B">
        <w:rPr>
          <w:rFonts w:asciiTheme="minorBidi" w:hAnsiTheme="minorBidi" w:cstheme="minorBidi"/>
          <w:sz w:val="22"/>
          <w:szCs w:val="22"/>
        </w:rPr>
        <w:tab/>
        <w:t xml:space="preserve">If bidding on preparation of hot meals, </w:t>
      </w:r>
      <w:r w:rsidR="00653D5B" w:rsidRPr="00FE022B">
        <w:rPr>
          <w:rFonts w:asciiTheme="minorBidi" w:hAnsiTheme="minorBidi" w:cstheme="minorBidi"/>
          <w:sz w:val="22"/>
          <w:szCs w:val="22"/>
        </w:rPr>
        <w:t xml:space="preserve">is the </w:t>
      </w:r>
      <w:r w:rsidRPr="00FE022B">
        <w:rPr>
          <w:rFonts w:asciiTheme="minorBidi" w:hAnsiTheme="minorBidi" w:cstheme="minorBidi"/>
          <w:sz w:val="22"/>
          <w:szCs w:val="22"/>
        </w:rPr>
        <w:t xml:space="preserve">bidder </w:t>
      </w:r>
      <w:r w:rsidR="00653D5B" w:rsidRPr="00FE022B">
        <w:rPr>
          <w:rFonts w:asciiTheme="minorBidi" w:hAnsiTheme="minorBidi" w:cstheme="minorBidi"/>
          <w:sz w:val="22"/>
          <w:szCs w:val="22"/>
        </w:rPr>
        <w:t xml:space="preserve">required </w:t>
      </w:r>
      <w:r w:rsidRPr="00FE022B">
        <w:rPr>
          <w:rFonts w:asciiTheme="minorBidi" w:hAnsiTheme="minorBidi" w:cstheme="minorBidi"/>
          <w:sz w:val="22"/>
          <w:szCs w:val="22"/>
        </w:rPr>
        <w:t>to heat all meals at their s</w:t>
      </w:r>
      <w:r w:rsidR="007869A5" w:rsidRPr="00FE022B">
        <w:rPr>
          <w:rFonts w:asciiTheme="minorBidi" w:hAnsiTheme="minorBidi" w:cstheme="minorBidi"/>
          <w:sz w:val="22"/>
          <w:szCs w:val="22"/>
        </w:rPr>
        <w:t xml:space="preserve">tate agency approved facility? </w:t>
      </w:r>
      <w:r w:rsidR="00C91E7C" w:rsidRPr="00FE022B">
        <w:rPr>
          <w:rFonts w:asciiTheme="minorBidi" w:hAnsiTheme="minorBidi" w:cstheme="minorBidi"/>
          <w:sz w:val="22"/>
          <w:szCs w:val="22"/>
        </w:rPr>
        <w:br/>
      </w:r>
      <w:r w:rsidR="00653D5B" w:rsidRPr="00FE022B">
        <w:rPr>
          <w:rFonts w:asciiTheme="minorBidi" w:hAnsiTheme="minorBidi" w:cstheme="minorBidi"/>
          <w:sz w:val="22"/>
          <w:szCs w:val="22"/>
        </w:rPr>
        <w:fldChar w:fldCharType="begin">
          <w:ffData>
            <w:name w:val="Check1"/>
            <w:enabled/>
            <w:calcOnExit w:val="0"/>
            <w:checkBox>
              <w:sizeAuto/>
              <w:default w:val="0"/>
            </w:checkBox>
          </w:ffData>
        </w:fldChar>
      </w:r>
      <w:r w:rsidR="00653D5B" w:rsidRPr="00FE022B">
        <w:rPr>
          <w:rFonts w:asciiTheme="minorBidi" w:hAnsiTheme="minorBidi" w:cstheme="minorBidi"/>
          <w:sz w:val="22"/>
          <w:szCs w:val="22"/>
        </w:rPr>
        <w:instrText xml:space="preserve"> FORMCHECKBOX </w:instrText>
      </w:r>
      <w:r w:rsidR="00653D5B" w:rsidRPr="00FE022B">
        <w:rPr>
          <w:rFonts w:asciiTheme="minorBidi" w:hAnsiTheme="minorBidi" w:cstheme="minorBidi"/>
          <w:sz w:val="22"/>
          <w:szCs w:val="22"/>
        </w:rPr>
      </w:r>
      <w:r w:rsidR="00653D5B" w:rsidRPr="00FE022B">
        <w:rPr>
          <w:rFonts w:asciiTheme="minorBidi" w:hAnsiTheme="minorBidi" w:cstheme="minorBidi"/>
          <w:sz w:val="22"/>
          <w:szCs w:val="22"/>
        </w:rPr>
        <w:fldChar w:fldCharType="separate"/>
      </w:r>
      <w:r w:rsidR="00653D5B" w:rsidRPr="00FE022B">
        <w:rPr>
          <w:rFonts w:asciiTheme="minorBidi" w:hAnsiTheme="minorBidi" w:cstheme="minorBidi"/>
          <w:sz w:val="22"/>
          <w:szCs w:val="22"/>
        </w:rPr>
        <w:fldChar w:fldCharType="end"/>
      </w:r>
      <w:r w:rsidR="00653D5B" w:rsidRPr="00FE022B">
        <w:rPr>
          <w:rFonts w:asciiTheme="minorBidi" w:hAnsiTheme="minorBidi" w:cstheme="minorBidi"/>
          <w:sz w:val="22"/>
          <w:szCs w:val="22"/>
        </w:rPr>
        <w:t xml:space="preserve"> Yes      </w:t>
      </w:r>
      <w:r w:rsidR="00653D5B" w:rsidRPr="00FE022B">
        <w:rPr>
          <w:rFonts w:asciiTheme="minorBidi" w:hAnsiTheme="minorBidi" w:cstheme="minorBidi"/>
          <w:sz w:val="22"/>
          <w:szCs w:val="22"/>
        </w:rPr>
        <w:fldChar w:fldCharType="begin">
          <w:ffData>
            <w:name w:val="Check1"/>
            <w:enabled/>
            <w:calcOnExit w:val="0"/>
            <w:checkBox>
              <w:sizeAuto/>
              <w:default w:val="0"/>
            </w:checkBox>
          </w:ffData>
        </w:fldChar>
      </w:r>
      <w:r w:rsidR="00653D5B" w:rsidRPr="00FE022B">
        <w:rPr>
          <w:rFonts w:asciiTheme="minorBidi" w:hAnsiTheme="minorBidi" w:cstheme="minorBidi"/>
          <w:sz w:val="22"/>
          <w:szCs w:val="22"/>
        </w:rPr>
        <w:instrText xml:space="preserve"> FORMCHECKBOX </w:instrText>
      </w:r>
      <w:r w:rsidR="00653D5B" w:rsidRPr="00FE022B">
        <w:rPr>
          <w:rFonts w:asciiTheme="minorBidi" w:hAnsiTheme="minorBidi" w:cstheme="minorBidi"/>
          <w:sz w:val="22"/>
          <w:szCs w:val="22"/>
        </w:rPr>
      </w:r>
      <w:r w:rsidR="00653D5B" w:rsidRPr="00FE022B">
        <w:rPr>
          <w:rFonts w:asciiTheme="minorBidi" w:hAnsiTheme="minorBidi" w:cstheme="minorBidi"/>
          <w:sz w:val="22"/>
          <w:szCs w:val="22"/>
        </w:rPr>
        <w:fldChar w:fldCharType="separate"/>
      </w:r>
      <w:r w:rsidR="00653D5B" w:rsidRPr="00FE022B">
        <w:rPr>
          <w:rFonts w:asciiTheme="minorBidi" w:hAnsiTheme="minorBidi" w:cstheme="minorBidi"/>
          <w:sz w:val="22"/>
          <w:szCs w:val="22"/>
        </w:rPr>
        <w:fldChar w:fldCharType="end"/>
      </w:r>
      <w:r w:rsidR="00653D5B" w:rsidRPr="00FE022B">
        <w:rPr>
          <w:rFonts w:asciiTheme="minorBidi" w:hAnsiTheme="minorBidi" w:cstheme="minorBidi"/>
          <w:sz w:val="22"/>
          <w:szCs w:val="22"/>
        </w:rPr>
        <w:t xml:space="preserve"> No: D</w:t>
      </w:r>
      <w:r w:rsidRPr="00FE022B">
        <w:rPr>
          <w:rFonts w:asciiTheme="minorBidi" w:hAnsiTheme="minorBidi" w:cstheme="minorBidi"/>
          <w:sz w:val="22"/>
          <w:szCs w:val="22"/>
        </w:rPr>
        <w:t xml:space="preserve">escribe how the bidder proposes to meet the terms of this contract. </w:t>
      </w:r>
    </w:p>
    <w:p w14:paraId="643DDA3F" w14:textId="17073500" w:rsidR="005A667E" w:rsidRDefault="004F215B" w:rsidP="000C6AAC">
      <w:pPr>
        <w:spacing w:after="120" w:line="288" w:lineRule="auto"/>
        <w:ind w:left="1440"/>
        <w:rPr>
          <w:rFonts w:asciiTheme="minorBidi" w:hAnsiTheme="minorBidi" w:cstheme="minorBidi"/>
          <w:sz w:val="22"/>
          <w:szCs w:val="22"/>
        </w:rPr>
      </w:pPr>
      <w:r>
        <w:rPr>
          <w:rFonts w:asciiTheme="minorBidi" w:hAnsiTheme="minorBidi"/>
          <w:sz w:val="22"/>
          <w:szCs w:val="22"/>
        </w:rPr>
        <w:object w:dxaOrig="1440" w:dyaOrig="1440" w14:anchorId="79F4487F">
          <v:shape id="_x0000_i1381" type="#_x0000_t75" alt="Form field: Describe how the bidder proposes to meet the terms of this contract" style="width:379.5pt;height:140.25pt" o:ole="">
            <v:imagedata r:id="rId167" o:title=""/>
          </v:shape>
          <w:control r:id="rId168" w:name="TextBox2" w:shapeid="_x0000_i1381"/>
        </w:object>
      </w:r>
    </w:p>
    <w:p w14:paraId="017B623E" w14:textId="5E77B20F" w:rsidR="005A667E" w:rsidRPr="00FE022B" w:rsidRDefault="005A667E" w:rsidP="00FE022B">
      <w:pPr>
        <w:spacing w:before="240" w:line="288" w:lineRule="auto"/>
        <w:ind w:left="375" w:hanging="375"/>
        <w:rPr>
          <w:rFonts w:asciiTheme="minorBidi" w:hAnsiTheme="minorBidi" w:cstheme="minorBidi"/>
          <w:sz w:val="22"/>
          <w:szCs w:val="22"/>
        </w:rPr>
      </w:pPr>
      <w:r w:rsidRPr="00FE022B">
        <w:rPr>
          <w:rFonts w:asciiTheme="minorBidi" w:hAnsiTheme="minorBidi" w:cstheme="minorBidi"/>
          <w:sz w:val="22"/>
          <w:szCs w:val="22"/>
        </w:rPr>
        <w:t>5.</w:t>
      </w:r>
      <w:r w:rsidRPr="00FE022B">
        <w:rPr>
          <w:rFonts w:asciiTheme="minorBidi" w:hAnsiTheme="minorBidi" w:cstheme="minorBidi"/>
          <w:sz w:val="22"/>
          <w:szCs w:val="22"/>
        </w:rPr>
        <w:tab/>
        <w:t xml:space="preserve">Will the delivery of the meals for this contract be subcontracted? </w:t>
      </w:r>
      <w:r w:rsidR="005F6F8B" w:rsidRPr="00FE022B">
        <w:rPr>
          <w:rFonts w:asciiTheme="minorBidi" w:hAnsiTheme="minorBidi" w:cstheme="minorBidi"/>
          <w:sz w:val="22"/>
          <w:szCs w:val="22"/>
        </w:rPr>
        <w:t xml:space="preserve"> </w:t>
      </w:r>
      <w:r w:rsidR="00B27748" w:rsidRPr="00FE022B">
        <w:rPr>
          <w:rFonts w:asciiTheme="minorBidi" w:hAnsiTheme="minorBidi" w:cstheme="minorBidi"/>
          <w:sz w:val="22"/>
          <w:szCs w:val="22"/>
        </w:rPr>
        <w:t xml:space="preserve"> </w:t>
      </w:r>
      <w:r w:rsidR="006E12B8" w:rsidRPr="00FE022B">
        <w:rPr>
          <w:rFonts w:asciiTheme="minorBidi" w:hAnsiTheme="minorBidi" w:cstheme="minorBidi"/>
          <w:sz w:val="22"/>
          <w:szCs w:val="22"/>
        </w:rPr>
        <w:fldChar w:fldCharType="begin">
          <w:ffData>
            <w:name w:val="Check1"/>
            <w:enabled/>
            <w:calcOnExit w:val="0"/>
            <w:checkBox>
              <w:sizeAuto/>
              <w:default w:val="0"/>
            </w:checkBox>
          </w:ffData>
        </w:fldChar>
      </w:r>
      <w:bookmarkStart w:id="89" w:name="Check1"/>
      <w:r w:rsidR="006E12B8" w:rsidRPr="00FE022B">
        <w:rPr>
          <w:rFonts w:asciiTheme="minorBidi" w:hAnsiTheme="minorBidi" w:cstheme="minorBidi"/>
          <w:sz w:val="22"/>
          <w:szCs w:val="22"/>
        </w:rPr>
        <w:instrText xml:space="preserve"> FORMCHECKBOX </w:instrText>
      </w:r>
      <w:r w:rsidR="006E12B8" w:rsidRPr="00FE022B">
        <w:rPr>
          <w:rFonts w:asciiTheme="minorBidi" w:hAnsiTheme="minorBidi" w:cstheme="minorBidi"/>
          <w:sz w:val="22"/>
          <w:szCs w:val="22"/>
        </w:rPr>
      </w:r>
      <w:r w:rsidR="006E12B8" w:rsidRPr="00FE022B">
        <w:rPr>
          <w:rFonts w:asciiTheme="minorBidi" w:hAnsiTheme="minorBidi" w:cstheme="minorBidi"/>
          <w:sz w:val="22"/>
          <w:szCs w:val="22"/>
        </w:rPr>
        <w:fldChar w:fldCharType="separate"/>
      </w:r>
      <w:r w:rsidR="006E12B8" w:rsidRPr="00FE022B">
        <w:rPr>
          <w:rFonts w:asciiTheme="minorBidi" w:hAnsiTheme="minorBidi" w:cstheme="minorBidi"/>
          <w:sz w:val="22"/>
          <w:szCs w:val="22"/>
        </w:rPr>
        <w:fldChar w:fldCharType="end"/>
      </w:r>
      <w:bookmarkEnd w:id="89"/>
      <w:r w:rsidR="006E12B8" w:rsidRPr="00FE022B">
        <w:rPr>
          <w:rFonts w:asciiTheme="minorBidi" w:hAnsiTheme="minorBidi" w:cstheme="minorBidi"/>
          <w:sz w:val="22"/>
          <w:szCs w:val="22"/>
        </w:rPr>
        <w:t xml:space="preserve"> </w:t>
      </w:r>
      <w:r w:rsidR="005F6F8B" w:rsidRPr="00FE022B">
        <w:rPr>
          <w:rFonts w:asciiTheme="minorBidi" w:hAnsiTheme="minorBidi" w:cstheme="minorBidi"/>
          <w:sz w:val="22"/>
          <w:szCs w:val="22"/>
        </w:rPr>
        <w:t xml:space="preserve">Yes      </w:t>
      </w:r>
      <w:r w:rsidR="006E12B8" w:rsidRPr="00FE022B">
        <w:rPr>
          <w:rFonts w:asciiTheme="minorBidi" w:hAnsiTheme="minorBidi" w:cstheme="minorBidi"/>
          <w:sz w:val="22"/>
          <w:szCs w:val="22"/>
        </w:rPr>
        <w:fldChar w:fldCharType="begin">
          <w:ffData>
            <w:name w:val="Check1"/>
            <w:enabled/>
            <w:calcOnExit w:val="0"/>
            <w:checkBox>
              <w:sizeAuto/>
              <w:default w:val="0"/>
            </w:checkBox>
          </w:ffData>
        </w:fldChar>
      </w:r>
      <w:r w:rsidR="006E12B8" w:rsidRPr="00FE022B">
        <w:rPr>
          <w:rFonts w:asciiTheme="minorBidi" w:hAnsiTheme="minorBidi" w:cstheme="minorBidi"/>
          <w:sz w:val="22"/>
          <w:szCs w:val="22"/>
        </w:rPr>
        <w:instrText xml:space="preserve"> FORMCHECKBOX </w:instrText>
      </w:r>
      <w:r w:rsidR="006E12B8" w:rsidRPr="00FE022B">
        <w:rPr>
          <w:rFonts w:asciiTheme="minorBidi" w:hAnsiTheme="minorBidi" w:cstheme="minorBidi"/>
          <w:sz w:val="22"/>
          <w:szCs w:val="22"/>
        </w:rPr>
      </w:r>
      <w:r w:rsidR="006E12B8" w:rsidRPr="00FE022B">
        <w:rPr>
          <w:rFonts w:asciiTheme="minorBidi" w:hAnsiTheme="minorBidi" w:cstheme="minorBidi"/>
          <w:sz w:val="22"/>
          <w:szCs w:val="22"/>
        </w:rPr>
        <w:fldChar w:fldCharType="separate"/>
      </w:r>
      <w:r w:rsidR="006E12B8" w:rsidRPr="00FE022B">
        <w:rPr>
          <w:rFonts w:asciiTheme="minorBidi" w:hAnsiTheme="minorBidi" w:cstheme="minorBidi"/>
          <w:sz w:val="22"/>
          <w:szCs w:val="22"/>
        </w:rPr>
        <w:fldChar w:fldCharType="end"/>
      </w:r>
      <w:r w:rsidR="005F6F8B" w:rsidRPr="00FE022B">
        <w:rPr>
          <w:rFonts w:asciiTheme="minorBidi" w:hAnsiTheme="minorBidi" w:cstheme="minorBidi"/>
          <w:sz w:val="22"/>
          <w:szCs w:val="22"/>
        </w:rPr>
        <w:t xml:space="preserve"> No</w:t>
      </w:r>
    </w:p>
    <w:p w14:paraId="7574A243" w14:textId="30F6C730" w:rsidR="005A667E" w:rsidRDefault="005A667E" w:rsidP="00653098">
      <w:pPr>
        <w:spacing w:before="240" w:after="120" w:line="288" w:lineRule="auto"/>
        <w:ind w:left="360"/>
        <w:rPr>
          <w:rFonts w:asciiTheme="minorBidi" w:hAnsiTheme="minorBidi" w:cstheme="minorBidi"/>
          <w:sz w:val="22"/>
          <w:szCs w:val="22"/>
        </w:rPr>
      </w:pPr>
      <w:r w:rsidRPr="00FE022B">
        <w:rPr>
          <w:rFonts w:asciiTheme="minorBidi" w:hAnsiTheme="minorBidi" w:cstheme="minorBidi"/>
          <w:sz w:val="22"/>
          <w:szCs w:val="22"/>
        </w:rPr>
        <w:t xml:space="preserve">If </w:t>
      </w:r>
      <w:r w:rsidR="006E12B8" w:rsidRPr="00FE022B">
        <w:rPr>
          <w:rFonts w:asciiTheme="minorBidi" w:hAnsiTheme="minorBidi" w:cstheme="minorBidi"/>
          <w:sz w:val="22"/>
          <w:szCs w:val="22"/>
        </w:rPr>
        <w:t xml:space="preserve">“Yes,” </w:t>
      </w:r>
      <w:r w:rsidRPr="00FE022B">
        <w:rPr>
          <w:rFonts w:asciiTheme="minorBidi" w:hAnsiTheme="minorBidi" w:cstheme="minorBidi"/>
          <w:sz w:val="22"/>
          <w:szCs w:val="22"/>
        </w:rPr>
        <w:t xml:space="preserve">provide </w:t>
      </w:r>
      <w:r w:rsidR="005F6F8B" w:rsidRPr="00FE022B">
        <w:rPr>
          <w:rFonts w:asciiTheme="minorBidi" w:hAnsiTheme="minorBidi" w:cstheme="minorBidi"/>
          <w:sz w:val="22"/>
          <w:szCs w:val="22"/>
        </w:rPr>
        <w:t xml:space="preserve">the contact person’s name, address (including city, state, and zip code), and phone number </w:t>
      </w:r>
      <w:r w:rsidRPr="00FE022B">
        <w:rPr>
          <w:rFonts w:asciiTheme="minorBidi" w:hAnsiTheme="minorBidi" w:cstheme="minorBidi"/>
          <w:sz w:val="22"/>
          <w:szCs w:val="22"/>
        </w:rPr>
        <w:t xml:space="preserve">below: </w:t>
      </w:r>
    </w:p>
    <w:p w14:paraId="0E4E98C5" w14:textId="6F05CA11" w:rsidR="004F215B" w:rsidRPr="00FE022B" w:rsidRDefault="004F215B" w:rsidP="000C6AAC">
      <w:pPr>
        <w:spacing w:line="288" w:lineRule="auto"/>
        <w:ind w:left="360"/>
        <w:rPr>
          <w:rFonts w:asciiTheme="minorBidi" w:hAnsiTheme="minorBidi" w:cstheme="minorBidi"/>
          <w:sz w:val="22"/>
          <w:szCs w:val="22"/>
          <w:u w:val="single"/>
        </w:rPr>
      </w:pPr>
      <w:r>
        <w:rPr>
          <w:rFonts w:asciiTheme="minorBidi" w:hAnsiTheme="minorBidi"/>
          <w:sz w:val="22"/>
          <w:szCs w:val="22"/>
        </w:rPr>
        <w:object w:dxaOrig="1440" w:dyaOrig="1440" w14:anchorId="6216B453">
          <v:shape id="_x0000_i1383" type="#_x0000_t75" alt="Form field: If delivery of the meals for this contract be subcontracted, provide the contact person’s name, address &#10;" style="width:451.5pt;height:48.75pt" o:ole="">
            <v:imagedata r:id="rId169" o:title=""/>
          </v:shape>
          <w:control r:id="rId170" w:name="TextBox21" w:shapeid="_x0000_i1383"/>
        </w:object>
      </w:r>
    </w:p>
    <w:p w14:paraId="0C19B324" w14:textId="77777777" w:rsidR="00653098" w:rsidRDefault="00653098" w:rsidP="0032211B">
      <w:pPr>
        <w:spacing w:before="240" w:line="288" w:lineRule="auto"/>
        <w:rPr>
          <w:rFonts w:asciiTheme="minorBidi" w:hAnsiTheme="minorBidi" w:cstheme="minorBidi"/>
          <w:b/>
          <w:sz w:val="22"/>
          <w:szCs w:val="22"/>
        </w:rPr>
      </w:pPr>
      <w:r>
        <w:rPr>
          <w:rFonts w:asciiTheme="minorBidi" w:hAnsiTheme="minorBidi" w:cstheme="minorBidi"/>
          <w:b/>
          <w:sz w:val="22"/>
          <w:szCs w:val="22"/>
        </w:rPr>
        <w:br w:type="page"/>
      </w:r>
    </w:p>
    <w:p w14:paraId="78B6B25E" w14:textId="77F4F9A2" w:rsidR="005A667E" w:rsidRPr="0032211B" w:rsidRDefault="007869A5" w:rsidP="0032211B">
      <w:pPr>
        <w:spacing w:before="240" w:line="288" w:lineRule="auto"/>
      </w:pPr>
      <w:r w:rsidRPr="00FE022B">
        <w:rPr>
          <w:rFonts w:asciiTheme="minorBidi" w:hAnsiTheme="minorBidi" w:cstheme="minorBidi"/>
          <w:b/>
          <w:sz w:val="22"/>
          <w:szCs w:val="22"/>
        </w:rPr>
        <w:lastRenderedPageBreak/>
        <w:t>Certification</w:t>
      </w:r>
      <w:r w:rsidR="00C91E7C" w:rsidRPr="00FE022B">
        <w:rPr>
          <w:rFonts w:asciiTheme="minorBidi" w:hAnsiTheme="minorBidi" w:cstheme="minorBidi"/>
          <w:sz w:val="22"/>
          <w:szCs w:val="22"/>
        </w:rPr>
        <w:t xml:space="preserve">: </w:t>
      </w:r>
      <w:r w:rsidR="005A667E" w:rsidRPr="00FE022B">
        <w:rPr>
          <w:rFonts w:asciiTheme="minorBidi" w:hAnsiTheme="minorBidi" w:cstheme="minorBidi"/>
          <w:sz w:val="22"/>
          <w:szCs w:val="22"/>
        </w:rPr>
        <w:t>I certify that the above information accurately reflects how meals will be delivered and heated, if applicable</w:t>
      </w:r>
      <w:r w:rsidR="00B65001" w:rsidRPr="00FE022B">
        <w:rPr>
          <w:rFonts w:asciiTheme="minorBidi" w:hAnsiTheme="minorBidi" w:cstheme="minorBidi"/>
          <w:sz w:val="22"/>
          <w:szCs w:val="22"/>
        </w:rPr>
        <w:t xml:space="preserve">. </w:t>
      </w:r>
      <w:r w:rsidR="005A667E" w:rsidRPr="00FE022B">
        <w:rPr>
          <w:rFonts w:asciiTheme="minorBidi" w:hAnsiTheme="minorBidi" w:cstheme="minorBidi"/>
          <w:sz w:val="22"/>
          <w:szCs w:val="22"/>
        </w:rPr>
        <w:t xml:space="preserve">I further realize that any deviation from these statements may result in the cancellation of this contract by the sponsor. </w:t>
      </w:r>
    </w:p>
    <w:p w14:paraId="4F97F41E" w14:textId="527722AF" w:rsidR="0032211B" w:rsidRDefault="0032211B" w:rsidP="0032211B">
      <w:pPr>
        <w:widowControl w:val="0"/>
        <w:tabs>
          <w:tab w:val="right" w:pos="9360"/>
        </w:tabs>
        <w:spacing w:before="240"/>
        <w:rPr>
          <w:rFonts w:asciiTheme="minorBidi" w:hAnsiTheme="minorBidi"/>
          <w:sz w:val="22"/>
          <w:szCs w:val="22"/>
        </w:rPr>
      </w:pPr>
      <w:r w:rsidRPr="00FE022B">
        <w:rPr>
          <w:rFonts w:asciiTheme="minorBidi" w:hAnsiTheme="minorBidi" w:cstheme="minorBidi"/>
          <w:sz w:val="22"/>
          <w:szCs w:val="22"/>
        </w:rPr>
        <w:t>Name of authorized</w:t>
      </w:r>
      <w:r w:rsidRPr="00FE022B">
        <w:rPr>
          <w:rFonts w:asciiTheme="minorBidi" w:hAnsiTheme="minorBidi" w:cstheme="minorBidi"/>
          <w:i/>
          <w:iCs/>
          <w:sz w:val="22"/>
          <w:szCs w:val="22"/>
        </w:rPr>
        <w:t xml:space="preserve"> </w:t>
      </w:r>
      <w:r w:rsidRPr="00FE022B">
        <w:rPr>
          <w:rFonts w:asciiTheme="minorBidi" w:hAnsiTheme="minorBidi" w:cstheme="minorBidi"/>
          <w:sz w:val="22"/>
          <w:szCs w:val="22"/>
        </w:rPr>
        <w:t>representative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Pr>
          <w:rFonts w:asciiTheme="minorBidi" w:hAnsiTheme="minorBidi" w:cstheme="minorBidi"/>
          <w:sz w:val="22"/>
          <w:szCs w:val="22"/>
        </w:rPr>
        <w:tab/>
      </w:r>
      <w:r w:rsidRPr="00FE022B">
        <w:rPr>
          <w:rFonts w:asciiTheme="minorBidi" w:hAnsiTheme="minorBidi"/>
          <w:sz w:val="22"/>
          <w:szCs w:val="22"/>
        </w:rPr>
        <w:object w:dxaOrig="1440" w:dyaOrig="1440" w14:anchorId="6269DEF3">
          <v:shape id="_x0000_i1385" type="#_x0000_t75" alt="Form field: Schedule I: Name of authorized representative&#10;" style="width:273.75pt;height:18pt" o:ole="">
            <v:imagedata r:id="rId159" o:title=""/>
          </v:shape>
          <w:control r:id="rId171" w:name="TextBox11111421211" w:shapeid="_x0000_i1385"/>
        </w:object>
      </w:r>
    </w:p>
    <w:p w14:paraId="137D0D99" w14:textId="77777777" w:rsidR="0032211B" w:rsidRDefault="0032211B" w:rsidP="0032211B">
      <w:pPr>
        <w:widowControl w:val="0"/>
        <w:tabs>
          <w:tab w:val="right" w:pos="9360"/>
        </w:tabs>
        <w:spacing w:before="240"/>
        <w:rPr>
          <w:rFonts w:asciiTheme="minorBidi" w:hAnsiTheme="minorBidi" w:cstheme="minorBidi"/>
          <w:sz w:val="22"/>
          <w:szCs w:val="22"/>
        </w:rPr>
      </w:pPr>
      <w:r w:rsidRPr="00FE022B">
        <w:rPr>
          <w:rFonts w:asciiTheme="minorBidi" w:hAnsiTheme="minorBidi" w:cstheme="minorBidi"/>
          <w:sz w:val="22"/>
          <w:szCs w:val="22"/>
        </w:rPr>
        <w:t>Signature of authorized representative</w:t>
      </w:r>
      <w:r>
        <w:rPr>
          <w:rFonts w:asciiTheme="minorBidi" w:hAnsiTheme="minorBidi" w:cstheme="minorBidi"/>
          <w:sz w:val="22"/>
          <w:szCs w:val="22"/>
        </w:rPr>
        <w:t>:</w:t>
      </w:r>
      <w:r w:rsidRPr="00FE022B">
        <w:rPr>
          <w:rFonts w:asciiTheme="minorBidi" w:hAnsiTheme="minorBidi" w:cstheme="minorBidi"/>
          <w:sz w:val="22"/>
          <w:szCs w:val="22"/>
          <w:u w:val="single"/>
        </w:rPr>
        <w:tab/>
      </w:r>
    </w:p>
    <w:p w14:paraId="3F7F733C" w14:textId="78CC76D8" w:rsidR="0032211B" w:rsidRPr="00FE022B" w:rsidRDefault="0032211B" w:rsidP="0032211B">
      <w:pPr>
        <w:widowControl w:val="0"/>
        <w:tabs>
          <w:tab w:val="left" w:pos="4950"/>
          <w:tab w:val="right" w:pos="9360"/>
        </w:tabs>
        <w:spacing w:before="360"/>
        <w:rPr>
          <w:rFonts w:asciiTheme="minorBidi" w:hAnsiTheme="minorBidi" w:cstheme="minorBidi"/>
          <w:bCs/>
          <w:sz w:val="22"/>
          <w:szCs w:val="22"/>
        </w:rPr>
      </w:pPr>
      <w:r>
        <w:rPr>
          <w:rFonts w:asciiTheme="minorBidi" w:hAnsiTheme="minorBidi" w:cstheme="minorBidi"/>
          <w:bCs/>
          <w:sz w:val="22"/>
          <w:szCs w:val="22"/>
        </w:rPr>
        <w:t>Title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129AEFD0">
          <v:shape id="_x0000_i1387" type="#_x0000_t75" alt="Form field: Schedule I: Title of authorized representative" style="width:268.5pt;height:18pt" o:ole="">
            <v:imagedata r:id="rId139" o:title=""/>
          </v:shape>
          <w:control r:id="rId172" w:name="TextBox1111142341" w:shapeid="_x0000_i1387"/>
        </w:object>
      </w:r>
      <w:r w:rsidRPr="00FE022B">
        <w:rPr>
          <w:rFonts w:asciiTheme="minorBidi" w:hAnsiTheme="minorBidi" w:cstheme="minorBidi"/>
          <w:bCs/>
          <w:sz w:val="22"/>
          <w:szCs w:val="22"/>
        </w:rPr>
        <w:tab/>
      </w:r>
      <w:r>
        <w:rPr>
          <w:rFonts w:asciiTheme="minorBidi" w:hAnsiTheme="minorBidi" w:cstheme="minorBidi"/>
          <w:bCs/>
          <w:sz w:val="22"/>
          <w:szCs w:val="22"/>
        </w:rPr>
        <w:t>Date</w:t>
      </w:r>
      <w:r w:rsidRPr="00FE022B">
        <w:rPr>
          <w:rFonts w:asciiTheme="minorBidi" w:hAnsiTheme="minorBidi" w:cstheme="minorBidi"/>
          <w:bCs/>
          <w:sz w:val="22"/>
          <w:szCs w:val="22"/>
        </w:rPr>
        <w:t>:</w:t>
      </w:r>
      <w:r w:rsidRPr="00FE022B">
        <w:rPr>
          <w:rFonts w:asciiTheme="minorBidi" w:hAnsiTheme="minorBidi" w:cstheme="minorBidi"/>
          <w:sz w:val="22"/>
          <w:szCs w:val="22"/>
        </w:rPr>
        <w:t xml:space="preserve"> </w:t>
      </w:r>
      <w:r w:rsidRPr="00FE022B">
        <w:rPr>
          <w:rFonts w:asciiTheme="minorBidi" w:hAnsiTheme="minorBidi"/>
          <w:sz w:val="22"/>
          <w:szCs w:val="22"/>
        </w:rPr>
        <w:object w:dxaOrig="1440" w:dyaOrig="1440" w14:anchorId="5CEEC8BD">
          <v:shape id="_x0000_i1389" type="#_x0000_t75" alt="Form field: Schedule I: Date signed by  authorized represent" style="width:120pt;height:18pt" o:ole="">
            <v:imagedata r:id="rId141" o:title=""/>
          </v:shape>
          <w:control r:id="rId173" w:name="TextBox1111311131" w:shapeid="_x0000_i1389"/>
        </w:object>
      </w:r>
    </w:p>
    <w:p w14:paraId="345B1AA4" w14:textId="77777777" w:rsidR="0032211B" w:rsidRPr="0032211B" w:rsidRDefault="0032211B" w:rsidP="0032211B"/>
    <w:p w14:paraId="0FA50A73" w14:textId="77777777" w:rsidR="0032211B" w:rsidRPr="0032211B" w:rsidRDefault="0032211B" w:rsidP="0032211B">
      <w:pPr>
        <w:sectPr w:rsidR="0032211B" w:rsidRPr="0032211B" w:rsidSect="00F2044C">
          <w:pgSz w:w="12240" w:h="15840" w:code="1"/>
          <w:pgMar w:top="1584" w:right="1440" w:bottom="864" w:left="1440" w:header="720" w:footer="576" w:gutter="0"/>
          <w:cols w:space="720"/>
          <w:docGrid w:linePitch="360"/>
        </w:sectPr>
      </w:pPr>
    </w:p>
    <w:p w14:paraId="4F07BFD4" w14:textId="0AB39771" w:rsidR="00D5161E" w:rsidRPr="0032211B" w:rsidRDefault="00D5161E" w:rsidP="0032211B">
      <w:pPr>
        <w:pStyle w:val="Heading1"/>
      </w:pPr>
      <w:bookmarkStart w:id="90" w:name="_Toc98993659"/>
      <w:bookmarkStart w:id="91" w:name="_Toc98994159"/>
      <w:bookmarkStart w:id="92" w:name="_Toc191357428"/>
      <w:r w:rsidRPr="0032211B">
        <w:lastRenderedPageBreak/>
        <w:t xml:space="preserve">Schedule </w:t>
      </w:r>
      <w:r w:rsidR="000731B8" w:rsidRPr="0032211B">
        <w:t>J</w:t>
      </w:r>
      <w:r w:rsidR="007729B9" w:rsidRPr="0032211B">
        <w:t xml:space="preserve">: </w:t>
      </w:r>
      <w:r w:rsidRPr="0032211B">
        <w:t>Renewal Option Amendment for SFSP Invitation for Bid and Contract</w:t>
      </w:r>
      <w:bookmarkEnd w:id="90"/>
      <w:bookmarkEnd w:id="91"/>
      <w:bookmarkEnd w:id="92"/>
    </w:p>
    <w:p w14:paraId="31BC471C" w14:textId="3FD9B77C" w:rsidR="00BC7BB9" w:rsidRPr="00FE022B" w:rsidRDefault="00BC7BB9" w:rsidP="00FE022B">
      <w:p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Duration of Contract.</w:t>
      </w:r>
      <w:r w:rsidRPr="00FE022B">
        <w:rPr>
          <w:rFonts w:asciiTheme="minorBidi" w:hAnsiTheme="minorBidi" w:cstheme="minorBidi"/>
          <w:sz w:val="22"/>
          <w:szCs w:val="22"/>
        </w:rPr>
        <w:t xml:space="preserve"> The initial term of this agreement commences on </w:t>
      </w:r>
      <w:r w:rsidR="00120774">
        <w:rPr>
          <w:rFonts w:asciiTheme="minorBidi" w:hAnsiTheme="minorBidi" w:cstheme="minorBidi"/>
          <w:sz w:val="22"/>
          <w:szCs w:val="22"/>
        </w:rPr>
        <w:br/>
      </w:r>
      <w:r w:rsidR="0032211B">
        <w:rPr>
          <w:rFonts w:asciiTheme="minorBidi" w:hAnsiTheme="minorBidi"/>
          <w:sz w:val="22"/>
          <w:szCs w:val="22"/>
        </w:rPr>
        <w:object w:dxaOrig="1440" w:dyaOrig="1440" w14:anchorId="1F778A6F">
          <v:shape id="_x0000_i1391" type="#_x0000_t75" alt="Form field: Schedule J: date agreement commences on" style="width:144.75pt;height:18pt" o:ole="">
            <v:imagedata r:id="rId174" o:title=""/>
          </v:shape>
          <w:control r:id="rId175" w:name="TextBox8" w:shapeid="_x0000_i1391"/>
        </w:object>
      </w:r>
      <w:r w:rsidR="00120774">
        <w:rPr>
          <w:rFonts w:asciiTheme="minorBidi" w:hAnsiTheme="minorBidi"/>
          <w:sz w:val="22"/>
          <w:szCs w:val="22"/>
        </w:rPr>
        <w:t xml:space="preserve"> </w:t>
      </w:r>
      <w:r w:rsidRPr="00FE022B">
        <w:rPr>
          <w:rFonts w:asciiTheme="minorBidi" w:hAnsiTheme="minorBidi" w:cstheme="minorBidi"/>
          <w:sz w:val="22"/>
          <w:szCs w:val="22"/>
        </w:rPr>
        <w:t>and continues until May 31, 20</w:t>
      </w:r>
      <w:r w:rsidR="0032211B" w:rsidRPr="0032211B">
        <w:rPr>
          <w:rFonts w:asciiTheme="minorBidi" w:hAnsiTheme="minorBidi"/>
          <w:sz w:val="22"/>
          <w:szCs w:val="22"/>
        </w:rPr>
        <w:object w:dxaOrig="1440" w:dyaOrig="1440" w14:anchorId="706C56CB">
          <v:shape id="_x0000_i1393" type="#_x0000_t75" alt="Form field: Schedule J: year ends on&#10;" style="width:26.25pt;height:18pt" o:ole="">
            <v:imagedata r:id="rId176" o:title=""/>
          </v:shape>
          <w:control r:id="rId177" w:name="TextBox9" w:shapeid="_x0000_i1393"/>
        </w:object>
      </w:r>
      <w:r w:rsidRPr="00FE022B">
        <w:rPr>
          <w:rFonts w:asciiTheme="minorBidi" w:hAnsiTheme="minorBidi" w:cstheme="minorBidi"/>
          <w:sz w:val="22"/>
          <w:szCs w:val="22"/>
        </w:rPr>
        <w:t xml:space="preserve"> [</w:t>
      </w:r>
      <w:r w:rsidR="007A6DB7">
        <w:rPr>
          <w:rFonts w:asciiTheme="minorBidi" w:hAnsiTheme="minorBidi" w:cstheme="minorBidi"/>
          <w:sz w:val="22"/>
          <w:szCs w:val="22"/>
        </w:rPr>
        <w:t>T</w:t>
      </w:r>
      <w:r w:rsidRPr="00FE022B">
        <w:rPr>
          <w:rFonts w:asciiTheme="minorBidi" w:hAnsiTheme="minorBidi" w:cstheme="minorBidi"/>
          <w:sz w:val="22"/>
          <w:szCs w:val="22"/>
        </w:rPr>
        <w:t>his date cannot be more than one year from the date the agreement commences], unless terminated by either party as hereinafter provided. The agreement is subject to four (4) additional one-year renewals upon the consent of both parties. The contract cannot be assigned or otherwise transferred or conveyed by either party without the written consent of the other.</w:t>
      </w:r>
    </w:p>
    <w:p w14:paraId="79FCF752" w14:textId="1029D848" w:rsidR="00BC7BB9" w:rsidRPr="00FE022B" w:rsidRDefault="00BC7BB9" w:rsidP="00FE022B">
      <w:pPr>
        <w:tabs>
          <w:tab w:val="left" w:pos="1080"/>
          <w:tab w:val="left" w:pos="172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The SFSP sponsor or the food service management company (FSMC) may terminate the contract, for cause, including the FSMC’s noncompliance with contract terms by giving sixty (60) days written notice by registered/return receipt requested mail. The Connecticut State Department of Education shall be notified immediately of termination action and reason for termination.</w:t>
      </w:r>
    </w:p>
    <w:p w14:paraId="05FDC3C9" w14:textId="77777777" w:rsidR="00BC7BB9" w:rsidRPr="00FE022B" w:rsidRDefault="00BC7BB9" w:rsidP="00FE022B">
      <w:pPr>
        <w:tabs>
          <w:tab w:val="left" w:pos="1080"/>
          <w:tab w:val="left" w:pos="1728"/>
        </w:tabs>
        <w:spacing w:before="240" w:line="288" w:lineRule="auto"/>
        <w:rPr>
          <w:rFonts w:asciiTheme="minorBidi" w:hAnsiTheme="minorBidi" w:cstheme="minorBidi"/>
          <w:sz w:val="22"/>
          <w:szCs w:val="22"/>
        </w:rPr>
      </w:pPr>
      <w:r w:rsidRPr="00FE022B">
        <w:rPr>
          <w:rFonts w:asciiTheme="minorBidi" w:hAnsiTheme="minorBidi" w:cstheme="minorBidi"/>
          <w:sz w:val="22"/>
          <w:szCs w:val="22"/>
        </w:rPr>
        <w:t>The contract may be extended by the SFSP sponsor and the FSMC under the rules and regulations prescribed by the Commissioner of Education and federal regulations, as prescribed by the United States Department of Agriculture.</w:t>
      </w:r>
    </w:p>
    <w:p w14:paraId="61D81EBC" w14:textId="77777777" w:rsidR="00BC7BB9" w:rsidRPr="00FE022B" w:rsidRDefault="00BC7BB9" w:rsidP="00FE022B">
      <w:pPr>
        <w:spacing w:before="240" w:line="288" w:lineRule="auto"/>
        <w:rPr>
          <w:rFonts w:asciiTheme="minorBidi" w:hAnsiTheme="minorBidi" w:cstheme="minorBidi"/>
          <w:sz w:val="22"/>
          <w:szCs w:val="22"/>
        </w:rPr>
      </w:pPr>
      <w:r w:rsidRPr="00FE022B">
        <w:rPr>
          <w:rFonts w:asciiTheme="minorBidi" w:hAnsiTheme="minorBidi" w:cstheme="minorBidi"/>
          <w:b/>
          <w:sz w:val="22"/>
          <w:szCs w:val="22"/>
        </w:rPr>
        <w:t>Availability of Funds</w:t>
      </w:r>
      <w:r w:rsidRPr="00FE022B">
        <w:rPr>
          <w:rFonts w:asciiTheme="minorBidi" w:hAnsiTheme="minorBidi" w:cstheme="minorBidi"/>
          <w:sz w:val="22"/>
          <w:szCs w:val="22"/>
        </w:rPr>
        <w:t xml:space="preserve">. Every payment obligation of the SFSP sponsor under this contract is conditional upon the availability of funds appropriated or allocated for the payment of such obligation. If funds are not allocated and available for the continuance of this contract, this contract may be terminated by the SFSP sponsor at the end of the period for which funds are available. No liability shall accrue to the SFSP sponsor in the event this provision is exercised, and the SFSP sponsor shall not be obligated or liable for any future payments or for any damages as a result of termination under this paragraph. </w:t>
      </w:r>
    </w:p>
    <w:p w14:paraId="54B8351B" w14:textId="70A4E485" w:rsidR="00BC7BB9" w:rsidRPr="00FE022B" w:rsidRDefault="00BC7BB9" w:rsidP="00FE022B">
      <w:pPr>
        <w:tabs>
          <w:tab w:val="left" w:pos="720"/>
          <w:tab w:val="left" w:pos="810"/>
          <w:tab w:val="left" w:pos="1080"/>
          <w:tab w:val="left" w:pos="1728"/>
        </w:tabs>
        <w:spacing w:before="240" w:after="120" w:line="288" w:lineRule="auto"/>
        <w:rPr>
          <w:rFonts w:asciiTheme="minorBidi" w:hAnsiTheme="minorBidi" w:cstheme="minorBidi"/>
          <w:sz w:val="22"/>
          <w:szCs w:val="22"/>
        </w:rPr>
      </w:pPr>
      <w:r w:rsidRPr="00FE022B">
        <w:rPr>
          <w:rFonts w:asciiTheme="minorBidi" w:hAnsiTheme="minorBidi" w:cstheme="minorBidi"/>
          <w:sz w:val="22"/>
          <w:szCs w:val="22"/>
        </w:rPr>
        <w:t xml:space="preserve">State the </w:t>
      </w:r>
      <w:r w:rsidR="007A6DB7" w:rsidRPr="00FE022B">
        <w:rPr>
          <w:rFonts w:asciiTheme="minorBidi" w:hAnsiTheme="minorBidi" w:cstheme="minorBidi"/>
          <w:sz w:val="22"/>
          <w:szCs w:val="22"/>
        </w:rPr>
        <w:t>percentage</w:t>
      </w:r>
      <w:r w:rsidRPr="00FE022B">
        <w:rPr>
          <w:rFonts w:asciiTheme="minorBidi" w:hAnsiTheme="minorBidi" w:cstheme="minorBidi"/>
          <w:sz w:val="22"/>
          <w:szCs w:val="22"/>
        </w:rPr>
        <w:t xml:space="preserve"> and amount of increase in the per meal cost for breakfast, lunch/supper and snack or indicate if your company chooses to use the consumer price index (CPI).</w:t>
      </w:r>
    </w:p>
    <w:p w14:paraId="1D310E7C" w14:textId="70312E12" w:rsidR="00120774" w:rsidRDefault="00BC7BB9" w:rsidP="00120774">
      <w:pPr>
        <w:tabs>
          <w:tab w:val="left" w:pos="1530"/>
          <w:tab w:val="left" w:pos="3060"/>
        </w:tabs>
        <w:spacing w:before="240" w:after="240" w:line="288" w:lineRule="auto"/>
        <w:ind w:left="360"/>
        <w:jc w:val="both"/>
        <w:rPr>
          <w:rFonts w:asciiTheme="minorBidi" w:hAnsiTheme="minorBidi" w:cstheme="minorBidi"/>
          <w:i/>
          <w:sz w:val="22"/>
          <w:szCs w:val="22"/>
        </w:rPr>
      </w:pPr>
      <w:r w:rsidRPr="00FE022B">
        <w:rPr>
          <w:rFonts w:asciiTheme="minorBidi" w:hAnsiTheme="minorBidi" w:cstheme="minorBidi"/>
          <w:b/>
          <w:sz w:val="22"/>
          <w:szCs w:val="22"/>
        </w:rPr>
        <w:t>CPI:</w:t>
      </w:r>
      <w:r w:rsidRPr="00FE022B">
        <w:rPr>
          <w:rFonts w:asciiTheme="minorBidi" w:hAnsiTheme="minorBidi" w:cstheme="minorBidi"/>
          <w:sz w:val="22"/>
          <w:szCs w:val="22"/>
        </w:rPr>
        <w:tab/>
      </w:r>
      <w:r w:rsidRPr="00FE022B">
        <w:rPr>
          <w:rFonts w:asciiTheme="minorBidi" w:hAnsiTheme="minorBidi" w:cstheme="minorBidi"/>
          <w:sz w:val="22"/>
          <w:szCs w:val="22"/>
        </w:rPr>
        <w:fldChar w:fldCharType="begin">
          <w:ffData>
            <w:name w:val="Check1"/>
            <w:enabled/>
            <w:calcOnExit w:val="0"/>
            <w:checkBox>
              <w:sizeAuto/>
              <w:default w:val="0"/>
            </w:checkBox>
          </w:ffData>
        </w:fldChar>
      </w:r>
      <w:r w:rsidRPr="00FE022B">
        <w:rPr>
          <w:rFonts w:asciiTheme="minorBidi" w:hAnsiTheme="minorBidi" w:cstheme="minorBidi"/>
          <w:sz w:val="22"/>
          <w:szCs w:val="22"/>
        </w:rPr>
        <w:instrText xml:space="preserve"> FORMCHECKBOX </w:instrText>
      </w:r>
      <w:r w:rsidRPr="00FE022B">
        <w:rPr>
          <w:rFonts w:asciiTheme="minorBidi" w:hAnsiTheme="minorBidi" w:cstheme="minorBidi"/>
          <w:sz w:val="22"/>
          <w:szCs w:val="22"/>
        </w:rPr>
      </w:r>
      <w:r w:rsidRPr="00FE022B">
        <w:rPr>
          <w:rFonts w:asciiTheme="minorBidi" w:hAnsiTheme="minorBidi" w:cstheme="minorBidi"/>
          <w:sz w:val="22"/>
          <w:szCs w:val="22"/>
        </w:rPr>
        <w:fldChar w:fldCharType="separate"/>
      </w:r>
      <w:r w:rsidRPr="00FE022B">
        <w:rPr>
          <w:rFonts w:asciiTheme="minorBidi" w:hAnsiTheme="minorBidi" w:cstheme="minorBidi"/>
          <w:sz w:val="22"/>
          <w:szCs w:val="22"/>
        </w:rPr>
        <w:fldChar w:fldCharType="end"/>
      </w:r>
      <w:r w:rsidRPr="00FE022B">
        <w:rPr>
          <w:rFonts w:asciiTheme="minorBidi" w:hAnsiTheme="minorBidi" w:cstheme="minorBidi"/>
          <w:sz w:val="22"/>
          <w:szCs w:val="22"/>
        </w:rPr>
        <w:t xml:space="preserve"> Yes</w:t>
      </w:r>
      <w:r w:rsidRPr="00FE022B">
        <w:rPr>
          <w:rFonts w:asciiTheme="minorBidi" w:hAnsiTheme="minorBidi" w:cstheme="minorBidi"/>
          <w:sz w:val="22"/>
          <w:szCs w:val="22"/>
        </w:rPr>
        <w:tab/>
      </w:r>
      <w:r w:rsidRPr="00FE022B">
        <w:rPr>
          <w:rFonts w:asciiTheme="minorBidi" w:hAnsiTheme="minorBidi" w:cstheme="minorBidi"/>
          <w:sz w:val="22"/>
          <w:szCs w:val="22"/>
        </w:rPr>
        <w:fldChar w:fldCharType="begin">
          <w:ffData>
            <w:name w:val="Check1"/>
            <w:enabled/>
            <w:calcOnExit w:val="0"/>
            <w:checkBox>
              <w:sizeAuto/>
              <w:default w:val="0"/>
            </w:checkBox>
          </w:ffData>
        </w:fldChar>
      </w:r>
      <w:r w:rsidRPr="00FE022B">
        <w:rPr>
          <w:rFonts w:asciiTheme="minorBidi" w:hAnsiTheme="minorBidi" w:cstheme="minorBidi"/>
          <w:sz w:val="22"/>
          <w:szCs w:val="22"/>
        </w:rPr>
        <w:instrText xml:space="preserve"> FORMCHECKBOX </w:instrText>
      </w:r>
      <w:r w:rsidRPr="00FE022B">
        <w:rPr>
          <w:rFonts w:asciiTheme="minorBidi" w:hAnsiTheme="minorBidi" w:cstheme="minorBidi"/>
          <w:sz w:val="22"/>
          <w:szCs w:val="22"/>
        </w:rPr>
      </w:r>
      <w:r w:rsidRPr="00FE022B">
        <w:rPr>
          <w:rFonts w:asciiTheme="minorBidi" w:hAnsiTheme="minorBidi" w:cstheme="minorBidi"/>
          <w:sz w:val="22"/>
          <w:szCs w:val="22"/>
        </w:rPr>
        <w:fldChar w:fldCharType="separate"/>
      </w:r>
      <w:r w:rsidRPr="00FE022B">
        <w:rPr>
          <w:rFonts w:asciiTheme="minorBidi" w:hAnsiTheme="minorBidi" w:cstheme="minorBidi"/>
          <w:sz w:val="22"/>
          <w:szCs w:val="22"/>
        </w:rPr>
        <w:fldChar w:fldCharType="end"/>
      </w:r>
      <w:r w:rsidRPr="00FE022B">
        <w:rPr>
          <w:rFonts w:asciiTheme="minorBidi" w:hAnsiTheme="minorBidi" w:cstheme="minorBidi"/>
          <w:sz w:val="22"/>
          <w:szCs w:val="22"/>
        </w:rPr>
        <w:t xml:space="preserve"> No: </w:t>
      </w:r>
      <w:r w:rsidRPr="00FE022B">
        <w:rPr>
          <w:rFonts w:asciiTheme="minorBidi" w:hAnsiTheme="minorBidi" w:cstheme="minorBidi"/>
          <w:i/>
          <w:sz w:val="22"/>
          <w:szCs w:val="22"/>
        </w:rPr>
        <w:t>Complete the chart below.</w:t>
      </w:r>
    </w:p>
    <w:tbl>
      <w:tblPr>
        <w:tblStyle w:val="TableGrid"/>
        <w:tblW w:w="0" w:type="auto"/>
        <w:jc w:val="center"/>
        <w:tblLayout w:type="fixed"/>
        <w:tblLook w:val="04A0" w:firstRow="1" w:lastRow="0" w:firstColumn="1" w:lastColumn="0" w:noHBand="0" w:noVBand="1"/>
      </w:tblPr>
      <w:tblGrid>
        <w:gridCol w:w="1109"/>
        <w:gridCol w:w="1219"/>
        <w:gridCol w:w="1219"/>
        <w:gridCol w:w="1728"/>
        <w:gridCol w:w="1728"/>
        <w:gridCol w:w="1152"/>
        <w:gridCol w:w="1152"/>
      </w:tblGrid>
      <w:tr w:rsidR="00120774" w14:paraId="6B153064" w14:textId="77777777" w:rsidTr="007A6DB7">
        <w:trPr>
          <w:cantSplit/>
          <w:trHeight w:val="1008"/>
          <w:tblHeader/>
          <w:jc w:val="center"/>
        </w:trPr>
        <w:tc>
          <w:tcPr>
            <w:tcW w:w="1109" w:type="dxa"/>
            <w:shd w:val="clear" w:color="auto" w:fill="EBF2F9"/>
            <w:vAlign w:val="bottom"/>
          </w:tcPr>
          <w:p w14:paraId="7E056ACF" w14:textId="597A1F73" w:rsidR="00120774" w:rsidRPr="00120774" w:rsidRDefault="00120774" w:rsidP="00120774">
            <w:pPr>
              <w:spacing w:line="288" w:lineRule="auto"/>
              <w:rPr>
                <w:rFonts w:asciiTheme="minorBidi" w:hAnsiTheme="minorBidi" w:cstheme="minorBidi"/>
                <w:b/>
                <w:bCs/>
                <w:sz w:val="22"/>
                <w:szCs w:val="22"/>
              </w:rPr>
            </w:pPr>
            <w:r w:rsidRPr="00120774">
              <w:rPr>
                <w:rFonts w:asciiTheme="minorBidi" w:hAnsiTheme="minorBidi" w:cstheme="minorBidi"/>
                <w:b/>
                <w:sz w:val="22"/>
                <w:szCs w:val="22"/>
              </w:rPr>
              <w:t>Renewal Option</w:t>
            </w:r>
          </w:p>
        </w:tc>
        <w:tc>
          <w:tcPr>
            <w:tcW w:w="1219" w:type="dxa"/>
            <w:shd w:val="clear" w:color="auto" w:fill="EBF2F9"/>
            <w:vAlign w:val="bottom"/>
          </w:tcPr>
          <w:p w14:paraId="21BC47DB" w14:textId="77777777" w:rsidR="00120774" w:rsidRPr="00120774" w:rsidRDefault="00120774" w:rsidP="00120774">
            <w:pPr>
              <w:spacing w:line="288" w:lineRule="auto"/>
              <w:rPr>
                <w:rFonts w:asciiTheme="minorBidi" w:hAnsiTheme="minorBidi" w:cstheme="minorBidi"/>
                <w:b/>
                <w:sz w:val="22"/>
                <w:szCs w:val="22"/>
              </w:rPr>
            </w:pPr>
            <w:r w:rsidRPr="00120774">
              <w:rPr>
                <w:rFonts w:asciiTheme="minorBidi" w:hAnsiTheme="minorBidi" w:cstheme="minorBidi"/>
                <w:b/>
                <w:sz w:val="22"/>
                <w:szCs w:val="22"/>
              </w:rPr>
              <w:t>Breakfast</w:t>
            </w:r>
          </w:p>
          <w:p w14:paraId="30DF7725" w14:textId="5E3E93E3" w:rsidR="00120774" w:rsidRPr="00120774" w:rsidRDefault="00120774" w:rsidP="00120774">
            <w:pPr>
              <w:spacing w:line="288" w:lineRule="auto"/>
              <w:rPr>
                <w:rFonts w:asciiTheme="minorBidi" w:hAnsiTheme="minorBidi" w:cstheme="minorBidi"/>
                <w:b/>
                <w:bCs/>
                <w:sz w:val="22"/>
                <w:szCs w:val="22"/>
              </w:rPr>
            </w:pPr>
            <w:r w:rsidRPr="00120774">
              <w:rPr>
                <w:rFonts w:asciiTheme="minorBidi" w:hAnsiTheme="minorBidi" w:cstheme="minorBidi"/>
                <w:b/>
                <w:sz w:val="22"/>
                <w:szCs w:val="22"/>
              </w:rPr>
              <w:t>Percent Increase</w:t>
            </w:r>
          </w:p>
        </w:tc>
        <w:tc>
          <w:tcPr>
            <w:tcW w:w="1219" w:type="dxa"/>
            <w:shd w:val="clear" w:color="auto" w:fill="EBF2F9"/>
            <w:vAlign w:val="bottom"/>
          </w:tcPr>
          <w:p w14:paraId="325D9D66" w14:textId="77777777" w:rsidR="00120774" w:rsidRPr="00120774" w:rsidRDefault="00120774" w:rsidP="00120774">
            <w:pPr>
              <w:spacing w:line="288" w:lineRule="auto"/>
              <w:rPr>
                <w:rFonts w:asciiTheme="minorBidi" w:hAnsiTheme="minorBidi" w:cstheme="minorBidi"/>
                <w:b/>
                <w:sz w:val="22"/>
                <w:szCs w:val="22"/>
              </w:rPr>
            </w:pPr>
            <w:r w:rsidRPr="00120774">
              <w:rPr>
                <w:rFonts w:asciiTheme="minorBidi" w:hAnsiTheme="minorBidi" w:cstheme="minorBidi"/>
                <w:b/>
                <w:sz w:val="22"/>
                <w:szCs w:val="22"/>
              </w:rPr>
              <w:t>Breakfast</w:t>
            </w:r>
          </w:p>
          <w:p w14:paraId="07EA884F" w14:textId="7CDD3814" w:rsidR="00120774" w:rsidRPr="00120774" w:rsidRDefault="00120774" w:rsidP="00120774">
            <w:pPr>
              <w:spacing w:line="288" w:lineRule="auto"/>
              <w:rPr>
                <w:rFonts w:asciiTheme="minorBidi" w:hAnsiTheme="minorBidi" w:cstheme="minorBidi"/>
                <w:b/>
                <w:bCs/>
                <w:sz w:val="22"/>
                <w:szCs w:val="22"/>
              </w:rPr>
            </w:pPr>
            <w:r w:rsidRPr="00120774">
              <w:rPr>
                <w:rFonts w:asciiTheme="minorBidi" w:hAnsiTheme="minorBidi" w:cstheme="minorBidi"/>
                <w:b/>
                <w:sz w:val="22"/>
                <w:szCs w:val="22"/>
              </w:rPr>
              <w:t>Unit Price</w:t>
            </w:r>
            <w:r w:rsidR="007A6DB7">
              <w:rPr>
                <w:rFonts w:asciiTheme="minorBidi" w:hAnsiTheme="minorBidi" w:cstheme="minorBidi"/>
                <w:b/>
                <w:sz w:val="22"/>
                <w:szCs w:val="22"/>
              </w:rPr>
              <w:t xml:space="preserve"> ($)</w:t>
            </w:r>
          </w:p>
        </w:tc>
        <w:tc>
          <w:tcPr>
            <w:tcW w:w="1728" w:type="dxa"/>
            <w:shd w:val="clear" w:color="auto" w:fill="EBF2F9"/>
            <w:vAlign w:val="bottom"/>
          </w:tcPr>
          <w:p w14:paraId="7B882EC4" w14:textId="77777777" w:rsidR="00120774" w:rsidRPr="00120774" w:rsidRDefault="00120774" w:rsidP="00120774">
            <w:pPr>
              <w:spacing w:line="288" w:lineRule="auto"/>
              <w:rPr>
                <w:rFonts w:asciiTheme="minorBidi" w:hAnsiTheme="minorBidi" w:cstheme="minorBidi"/>
                <w:b/>
                <w:sz w:val="22"/>
                <w:szCs w:val="22"/>
              </w:rPr>
            </w:pPr>
            <w:r w:rsidRPr="00120774">
              <w:rPr>
                <w:rFonts w:asciiTheme="minorBidi" w:hAnsiTheme="minorBidi" w:cstheme="minorBidi"/>
                <w:b/>
                <w:sz w:val="22"/>
                <w:szCs w:val="22"/>
              </w:rPr>
              <w:t>Lunch/Supper</w:t>
            </w:r>
          </w:p>
          <w:p w14:paraId="6CF86B89" w14:textId="7200E3AA" w:rsidR="00120774" w:rsidRPr="00120774" w:rsidRDefault="00120774" w:rsidP="00120774">
            <w:pPr>
              <w:spacing w:line="288" w:lineRule="auto"/>
              <w:rPr>
                <w:rFonts w:asciiTheme="minorBidi" w:hAnsiTheme="minorBidi" w:cstheme="minorBidi"/>
                <w:b/>
                <w:bCs/>
                <w:sz w:val="22"/>
                <w:szCs w:val="22"/>
              </w:rPr>
            </w:pPr>
            <w:r w:rsidRPr="00120774">
              <w:rPr>
                <w:rFonts w:asciiTheme="minorBidi" w:hAnsiTheme="minorBidi" w:cstheme="minorBidi"/>
                <w:b/>
                <w:sz w:val="22"/>
                <w:szCs w:val="22"/>
              </w:rPr>
              <w:t>Percent Increase</w:t>
            </w:r>
            <w:r w:rsidR="007A6DB7">
              <w:rPr>
                <w:rFonts w:asciiTheme="minorBidi" w:hAnsiTheme="minorBidi" w:cstheme="minorBidi"/>
                <w:b/>
                <w:sz w:val="22"/>
                <w:szCs w:val="22"/>
              </w:rPr>
              <w:t xml:space="preserve"> (%)</w:t>
            </w:r>
          </w:p>
        </w:tc>
        <w:tc>
          <w:tcPr>
            <w:tcW w:w="1728" w:type="dxa"/>
            <w:shd w:val="clear" w:color="auto" w:fill="EBF2F9"/>
            <w:vAlign w:val="bottom"/>
          </w:tcPr>
          <w:p w14:paraId="4D6F75C1" w14:textId="77777777" w:rsidR="00120774" w:rsidRPr="00120774" w:rsidRDefault="00120774" w:rsidP="00120774">
            <w:pPr>
              <w:spacing w:line="288" w:lineRule="auto"/>
              <w:rPr>
                <w:rFonts w:asciiTheme="minorBidi" w:hAnsiTheme="minorBidi" w:cstheme="minorBidi"/>
                <w:b/>
                <w:sz w:val="22"/>
                <w:szCs w:val="22"/>
              </w:rPr>
            </w:pPr>
            <w:r w:rsidRPr="00120774">
              <w:rPr>
                <w:rFonts w:asciiTheme="minorBidi" w:hAnsiTheme="minorBidi" w:cstheme="minorBidi"/>
                <w:b/>
                <w:sz w:val="22"/>
                <w:szCs w:val="22"/>
              </w:rPr>
              <w:t>Lunch/Supper</w:t>
            </w:r>
          </w:p>
          <w:p w14:paraId="7DFB4898" w14:textId="50852473" w:rsidR="00120774" w:rsidRPr="00120774" w:rsidRDefault="007A6DB7" w:rsidP="00120774">
            <w:pPr>
              <w:spacing w:line="288" w:lineRule="auto"/>
              <w:rPr>
                <w:rFonts w:asciiTheme="minorBidi" w:hAnsiTheme="minorBidi" w:cstheme="minorBidi"/>
                <w:b/>
                <w:bCs/>
                <w:sz w:val="22"/>
                <w:szCs w:val="22"/>
              </w:rPr>
            </w:pPr>
            <w:r w:rsidRPr="00120774">
              <w:rPr>
                <w:rFonts w:asciiTheme="minorBidi" w:hAnsiTheme="minorBidi" w:cstheme="minorBidi"/>
                <w:b/>
                <w:sz w:val="22"/>
                <w:szCs w:val="22"/>
              </w:rPr>
              <w:t>Unit Price</w:t>
            </w:r>
            <w:r>
              <w:rPr>
                <w:rFonts w:asciiTheme="minorBidi" w:hAnsiTheme="minorBidi" w:cstheme="minorBidi"/>
                <w:b/>
                <w:sz w:val="22"/>
                <w:szCs w:val="22"/>
              </w:rPr>
              <w:t xml:space="preserve"> ($)</w:t>
            </w:r>
          </w:p>
        </w:tc>
        <w:tc>
          <w:tcPr>
            <w:tcW w:w="1152" w:type="dxa"/>
            <w:shd w:val="clear" w:color="auto" w:fill="EBF2F9"/>
            <w:vAlign w:val="bottom"/>
          </w:tcPr>
          <w:p w14:paraId="68913B3E" w14:textId="1531667A" w:rsidR="00120774" w:rsidRPr="00120774" w:rsidRDefault="00120774" w:rsidP="00120774">
            <w:pPr>
              <w:spacing w:line="288" w:lineRule="auto"/>
              <w:rPr>
                <w:rFonts w:asciiTheme="minorBidi" w:hAnsiTheme="minorBidi" w:cstheme="minorBidi"/>
                <w:b/>
                <w:bCs/>
                <w:sz w:val="22"/>
                <w:szCs w:val="22"/>
              </w:rPr>
            </w:pPr>
            <w:r w:rsidRPr="00120774">
              <w:rPr>
                <w:rFonts w:asciiTheme="minorBidi" w:hAnsiTheme="minorBidi" w:cstheme="minorBidi"/>
                <w:b/>
                <w:sz w:val="22"/>
                <w:szCs w:val="22"/>
              </w:rPr>
              <w:t>Snack Percent Increase</w:t>
            </w:r>
          </w:p>
        </w:tc>
        <w:tc>
          <w:tcPr>
            <w:tcW w:w="1152" w:type="dxa"/>
            <w:shd w:val="clear" w:color="auto" w:fill="EBF2F9"/>
            <w:vAlign w:val="bottom"/>
          </w:tcPr>
          <w:p w14:paraId="064363AC" w14:textId="4EE56632" w:rsidR="00120774" w:rsidRPr="00120774" w:rsidRDefault="00120774" w:rsidP="00120774">
            <w:pPr>
              <w:spacing w:line="288" w:lineRule="auto"/>
              <w:rPr>
                <w:rFonts w:asciiTheme="minorBidi" w:hAnsiTheme="minorBidi" w:cstheme="minorBidi"/>
                <w:b/>
                <w:bCs/>
                <w:sz w:val="22"/>
                <w:szCs w:val="22"/>
              </w:rPr>
            </w:pPr>
            <w:r w:rsidRPr="00120774">
              <w:rPr>
                <w:rFonts w:asciiTheme="minorBidi" w:hAnsiTheme="minorBidi" w:cstheme="minorBidi"/>
                <w:b/>
                <w:sz w:val="22"/>
                <w:szCs w:val="22"/>
              </w:rPr>
              <w:t xml:space="preserve">Snack </w:t>
            </w:r>
            <w:r w:rsidR="007A6DB7" w:rsidRPr="00120774">
              <w:rPr>
                <w:rFonts w:asciiTheme="minorBidi" w:hAnsiTheme="minorBidi" w:cstheme="minorBidi"/>
                <w:b/>
                <w:sz w:val="22"/>
                <w:szCs w:val="22"/>
              </w:rPr>
              <w:t>Unit Price</w:t>
            </w:r>
            <w:r w:rsidR="007A6DB7">
              <w:rPr>
                <w:rFonts w:asciiTheme="minorBidi" w:hAnsiTheme="minorBidi" w:cstheme="minorBidi"/>
                <w:b/>
                <w:sz w:val="22"/>
                <w:szCs w:val="22"/>
              </w:rPr>
              <w:t xml:space="preserve"> ($)</w:t>
            </w:r>
          </w:p>
        </w:tc>
      </w:tr>
      <w:tr w:rsidR="000C6AAC" w14:paraId="400D63EB" w14:textId="77777777" w:rsidTr="00653098">
        <w:trPr>
          <w:cantSplit/>
          <w:trHeight w:val="389"/>
          <w:jc w:val="center"/>
        </w:trPr>
        <w:tc>
          <w:tcPr>
            <w:tcW w:w="1109" w:type="dxa"/>
            <w:vAlign w:val="center"/>
          </w:tcPr>
          <w:p w14:paraId="26EE5C1F" w14:textId="62817FCA"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120774">
              <w:rPr>
                <w:rFonts w:asciiTheme="minorBidi" w:hAnsiTheme="minorBidi" w:cstheme="minorBidi"/>
                <w:sz w:val="22"/>
                <w:szCs w:val="22"/>
              </w:rPr>
              <w:t>Year 2</w:t>
            </w:r>
          </w:p>
        </w:tc>
        <w:tc>
          <w:tcPr>
            <w:tcW w:w="1219" w:type="dxa"/>
            <w:vAlign w:val="center"/>
          </w:tcPr>
          <w:p w14:paraId="2150EB67" w14:textId="13BF413B"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bookmarkStart w:id="93" w:name="Text3"/>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bookmarkEnd w:id="93"/>
          </w:p>
        </w:tc>
        <w:tc>
          <w:tcPr>
            <w:tcW w:w="1219" w:type="dxa"/>
            <w:vAlign w:val="center"/>
          </w:tcPr>
          <w:p w14:paraId="3863959A" w14:textId="6197DC3F"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728" w:type="dxa"/>
            <w:vAlign w:val="center"/>
          </w:tcPr>
          <w:p w14:paraId="37563F98" w14:textId="262E9EB1"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728" w:type="dxa"/>
            <w:vAlign w:val="center"/>
          </w:tcPr>
          <w:p w14:paraId="6E5325CF" w14:textId="360CC6EC"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152" w:type="dxa"/>
            <w:vAlign w:val="center"/>
          </w:tcPr>
          <w:p w14:paraId="17A8F3B2" w14:textId="550D4599"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152" w:type="dxa"/>
            <w:vAlign w:val="center"/>
          </w:tcPr>
          <w:p w14:paraId="34C2AED1" w14:textId="72817BBD"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0C6AAC" w14:paraId="6BCA26F7" w14:textId="77777777" w:rsidTr="00653098">
        <w:trPr>
          <w:cantSplit/>
          <w:trHeight w:val="389"/>
          <w:jc w:val="center"/>
        </w:trPr>
        <w:tc>
          <w:tcPr>
            <w:tcW w:w="1109" w:type="dxa"/>
            <w:vAlign w:val="center"/>
          </w:tcPr>
          <w:p w14:paraId="5CBF1266" w14:textId="181924B8"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120774">
              <w:rPr>
                <w:rFonts w:asciiTheme="minorBidi" w:hAnsiTheme="minorBidi" w:cstheme="minorBidi"/>
                <w:sz w:val="22"/>
                <w:szCs w:val="22"/>
              </w:rPr>
              <w:t>Year 3</w:t>
            </w:r>
          </w:p>
        </w:tc>
        <w:tc>
          <w:tcPr>
            <w:tcW w:w="1219" w:type="dxa"/>
            <w:vAlign w:val="center"/>
          </w:tcPr>
          <w:p w14:paraId="2931BFB4" w14:textId="2B36304E"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219" w:type="dxa"/>
            <w:vAlign w:val="center"/>
          </w:tcPr>
          <w:p w14:paraId="74941E66" w14:textId="19E9493C"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728" w:type="dxa"/>
            <w:vAlign w:val="center"/>
          </w:tcPr>
          <w:p w14:paraId="5DBFCC0C" w14:textId="658AC517"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728" w:type="dxa"/>
            <w:vAlign w:val="center"/>
          </w:tcPr>
          <w:p w14:paraId="1B4C6EF7" w14:textId="23382BA5"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152" w:type="dxa"/>
            <w:vAlign w:val="center"/>
          </w:tcPr>
          <w:p w14:paraId="6D999725" w14:textId="7933DD83"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152" w:type="dxa"/>
            <w:vAlign w:val="center"/>
          </w:tcPr>
          <w:p w14:paraId="027267AC" w14:textId="6C750708"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0C6AAC" w14:paraId="03C92F59" w14:textId="77777777" w:rsidTr="00653098">
        <w:trPr>
          <w:cantSplit/>
          <w:trHeight w:val="389"/>
          <w:jc w:val="center"/>
        </w:trPr>
        <w:tc>
          <w:tcPr>
            <w:tcW w:w="1109" w:type="dxa"/>
            <w:vAlign w:val="center"/>
          </w:tcPr>
          <w:p w14:paraId="4545C259" w14:textId="4EAE5C93"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120774">
              <w:rPr>
                <w:rFonts w:asciiTheme="minorBidi" w:hAnsiTheme="minorBidi" w:cstheme="minorBidi"/>
                <w:sz w:val="22"/>
                <w:szCs w:val="22"/>
              </w:rPr>
              <w:t>Year 4</w:t>
            </w:r>
          </w:p>
        </w:tc>
        <w:tc>
          <w:tcPr>
            <w:tcW w:w="1219" w:type="dxa"/>
            <w:vAlign w:val="center"/>
          </w:tcPr>
          <w:p w14:paraId="203DAA79" w14:textId="58E7D8D5"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219" w:type="dxa"/>
            <w:vAlign w:val="center"/>
          </w:tcPr>
          <w:p w14:paraId="78C1AB23" w14:textId="25AB4F4D"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728" w:type="dxa"/>
            <w:vAlign w:val="center"/>
          </w:tcPr>
          <w:p w14:paraId="071851DE" w14:textId="17B7E690"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728" w:type="dxa"/>
            <w:vAlign w:val="center"/>
          </w:tcPr>
          <w:p w14:paraId="4B783C92" w14:textId="3CEF1F99"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152" w:type="dxa"/>
            <w:vAlign w:val="center"/>
          </w:tcPr>
          <w:p w14:paraId="47DF5001" w14:textId="55C5F01C"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152" w:type="dxa"/>
            <w:vAlign w:val="center"/>
          </w:tcPr>
          <w:p w14:paraId="68084E29" w14:textId="609BA408"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0C6AAC" w14:paraId="638DC431" w14:textId="77777777" w:rsidTr="00653098">
        <w:trPr>
          <w:cantSplit/>
          <w:trHeight w:val="389"/>
          <w:jc w:val="center"/>
        </w:trPr>
        <w:tc>
          <w:tcPr>
            <w:tcW w:w="1109" w:type="dxa"/>
            <w:vAlign w:val="center"/>
          </w:tcPr>
          <w:p w14:paraId="582A2DF7" w14:textId="4B2D7BD9"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120774">
              <w:rPr>
                <w:rFonts w:asciiTheme="minorBidi" w:hAnsiTheme="minorBidi" w:cstheme="minorBidi"/>
                <w:sz w:val="22"/>
                <w:szCs w:val="22"/>
              </w:rPr>
              <w:t>Year 5</w:t>
            </w:r>
          </w:p>
        </w:tc>
        <w:tc>
          <w:tcPr>
            <w:tcW w:w="1219" w:type="dxa"/>
            <w:vAlign w:val="center"/>
          </w:tcPr>
          <w:p w14:paraId="65324541" w14:textId="51763B92"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219" w:type="dxa"/>
            <w:vAlign w:val="center"/>
          </w:tcPr>
          <w:p w14:paraId="5497B75D" w14:textId="380E01E8"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728" w:type="dxa"/>
            <w:vAlign w:val="center"/>
          </w:tcPr>
          <w:p w14:paraId="42A18C7D" w14:textId="0514E8AD"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728" w:type="dxa"/>
            <w:vAlign w:val="center"/>
          </w:tcPr>
          <w:p w14:paraId="6B20749F" w14:textId="3C9C1570"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152" w:type="dxa"/>
            <w:vAlign w:val="center"/>
          </w:tcPr>
          <w:p w14:paraId="5AD9F98D" w14:textId="25995663"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152" w:type="dxa"/>
            <w:vAlign w:val="center"/>
          </w:tcPr>
          <w:p w14:paraId="49A14B22" w14:textId="4DF0B6EC"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0C6AAC" w14:paraId="7D4F51C3" w14:textId="77777777" w:rsidTr="00653098">
        <w:trPr>
          <w:cantSplit/>
          <w:trHeight w:val="389"/>
          <w:jc w:val="center"/>
        </w:trPr>
        <w:tc>
          <w:tcPr>
            <w:tcW w:w="1109" w:type="dxa"/>
            <w:vAlign w:val="center"/>
          </w:tcPr>
          <w:p w14:paraId="24183726" w14:textId="77777777"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sidRPr="00120774">
              <w:rPr>
                <w:rFonts w:asciiTheme="minorBidi" w:hAnsiTheme="minorBidi" w:cstheme="minorBidi"/>
                <w:b/>
                <w:sz w:val="22"/>
                <w:szCs w:val="22"/>
              </w:rPr>
              <w:t>Total:</w:t>
            </w:r>
          </w:p>
        </w:tc>
        <w:tc>
          <w:tcPr>
            <w:tcW w:w="1219" w:type="dxa"/>
            <w:vAlign w:val="center"/>
          </w:tcPr>
          <w:p w14:paraId="500867EC" w14:textId="3FD821DC"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219" w:type="dxa"/>
            <w:vAlign w:val="center"/>
          </w:tcPr>
          <w:p w14:paraId="6D87AEA2" w14:textId="0C6BFF52"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728" w:type="dxa"/>
            <w:vAlign w:val="center"/>
          </w:tcPr>
          <w:p w14:paraId="0CA9BC53" w14:textId="0E2ED778"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728" w:type="dxa"/>
            <w:vAlign w:val="center"/>
          </w:tcPr>
          <w:p w14:paraId="4F2D30EB" w14:textId="4AEF2FE5"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152" w:type="dxa"/>
            <w:vAlign w:val="center"/>
          </w:tcPr>
          <w:p w14:paraId="646D7043" w14:textId="0693E33E"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c>
          <w:tcPr>
            <w:tcW w:w="1152" w:type="dxa"/>
            <w:vAlign w:val="center"/>
          </w:tcPr>
          <w:p w14:paraId="185A4776" w14:textId="26A66AC8" w:rsidR="000C6AAC" w:rsidRPr="00120774" w:rsidRDefault="000C6AAC" w:rsidP="000C6AAC">
            <w:pPr>
              <w:tabs>
                <w:tab w:val="left" w:pos="900"/>
                <w:tab w:val="left" w:pos="6480"/>
                <w:tab w:val="left" w:pos="6840"/>
                <w:tab w:val="left" w:pos="7200"/>
                <w:tab w:val="left" w:pos="7488"/>
                <w:tab w:val="left" w:pos="7776"/>
              </w:tabs>
              <w:spacing w:line="288" w:lineRule="auto"/>
              <w:rPr>
                <w:rFonts w:asciiTheme="minorBidi" w:hAnsiTheme="minorBidi" w:cstheme="minorBidi"/>
                <w:sz w:val="22"/>
                <w:szCs w:val="22"/>
              </w:rPr>
            </w:pPr>
            <w:r>
              <w:rPr>
                <w:rFonts w:asciiTheme="minorBidi" w:hAnsiTheme="minorBidi" w:cstheme="minorBidi"/>
                <w:sz w:val="22"/>
                <w:szCs w:val="22"/>
              </w:rPr>
              <w:fldChar w:fldCharType="begin">
                <w:ffData>
                  <w:name w:val="Text3"/>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04C994C9" w14:textId="0B37BA53" w:rsidR="00120774" w:rsidRPr="00653098" w:rsidRDefault="00120774" w:rsidP="00653098">
      <w:pPr>
        <w:ind w:left="360"/>
        <w:jc w:val="both"/>
        <w:rPr>
          <w:rFonts w:asciiTheme="minorBidi" w:hAnsiTheme="minorBidi" w:cstheme="minorBidi"/>
          <w:i/>
          <w:sz w:val="2"/>
          <w:szCs w:val="2"/>
        </w:rPr>
      </w:pPr>
    </w:p>
    <w:sectPr w:rsidR="00120774" w:rsidRPr="00653098" w:rsidSect="003E01A5">
      <w:pgSz w:w="12240" w:h="15840" w:code="1"/>
      <w:pgMar w:top="1584"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6332" w14:textId="77777777" w:rsidR="006917E7" w:rsidRDefault="006917E7">
      <w:r>
        <w:separator/>
      </w:r>
    </w:p>
  </w:endnote>
  <w:endnote w:type="continuationSeparator" w:id="0">
    <w:p w14:paraId="54E06263" w14:textId="77777777" w:rsidR="006917E7" w:rsidRDefault="0069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77D5" w14:textId="77777777" w:rsidR="006917E7" w:rsidRPr="006C539D" w:rsidRDefault="006917E7" w:rsidP="006C539D">
    <w:pPr>
      <w:pStyle w:val="Footer"/>
      <w:jc w:val="center"/>
      <w:rPr>
        <w:rFonts w:ascii="Arial Narrow" w:hAnsi="Arial Narrow"/>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7C10" w14:textId="77777777" w:rsidR="006917E7" w:rsidRPr="00DE04C7" w:rsidRDefault="006917E7" w:rsidP="00D61DF4">
    <w:pPr>
      <w:pStyle w:val="Footer"/>
      <w:spacing w:before="120"/>
      <w:jc w:val="center"/>
      <w:rPr>
        <w:rFonts w:ascii="Arial Narrow" w:hAnsi="Arial Narrow"/>
        <w:sz w:val="18"/>
        <w:szCs w:val="18"/>
      </w:rPr>
    </w:pPr>
    <w:r w:rsidRPr="00DE04C7">
      <w:rPr>
        <w:rFonts w:ascii="Arial Narrow" w:hAnsi="Arial Narrow"/>
        <w:noProof/>
        <w:sz w:val="18"/>
        <w:szCs w:val="18"/>
      </w:rPr>
      <mc:AlternateContent>
        <mc:Choice Requires="wps">
          <w:drawing>
            <wp:anchor distT="0" distB="0" distL="114300" distR="114300" simplePos="0" relativeHeight="251657728" behindDoc="0" locked="0" layoutInCell="1" allowOverlap="1" wp14:anchorId="60BD9CDE" wp14:editId="6015C234">
              <wp:simplePos x="0" y="0"/>
              <wp:positionH relativeFrom="column">
                <wp:align>center</wp:align>
              </wp:positionH>
              <wp:positionV relativeFrom="paragraph">
                <wp:posOffset>-15875</wp:posOffset>
              </wp:positionV>
              <wp:extent cx="5943600" cy="9525"/>
              <wp:effectExtent l="10795" t="12700" r="8255" b="6350"/>
              <wp:wrapNone/>
              <wp:docPr id="1"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9525"/>
                      </a:xfrm>
                      <a:prstGeom prst="straightConnector1">
                        <a:avLst/>
                      </a:prstGeom>
                      <a:noFill/>
                      <a:ln w="9525">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5EF2F" id="_x0000_t32" coordsize="21600,21600" o:spt="32" o:oned="t" path="m,l21600,21600e" filled="f">
              <v:path arrowok="t" fillok="f" o:connecttype="none"/>
              <o:lock v:ext="edit" shapetype="t"/>
            </v:shapetype>
            <v:shape id="AutoShape 3" o:spid="_x0000_s1026" type="#_x0000_t32" alt="&quot;&quot;" style="position:absolute;margin-left:0;margin-top:-1.25pt;width:468pt;height:.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" strokecolor="#060"/>
          </w:pict>
        </mc:Fallback>
      </mc:AlternateContent>
    </w:r>
    <w:r w:rsidRPr="00DE04C7">
      <w:rPr>
        <w:rFonts w:ascii="Arial Narrow" w:hAnsi="Arial Narrow"/>
        <w:sz w:val="18"/>
        <w:szCs w:val="18"/>
      </w:rPr>
      <w:t xml:space="preserve">Connecticut State Department of Education </w:t>
    </w:r>
    <w:r w:rsidRPr="00DE04C7">
      <w:rPr>
        <w:rFonts w:ascii="Arial Narrow" w:hAnsi="Arial Narrow"/>
        <w:sz w:val="18"/>
        <w:szCs w:val="18"/>
      </w:rPr>
      <w:sym w:font="Symbol" w:char="F0B7"/>
    </w:r>
    <w:r w:rsidRPr="00DE04C7">
      <w:rPr>
        <w:rFonts w:ascii="Arial Narrow" w:hAnsi="Arial Narrow"/>
        <w:sz w:val="18"/>
        <w:szCs w:val="18"/>
      </w:rPr>
      <w:t xml:space="preserve"> </w:t>
    </w:r>
    <w:r w:rsidRPr="00DE04C7">
      <w:rPr>
        <w:rStyle w:val="PageNumber"/>
        <w:rFonts w:ascii="Arial Narrow" w:hAnsi="Arial Narrow" w:cs="Arial"/>
        <w:sz w:val="18"/>
        <w:szCs w:val="18"/>
      </w:rPr>
      <w:t xml:space="preserve">Revised July 2015 </w:t>
    </w:r>
    <w:r w:rsidRPr="00DE04C7">
      <w:rPr>
        <w:rFonts w:ascii="Arial Narrow" w:hAnsi="Arial Narrow"/>
        <w:sz w:val="18"/>
        <w:szCs w:val="18"/>
      </w:rPr>
      <w:sym w:font="Symbol" w:char="F0B7"/>
    </w:r>
    <w:r w:rsidRPr="00DE04C7">
      <w:rPr>
        <w:rFonts w:ascii="Arial Narrow" w:hAnsi="Arial Narrow"/>
        <w:sz w:val="18"/>
        <w:szCs w:val="18"/>
      </w:rPr>
      <w:t xml:space="preserve"> Page </w:t>
    </w:r>
    <w:r w:rsidRPr="00DE04C7">
      <w:rPr>
        <w:rFonts w:ascii="Arial Narrow" w:hAnsi="Arial Narrow"/>
        <w:bCs/>
        <w:sz w:val="18"/>
        <w:szCs w:val="18"/>
      </w:rPr>
      <w:fldChar w:fldCharType="begin"/>
    </w:r>
    <w:r w:rsidRPr="00DE04C7">
      <w:rPr>
        <w:rFonts w:ascii="Arial Narrow" w:hAnsi="Arial Narrow"/>
        <w:bCs/>
        <w:sz w:val="18"/>
        <w:szCs w:val="18"/>
      </w:rPr>
      <w:instrText xml:space="preserve"> PAGE </w:instrText>
    </w:r>
    <w:r w:rsidRPr="00DE04C7">
      <w:rPr>
        <w:rFonts w:ascii="Arial Narrow" w:hAnsi="Arial Narrow"/>
        <w:bCs/>
        <w:sz w:val="18"/>
        <w:szCs w:val="18"/>
      </w:rPr>
      <w:fldChar w:fldCharType="separate"/>
    </w:r>
    <w:r>
      <w:rPr>
        <w:rFonts w:ascii="Arial Narrow" w:hAnsi="Arial Narrow"/>
        <w:bCs/>
        <w:noProof/>
        <w:sz w:val="18"/>
        <w:szCs w:val="18"/>
      </w:rPr>
      <w:t>1</w:t>
    </w:r>
    <w:r w:rsidRPr="00DE04C7">
      <w:rPr>
        <w:rFonts w:ascii="Arial Narrow" w:hAnsi="Arial Narrow"/>
        <w:bCs/>
        <w:sz w:val="18"/>
        <w:szCs w:val="18"/>
      </w:rPr>
      <w:fldChar w:fldCharType="end"/>
    </w:r>
    <w:r w:rsidRPr="00DE04C7">
      <w:rPr>
        <w:rFonts w:ascii="Arial Narrow" w:hAnsi="Arial Narrow"/>
        <w:sz w:val="18"/>
        <w:szCs w:val="18"/>
      </w:rPr>
      <w:t xml:space="preserve"> of </w:t>
    </w:r>
    <w:r w:rsidRPr="00DE04C7">
      <w:rPr>
        <w:rFonts w:ascii="Arial Narrow" w:hAnsi="Arial Narrow"/>
        <w:bCs/>
        <w:sz w:val="18"/>
        <w:szCs w:val="18"/>
      </w:rPr>
      <w:fldChar w:fldCharType="begin"/>
    </w:r>
    <w:r w:rsidRPr="00DE04C7">
      <w:rPr>
        <w:rFonts w:ascii="Arial Narrow" w:hAnsi="Arial Narrow"/>
        <w:bCs/>
        <w:sz w:val="18"/>
        <w:szCs w:val="18"/>
      </w:rPr>
      <w:instrText xml:space="preserve"> NUMPAGES  </w:instrText>
    </w:r>
    <w:r w:rsidRPr="00DE04C7">
      <w:rPr>
        <w:rFonts w:ascii="Arial Narrow" w:hAnsi="Arial Narrow"/>
        <w:bCs/>
        <w:sz w:val="18"/>
        <w:szCs w:val="18"/>
      </w:rPr>
      <w:fldChar w:fldCharType="separate"/>
    </w:r>
    <w:r>
      <w:rPr>
        <w:rFonts w:ascii="Arial Narrow" w:hAnsi="Arial Narrow"/>
        <w:bCs/>
        <w:noProof/>
        <w:sz w:val="18"/>
        <w:szCs w:val="18"/>
      </w:rPr>
      <w:t>36</w:t>
    </w:r>
    <w:r w:rsidRPr="00DE04C7">
      <w:rPr>
        <w:rFonts w:ascii="Arial Narrow" w:hAnsi="Arial Narrow"/>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C548" w14:textId="13631F38" w:rsidR="006917E7" w:rsidRPr="004F215B" w:rsidRDefault="004F215B" w:rsidP="004F215B">
    <w:pPr>
      <w:jc w:val="center"/>
      <w:rPr>
        <w:rFonts w:asciiTheme="minorBidi" w:hAnsiTheme="minorBidi" w:cstheme="minorBidi"/>
        <w:sz w:val="18"/>
        <w:szCs w:val="18"/>
      </w:rPr>
    </w:pPr>
    <w:r w:rsidRPr="0031288D">
      <w:rPr>
        <w:rFonts w:asciiTheme="minorBidi" w:hAnsiTheme="minorBidi" w:cstheme="minorBidi"/>
        <w:sz w:val="18"/>
        <w:szCs w:val="18"/>
      </w:rPr>
      <w:t xml:space="preserve">Connecticut State Department of Education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w:t>
    </w:r>
    <w:r w:rsidRPr="0031288D">
      <w:rPr>
        <w:rStyle w:val="PageNumber"/>
        <w:rFonts w:asciiTheme="minorBidi" w:hAnsiTheme="minorBidi" w:cstheme="minorBidi"/>
        <w:sz w:val="18"/>
        <w:szCs w:val="18"/>
      </w:rPr>
      <w:t xml:space="preserve">Revised </w:t>
    </w:r>
    <w:r w:rsidRPr="0031288D">
      <w:rPr>
        <w:rFonts w:asciiTheme="minorBidi" w:hAnsiTheme="minorBidi" w:cstheme="minorBidi"/>
        <w:sz w:val="18"/>
        <w:szCs w:val="18"/>
      </w:rPr>
      <w:t xml:space="preserve">February 2025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Page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PAGE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1</w:t>
    </w:r>
    <w:r w:rsidRPr="0031288D">
      <w:rPr>
        <w:rFonts w:asciiTheme="minorBidi" w:hAnsiTheme="minorBidi" w:cstheme="minorBidi"/>
        <w:bCs/>
        <w:sz w:val="18"/>
        <w:szCs w:val="18"/>
      </w:rPr>
      <w:fldChar w:fldCharType="end"/>
    </w:r>
    <w:r w:rsidRPr="0031288D">
      <w:rPr>
        <w:rFonts w:asciiTheme="minorBidi" w:hAnsiTheme="minorBidi" w:cstheme="minorBidi"/>
        <w:sz w:val="18"/>
        <w:szCs w:val="18"/>
      </w:rPr>
      <w:t xml:space="preserve"> of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NUMPAGES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2</w:t>
    </w:r>
    <w:r w:rsidRPr="0031288D">
      <w:rPr>
        <w:rFonts w:asciiTheme="minorBidi" w:hAnsiTheme="minorBidi" w:cstheme="minorBidi"/>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7F64" w14:textId="397A8F96" w:rsidR="006917E7" w:rsidRPr="004F215B" w:rsidRDefault="004F215B" w:rsidP="004F215B">
    <w:pPr>
      <w:jc w:val="center"/>
      <w:rPr>
        <w:rFonts w:asciiTheme="minorBidi" w:hAnsiTheme="minorBidi" w:cstheme="minorBidi"/>
        <w:sz w:val="18"/>
        <w:szCs w:val="18"/>
      </w:rPr>
    </w:pPr>
    <w:r w:rsidRPr="0031288D">
      <w:rPr>
        <w:rFonts w:asciiTheme="minorBidi" w:hAnsiTheme="minorBidi" w:cstheme="minorBidi"/>
        <w:sz w:val="18"/>
        <w:szCs w:val="18"/>
      </w:rPr>
      <w:t xml:space="preserve">Connecticut State Department of Education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w:t>
    </w:r>
    <w:r w:rsidRPr="0031288D">
      <w:rPr>
        <w:rStyle w:val="PageNumber"/>
        <w:rFonts w:asciiTheme="minorBidi" w:hAnsiTheme="minorBidi" w:cstheme="minorBidi"/>
        <w:sz w:val="18"/>
        <w:szCs w:val="18"/>
      </w:rPr>
      <w:t xml:space="preserve">Revised </w:t>
    </w:r>
    <w:r w:rsidRPr="0031288D">
      <w:rPr>
        <w:rFonts w:asciiTheme="minorBidi" w:hAnsiTheme="minorBidi" w:cstheme="minorBidi"/>
        <w:sz w:val="18"/>
        <w:szCs w:val="18"/>
      </w:rPr>
      <w:t xml:space="preserve">February 2025 </w:t>
    </w:r>
    <w:r w:rsidRPr="0031288D">
      <w:rPr>
        <w:rFonts w:asciiTheme="minorBidi" w:hAnsiTheme="minorBidi" w:cstheme="minorBidi"/>
        <w:sz w:val="18"/>
        <w:szCs w:val="18"/>
      </w:rPr>
      <w:sym w:font="Symbol" w:char="F0B7"/>
    </w:r>
    <w:r w:rsidRPr="0031288D">
      <w:rPr>
        <w:rFonts w:asciiTheme="minorBidi" w:hAnsiTheme="minorBidi" w:cstheme="minorBidi"/>
        <w:sz w:val="18"/>
        <w:szCs w:val="18"/>
      </w:rPr>
      <w:t xml:space="preserve"> Page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PAGE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1</w:t>
    </w:r>
    <w:r w:rsidRPr="0031288D">
      <w:rPr>
        <w:rFonts w:asciiTheme="minorBidi" w:hAnsiTheme="minorBidi" w:cstheme="minorBidi"/>
        <w:bCs/>
        <w:sz w:val="18"/>
        <w:szCs w:val="18"/>
      </w:rPr>
      <w:fldChar w:fldCharType="end"/>
    </w:r>
    <w:r w:rsidRPr="0031288D">
      <w:rPr>
        <w:rFonts w:asciiTheme="minorBidi" w:hAnsiTheme="minorBidi" w:cstheme="minorBidi"/>
        <w:sz w:val="18"/>
        <w:szCs w:val="18"/>
      </w:rPr>
      <w:t xml:space="preserve"> of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NUMPAGES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2</w:t>
    </w:r>
    <w:r w:rsidRPr="0031288D">
      <w:rPr>
        <w:rFonts w:asciiTheme="minorBidi" w:hAnsiTheme="minorBidi" w:cstheme="minorBid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0846" w14:textId="77777777" w:rsidR="006917E7" w:rsidRDefault="006917E7">
      <w:r>
        <w:separator/>
      </w:r>
    </w:p>
  </w:footnote>
  <w:footnote w:type="continuationSeparator" w:id="0">
    <w:p w14:paraId="13EF09AC" w14:textId="77777777" w:rsidR="006917E7" w:rsidRDefault="0069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2116" w14:textId="77777777" w:rsidR="00822E3C" w:rsidRPr="0031288D" w:rsidRDefault="00822E3C" w:rsidP="00822E3C">
    <w:pPr>
      <w:widowControl w:val="0"/>
      <w:pBdr>
        <w:top w:val="single" w:sz="4" w:space="4" w:color="1F4E79" w:themeColor="accent1" w:themeShade="80"/>
        <w:left w:val="single" w:sz="4" w:space="3" w:color="1F4E79" w:themeColor="accent1" w:themeShade="80"/>
        <w:bottom w:val="single" w:sz="4" w:space="4" w:color="1F4E79" w:themeColor="accent1" w:themeShade="80"/>
        <w:right w:val="single" w:sz="4" w:space="3" w:color="1F4E79" w:themeColor="accent1" w:themeShade="80"/>
      </w:pBdr>
      <w:shd w:val="clear" w:color="auto" w:fill="1F4E79" w:themeFill="accent1" w:themeFillShade="80"/>
      <w:autoSpaceDE w:val="0"/>
      <w:autoSpaceDN w:val="0"/>
      <w:adjustRightInd w:val="0"/>
      <w:spacing w:after="480"/>
      <w:jc w:val="center"/>
      <w:rPr>
        <w:rFonts w:asciiTheme="minorBidi" w:hAnsiTheme="minorBidi" w:cstheme="minorBidi"/>
        <w:b/>
        <w:bCs/>
        <w:color w:val="FFFFFF" w:themeColor="background1"/>
        <w:sz w:val="28"/>
        <w:szCs w:val="28"/>
      </w:rPr>
    </w:pPr>
    <w:r w:rsidRPr="004F215B">
      <w:rPr>
        <w:rFonts w:asciiTheme="minorBidi" w:hAnsiTheme="minorBidi" w:cstheme="minorBidi"/>
        <w:b/>
        <w:bCs/>
        <w:color w:val="FFFFFF" w:themeColor="background1"/>
        <w:sz w:val="28"/>
        <w:szCs w:val="28"/>
      </w:rPr>
      <w:t>SFSP IFB for Food Service Management Companies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FE21" w14:textId="075AABC2" w:rsidR="004F215B" w:rsidRPr="0031288D" w:rsidRDefault="004F215B" w:rsidP="00822E3C">
    <w:pPr>
      <w:widowControl w:val="0"/>
      <w:pBdr>
        <w:top w:val="single" w:sz="4" w:space="4" w:color="1F4E79" w:themeColor="accent1" w:themeShade="80"/>
        <w:left w:val="single" w:sz="4" w:space="3" w:color="1F4E79" w:themeColor="accent1" w:themeShade="80"/>
        <w:bottom w:val="single" w:sz="4" w:space="4" w:color="1F4E79" w:themeColor="accent1" w:themeShade="80"/>
        <w:right w:val="single" w:sz="4" w:space="3" w:color="1F4E79" w:themeColor="accent1" w:themeShade="80"/>
      </w:pBdr>
      <w:shd w:val="clear" w:color="auto" w:fill="1F4E79" w:themeFill="accent1" w:themeFillShade="80"/>
      <w:autoSpaceDE w:val="0"/>
      <w:autoSpaceDN w:val="0"/>
      <w:adjustRightInd w:val="0"/>
      <w:spacing w:after="480"/>
      <w:jc w:val="center"/>
      <w:rPr>
        <w:rFonts w:asciiTheme="minorBidi" w:hAnsiTheme="minorBidi" w:cstheme="minorBidi"/>
        <w:b/>
        <w:bCs/>
        <w:color w:val="FFFFFF" w:themeColor="background1"/>
        <w:sz w:val="28"/>
        <w:szCs w:val="28"/>
      </w:rPr>
    </w:pPr>
    <w:r w:rsidRPr="004F215B">
      <w:rPr>
        <w:rFonts w:asciiTheme="minorBidi" w:hAnsiTheme="minorBidi" w:cstheme="minorBidi"/>
        <w:b/>
        <w:bCs/>
        <w:color w:val="FFFFFF" w:themeColor="background1"/>
        <w:sz w:val="28"/>
        <w:szCs w:val="28"/>
      </w:rPr>
      <w:t>SFSP IFB for Food Service Management Companies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40A"/>
    <w:multiLevelType w:val="hybridMultilevel"/>
    <w:tmpl w:val="7256B880"/>
    <w:lvl w:ilvl="0" w:tplc="B270F78A">
      <w:start w:val="1"/>
      <w:numFmt w:val="decimal"/>
      <w:lvlText w:val="%1."/>
      <w:lvlJc w:val="left"/>
      <w:pPr>
        <w:tabs>
          <w:tab w:val="num" w:pos="3600"/>
        </w:tabs>
        <w:ind w:left="3600" w:hanging="360"/>
      </w:pPr>
      <w:rPr>
        <w:rFonts w:hint="default"/>
      </w:rPr>
    </w:lvl>
    <w:lvl w:ilvl="1" w:tplc="94DC54DE">
      <w:start w:val="1"/>
      <w:numFmt w:val="upperLetter"/>
      <w:lvlText w:val="%2."/>
      <w:lvlJc w:val="right"/>
      <w:pPr>
        <w:tabs>
          <w:tab w:val="num" w:pos="1440"/>
        </w:tabs>
        <w:ind w:left="1440" w:hanging="360"/>
      </w:pPr>
      <w:rPr>
        <w:rFonts w:hint="default"/>
      </w:rPr>
    </w:lvl>
    <w:lvl w:ilvl="2" w:tplc="88F81E5C">
      <w:start w:val="1"/>
      <w:numFmt w:val="lowerRoman"/>
      <w:lvlText w:val="(%3)"/>
      <w:lvlJc w:val="left"/>
      <w:pPr>
        <w:tabs>
          <w:tab w:val="num" w:pos="2340"/>
        </w:tabs>
        <w:ind w:left="2340" w:hanging="360"/>
      </w:pPr>
      <w:rPr>
        <w:rFonts w:hint="default"/>
      </w:rPr>
    </w:lvl>
    <w:lvl w:ilvl="3" w:tplc="87A659A8">
      <w:start w:val="2"/>
      <w:numFmt w:val="upperLetter"/>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FE3538"/>
    <w:multiLevelType w:val="hybridMultilevel"/>
    <w:tmpl w:val="BC8E1B5C"/>
    <w:lvl w:ilvl="0" w:tplc="21D441BA">
      <w:start w:val="3"/>
      <w:numFmt w:val="decimal"/>
      <w:lvlText w:val="%1."/>
      <w:lvlJc w:val="left"/>
      <w:pPr>
        <w:tabs>
          <w:tab w:val="num" w:pos="2340"/>
        </w:tabs>
        <w:ind w:left="2340" w:hanging="360"/>
      </w:pPr>
      <w:rPr>
        <w:rFonts w:hint="default"/>
      </w:rPr>
    </w:lvl>
    <w:lvl w:ilvl="1" w:tplc="4754AE3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A4DAE90E">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AE72F6"/>
    <w:multiLevelType w:val="hybridMultilevel"/>
    <w:tmpl w:val="3A901E46"/>
    <w:lvl w:ilvl="0" w:tplc="056C3A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A229D"/>
    <w:multiLevelType w:val="hybridMultilevel"/>
    <w:tmpl w:val="02F6D51A"/>
    <w:lvl w:ilvl="0" w:tplc="5A528768">
      <w:start w:val="10"/>
      <w:numFmt w:val="decimal"/>
      <w:lvlText w:val="%1."/>
      <w:lvlJc w:val="left"/>
      <w:pPr>
        <w:tabs>
          <w:tab w:val="num" w:pos="2340"/>
        </w:tabs>
        <w:ind w:left="2340" w:hanging="360"/>
      </w:pPr>
      <w:rPr>
        <w:rFonts w:hint="default"/>
      </w:rPr>
    </w:lvl>
    <w:lvl w:ilvl="1" w:tplc="4F5CE5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F31B8"/>
    <w:multiLevelType w:val="hybridMultilevel"/>
    <w:tmpl w:val="1CC89C32"/>
    <w:lvl w:ilvl="0" w:tplc="10560E54">
      <w:start w:val="1"/>
      <w:numFmt w:val="upperLetter"/>
      <w:lvlText w:val="%1."/>
      <w:lvlJc w:val="righ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76299"/>
    <w:multiLevelType w:val="hybridMultilevel"/>
    <w:tmpl w:val="8D1A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830BC"/>
    <w:multiLevelType w:val="hybridMultilevel"/>
    <w:tmpl w:val="BB309306"/>
    <w:lvl w:ilvl="0" w:tplc="D43CB3E6">
      <w:start w:val="12"/>
      <w:numFmt w:val="decimal"/>
      <w:lvlText w:val="%1."/>
      <w:lvlJc w:val="left"/>
      <w:pPr>
        <w:tabs>
          <w:tab w:val="num" w:pos="720"/>
        </w:tabs>
        <w:ind w:left="720" w:hanging="360"/>
      </w:pPr>
      <w:rPr>
        <w:rFonts w:ascii="Garamond" w:hAnsi="Garamond"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B26EB"/>
    <w:multiLevelType w:val="hybridMultilevel"/>
    <w:tmpl w:val="6A9EBB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5527A"/>
    <w:multiLevelType w:val="hybridMultilevel"/>
    <w:tmpl w:val="08E8EC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0D0D11"/>
    <w:multiLevelType w:val="hybridMultilevel"/>
    <w:tmpl w:val="E9BEA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DD4B04"/>
    <w:multiLevelType w:val="hybridMultilevel"/>
    <w:tmpl w:val="B4384650"/>
    <w:lvl w:ilvl="0" w:tplc="04090015">
      <w:start w:val="1"/>
      <w:numFmt w:val="upperLetter"/>
      <w:lvlText w:val="%1."/>
      <w:lvlJc w:val="left"/>
      <w:pPr>
        <w:tabs>
          <w:tab w:val="num" w:pos="900"/>
        </w:tabs>
        <w:ind w:left="900" w:hanging="360"/>
      </w:pPr>
    </w:lvl>
    <w:lvl w:ilvl="1" w:tplc="F8C8B6D4">
      <w:numFmt w:val="bullet"/>
      <w:lvlText w:val=""/>
      <w:lvlJc w:val="left"/>
      <w:pPr>
        <w:tabs>
          <w:tab w:val="num" w:pos="1620"/>
        </w:tabs>
        <w:ind w:left="1620" w:hanging="360"/>
      </w:pPr>
      <w:rPr>
        <w:rFonts w:ascii="Symbol" w:eastAsia="Times New Roman" w:hAnsi="Symbol"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65242B2"/>
    <w:multiLevelType w:val="hybridMultilevel"/>
    <w:tmpl w:val="AD80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B1720"/>
    <w:multiLevelType w:val="hybridMultilevel"/>
    <w:tmpl w:val="D000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21E76"/>
    <w:multiLevelType w:val="hybridMultilevel"/>
    <w:tmpl w:val="AFE80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A3DC5"/>
    <w:multiLevelType w:val="hybridMultilevel"/>
    <w:tmpl w:val="757C7C1E"/>
    <w:lvl w:ilvl="0" w:tplc="0409000F">
      <w:start w:val="1"/>
      <w:numFmt w:val="decimal"/>
      <w:lvlText w:val="%1."/>
      <w:lvlJc w:val="left"/>
      <w:pPr>
        <w:tabs>
          <w:tab w:val="num" w:pos="1080"/>
        </w:tabs>
        <w:ind w:left="1080" w:hanging="720"/>
      </w:pPr>
      <w:rPr>
        <w:rFonts w:hint="default"/>
        <w:b w:val="0"/>
        <w:i w:val="0"/>
      </w:rPr>
    </w:lvl>
    <w:lvl w:ilvl="1" w:tplc="9D787CBC">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C22499"/>
    <w:multiLevelType w:val="hybridMultilevel"/>
    <w:tmpl w:val="6E588AD6"/>
    <w:lvl w:ilvl="0" w:tplc="4670A5F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06E0095"/>
    <w:multiLevelType w:val="hybridMultilevel"/>
    <w:tmpl w:val="81FC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F70DB"/>
    <w:multiLevelType w:val="hybridMultilevel"/>
    <w:tmpl w:val="C2C4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C06EA"/>
    <w:multiLevelType w:val="hybridMultilevel"/>
    <w:tmpl w:val="39166952"/>
    <w:lvl w:ilvl="0" w:tplc="A06AAEE0">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473802"/>
    <w:multiLevelType w:val="hybridMultilevel"/>
    <w:tmpl w:val="1340CF38"/>
    <w:lvl w:ilvl="0" w:tplc="F0C2D9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B2B80"/>
    <w:multiLevelType w:val="hybridMultilevel"/>
    <w:tmpl w:val="2C0E789A"/>
    <w:lvl w:ilvl="0" w:tplc="6E3EC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6393E"/>
    <w:multiLevelType w:val="hybridMultilevel"/>
    <w:tmpl w:val="0C0225AC"/>
    <w:lvl w:ilvl="0" w:tplc="0409000F">
      <w:start w:val="1"/>
      <w:numFmt w:val="decimal"/>
      <w:lvlText w:val="%1."/>
      <w:lvlJc w:val="left"/>
      <w:pPr>
        <w:ind w:left="720" w:hanging="360"/>
      </w:pPr>
      <w:rPr>
        <w:rFonts w:hint="default"/>
        <w:b w:val="0"/>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54621"/>
    <w:multiLevelType w:val="hybridMultilevel"/>
    <w:tmpl w:val="2B888A2E"/>
    <w:lvl w:ilvl="0" w:tplc="C35AD3D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23FA3"/>
    <w:multiLevelType w:val="hybridMultilevel"/>
    <w:tmpl w:val="C8E48390"/>
    <w:lvl w:ilvl="0" w:tplc="20BE8536">
      <w:start w:val="2"/>
      <w:numFmt w:val="lowerLetter"/>
      <w:lvlText w:val="%1."/>
      <w:lvlJc w:val="left"/>
      <w:pPr>
        <w:tabs>
          <w:tab w:val="num" w:pos="1440"/>
        </w:tabs>
        <w:ind w:left="1440" w:hanging="360"/>
      </w:pPr>
      <w:rPr>
        <w:rFonts w:hint="default"/>
      </w:rPr>
    </w:lvl>
    <w:lvl w:ilvl="1" w:tplc="6262A84A">
      <w:start w:val="1"/>
      <w:numFmt w:val="lowerLetter"/>
      <w:lvlText w:val="%2."/>
      <w:lvlJc w:val="left"/>
      <w:pPr>
        <w:tabs>
          <w:tab w:val="num" w:pos="1440"/>
        </w:tabs>
        <w:ind w:left="1440" w:hanging="360"/>
      </w:pPr>
      <w:rPr>
        <w:rFonts w:hint="default"/>
      </w:rPr>
    </w:lvl>
    <w:lvl w:ilvl="2" w:tplc="79B21848">
      <w:start w:val="1"/>
      <w:numFmt w:val="decimal"/>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5C41B0"/>
    <w:multiLevelType w:val="hybridMultilevel"/>
    <w:tmpl w:val="8FD8FA0A"/>
    <w:lvl w:ilvl="0" w:tplc="F4EA363A">
      <w:start w:val="6"/>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5C35BA"/>
    <w:multiLevelType w:val="hybridMultilevel"/>
    <w:tmpl w:val="C96490DE"/>
    <w:lvl w:ilvl="0" w:tplc="0608AC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CE5570"/>
    <w:multiLevelType w:val="hybridMultilevel"/>
    <w:tmpl w:val="049AC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E225A1"/>
    <w:multiLevelType w:val="hybridMultilevel"/>
    <w:tmpl w:val="62E6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96A21"/>
    <w:multiLevelType w:val="hybridMultilevel"/>
    <w:tmpl w:val="8C181A62"/>
    <w:lvl w:ilvl="0" w:tplc="D61433AC">
      <w:start w:val="9"/>
      <w:numFmt w:val="decimal"/>
      <w:lvlText w:val="%1."/>
      <w:lvlJc w:val="left"/>
      <w:pPr>
        <w:tabs>
          <w:tab w:val="num" w:pos="1512"/>
        </w:tabs>
        <w:ind w:left="1512" w:hanging="360"/>
      </w:pPr>
      <w:rPr>
        <w:rFonts w:hint="default"/>
      </w:rPr>
    </w:lvl>
    <w:lvl w:ilvl="1" w:tplc="DC401416">
      <w:start w:val="9"/>
      <w:numFmt w:val="none"/>
      <w:lvlText w:val="A."/>
      <w:lvlJc w:val="righ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A3C1654">
      <w:start w:val="1"/>
      <w:numFmt w:val="lowerLetter"/>
      <w:lvlText w:val="%4."/>
      <w:lvlJc w:val="left"/>
      <w:pPr>
        <w:tabs>
          <w:tab w:val="num" w:pos="2880"/>
        </w:tabs>
        <w:ind w:left="2880" w:hanging="360"/>
      </w:pPr>
      <w:rPr>
        <w:rFonts w:hint="default"/>
      </w:rPr>
    </w:lvl>
    <w:lvl w:ilvl="4" w:tplc="093EE3C4">
      <w:start w:val="4"/>
      <w:numFmt w:val="decimal"/>
      <w:lvlText w:val="%5."/>
      <w:lvlJc w:val="left"/>
      <w:pPr>
        <w:tabs>
          <w:tab w:val="num" w:pos="3600"/>
        </w:tabs>
        <w:ind w:left="3600" w:hanging="360"/>
      </w:pPr>
      <w:rPr>
        <w:rFonts w:hint="default"/>
      </w:rPr>
    </w:lvl>
    <w:lvl w:ilvl="5" w:tplc="7FC2CB86">
      <w:start w:val="1"/>
      <w:numFmt w:val="lowerLetter"/>
      <w:lvlText w:val="%6."/>
      <w:lvlJc w:val="left"/>
      <w:pPr>
        <w:tabs>
          <w:tab w:val="num" w:pos="4500"/>
        </w:tabs>
        <w:ind w:left="4500" w:hanging="360"/>
      </w:pPr>
      <w:rPr>
        <w:rFonts w:hint="default"/>
      </w:rPr>
    </w:lvl>
    <w:lvl w:ilvl="6" w:tplc="80C6A110">
      <w:start w:val="1"/>
      <w:numFmt w:val="bullet"/>
      <w:lvlText w:val=""/>
      <w:lvlJc w:val="left"/>
      <w:pPr>
        <w:tabs>
          <w:tab w:val="num" w:pos="5220"/>
        </w:tabs>
        <w:ind w:left="5220" w:hanging="540"/>
      </w:pPr>
      <w:rPr>
        <w:rFonts w:ascii="Symbol" w:eastAsia="Times New Roman" w:hAnsi="Symbol" w:cs="Arial" w:hint="default"/>
      </w:rPr>
    </w:lvl>
    <w:lvl w:ilvl="7" w:tplc="73C270E6">
      <w:start w:val="1"/>
      <w:numFmt w:val="upp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0" w15:restartNumberingAfterBreak="0">
    <w:nsid w:val="5E4D6D37"/>
    <w:multiLevelType w:val="hybridMultilevel"/>
    <w:tmpl w:val="65CE2A38"/>
    <w:lvl w:ilvl="0" w:tplc="056C3A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618DA"/>
    <w:multiLevelType w:val="hybridMultilevel"/>
    <w:tmpl w:val="3312C6AA"/>
    <w:lvl w:ilvl="0" w:tplc="4670A5F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F87A98"/>
    <w:multiLevelType w:val="hybridMultilevel"/>
    <w:tmpl w:val="A7E6C5BA"/>
    <w:lvl w:ilvl="0" w:tplc="0409000F">
      <w:start w:val="4"/>
      <w:numFmt w:val="decimal"/>
      <w:lvlText w:val="%1."/>
      <w:lvlJc w:val="left"/>
      <w:pPr>
        <w:tabs>
          <w:tab w:val="num" w:pos="720"/>
        </w:tabs>
        <w:ind w:left="720" w:hanging="360"/>
      </w:pPr>
      <w:rPr>
        <w:rFonts w:hint="default"/>
      </w:rPr>
    </w:lvl>
    <w:lvl w:ilvl="1" w:tplc="EBE673EA">
      <w:start w:val="1"/>
      <w:numFmt w:val="lowerLetter"/>
      <w:lvlText w:val="%2)"/>
      <w:lvlJc w:val="left"/>
      <w:pPr>
        <w:tabs>
          <w:tab w:val="num" w:pos="1440"/>
        </w:tabs>
        <w:ind w:left="1440" w:hanging="360"/>
      </w:pPr>
      <w:rPr>
        <w:rFonts w:hint="default"/>
      </w:rPr>
    </w:lvl>
    <w:lvl w:ilvl="2" w:tplc="5394DAF4">
      <w:start w:val="9"/>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5A7ED7"/>
    <w:multiLevelType w:val="hybridMultilevel"/>
    <w:tmpl w:val="B91E6804"/>
    <w:lvl w:ilvl="0" w:tplc="4596F9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B43CC"/>
    <w:multiLevelType w:val="hybridMultilevel"/>
    <w:tmpl w:val="F2E25BA8"/>
    <w:lvl w:ilvl="0" w:tplc="056C3A32">
      <w:start w:val="1"/>
      <w:numFmt w:val="upperLetter"/>
      <w:lvlText w:val="%1."/>
      <w:lvlJc w:val="left"/>
      <w:pPr>
        <w:ind w:left="720" w:hanging="360"/>
      </w:pPr>
      <w:rPr>
        <w:rFonts w:hint="default"/>
      </w:rPr>
    </w:lvl>
    <w:lvl w:ilvl="1" w:tplc="BF6C2D28">
      <w:start w:val="1"/>
      <w:numFmt w:val="decimal"/>
      <w:lvlText w:val="%2)"/>
      <w:lvlJc w:val="left"/>
      <w:pPr>
        <w:ind w:left="1440" w:hanging="360"/>
      </w:pPr>
      <w:rPr>
        <w:rFonts w:hint="default"/>
      </w:rPr>
    </w:lvl>
    <w:lvl w:ilvl="2" w:tplc="9666588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30DE2"/>
    <w:multiLevelType w:val="hybridMultilevel"/>
    <w:tmpl w:val="CB7838B2"/>
    <w:lvl w:ilvl="0" w:tplc="4F46A1CE">
      <w:start w:val="2"/>
      <w:numFmt w:val="upperLetter"/>
      <w:lvlText w:val="%1."/>
      <w:lvlJc w:val="right"/>
      <w:pPr>
        <w:tabs>
          <w:tab w:val="num" w:pos="2880"/>
        </w:tabs>
        <w:ind w:left="2880" w:hanging="360"/>
      </w:pPr>
      <w:rPr>
        <w:rFonts w:hint="default"/>
      </w:rPr>
    </w:lvl>
    <w:lvl w:ilvl="1" w:tplc="BA2A8F1E">
      <w:start w:val="6"/>
      <w:numFmt w:val="decimal"/>
      <w:lvlText w:val="%2."/>
      <w:lvlJc w:val="left"/>
      <w:pPr>
        <w:tabs>
          <w:tab w:val="num" w:pos="1440"/>
        </w:tabs>
        <w:ind w:left="1440" w:hanging="360"/>
      </w:pPr>
      <w:rPr>
        <w:rFonts w:hint="default"/>
      </w:rPr>
    </w:lvl>
    <w:lvl w:ilvl="2" w:tplc="8E8403C0">
      <w:start w:val="1"/>
      <w:numFmt w:val="decimal"/>
      <w:lvlText w:val="%3"/>
      <w:lvlJc w:val="left"/>
      <w:pPr>
        <w:ind w:left="2340" w:hanging="360"/>
      </w:pPr>
      <w:rPr>
        <w:rFonts w:hint="default"/>
        <w:vertAlign w:val="superscrip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504211"/>
    <w:multiLevelType w:val="hybridMultilevel"/>
    <w:tmpl w:val="B150B9A4"/>
    <w:lvl w:ilvl="0" w:tplc="4746C7F6">
      <w:start w:val="7"/>
      <w:numFmt w:val="decimal"/>
      <w:lvlText w:val="%1."/>
      <w:lvlJc w:val="left"/>
      <w:pPr>
        <w:tabs>
          <w:tab w:val="num" w:pos="720"/>
        </w:tabs>
        <w:ind w:left="720" w:hanging="360"/>
      </w:pPr>
      <w:rPr>
        <w:rFonts w:hint="default"/>
      </w:rPr>
    </w:lvl>
    <w:lvl w:ilvl="1" w:tplc="BF5016FE">
      <w:start w:val="1"/>
      <w:numFmt w:val="upperLetter"/>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828002">
    <w:abstractNumId w:val="14"/>
  </w:num>
  <w:num w:numId="2" w16cid:durableId="1130787237">
    <w:abstractNumId w:val="24"/>
  </w:num>
  <w:num w:numId="3" w16cid:durableId="2074232146">
    <w:abstractNumId w:val="19"/>
  </w:num>
  <w:num w:numId="4" w16cid:durableId="424498741">
    <w:abstractNumId w:val="8"/>
  </w:num>
  <w:num w:numId="5" w16cid:durableId="606305897">
    <w:abstractNumId w:val="32"/>
  </w:num>
  <w:num w:numId="6" w16cid:durableId="840049249">
    <w:abstractNumId w:val="3"/>
  </w:num>
  <w:num w:numId="7" w16cid:durableId="797725877">
    <w:abstractNumId w:val="10"/>
  </w:num>
  <w:num w:numId="8" w16cid:durableId="795761643">
    <w:abstractNumId w:val="9"/>
  </w:num>
  <w:num w:numId="9" w16cid:durableId="672605713">
    <w:abstractNumId w:val="26"/>
  </w:num>
  <w:num w:numId="10" w16cid:durableId="1259411076">
    <w:abstractNumId w:val="1"/>
  </w:num>
  <w:num w:numId="11" w16cid:durableId="329409769">
    <w:abstractNumId w:val="25"/>
  </w:num>
  <w:num w:numId="12" w16cid:durableId="801114720">
    <w:abstractNumId w:val="29"/>
  </w:num>
  <w:num w:numId="13" w16cid:durableId="1426610080">
    <w:abstractNumId w:val="0"/>
  </w:num>
  <w:num w:numId="14" w16cid:durableId="1247958322">
    <w:abstractNumId w:val="35"/>
  </w:num>
  <w:num w:numId="15" w16cid:durableId="274797829">
    <w:abstractNumId w:val="36"/>
  </w:num>
  <w:num w:numId="16" w16cid:durableId="434516309">
    <w:abstractNumId w:val="30"/>
  </w:num>
  <w:num w:numId="17" w16cid:durableId="1655527299">
    <w:abstractNumId w:val="34"/>
  </w:num>
  <w:num w:numId="18" w16cid:durableId="1581602327">
    <w:abstractNumId w:val="28"/>
  </w:num>
  <w:num w:numId="19" w16cid:durableId="1834644355">
    <w:abstractNumId w:val="5"/>
  </w:num>
  <w:num w:numId="20" w16cid:durableId="737556206">
    <w:abstractNumId w:val="18"/>
  </w:num>
  <w:num w:numId="21" w16cid:durableId="28458359">
    <w:abstractNumId w:val="12"/>
  </w:num>
  <w:num w:numId="22" w16cid:durableId="349067047">
    <w:abstractNumId w:val="4"/>
  </w:num>
  <w:num w:numId="23" w16cid:durableId="637801899">
    <w:abstractNumId w:val="6"/>
  </w:num>
  <w:num w:numId="24" w16cid:durableId="1080449517">
    <w:abstractNumId w:val="20"/>
  </w:num>
  <w:num w:numId="25" w16cid:durableId="1400901695">
    <w:abstractNumId w:val="21"/>
  </w:num>
  <w:num w:numId="26" w16cid:durableId="816453536">
    <w:abstractNumId w:val="17"/>
  </w:num>
  <w:num w:numId="27" w16cid:durableId="1003513108">
    <w:abstractNumId w:val="7"/>
  </w:num>
  <w:num w:numId="28" w16cid:durableId="878474149">
    <w:abstractNumId w:val="23"/>
  </w:num>
  <w:num w:numId="29" w16cid:durableId="445925133">
    <w:abstractNumId w:val="27"/>
  </w:num>
  <w:num w:numId="30" w16cid:durableId="135029636">
    <w:abstractNumId w:val="22"/>
  </w:num>
  <w:num w:numId="31" w16cid:durableId="2109232972">
    <w:abstractNumId w:val="2"/>
  </w:num>
  <w:num w:numId="32" w16cid:durableId="1585457084">
    <w:abstractNumId w:val="15"/>
  </w:num>
  <w:num w:numId="33" w16cid:durableId="1911765603">
    <w:abstractNumId w:val="31"/>
  </w:num>
  <w:num w:numId="34" w16cid:durableId="1756054771">
    <w:abstractNumId w:val="11"/>
  </w:num>
  <w:num w:numId="35" w16cid:durableId="975719346">
    <w:abstractNumId w:val="33"/>
  </w:num>
  <w:num w:numId="36" w16cid:durableId="520750335">
    <w:abstractNumId w:val="13"/>
  </w:num>
  <w:num w:numId="37" w16cid:durableId="1152332613">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nZoyqSQNaWkDvRvexin6mkBO4XOqu8MOemBds62r4L0UCux72EivHbTmDbZUrn9ZPI2rXtfF0LK+vduswA+pA==" w:salt="dfyBmzJHydDJVBtnVbrXZg=="/>
  <w:defaultTabStop w:val="720"/>
  <w:noPunctuationKerning/>
  <w:characterSpacingControl w:val="doNotCompress"/>
  <w:hdrShapeDefaults>
    <o:shapedefaults v:ext="edit" spidmax="4097">
      <o:colormru v:ext="edit" colors="#630,#fff2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03"/>
    <w:rsid w:val="0000022F"/>
    <w:rsid w:val="000015E5"/>
    <w:rsid w:val="0000282E"/>
    <w:rsid w:val="00003BA6"/>
    <w:rsid w:val="00005C7C"/>
    <w:rsid w:val="00007275"/>
    <w:rsid w:val="00007468"/>
    <w:rsid w:val="000157C7"/>
    <w:rsid w:val="00022D23"/>
    <w:rsid w:val="00041A3E"/>
    <w:rsid w:val="00044DAA"/>
    <w:rsid w:val="00046E12"/>
    <w:rsid w:val="00060FB5"/>
    <w:rsid w:val="00062CE9"/>
    <w:rsid w:val="000669C8"/>
    <w:rsid w:val="000714DA"/>
    <w:rsid w:val="000731B8"/>
    <w:rsid w:val="00080963"/>
    <w:rsid w:val="00081E9B"/>
    <w:rsid w:val="00084CD0"/>
    <w:rsid w:val="00087F51"/>
    <w:rsid w:val="00091D16"/>
    <w:rsid w:val="00094E2E"/>
    <w:rsid w:val="00095D81"/>
    <w:rsid w:val="000A69DB"/>
    <w:rsid w:val="000B43D3"/>
    <w:rsid w:val="000C6AAC"/>
    <w:rsid w:val="000D1633"/>
    <w:rsid w:val="000E6CAF"/>
    <w:rsid w:val="000E78CF"/>
    <w:rsid w:val="000F2B7B"/>
    <w:rsid w:val="000F5EFF"/>
    <w:rsid w:val="000F706B"/>
    <w:rsid w:val="00120774"/>
    <w:rsid w:val="00123268"/>
    <w:rsid w:val="00133B60"/>
    <w:rsid w:val="0015304A"/>
    <w:rsid w:val="00160F5B"/>
    <w:rsid w:val="001807BF"/>
    <w:rsid w:val="001839FE"/>
    <w:rsid w:val="00191F09"/>
    <w:rsid w:val="001936EE"/>
    <w:rsid w:val="00193BF1"/>
    <w:rsid w:val="00195971"/>
    <w:rsid w:val="0019602E"/>
    <w:rsid w:val="001979DF"/>
    <w:rsid w:val="001A6439"/>
    <w:rsid w:val="001B3E6C"/>
    <w:rsid w:val="001B4330"/>
    <w:rsid w:val="001B6DE6"/>
    <w:rsid w:val="001C1102"/>
    <w:rsid w:val="001C1F73"/>
    <w:rsid w:val="001D7ACC"/>
    <w:rsid w:val="001E4762"/>
    <w:rsid w:val="001F22E1"/>
    <w:rsid w:val="001F4F4A"/>
    <w:rsid w:val="001F7DE2"/>
    <w:rsid w:val="00200449"/>
    <w:rsid w:val="0021605C"/>
    <w:rsid w:val="00220148"/>
    <w:rsid w:val="002262A4"/>
    <w:rsid w:val="0023268F"/>
    <w:rsid w:val="002341B3"/>
    <w:rsid w:val="002353C5"/>
    <w:rsid w:val="00235D01"/>
    <w:rsid w:val="00237706"/>
    <w:rsid w:val="00242E15"/>
    <w:rsid w:val="00251111"/>
    <w:rsid w:val="002729DE"/>
    <w:rsid w:val="002763C1"/>
    <w:rsid w:val="00276E98"/>
    <w:rsid w:val="00281973"/>
    <w:rsid w:val="002958D5"/>
    <w:rsid w:val="002A08FC"/>
    <w:rsid w:val="002A2B67"/>
    <w:rsid w:val="002B46C5"/>
    <w:rsid w:val="002B6296"/>
    <w:rsid w:val="002C2FAD"/>
    <w:rsid w:val="002C4EA9"/>
    <w:rsid w:val="002C70D2"/>
    <w:rsid w:val="002E0142"/>
    <w:rsid w:val="002E3B0F"/>
    <w:rsid w:val="002E4B86"/>
    <w:rsid w:val="002E5AD4"/>
    <w:rsid w:val="002F4FE3"/>
    <w:rsid w:val="002F5CEF"/>
    <w:rsid w:val="003052B7"/>
    <w:rsid w:val="00315D5E"/>
    <w:rsid w:val="00321193"/>
    <w:rsid w:val="0032211B"/>
    <w:rsid w:val="003237D4"/>
    <w:rsid w:val="00333843"/>
    <w:rsid w:val="00337B44"/>
    <w:rsid w:val="00345E06"/>
    <w:rsid w:val="0034624B"/>
    <w:rsid w:val="003566E5"/>
    <w:rsid w:val="00356FF8"/>
    <w:rsid w:val="00361EDE"/>
    <w:rsid w:val="003775E8"/>
    <w:rsid w:val="00382396"/>
    <w:rsid w:val="003828B1"/>
    <w:rsid w:val="003879FB"/>
    <w:rsid w:val="00391ABE"/>
    <w:rsid w:val="003A0633"/>
    <w:rsid w:val="003A5CB4"/>
    <w:rsid w:val="003B5483"/>
    <w:rsid w:val="003C0E87"/>
    <w:rsid w:val="003C2182"/>
    <w:rsid w:val="003C471F"/>
    <w:rsid w:val="003C592C"/>
    <w:rsid w:val="003C5CE1"/>
    <w:rsid w:val="003D04D2"/>
    <w:rsid w:val="003E01A5"/>
    <w:rsid w:val="003F39EC"/>
    <w:rsid w:val="0040268B"/>
    <w:rsid w:val="00404403"/>
    <w:rsid w:val="00427549"/>
    <w:rsid w:val="00444AFE"/>
    <w:rsid w:val="00452A5B"/>
    <w:rsid w:val="00452E70"/>
    <w:rsid w:val="00455D58"/>
    <w:rsid w:val="00456610"/>
    <w:rsid w:val="00456A41"/>
    <w:rsid w:val="00473BC4"/>
    <w:rsid w:val="00474DB8"/>
    <w:rsid w:val="0048249D"/>
    <w:rsid w:val="00491F1B"/>
    <w:rsid w:val="004A0BF5"/>
    <w:rsid w:val="004B4326"/>
    <w:rsid w:val="004B6449"/>
    <w:rsid w:val="004B7D13"/>
    <w:rsid w:val="004C402D"/>
    <w:rsid w:val="004D7E21"/>
    <w:rsid w:val="004E289B"/>
    <w:rsid w:val="004E3F4A"/>
    <w:rsid w:val="004E75AE"/>
    <w:rsid w:val="004F215B"/>
    <w:rsid w:val="005042B4"/>
    <w:rsid w:val="005100CC"/>
    <w:rsid w:val="00511152"/>
    <w:rsid w:val="00513293"/>
    <w:rsid w:val="00515D9F"/>
    <w:rsid w:val="0053041C"/>
    <w:rsid w:val="0053126F"/>
    <w:rsid w:val="00531B20"/>
    <w:rsid w:val="005467E9"/>
    <w:rsid w:val="00546A9D"/>
    <w:rsid w:val="0055594A"/>
    <w:rsid w:val="00561358"/>
    <w:rsid w:val="00562E20"/>
    <w:rsid w:val="0056467F"/>
    <w:rsid w:val="00567E7F"/>
    <w:rsid w:val="005700FF"/>
    <w:rsid w:val="0057462D"/>
    <w:rsid w:val="00576187"/>
    <w:rsid w:val="00577D0C"/>
    <w:rsid w:val="005842E6"/>
    <w:rsid w:val="00586467"/>
    <w:rsid w:val="00590021"/>
    <w:rsid w:val="00594C8C"/>
    <w:rsid w:val="005A0BE4"/>
    <w:rsid w:val="005A667E"/>
    <w:rsid w:val="005B1BBB"/>
    <w:rsid w:val="005B4D45"/>
    <w:rsid w:val="005C407A"/>
    <w:rsid w:val="005D0B5B"/>
    <w:rsid w:val="005D3490"/>
    <w:rsid w:val="005D4B9F"/>
    <w:rsid w:val="005D6000"/>
    <w:rsid w:val="005E2C6F"/>
    <w:rsid w:val="005F02D2"/>
    <w:rsid w:val="005F6F8B"/>
    <w:rsid w:val="005F7867"/>
    <w:rsid w:val="00600951"/>
    <w:rsid w:val="00603957"/>
    <w:rsid w:val="0060456B"/>
    <w:rsid w:val="00607709"/>
    <w:rsid w:val="006228B8"/>
    <w:rsid w:val="006265F4"/>
    <w:rsid w:val="0063351C"/>
    <w:rsid w:val="00634C60"/>
    <w:rsid w:val="00635E34"/>
    <w:rsid w:val="00636B36"/>
    <w:rsid w:val="00643005"/>
    <w:rsid w:val="00646142"/>
    <w:rsid w:val="00646872"/>
    <w:rsid w:val="00652071"/>
    <w:rsid w:val="00653098"/>
    <w:rsid w:val="00653D5B"/>
    <w:rsid w:val="006600D5"/>
    <w:rsid w:val="00662E64"/>
    <w:rsid w:val="006764DF"/>
    <w:rsid w:val="00683204"/>
    <w:rsid w:val="0068780D"/>
    <w:rsid w:val="006917E7"/>
    <w:rsid w:val="00693CFD"/>
    <w:rsid w:val="00694623"/>
    <w:rsid w:val="00696178"/>
    <w:rsid w:val="00696879"/>
    <w:rsid w:val="006A24B6"/>
    <w:rsid w:val="006A503E"/>
    <w:rsid w:val="006B0115"/>
    <w:rsid w:val="006C493C"/>
    <w:rsid w:val="006C539D"/>
    <w:rsid w:val="006D436C"/>
    <w:rsid w:val="006D43BC"/>
    <w:rsid w:val="006D4537"/>
    <w:rsid w:val="006D534C"/>
    <w:rsid w:val="006D7F0D"/>
    <w:rsid w:val="006E01C2"/>
    <w:rsid w:val="006E12B8"/>
    <w:rsid w:val="006E2829"/>
    <w:rsid w:val="006E6439"/>
    <w:rsid w:val="00702322"/>
    <w:rsid w:val="0070487D"/>
    <w:rsid w:val="007062E0"/>
    <w:rsid w:val="00721518"/>
    <w:rsid w:val="00726498"/>
    <w:rsid w:val="0073581C"/>
    <w:rsid w:val="00736096"/>
    <w:rsid w:val="007420DC"/>
    <w:rsid w:val="00750583"/>
    <w:rsid w:val="00752B8F"/>
    <w:rsid w:val="0075686D"/>
    <w:rsid w:val="00762264"/>
    <w:rsid w:val="0076270F"/>
    <w:rsid w:val="0076408B"/>
    <w:rsid w:val="00766EBA"/>
    <w:rsid w:val="007729B9"/>
    <w:rsid w:val="00773787"/>
    <w:rsid w:val="00774466"/>
    <w:rsid w:val="0078044C"/>
    <w:rsid w:val="00780A1B"/>
    <w:rsid w:val="00783E43"/>
    <w:rsid w:val="00784E83"/>
    <w:rsid w:val="007869A5"/>
    <w:rsid w:val="0079306F"/>
    <w:rsid w:val="007973BA"/>
    <w:rsid w:val="007A6DB7"/>
    <w:rsid w:val="007A72A3"/>
    <w:rsid w:val="007A72D8"/>
    <w:rsid w:val="007B058B"/>
    <w:rsid w:val="007B445B"/>
    <w:rsid w:val="007B487C"/>
    <w:rsid w:val="007C3048"/>
    <w:rsid w:val="007C348B"/>
    <w:rsid w:val="007C5650"/>
    <w:rsid w:val="007C7F66"/>
    <w:rsid w:val="007E12AF"/>
    <w:rsid w:val="007E1E02"/>
    <w:rsid w:val="007E553F"/>
    <w:rsid w:val="007E79ED"/>
    <w:rsid w:val="007F1E5C"/>
    <w:rsid w:val="007F274C"/>
    <w:rsid w:val="007F671A"/>
    <w:rsid w:val="008007EB"/>
    <w:rsid w:val="00814F01"/>
    <w:rsid w:val="0081727B"/>
    <w:rsid w:val="00822E3C"/>
    <w:rsid w:val="00824C1E"/>
    <w:rsid w:val="0082705C"/>
    <w:rsid w:val="00827401"/>
    <w:rsid w:val="00832B24"/>
    <w:rsid w:val="00832CFD"/>
    <w:rsid w:val="0083329B"/>
    <w:rsid w:val="008377DD"/>
    <w:rsid w:val="0084284C"/>
    <w:rsid w:val="008503AC"/>
    <w:rsid w:val="00853091"/>
    <w:rsid w:val="00861F33"/>
    <w:rsid w:val="008641AC"/>
    <w:rsid w:val="008673AB"/>
    <w:rsid w:val="0087240B"/>
    <w:rsid w:val="00873D32"/>
    <w:rsid w:val="0087446C"/>
    <w:rsid w:val="008835A7"/>
    <w:rsid w:val="0088511F"/>
    <w:rsid w:val="00892D37"/>
    <w:rsid w:val="00895304"/>
    <w:rsid w:val="008977D4"/>
    <w:rsid w:val="008A30A6"/>
    <w:rsid w:val="008A30D8"/>
    <w:rsid w:val="008A6695"/>
    <w:rsid w:val="008A7769"/>
    <w:rsid w:val="008C29F2"/>
    <w:rsid w:val="008C3D61"/>
    <w:rsid w:val="008C6B94"/>
    <w:rsid w:val="008D26F9"/>
    <w:rsid w:val="008D3BB1"/>
    <w:rsid w:val="008D7898"/>
    <w:rsid w:val="008E1631"/>
    <w:rsid w:val="008E3952"/>
    <w:rsid w:val="008E68F3"/>
    <w:rsid w:val="008E7117"/>
    <w:rsid w:val="008F028E"/>
    <w:rsid w:val="008F21C6"/>
    <w:rsid w:val="008F24AB"/>
    <w:rsid w:val="00920491"/>
    <w:rsid w:val="009420C0"/>
    <w:rsid w:val="00950619"/>
    <w:rsid w:val="00953724"/>
    <w:rsid w:val="009602A3"/>
    <w:rsid w:val="00961DA2"/>
    <w:rsid w:val="009722AD"/>
    <w:rsid w:val="00975651"/>
    <w:rsid w:val="0097590C"/>
    <w:rsid w:val="0097766B"/>
    <w:rsid w:val="00977EC3"/>
    <w:rsid w:val="0098459F"/>
    <w:rsid w:val="009926C3"/>
    <w:rsid w:val="00993A84"/>
    <w:rsid w:val="00996AA9"/>
    <w:rsid w:val="0099726C"/>
    <w:rsid w:val="009A5907"/>
    <w:rsid w:val="009B1AD2"/>
    <w:rsid w:val="009B5E3F"/>
    <w:rsid w:val="009C1905"/>
    <w:rsid w:val="009C4677"/>
    <w:rsid w:val="009C4D40"/>
    <w:rsid w:val="009C673F"/>
    <w:rsid w:val="009D0F9F"/>
    <w:rsid w:val="009D61ED"/>
    <w:rsid w:val="009D7947"/>
    <w:rsid w:val="009F338E"/>
    <w:rsid w:val="009F6B1D"/>
    <w:rsid w:val="00A07351"/>
    <w:rsid w:val="00A26E8E"/>
    <w:rsid w:val="00A354B9"/>
    <w:rsid w:val="00A4240F"/>
    <w:rsid w:val="00A43CEF"/>
    <w:rsid w:val="00A43F51"/>
    <w:rsid w:val="00A56E43"/>
    <w:rsid w:val="00A578E4"/>
    <w:rsid w:val="00A57B8A"/>
    <w:rsid w:val="00A6024A"/>
    <w:rsid w:val="00A632CE"/>
    <w:rsid w:val="00A72E0E"/>
    <w:rsid w:val="00A73619"/>
    <w:rsid w:val="00A75ABD"/>
    <w:rsid w:val="00A80552"/>
    <w:rsid w:val="00A833F0"/>
    <w:rsid w:val="00A87721"/>
    <w:rsid w:val="00A92720"/>
    <w:rsid w:val="00A93E32"/>
    <w:rsid w:val="00A95B18"/>
    <w:rsid w:val="00AB2D26"/>
    <w:rsid w:val="00AB4EEB"/>
    <w:rsid w:val="00AC38A4"/>
    <w:rsid w:val="00AC5393"/>
    <w:rsid w:val="00AC596D"/>
    <w:rsid w:val="00AC65F7"/>
    <w:rsid w:val="00AD6BEE"/>
    <w:rsid w:val="00AF0014"/>
    <w:rsid w:val="00AF288E"/>
    <w:rsid w:val="00AF770B"/>
    <w:rsid w:val="00B014C3"/>
    <w:rsid w:val="00B11420"/>
    <w:rsid w:val="00B15A4C"/>
    <w:rsid w:val="00B21C0C"/>
    <w:rsid w:val="00B24D24"/>
    <w:rsid w:val="00B26DA8"/>
    <w:rsid w:val="00B27748"/>
    <w:rsid w:val="00B27F3A"/>
    <w:rsid w:val="00B32FDF"/>
    <w:rsid w:val="00B345CC"/>
    <w:rsid w:val="00B41D96"/>
    <w:rsid w:val="00B440E9"/>
    <w:rsid w:val="00B446EE"/>
    <w:rsid w:val="00B4520C"/>
    <w:rsid w:val="00B45768"/>
    <w:rsid w:val="00B508C4"/>
    <w:rsid w:val="00B54F10"/>
    <w:rsid w:val="00B6270B"/>
    <w:rsid w:val="00B65001"/>
    <w:rsid w:val="00B700A5"/>
    <w:rsid w:val="00B73E53"/>
    <w:rsid w:val="00B77186"/>
    <w:rsid w:val="00B87029"/>
    <w:rsid w:val="00B91B89"/>
    <w:rsid w:val="00B975DA"/>
    <w:rsid w:val="00BA46B4"/>
    <w:rsid w:val="00BC129E"/>
    <w:rsid w:val="00BC4681"/>
    <w:rsid w:val="00BC6824"/>
    <w:rsid w:val="00BC6F67"/>
    <w:rsid w:val="00BC7BB9"/>
    <w:rsid w:val="00BD00D8"/>
    <w:rsid w:val="00BD19DE"/>
    <w:rsid w:val="00BD770B"/>
    <w:rsid w:val="00BD7D2D"/>
    <w:rsid w:val="00C01D73"/>
    <w:rsid w:val="00C034BB"/>
    <w:rsid w:val="00C03507"/>
    <w:rsid w:val="00C036C9"/>
    <w:rsid w:val="00C043C7"/>
    <w:rsid w:val="00C059D4"/>
    <w:rsid w:val="00C05F38"/>
    <w:rsid w:val="00C1258B"/>
    <w:rsid w:val="00C160ED"/>
    <w:rsid w:val="00C21C40"/>
    <w:rsid w:val="00C3010E"/>
    <w:rsid w:val="00C32CBB"/>
    <w:rsid w:val="00C333CE"/>
    <w:rsid w:val="00C3419A"/>
    <w:rsid w:val="00C45AA7"/>
    <w:rsid w:val="00C54C2A"/>
    <w:rsid w:val="00C62A9C"/>
    <w:rsid w:val="00C7348B"/>
    <w:rsid w:val="00C76153"/>
    <w:rsid w:val="00C8257E"/>
    <w:rsid w:val="00C851C3"/>
    <w:rsid w:val="00C91E7C"/>
    <w:rsid w:val="00C922C4"/>
    <w:rsid w:val="00C9385C"/>
    <w:rsid w:val="00C948D2"/>
    <w:rsid w:val="00C95A1D"/>
    <w:rsid w:val="00CA150C"/>
    <w:rsid w:val="00CA7D7F"/>
    <w:rsid w:val="00CB2905"/>
    <w:rsid w:val="00CC2807"/>
    <w:rsid w:val="00CC488B"/>
    <w:rsid w:val="00CD2E7D"/>
    <w:rsid w:val="00CE5FFA"/>
    <w:rsid w:val="00CF37B9"/>
    <w:rsid w:val="00D01958"/>
    <w:rsid w:val="00D03874"/>
    <w:rsid w:val="00D06A2D"/>
    <w:rsid w:val="00D077CA"/>
    <w:rsid w:val="00D1135E"/>
    <w:rsid w:val="00D1328B"/>
    <w:rsid w:val="00D1703B"/>
    <w:rsid w:val="00D2714D"/>
    <w:rsid w:val="00D30222"/>
    <w:rsid w:val="00D42856"/>
    <w:rsid w:val="00D4521D"/>
    <w:rsid w:val="00D452FE"/>
    <w:rsid w:val="00D45E94"/>
    <w:rsid w:val="00D5161E"/>
    <w:rsid w:val="00D55687"/>
    <w:rsid w:val="00D61DF4"/>
    <w:rsid w:val="00D64BD7"/>
    <w:rsid w:val="00D66852"/>
    <w:rsid w:val="00D67E37"/>
    <w:rsid w:val="00D72216"/>
    <w:rsid w:val="00D82D2A"/>
    <w:rsid w:val="00D95BDC"/>
    <w:rsid w:val="00D95EA8"/>
    <w:rsid w:val="00D96133"/>
    <w:rsid w:val="00DA1079"/>
    <w:rsid w:val="00DA4CB6"/>
    <w:rsid w:val="00DB6086"/>
    <w:rsid w:val="00DB73E7"/>
    <w:rsid w:val="00DB7C41"/>
    <w:rsid w:val="00DC56B5"/>
    <w:rsid w:val="00DC5E16"/>
    <w:rsid w:val="00DD234F"/>
    <w:rsid w:val="00DD6DEF"/>
    <w:rsid w:val="00DE04C7"/>
    <w:rsid w:val="00DE22F6"/>
    <w:rsid w:val="00DE6ADF"/>
    <w:rsid w:val="00E01782"/>
    <w:rsid w:val="00E025B8"/>
    <w:rsid w:val="00E0288E"/>
    <w:rsid w:val="00E04609"/>
    <w:rsid w:val="00E05476"/>
    <w:rsid w:val="00E106D8"/>
    <w:rsid w:val="00E11052"/>
    <w:rsid w:val="00E11365"/>
    <w:rsid w:val="00E324AA"/>
    <w:rsid w:val="00E34BEE"/>
    <w:rsid w:val="00E41453"/>
    <w:rsid w:val="00E4448F"/>
    <w:rsid w:val="00E45176"/>
    <w:rsid w:val="00E51EA8"/>
    <w:rsid w:val="00E57F06"/>
    <w:rsid w:val="00E6009B"/>
    <w:rsid w:val="00E616B9"/>
    <w:rsid w:val="00E63FB9"/>
    <w:rsid w:val="00E6447D"/>
    <w:rsid w:val="00E65C9B"/>
    <w:rsid w:val="00E73666"/>
    <w:rsid w:val="00E74D65"/>
    <w:rsid w:val="00E8548B"/>
    <w:rsid w:val="00E94123"/>
    <w:rsid w:val="00E9435B"/>
    <w:rsid w:val="00E9615A"/>
    <w:rsid w:val="00E96E90"/>
    <w:rsid w:val="00EA1B7D"/>
    <w:rsid w:val="00EA344E"/>
    <w:rsid w:val="00EA3BF6"/>
    <w:rsid w:val="00EA54E8"/>
    <w:rsid w:val="00EC07F8"/>
    <w:rsid w:val="00EC144C"/>
    <w:rsid w:val="00EC183B"/>
    <w:rsid w:val="00EC4D9F"/>
    <w:rsid w:val="00EC7C72"/>
    <w:rsid w:val="00ED7FBB"/>
    <w:rsid w:val="00EF42BC"/>
    <w:rsid w:val="00EF5357"/>
    <w:rsid w:val="00EF6B5F"/>
    <w:rsid w:val="00EF7377"/>
    <w:rsid w:val="00F023CA"/>
    <w:rsid w:val="00F051D3"/>
    <w:rsid w:val="00F1282A"/>
    <w:rsid w:val="00F1510A"/>
    <w:rsid w:val="00F1797D"/>
    <w:rsid w:val="00F2044C"/>
    <w:rsid w:val="00F22936"/>
    <w:rsid w:val="00F25087"/>
    <w:rsid w:val="00F27EF4"/>
    <w:rsid w:val="00F3153A"/>
    <w:rsid w:val="00F33582"/>
    <w:rsid w:val="00F40262"/>
    <w:rsid w:val="00F44015"/>
    <w:rsid w:val="00F46CC8"/>
    <w:rsid w:val="00F50155"/>
    <w:rsid w:val="00F53DA3"/>
    <w:rsid w:val="00F55DC5"/>
    <w:rsid w:val="00F74A04"/>
    <w:rsid w:val="00F85451"/>
    <w:rsid w:val="00F91BD2"/>
    <w:rsid w:val="00F97060"/>
    <w:rsid w:val="00F97586"/>
    <w:rsid w:val="00F9774D"/>
    <w:rsid w:val="00FA0A06"/>
    <w:rsid w:val="00FA6B8D"/>
    <w:rsid w:val="00FB27B9"/>
    <w:rsid w:val="00FB5C18"/>
    <w:rsid w:val="00FB626F"/>
    <w:rsid w:val="00FC0997"/>
    <w:rsid w:val="00FC2AE2"/>
    <w:rsid w:val="00FC5D0E"/>
    <w:rsid w:val="00FD7F94"/>
    <w:rsid w:val="00FE022B"/>
    <w:rsid w:val="00FE4CD1"/>
    <w:rsid w:val="00FE4DFC"/>
    <w:rsid w:val="00FE6C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30,#fff2e5"/>
    </o:shapedefaults>
    <o:shapelayout v:ext="edit">
      <o:idmap v:ext="edit" data="1"/>
    </o:shapelayout>
  </w:shapeDefaults>
  <w:decimalSymbol w:val="."/>
  <w:listSeparator w:val=","/>
  <w14:docId w14:val="710611A2"/>
  <w15:chartTrackingRefBased/>
  <w15:docId w15:val="{21E716AB-7488-45E4-AD41-7E6E9BDB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22E3C"/>
    <w:pPr>
      <w:keepNext/>
      <w:spacing w:after="240" w:line="288" w:lineRule="auto"/>
      <w:outlineLvl w:val="0"/>
    </w:pPr>
    <w:rPr>
      <w:rFonts w:ascii="Arial" w:hAnsi="Arial"/>
      <w:b/>
      <w:color w:val="1F4E79" w:themeColor="accent1" w:themeShade="80"/>
      <w:sz w:val="26"/>
      <w:szCs w:val="20"/>
    </w:rPr>
  </w:style>
  <w:style w:type="paragraph" w:styleId="Heading2">
    <w:name w:val="heading 2"/>
    <w:basedOn w:val="Normal"/>
    <w:next w:val="Normal"/>
    <w:link w:val="Heading2Char"/>
    <w:unhideWhenUsed/>
    <w:qFormat/>
    <w:rsid w:val="00643005"/>
    <w:pPr>
      <w:keepNext/>
      <w:spacing w:before="360" w:after="240" w:line="288" w:lineRule="auto"/>
      <w:outlineLvl w:val="1"/>
    </w:pPr>
    <w:rPr>
      <w:rFonts w:ascii="Arial" w:hAnsi="Arial"/>
      <w:b/>
      <w:bCs/>
      <w:iCs/>
      <w:sz w:val="22"/>
      <w:szCs w:val="28"/>
    </w:rPr>
  </w:style>
  <w:style w:type="paragraph" w:styleId="Heading3">
    <w:name w:val="heading 3"/>
    <w:basedOn w:val="Normal"/>
    <w:next w:val="Normal"/>
    <w:link w:val="Heading3Char"/>
    <w:unhideWhenUsed/>
    <w:qFormat/>
    <w:rsid w:val="005A667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E2C6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5A667E"/>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5A667E"/>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5A667E"/>
    <w:pPr>
      <w:spacing w:before="240" w:after="60"/>
      <w:outlineLvl w:val="6"/>
    </w:pPr>
    <w:rPr>
      <w:rFonts w:ascii="Calibri" w:hAnsi="Calibri"/>
    </w:rPr>
  </w:style>
  <w:style w:type="paragraph" w:styleId="Heading8">
    <w:name w:val="heading 8"/>
    <w:basedOn w:val="Normal"/>
    <w:next w:val="Normal"/>
    <w:link w:val="Heading8Char"/>
    <w:unhideWhenUsed/>
    <w:qFormat/>
    <w:rsid w:val="005A667E"/>
    <w:pPr>
      <w:spacing w:before="240" w:after="60"/>
      <w:outlineLvl w:val="7"/>
    </w:pPr>
    <w:rPr>
      <w:rFonts w:ascii="Calibri" w:hAnsi="Calibri"/>
      <w:i/>
      <w:iCs/>
    </w:rPr>
  </w:style>
  <w:style w:type="paragraph" w:styleId="Heading9">
    <w:name w:val="heading 9"/>
    <w:basedOn w:val="Normal"/>
    <w:next w:val="Normal"/>
    <w:link w:val="Heading9Char"/>
    <w:unhideWhenUsed/>
    <w:qFormat/>
    <w:rsid w:val="005A667E"/>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jc w:val="both"/>
    </w:pPr>
    <w:rPr>
      <w:b/>
      <w:sz w:val="20"/>
      <w:szCs w:val="20"/>
    </w:rPr>
  </w:style>
  <w:style w:type="paragraph" w:styleId="BodyText2">
    <w:name w:val="Body Text 2"/>
    <w:basedOn w:val="Normal"/>
    <w:pPr>
      <w:jc w:val="both"/>
    </w:pPr>
    <w:rPr>
      <w:sz w:val="22"/>
      <w:szCs w:val="20"/>
    </w:rPr>
  </w:style>
  <w:style w:type="paragraph" w:styleId="BodyText">
    <w:name w:val="Body Text"/>
    <w:basedOn w:val="Normal"/>
    <w:rsid w:val="00E11052"/>
    <w:pPr>
      <w:spacing w:after="120"/>
    </w:pPr>
  </w:style>
  <w:style w:type="paragraph" w:styleId="Header">
    <w:name w:val="header"/>
    <w:basedOn w:val="Normal"/>
    <w:link w:val="HeaderChar"/>
    <w:uiPriority w:val="99"/>
    <w:rsid w:val="006E6439"/>
    <w:pPr>
      <w:tabs>
        <w:tab w:val="center" w:pos="4320"/>
        <w:tab w:val="right" w:pos="8640"/>
      </w:tabs>
    </w:pPr>
  </w:style>
  <w:style w:type="paragraph" w:styleId="Footer">
    <w:name w:val="footer"/>
    <w:basedOn w:val="Normal"/>
    <w:link w:val="FooterChar"/>
    <w:uiPriority w:val="99"/>
    <w:rsid w:val="006E6439"/>
    <w:pPr>
      <w:tabs>
        <w:tab w:val="center" w:pos="4320"/>
        <w:tab w:val="right" w:pos="8640"/>
      </w:tabs>
    </w:pPr>
  </w:style>
  <w:style w:type="character" w:styleId="Hyperlink">
    <w:name w:val="Hyperlink"/>
    <w:uiPriority w:val="99"/>
    <w:rsid w:val="00F27EF4"/>
    <w:rPr>
      <w:rFonts w:ascii="Arial" w:hAnsi="Arial"/>
      <w:color w:val="0000FF"/>
      <w:sz w:val="22"/>
      <w:u w:val="none"/>
    </w:rPr>
  </w:style>
  <w:style w:type="character" w:styleId="FollowedHyperlink">
    <w:name w:val="FollowedHyperlink"/>
    <w:rsid w:val="00D06A2D"/>
    <w:rPr>
      <w:color w:val="800080"/>
      <w:u w:val="single"/>
    </w:rPr>
  </w:style>
  <w:style w:type="paragraph" w:styleId="ListParagraph">
    <w:name w:val="List Paragraph"/>
    <w:basedOn w:val="Normal"/>
    <w:uiPriority w:val="34"/>
    <w:qFormat/>
    <w:rsid w:val="003C592C"/>
    <w:pPr>
      <w:ind w:left="720"/>
    </w:pPr>
  </w:style>
  <w:style w:type="paragraph" w:styleId="BalloonText">
    <w:name w:val="Balloon Text"/>
    <w:basedOn w:val="Normal"/>
    <w:link w:val="BalloonTextChar"/>
    <w:rsid w:val="004B7D13"/>
    <w:rPr>
      <w:rFonts w:ascii="Tahoma" w:hAnsi="Tahoma" w:cs="Tahoma"/>
      <w:sz w:val="16"/>
      <w:szCs w:val="16"/>
    </w:rPr>
  </w:style>
  <w:style w:type="character" w:customStyle="1" w:styleId="BalloonTextChar">
    <w:name w:val="Balloon Text Char"/>
    <w:link w:val="BalloonText"/>
    <w:rsid w:val="004B7D13"/>
    <w:rPr>
      <w:rFonts w:ascii="Tahoma" w:hAnsi="Tahoma" w:cs="Tahoma"/>
      <w:sz w:val="16"/>
      <w:szCs w:val="16"/>
    </w:rPr>
  </w:style>
  <w:style w:type="character" w:customStyle="1" w:styleId="FooterChar">
    <w:name w:val="Footer Char"/>
    <w:link w:val="Footer"/>
    <w:uiPriority w:val="99"/>
    <w:rsid w:val="005042B4"/>
    <w:rPr>
      <w:sz w:val="24"/>
      <w:szCs w:val="24"/>
    </w:rPr>
  </w:style>
  <w:style w:type="paragraph" w:styleId="NormalWeb">
    <w:name w:val="Normal (Web)"/>
    <w:basedOn w:val="Normal"/>
    <w:unhideWhenUsed/>
    <w:rsid w:val="0063351C"/>
    <w:pPr>
      <w:spacing w:after="225"/>
      <w:textAlignment w:val="baseline"/>
    </w:pPr>
    <w:rPr>
      <w:rFonts w:ascii="Verdana" w:hAnsi="Verdana"/>
    </w:rPr>
  </w:style>
  <w:style w:type="character" w:styleId="PageNumber">
    <w:name w:val="page number"/>
    <w:rsid w:val="006C539D"/>
    <w:rPr>
      <w:rFonts w:cs="Times New Roman"/>
    </w:rPr>
  </w:style>
  <w:style w:type="character" w:customStyle="1" w:styleId="HeaderChar">
    <w:name w:val="Header Char"/>
    <w:link w:val="Header"/>
    <w:uiPriority w:val="99"/>
    <w:rsid w:val="001D7ACC"/>
    <w:rPr>
      <w:sz w:val="24"/>
      <w:szCs w:val="24"/>
    </w:rPr>
  </w:style>
  <w:style w:type="paragraph" w:customStyle="1" w:styleId="Default">
    <w:name w:val="Default"/>
    <w:rsid w:val="00BC4681"/>
    <w:pPr>
      <w:autoSpaceDE w:val="0"/>
      <w:autoSpaceDN w:val="0"/>
      <w:adjustRightInd w:val="0"/>
    </w:pPr>
    <w:rPr>
      <w:color w:val="000000"/>
      <w:sz w:val="24"/>
      <w:szCs w:val="24"/>
    </w:rPr>
  </w:style>
  <w:style w:type="character" w:customStyle="1" w:styleId="Heading4Char">
    <w:name w:val="Heading 4 Char"/>
    <w:link w:val="Heading4"/>
    <w:semiHidden/>
    <w:rsid w:val="005E2C6F"/>
    <w:rPr>
      <w:rFonts w:ascii="Calibri" w:eastAsia="Times New Roman" w:hAnsi="Calibri" w:cs="Times New Roman"/>
      <w:b/>
      <w:bCs/>
      <w:sz w:val="28"/>
      <w:szCs w:val="28"/>
    </w:rPr>
  </w:style>
  <w:style w:type="character" w:customStyle="1" w:styleId="Heading2Char">
    <w:name w:val="Heading 2 Char"/>
    <w:link w:val="Heading2"/>
    <w:rsid w:val="00643005"/>
    <w:rPr>
      <w:rFonts w:ascii="Arial" w:hAnsi="Arial"/>
      <w:b/>
      <w:bCs/>
      <w:iCs/>
      <w:sz w:val="22"/>
      <w:szCs w:val="28"/>
    </w:rPr>
  </w:style>
  <w:style w:type="character" w:customStyle="1" w:styleId="Heading3Char">
    <w:name w:val="Heading 3 Char"/>
    <w:link w:val="Heading3"/>
    <w:semiHidden/>
    <w:rsid w:val="005A667E"/>
    <w:rPr>
      <w:rFonts w:ascii="Calibri Light" w:eastAsia="Times New Roman" w:hAnsi="Calibri Light" w:cs="Times New Roman"/>
      <w:b/>
      <w:bCs/>
      <w:sz w:val="26"/>
      <w:szCs w:val="26"/>
    </w:rPr>
  </w:style>
  <w:style w:type="character" w:customStyle="1" w:styleId="Heading5Char">
    <w:name w:val="Heading 5 Char"/>
    <w:link w:val="Heading5"/>
    <w:semiHidden/>
    <w:rsid w:val="005A667E"/>
    <w:rPr>
      <w:rFonts w:ascii="Calibri" w:eastAsia="Times New Roman" w:hAnsi="Calibri" w:cs="Times New Roman"/>
      <w:b/>
      <w:bCs/>
      <w:i/>
      <w:iCs/>
      <w:sz w:val="26"/>
      <w:szCs w:val="26"/>
    </w:rPr>
  </w:style>
  <w:style w:type="character" w:customStyle="1" w:styleId="Heading6Char">
    <w:name w:val="Heading 6 Char"/>
    <w:link w:val="Heading6"/>
    <w:semiHidden/>
    <w:rsid w:val="005A667E"/>
    <w:rPr>
      <w:rFonts w:ascii="Calibri" w:eastAsia="Times New Roman" w:hAnsi="Calibri" w:cs="Times New Roman"/>
      <w:b/>
      <w:bCs/>
      <w:sz w:val="22"/>
      <w:szCs w:val="22"/>
    </w:rPr>
  </w:style>
  <w:style w:type="character" w:customStyle="1" w:styleId="Heading7Char">
    <w:name w:val="Heading 7 Char"/>
    <w:link w:val="Heading7"/>
    <w:semiHidden/>
    <w:rsid w:val="005A667E"/>
    <w:rPr>
      <w:rFonts w:ascii="Calibri" w:eastAsia="Times New Roman" w:hAnsi="Calibri" w:cs="Times New Roman"/>
      <w:sz w:val="24"/>
      <w:szCs w:val="24"/>
    </w:rPr>
  </w:style>
  <w:style w:type="character" w:customStyle="1" w:styleId="Heading8Char">
    <w:name w:val="Heading 8 Char"/>
    <w:link w:val="Heading8"/>
    <w:semiHidden/>
    <w:rsid w:val="005A667E"/>
    <w:rPr>
      <w:rFonts w:ascii="Calibri" w:eastAsia="Times New Roman" w:hAnsi="Calibri" w:cs="Times New Roman"/>
      <w:i/>
      <w:iCs/>
      <w:sz w:val="24"/>
      <w:szCs w:val="24"/>
    </w:rPr>
  </w:style>
  <w:style w:type="character" w:customStyle="1" w:styleId="Heading9Char">
    <w:name w:val="Heading 9 Char"/>
    <w:link w:val="Heading9"/>
    <w:semiHidden/>
    <w:rsid w:val="005A667E"/>
    <w:rPr>
      <w:rFonts w:ascii="Calibri Light" w:eastAsia="Times New Roman" w:hAnsi="Calibri Light" w:cs="Times New Roman"/>
      <w:sz w:val="22"/>
      <w:szCs w:val="22"/>
    </w:rPr>
  </w:style>
  <w:style w:type="paragraph" w:styleId="BodyTextIndent">
    <w:name w:val="Body Text Indent"/>
    <w:basedOn w:val="Normal"/>
    <w:link w:val="BodyTextIndentChar"/>
    <w:rsid w:val="005A667E"/>
    <w:pPr>
      <w:spacing w:after="120"/>
      <w:ind w:left="360"/>
    </w:pPr>
  </w:style>
  <w:style w:type="character" w:customStyle="1" w:styleId="BodyTextIndentChar">
    <w:name w:val="Body Text Indent Char"/>
    <w:link w:val="BodyTextIndent"/>
    <w:rsid w:val="005A667E"/>
    <w:rPr>
      <w:sz w:val="24"/>
      <w:szCs w:val="24"/>
    </w:rPr>
  </w:style>
  <w:style w:type="paragraph" w:styleId="BodyTextIndent3">
    <w:name w:val="Body Text Indent 3"/>
    <w:basedOn w:val="Normal"/>
    <w:link w:val="BodyTextIndent3Char"/>
    <w:rsid w:val="005A667E"/>
    <w:pPr>
      <w:spacing w:after="120"/>
      <w:ind w:left="360"/>
    </w:pPr>
    <w:rPr>
      <w:sz w:val="16"/>
      <w:szCs w:val="16"/>
    </w:rPr>
  </w:style>
  <w:style w:type="character" w:customStyle="1" w:styleId="BodyTextIndent3Char">
    <w:name w:val="Body Text Indent 3 Char"/>
    <w:link w:val="BodyTextIndent3"/>
    <w:rsid w:val="005A667E"/>
    <w:rPr>
      <w:sz w:val="16"/>
      <w:szCs w:val="16"/>
    </w:rPr>
  </w:style>
  <w:style w:type="paragraph" w:styleId="BodyText3">
    <w:name w:val="Body Text 3"/>
    <w:basedOn w:val="Normal"/>
    <w:link w:val="BodyText3Char"/>
    <w:rsid w:val="005A667E"/>
    <w:pPr>
      <w:spacing w:after="120"/>
    </w:pPr>
    <w:rPr>
      <w:sz w:val="16"/>
      <w:szCs w:val="16"/>
    </w:rPr>
  </w:style>
  <w:style w:type="character" w:customStyle="1" w:styleId="BodyText3Char">
    <w:name w:val="Body Text 3 Char"/>
    <w:link w:val="BodyText3"/>
    <w:rsid w:val="005A667E"/>
    <w:rPr>
      <w:sz w:val="16"/>
      <w:szCs w:val="16"/>
    </w:rPr>
  </w:style>
  <w:style w:type="paragraph" w:styleId="DocumentMap">
    <w:name w:val="Document Map"/>
    <w:basedOn w:val="Normal"/>
    <w:link w:val="DocumentMapChar"/>
    <w:rsid w:val="005A667E"/>
    <w:pPr>
      <w:shd w:val="clear" w:color="auto" w:fill="000080"/>
    </w:pPr>
    <w:rPr>
      <w:rFonts w:ascii="Tahoma" w:hAnsi="Tahoma" w:cs="Tahoma"/>
    </w:rPr>
  </w:style>
  <w:style w:type="character" w:customStyle="1" w:styleId="DocumentMapChar">
    <w:name w:val="Document Map Char"/>
    <w:link w:val="DocumentMap"/>
    <w:rsid w:val="005A667E"/>
    <w:rPr>
      <w:rFonts w:ascii="Tahoma" w:hAnsi="Tahoma" w:cs="Tahoma"/>
      <w:sz w:val="24"/>
      <w:szCs w:val="24"/>
      <w:shd w:val="clear" w:color="auto" w:fill="000080"/>
    </w:rPr>
  </w:style>
  <w:style w:type="paragraph" w:styleId="Caption">
    <w:name w:val="caption"/>
    <w:basedOn w:val="Normal"/>
    <w:next w:val="Normal"/>
    <w:qFormat/>
    <w:rsid w:val="005A667E"/>
    <w:pPr>
      <w:tabs>
        <w:tab w:val="left" w:pos="900"/>
      </w:tabs>
    </w:pPr>
    <w:rPr>
      <w:rFonts w:ascii="Arial" w:hAnsi="Arial" w:cs="Arial"/>
      <w:b/>
      <w:bCs/>
      <w:sz w:val="15"/>
    </w:rPr>
  </w:style>
  <w:style w:type="paragraph" w:styleId="Title">
    <w:name w:val="Title"/>
    <w:basedOn w:val="Normal"/>
    <w:link w:val="TitleChar"/>
    <w:qFormat/>
    <w:rsid w:val="005A667E"/>
    <w:pPr>
      <w:jc w:val="center"/>
    </w:pPr>
    <w:rPr>
      <w:b/>
      <w:bCs/>
    </w:rPr>
  </w:style>
  <w:style w:type="character" w:customStyle="1" w:styleId="TitleChar">
    <w:name w:val="Title Char"/>
    <w:link w:val="Title"/>
    <w:rsid w:val="005A667E"/>
    <w:rPr>
      <w:b/>
      <w:bCs/>
      <w:sz w:val="24"/>
      <w:szCs w:val="24"/>
    </w:rPr>
  </w:style>
  <w:style w:type="paragraph" w:styleId="Subtitle">
    <w:name w:val="Subtitle"/>
    <w:basedOn w:val="Normal"/>
    <w:link w:val="SubtitleChar"/>
    <w:qFormat/>
    <w:rsid w:val="005A667E"/>
    <w:pPr>
      <w:jc w:val="center"/>
    </w:pPr>
    <w:rPr>
      <w:b/>
      <w:bCs/>
    </w:rPr>
  </w:style>
  <w:style w:type="character" w:customStyle="1" w:styleId="SubtitleChar">
    <w:name w:val="Subtitle Char"/>
    <w:link w:val="Subtitle"/>
    <w:rsid w:val="005A667E"/>
    <w:rPr>
      <w:b/>
      <w:bCs/>
      <w:sz w:val="24"/>
      <w:szCs w:val="24"/>
    </w:rPr>
  </w:style>
  <w:style w:type="character" w:styleId="CommentReference">
    <w:name w:val="annotation reference"/>
    <w:rsid w:val="00EF6B5F"/>
    <w:rPr>
      <w:sz w:val="16"/>
      <w:szCs w:val="16"/>
    </w:rPr>
  </w:style>
  <w:style w:type="paragraph" w:styleId="CommentText">
    <w:name w:val="annotation text"/>
    <w:basedOn w:val="Normal"/>
    <w:link w:val="CommentTextChar"/>
    <w:rsid w:val="00EF6B5F"/>
    <w:rPr>
      <w:sz w:val="20"/>
      <w:szCs w:val="20"/>
    </w:rPr>
  </w:style>
  <w:style w:type="character" w:customStyle="1" w:styleId="CommentTextChar">
    <w:name w:val="Comment Text Char"/>
    <w:basedOn w:val="DefaultParagraphFont"/>
    <w:link w:val="CommentText"/>
    <w:rsid w:val="00EF6B5F"/>
  </w:style>
  <w:style w:type="paragraph" w:styleId="CommentSubject">
    <w:name w:val="annotation subject"/>
    <w:basedOn w:val="CommentText"/>
    <w:next w:val="CommentText"/>
    <w:link w:val="CommentSubjectChar"/>
    <w:rsid w:val="00EF6B5F"/>
    <w:rPr>
      <w:b/>
      <w:bCs/>
    </w:rPr>
  </w:style>
  <w:style w:type="character" w:customStyle="1" w:styleId="CommentSubjectChar">
    <w:name w:val="Comment Subject Char"/>
    <w:link w:val="CommentSubject"/>
    <w:rsid w:val="00EF6B5F"/>
    <w:rPr>
      <w:b/>
      <w:bCs/>
    </w:rPr>
  </w:style>
  <w:style w:type="table" w:customStyle="1" w:styleId="TableGrid1">
    <w:name w:val="Table Grid1"/>
    <w:basedOn w:val="TableNormal"/>
    <w:next w:val="TableGrid"/>
    <w:uiPriority w:val="39"/>
    <w:rsid w:val="007640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6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0C6AAC"/>
    <w:pPr>
      <w:tabs>
        <w:tab w:val="right" w:leader="dot" w:pos="9350"/>
      </w:tabs>
      <w:spacing w:before="120" w:line="288" w:lineRule="auto"/>
    </w:pPr>
    <w:rPr>
      <w:rFonts w:ascii="Arial" w:hAnsi="Arial"/>
      <w:sz w:val="22"/>
    </w:rPr>
  </w:style>
  <w:style w:type="paragraph" w:styleId="TOC2">
    <w:name w:val="toc 2"/>
    <w:basedOn w:val="Normal"/>
    <w:next w:val="Normal"/>
    <w:autoRedefine/>
    <w:uiPriority w:val="39"/>
    <w:rsid w:val="000C6AAC"/>
    <w:pPr>
      <w:spacing w:before="40" w:line="288" w:lineRule="auto"/>
      <w:ind w:left="360"/>
    </w:pPr>
    <w:rPr>
      <w:rFonts w:ascii="Arial" w:hAnsi="Arial"/>
      <w:sz w:val="22"/>
    </w:rPr>
  </w:style>
  <w:style w:type="paragraph" w:styleId="TOC3">
    <w:name w:val="toc 3"/>
    <w:basedOn w:val="Normal"/>
    <w:next w:val="Normal"/>
    <w:autoRedefine/>
    <w:uiPriority w:val="39"/>
    <w:rsid w:val="0021605C"/>
    <w:pPr>
      <w:spacing w:after="100"/>
      <w:ind w:left="480"/>
    </w:pPr>
  </w:style>
  <w:style w:type="character" w:customStyle="1" w:styleId="UnresolvedMention1">
    <w:name w:val="Unresolved Mention1"/>
    <w:basedOn w:val="DefaultParagraphFont"/>
    <w:uiPriority w:val="99"/>
    <w:semiHidden/>
    <w:unhideWhenUsed/>
    <w:rsid w:val="00A354B9"/>
    <w:rPr>
      <w:color w:val="605E5C"/>
      <w:shd w:val="clear" w:color="auto" w:fill="E1DFDD"/>
    </w:rPr>
  </w:style>
  <w:style w:type="character" w:styleId="UnresolvedMention">
    <w:name w:val="Unresolved Mention"/>
    <w:basedOn w:val="DefaultParagraphFont"/>
    <w:uiPriority w:val="99"/>
    <w:semiHidden/>
    <w:unhideWhenUsed/>
    <w:rsid w:val="008A30D8"/>
    <w:rPr>
      <w:color w:val="605E5C"/>
      <w:shd w:val="clear" w:color="auto" w:fill="E1DFDD"/>
    </w:rPr>
  </w:style>
  <w:style w:type="paragraph" w:styleId="Revision">
    <w:name w:val="Revision"/>
    <w:hidden/>
    <w:uiPriority w:val="99"/>
    <w:semiHidden/>
    <w:rsid w:val="00895304"/>
    <w:rPr>
      <w:sz w:val="24"/>
      <w:szCs w:val="24"/>
    </w:rPr>
  </w:style>
  <w:style w:type="character" w:styleId="Emphasis">
    <w:name w:val="Emphasis"/>
    <w:uiPriority w:val="20"/>
    <w:qFormat/>
    <w:rsid w:val="00F91BD2"/>
    <w:rPr>
      <w:rFonts w:cs="Times New Roman"/>
      <w:i/>
      <w:iCs/>
    </w:rPr>
  </w:style>
  <w:style w:type="table" w:customStyle="1" w:styleId="TableGrid2">
    <w:name w:val="Table Grid2"/>
    <w:basedOn w:val="TableNormal"/>
    <w:next w:val="TableGrid"/>
    <w:rsid w:val="00452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yperlinkLatinArialComplexArial105pt">
    <w:name w:val="Style Hyperlink + (Latin) Arial (Complex) Arial 10.5 pt"/>
    <w:basedOn w:val="Hyperlink"/>
    <w:rsid w:val="00FE022B"/>
    <w:rPr>
      <w:rFonts w:ascii="Arial" w:hAnsi="Arial" w:cs="Arial"/>
      <w:color w:val="0000FF"/>
      <w:sz w:val="21"/>
      <w:szCs w:val="21"/>
      <w:u w:val="none"/>
    </w:rPr>
  </w:style>
  <w:style w:type="character" w:customStyle="1" w:styleId="StyleHyperlinkLatinArialComplexArial105ptLatin">
    <w:name w:val="Style Hyperlink + (Latin) Arial (Complex) Arial 10.5 pt (Latin) ..."/>
    <w:basedOn w:val="Hyperlink"/>
    <w:rsid w:val="00FE022B"/>
    <w:rPr>
      <w:rFonts w:ascii="Arial" w:hAnsi="Arial" w:cs="Arial"/>
      <w:i/>
      <w:color w:val="0000FF"/>
      <w:sz w:val="21"/>
      <w:szCs w:val="21"/>
      <w:u w:val="none"/>
    </w:rPr>
  </w:style>
  <w:style w:type="paragraph" w:customStyle="1" w:styleId="StyleBefore05After05Before18ptAfter18ptT">
    <w:name w:val="Style Before:  0.5&quot; After:  0.5&quot; Before:  18 pt After:  18 pt T..."/>
    <w:basedOn w:val="Normal"/>
    <w:rsid w:val="00FE022B"/>
    <w:pPr>
      <w:pBdr>
        <w:top w:val="single" w:sz="4" w:space="12" w:color="006600"/>
        <w:left w:val="single" w:sz="4" w:space="14" w:color="006600"/>
        <w:bottom w:val="single" w:sz="4" w:space="12" w:color="006600"/>
        <w:right w:val="single" w:sz="4" w:space="14" w:color="006600"/>
      </w:pBdr>
      <w:shd w:val="clear" w:color="auto" w:fill="F4F7ED"/>
      <w:spacing w:before="360" w:after="360" w:line="288" w:lineRule="auto"/>
      <w:ind w:left="720" w:right="720"/>
    </w:pPr>
    <w:rPr>
      <w:rFonts w:ascii="Arial" w:hAnsi="Arial"/>
      <w:sz w:val="22"/>
    </w:rPr>
  </w:style>
  <w:style w:type="character" w:customStyle="1" w:styleId="StyleHyperlinkLatinArial11pt">
    <w:name w:val="Style Hyperlink + (Latin) Arial 11 pt"/>
    <w:basedOn w:val="Hyperlink"/>
    <w:rsid w:val="00FE022B"/>
    <w:rPr>
      <w:rFonts w:ascii="Arial" w:hAnsi="Arial"/>
      <w:color w:val="0000FF"/>
      <w:sz w:val="22"/>
      <w:szCs w:val="22"/>
      <w:u w:val="none"/>
    </w:rPr>
  </w:style>
  <w:style w:type="character" w:customStyle="1" w:styleId="StyleLatinBodyCSArialComplexBodyCSArial11pt">
    <w:name w:val="Style (Latin) +Body CS (Arial) (Complex) +Body CS (Arial) 11 pt ..."/>
    <w:basedOn w:val="DefaultParagraphFont"/>
    <w:rsid w:val="00FE022B"/>
    <w:rPr>
      <w:rFonts w:asciiTheme="minorBidi" w:hAnsiTheme="minorBidi" w:cstheme="minorBidi"/>
      <w:color w:val="0000FF"/>
      <w:sz w:val="22"/>
      <w:szCs w:val="22"/>
      <w:u w:val="none"/>
    </w:rPr>
  </w:style>
  <w:style w:type="character" w:customStyle="1" w:styleId="StyleHyperlinkComplexArial95pt">
    <w:name w:val="Style Hyperlink + (Complex) Arial 9.5 pt"/>
    <w:basedOn w:val="Hyperlink"/>
    <w:rsid w:val="00822E3C"/>
    <w:rPr>
      <w:rFonts w:ascii="Arial" w:hAnsi="Arial" w:cs="Arial"/>
      <w:color w:val="0000FF"/>
      <w:sz w:val="19"/>
      <w:szCs w:val="19"/>
      <w:u w:val="none"/>
    </w:rPr>
  </w:style>
  <w:style w:type="character" w:customStyle="1" w:styleId="StyleHyperlinkComplexArialComplex11ptPatternClear">
    <w:name w:val="Style Hyperlink + (Complex) Arial (Complex) 11 pt Pattern: Clear ..."/>
    <w:basedOn w:val="Hyperlink"/>
    <w:rsid w:val="00F27EF4"/>
    <w:rPr>
      <w:rFonts w:ascii="Arial" w:hAnsi="Arial" w:cs="Arial"/>
      <w:color w:val="0000FF"/>
      <w:sz w:val="22"/>
      <w:szCs w:val="22"/>
      <w:u w:val="none"/>
      <w:shd w:val="clear" w:color="auto" w:fill="FEFEFE"/>
    </w:rPr>
  </w:style>
  <w:style w:type="paragraph" w:customStyle="1" w:styleId="StyleListParagraphComplexArialComplex11ptComplex">
    <w:name w:val="Style List Paragraph + (Complex) Arial (Complex) 11 pt (Complex) ..."/>
    <w:basedOn w:val="ListParagraph"/>
    <w:rsid w:val="00F27EF4"/>
    <w:pPr>
      <w:spacing w:line="288" w:lineRule="auto"/>
    </w:pPr>
    <w:rPr>
      <w:rFonts w:ascii="Arial" w:hAnsi="Arial" w:cs="Arial"/>
      <w:bCs/>
      <w:sz w:val="22"/>
      <w:szCs w:val="22"/>
    </w:rPr>
  </w:style>
  <w:style w:type="paragraph" w:customStyle="1" w:styleId="StyleListParagraphAsianCalibriComplexArialComplex">
    <w:name w:val="Style List Paragraph + (Asian) Calibri (Complex) Arial (Complex) ..."/>
    <w:basedOn w:val="ListParagraph"/>
    <w:rsid w:val="00F27EF4"/>
    <w:pPr>
      <w:spacing w:line="288" w:lineRule="auto"/>
    </w:pPr>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1419">
      <w:bodyDiv w:val="1"/>
      <w:marLeft w:val="0"/>
      <w:marRight w:val="0"/>
      <w:marTop w:val="0"/>
      <w:marBottom w:val="0"/>
      <w:divBdr>
        <w:top w:val="none" w:sz="0" w:space="0" w:color="auto"/>
        <w:left w:val="none" w:sz="0" w:space="0" w:color="auto"/>
        <w:bottom w:val="none" w:sz="0" w:space="0" w:color="auto"/>
        <w:right w:val="none" w:sz="0" w:space="0" w:color="auto"/>
      </w:divBdr>
      <w:divsChild>
        <w:div w:id="1782063784">
          <w:marLeft w:val="0"/>
          <w:marRight w:val="0"/>
          <w:marTop w:val="0"/>
          <w:marBottom w:val="225"/>
          <w:divBdr>
            <w:top w:val="none" w:sz="0" w:space="0" w:color="auto"/>
            <w:left w:val="none" w:sz="0" w:space="0" w:color="auto"/>
            <w:bottom w:val="none" w:sz="0" w:space="0" w:color="auto"/>
            <w:right w:val="none" w:sz="0" w:space="0" w:color="auto"/>
          </w:divBdr>
          <w:divsChild>
            <w:div w:id="533734869">
              <w:marLeft w:val="0"/>
              <w:marRight w:val="0"/>
              <w:marTop w:val="0"/>
              <w:marBottom w:val="0"/>
              <w:divBdr>
                <w:top w:val="none" w:sz="0" w:space="0" w:color="auto"/>
                <w:left w:val="none" w:sz="0" w:space="0" w:color="auto"/>
                <w:bottom w:val="none" w:sz="0" w:space="0" w:color="auto"/>
                <w:right w:val="none" w:sz="0" w:space="0" w:color="auto"/>
              </w:divBdr>
              <w:divsChild>
                <w:div w:id="722100011">
                  <w:marLeft w:val="0"/>
                  <w:marRight w:val="0"/>
                  <w:marTop w:val="0"/>
                  <w:marBottom w:val="0"/>
                  <w:divBdr>
                    <w:top w:val="none" w:sz="0" w:space="0" w:color="auto"/>
                    <w:left w:val="none" w:sz="0" w:space="0" w:color="auto"/>
                    <w:bottom w:val="none" w:sz="0" w:space="0" w:color="auto"/>
                    <w:right w:val="none" w:sz="0" w:space="0" w:color="auto"/>
                  </w:divBdr>
                  <w:divsChild>
                    <w:div w:id="603225648">
                      <w:marLeft w:val="0"/>
                      <w:marRight w:val="0"/>
                      <w:marTop w:val="0"/>
                      <w:marBottom w:val="0"/>
                      <w:divBdr>
                        <w:top w:val="none" w:sz="0" w:space="0" w:color="auto"/>
                        <w:left w:val="none" w:sz="0" w:space="0" w:color="auto"/>
                        <w:bottom w:val="none" w:sz="0" w:space="0" w:color="auto"/>
                        <w:right w:val="none" w:sz="0" w:space="0" w:color="auto"/>
                      </w:divBdr>
                      <w:divsChild>
                        <w:div w:id="1707827905">
                          <w:marLeft w:val="150"/>
                          <w:marRight w:val="150"/>
                          <w:marTop w:val="0"/>
                          <w:marBottom w:val="0"/>
                          <w:divBdr>
                            <w:top w:val="none" w:sz="0" w:space="0" w:color="auto"/>
                            <w:left w:val="none" w:sz="0" w:space="0" w:color="auto"/>
                            <w:bottom w:val="none" w:sz="0" w:space="0" w:color="auto"/>
                            <w:right w:val="none" w:sz="0" w:space="0" w:color="auto"/>
                          </w:divBdr>
                          <w:divsChild>
                            <w:div w:id="1984263786">
                              <w:marLeft w:val="0"/>
                              <w:marRight w:val="0"/>
                              <w:marTop w:val="0"/>
                              <w:marBottom w:val="0"/>
                              <w:divBdr>
                                <w:top w:val="none" w:sz="0" w:space="0" w:color="auto"/>
                                <w:left w:val="none" w:sz="0" w:space="0" w:color="auto"/>
                                <w:bottom w:val="none" w:sz="0" w:space="0" w:color="auto"/>
                                <w:right w:val="none" w:sz="0" w:space="0" w:color="auto"/>
                              </w:divBdr>
                              <w:divsChild>
                                <w:div w:id="1891962781">
                                  <w:marLeft w:val="0"/>
                                  <w:marRight w:val="0"/>
                                  <w:marTop w:val="0"/>
                                  <w:marBottom w:val="0"/>
                                  <w:divBdr>
                                    <w:top w:val="none" w:sz="0" w:space="0" w:color="auto"/>
                                    <w:left w:val="none" w:sz="0" w:space="0" w:color="auto"/>
                                    <w:bottom w:val="none" w:sz="0" w:space="0" w:color="auto"/>
                                    <w:right w:val="none" w:sz="0" w:space="0" w:color="auto"/>
                                  </w:divBdr>
                                  <w:divsChild>
                                    <w:div w:id="2102794174">
                                      <w:marLeft w:val="0"/>
                                      <w:marRight w:val="0"/>
                                      <w:marTop w:val="0"/>
                                      <w:marBottom w:val="0"/>
                                      <w:divBdr>
                                        <w:top w:val="none" w:sz="0" w:space="0" w:color="auto"/>
                                        <w:left w:val="none" w:sz="0" w:space="0" w:color="auto"/>
                                        <w:bottom w:val="none" w:sz="0" w:space="0" w:color="auto"/>
                                        <w:right w:val="none" w:sz="0" w:space="0" w:color="auto"/>
                                      </w:divBdr>
                                      <w:divsChild>
                                        <w:div w:id="492331762">
                                          <w:marLeft w:val="0"/>
                                          <w:marRight w:val="0"/>
                                          <w:marTop w:val="0"/>
                                          <w:marBottom w:val="0"/>
                                          <w:divBdr>
                                            <w:top w:val="none" w:sz="0" w:space="0" w:color="auto"/>
                                            <w:left w:val="none" w:sz="0" w:space="0" w:color="auto"/>
                                            <w:bottom w:val="none" w:sz="0" w:space="0" w:color="auto"/>
                                            <w:right w:val="none" w:sz="0" w:space="0" w:color="auto"/>
                                          </w:divBdr>
                                          <w:divsChild>
                                            <w:div w:id="959454421">
                                              <w:marLeft w:val="0"/>
                                              <w:marRight w:val="0"/>
                                              <w:marTop w:val="0"/>
                                              <w:marBottom w:val="0"/>
                                              <w:divBdr>
                                                <w:top w:val="none" w:sz="0" w:space="0" w:color="auto"/>
                                                <w:left w:val="none" w:sz="0" w:space="0" w:color="auto"/>
                                                <w:bottom w:val="none" w:sz="0" w:space="0" w:color="auto"/>
                                                <w:right w:val="none" w:sz="0" w:space="0" w:color="auto"/>
                                              </w:divBdr>
                                              <w:divsChild>
                                                <w:div w:id="698548479">
                                                  <w:marLeft w:val="0"/>
                                                  <w:marRight w:val="0"/>
                                                  <w:marTop w:val="0"/>
                                                  <w:marBottom w:val="0"/>
                                                  <w:divBdr>
                                                    <w:top w:val="none" w:sz="0" w:space="0" w:color="auto"/>
                                                    <w:left w:val="none" w:sz="0" w:space="0" w:color="auto"/>
                                                    <w:bottom w:val="none" w:sz="0" w:space="0" w:color="auto"/>
                                                    <w:right w:val="none" w:sz="0" w:space="0" w:color="auto"/>
                                                  </w:divBdr>
                                                  <w:divsChild>
                                                    <w:div w:id="567229562">
                                                      <w:marLeft w:val="0"/>
                                                      <w:marRight w:val="0"/>
                                                      <w:marTop w:val="0"/>
                                                      <w:marBottom w:val="0"/>
                                                      <w:divBdr>
                                                        <w:top w:val="none" w:sz="0" w:space="0" w:color="auto"/>
                                                        <w:left w:val="none" w:sz="0" w:space="0" w:color="auto"/>
                                                        <w:bottom w:val="none" w:sz="0" w:space="0" w:color="auto"/>
                                                        <w:right w:val="none" w:sz="0" w:space="0" w:color="auto"/>
                                                      </w:divBdr>
                                                      <w:divsChild>
                                                        <w:div w:id="10557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7510048">
      <w:bodyDiv w:val="1"/>
      <w:marLeft w:val="0"/>
      <w:marRight w:val="0"/>
      <w:marTop w:val="0"/>
      <w:marBottom w:val="0"/>
      <w:divBdr>
        <w:top w:val="none" w:sz="0" w:space="0" w:color="auto"/>
        <w:left w:val="none" w:sz="0" w:space="0" w:color="auto"/>
        <w:bottom w:val="none" w:sz="0" w:space="0" w:color="auto"/>
        <w:right w:val="none" w:sz="0" w:space="0" w:color="auto"/>
      </w:divBdr>
    </w:div>
    <w:div w:id="814030493">
      <w:bodyDiv w:val="1"/>
      <w:marLeft w:val="0"/>
      <w:marRight w:val="0"/>
      <w:marTop w:val="0"/>
      <w:marBottom w:val="0"/>
      <w:divBdr>
        <w:top w:val="none" w:sz="0" w:space="0" w:color="auto"/>
        <w:left w:val="none" w:sz="0" w:space="0" w:color="auto"/>
        <w:bottom w:val="none" w:sz="0" w:space="0" w:color="auto"/>
        <w:right w:val="none" w:sz="0" w:space="0" w:color="auto"/>
      </w:divBdr>
    </w:div>
    <w:div w:id="1412308642">
      <w:bodyDiv w:val="1"/>
      <w:marLeft w:val="0"/>
      <w:marRight w:val="0"/>
      <w:marTop w:val="0"/>
      <w:marBottom w:val="0"/>
      <w:divBdr>
        <w:top w:val="none" w:sz="0" w:space="0" w:color="auto"/>
        <w:left w:val="none" w:sz="0" w:space="0" w:color="auto"/>
        <w:bottom w:val="none" w:sz="0" w:space="0" w:color="auto"/>
        <w:right w:val="none" w:sz="0" w:space="0" w:color="auto"/>
      </w:divBdr>
      <w:divsChild>
        <w:div w:id="1476868769">
          <w:marLeft w:val="0"/>
          <w:marRight w:val="0"/>
          <w:marTop w:val="0"/>
          <w:marBottom w:val="0"/>
          <w:divBdr>
            <w:top w:val="none" w:sz="0" w:space="0" w:color="auto"/>
            <w:left w:val="none" w:sz="0" w:space="0" w:color="auto"/>
            <w:bottom w:val="none" w:sz="0" w:space="0" w:color="auto"/>
            <w:right w:val="none" w:sz="0" w:space="0" w:color="auto"/>
          </w:divBdr>
          <w:divsChild>
            <w:div w:id="559439624">
              <w:marLeft w:val="0"/>
              <w:marRight w:val="0"/>
              <w:marTop w:val="0"/>
              <w:marBottom w:val="0"/>
              <w:divBdr>
                <w:top w:val="none" w:sz="0" w:space="0" w:color="auto"/>
                <w:left w:val="none" w:sz="0" w:space="0" w:color="auto"/>
                <w:bottom w:val="none" w:sz="0" w:space="0" w:color="auto"/>
                <w:right w:val="none" w:sz="0" w:space="0" w:color="auto"/>
              </w:divBdr>
            </w:div>
            <w:div w:id="901527700">
              <w:marLeft w:val="0"/>
              <w:marRight w:val="0"/>
              <w:marTop w:val="0"/>
              <w:marBottom w:val="0"/>
              <w:divBdr>
                <w:top w:val="none" w:sz="0" w:space="0" w:color="auto"/>
                <w:left w:val="none" w:sz="0" w:space="0" w:color="auto"/>
                <w:bottom w:val="none" w:sz="0" w:space="0" w:color="auto"/>
                <w:right w:val="none" w:sz="0" w:space="0" w:color="auto"/>
              </w:divBdr>
            </w:div>
            <w:div w:id="1723825887">
              <w:marLeft w:val="0"/>
              <w:marRight w:val="0"/>
              <w:marTop w:val="0"/>
              <w:marBottom w:val="0"/>
              <w:divBdr>
                <w:top w:val="none" w:sz="0" w:space="0" w:color="auto"/>
                <w:left w:val="none" w:sz="0" w:space="0" w:color="auto"/>
                <w:bottom w:val="none" w:sz="0" w:space="0" w:color="auto"/>
                <w:right w:val="none" w:sz="0" w:space="0" w:color="auto"/>
              </w:divBdr>
            </w:div>
            <w:div w:id="18463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forms.sc.egov.usda.gov/efcommon/eFileServices/eFormsAdmin/SF-LLL_9707V01.pdf" TargetMode="External"/><Relationship Id="rId21" Type="http://schemas.openxmlformats.org/officeDocument/2006/relationships/hyperlink" Target="https://portal.ct.gov/SDE/Nutrition/Food-Service-Management-Company" TargetMode="External"/><Relationship Id="rId42" Type="http://schemas.openxmlformats.org/officeDocument/2006/relationships/hyperlink" Target="https://www.federalregister.gov/citation/78-FR-13450" TargetMode="External"/><Relationship Id="rId63" Type="http://schemas.openxmlformats.org/officeDocument/2006/relationships/control" Target="activeX/activeX12.xml"/><Relationship Id="rId84" Type="http://schemas.openxmlformats.org/officeDocument/2006/relationships/image" Target="media/image17.wmf"/><Relationship Id="rId138" Type="http://schemas.openxmlformats.org/officeDocument/2006/relationships/control" Target="activeX/activeX45.xml"/><Relationship Id="rId159" Type="http://schemas.openxmlformats.org/officeDocument/2006/relationships/image" Target="media/image36.wmf"/><Relationship Id="rId170" Type="http://schemas.openxmlformats.org/officeDocument/2006/relationships/control" Target="activeX/activeX63.xml"/><Relationship Id="rId107" Type="http://schemas.openxmlformats.org/officeDocument/2006/relationships/control" Target="activeX/activeX37.xml"/><Relationship Id="rId11" Type="http://schemas.openxmlformats.org/officeDocument/2006/relationships/footer" Target="footer2.xml"/><Relationship Id="rId32" Type="http://schemas.openxmlformats.org/officeDocument/2006/relationships/hyperlink" Target="https://www.ecfr.gov/current/title-7/section-225.16" TargetMode="External"/><Relationship Id="rId53" Type="http://schemas.openxmlformats.org/officeDocument/2006/relationships/control" Target="activeX/activeX5.xml"/><Relationship Id="rId74" Type="http://schemas.openxmlformats.org/officeDocument/2006/relationships/image" Target="media/image12.wmf"/><Relationship Id="rId128" Type="http://schemas.openxmlformats.org/officeDocument/2006/relationships/hyperlink" Target="https://portal.ct.gov/-/media/SDE/Nutrition/SFSP/CreditingSFSP/Component_Milk_SFSP.pdf" TargetMode="External"/><Relationship Id="rId149" Type="http://schemas.openxmlformats.org/officeDocument/2006/relationships/image" Target="media/image33.wmf"/><Relationship Id="rId5" Type="http://schemas.openxmlformats.org/officeDocument/2006/relationships/webSettings" Target="webSettings.xml"/><Relationship Id="rId95" Type="http://schemas.openxmlformats.org/officeDocument/2006/relationships/image" Target="media/image21.wmf"/><Relationship Id="rId160" Type="http://schemas.openxmlformats.org/officeDocument/2006/relationships/control" Target="activeX/activeX57.xml"/><Relationship Id="rId22" Type="http://schemas.openxmlformats.org/officeDocument/2006/relationships/hyperlink" Target="https://portal.ct.gov/SDE/Nutrition/Summer-Food-Service-Program/Contact" TargetMode="External"/><Relationship Id="rId43" Type="http://schemas.openxmlformats.org/officeDocument/2006/relationships/hyperlink" Target="https://www.federalregister.gov/citation/83-FR-25360" TargetMode="External"/><Relationship Id="rId64" Type="http://schemas.openxmlformats.org/officeDocument/2006/relationships/image" Target="media/image9.wmf"/><Relationship Id="rId118" Type="http://schemas.openxmlformats.org/officeDocument/2006/relationships/hyperlink" Target="https://portal.ct.gov/sde/nutrition/food-service-management-company/contracts-in-sfsp" TargetMode="External"/><Relationship Id="rId139" Type="http://schemas.openxmlformats.org/officeDocument/2006/relationships/image" Target="media/image29.wmf"/><Relationship Id="rId85" Type="http://schemas.openxmlformats.org/officeDocument/2006/relationships/control" Target="activeX/activeX25.xml"/><Relationship Id="rId150" Type="http://schemas.openxmlformats.org/officeDocument/2006/relationships/control" Target="activeX/activeX52.xml"/><Relationship Id="rId171" Type="http://schemas.openxmlformats.org/officeDocument/2006/relationships/control" Target="activeX/activeX64.xml"/><Relationship Id="rId12" Type="http://schemas.openxmlformats.org/officeDocument/2006/relationships/hyperlink" Target="mailto:program.intake@usda.gov" TargetMode="External"/><Relationship Id="rId33" Type="http://schemas.openxmlformats.org/officeDocument/2006/relationships/hyperlink" Target="https://www.federalregister.gov/citation/54-FR-18208" TargetMode="External"/><Relationship Id="rId108" Type="http://schemas.openxmlformats.org/officeDocument/2006/relationships/image" Target="media/image26.wmf"/><Relationship Id="rId129" Type="http://schemas.openxmlformats.org/officeDocument/2006/relationships/hyperlink" Target="https://portal.ct.gov/-/media/SDE/Nutrition/SFSP/CreditingSFSP/Component_Vegetables_Fruits_SFSP.pdf" TargetMode="External"/><Relationship Id="rId54" Type="http://schemas.openxmlformats.org/officeDocument/2006/relationships/image" Target="media/image6.wmf"/><Relationship Id="rId75" Type="http://schemas.openxmlformats.org/officeDocument/2006/relationships/control" Target="activeX/activeX20.xml"/><Relationship Id="rId96" Type="http://schemas.openxmlformats.org/officeDocument/2006/relationships/control" Target="activeX/activeX32.xml"/><Relationship Id="rId140" Type="http://schemas.openxmlformats.org/officeDocument/2006/relationships/control" Target="activeX/activeX46.xml"/><Relationship Id="rId161" Type="http://schemas.openxmlformats.org/officeDocument/2006/relationships/control" Target="activeX/activeX58.xml"/><Relationship Id="rId6" Type="http://schemas.openxmlformats.org/officeDocument/2006/relationships/footnotes" Target="footnotes.xml"/><Relationship Id="rId23" Type="http://schemas.openxmlformats.org/officeDocument/2006/relationships/hyperlink" Target="https://portal.ct.gov/-/media/sde/nutrition/fsmc/sfsp_invitation_for_bid_and_contract_fsmc.docx" TargetMode="External"/><Relationship Id="rId28" Type="http://schemas.openxmlformats.org/officeDocument/2006/relationships/hyperlink" Target="https://www.ecfr.gov/current/title-2/part-200" TargetMode="External"/><Relationship Id="rId49" Type="http://schemas.openxmlformats.org/officeDocument/2006/relationships/image" Target="media/image4.wmf"/><Relationship Id="rId114" Type="http://schemas.openxmlformats.org/officeDocument/2006/relationships/hyperlink" Target="https://www.usda.gov/sites/default/files/documents/ad-1048.pdf" TargetMode="External"/><Relationship Id="rId119" Type="http://schemas.openxmlformats.org/officeDocument/2006/relationships/hyperlink" Target="https://portal.ct.gov/-/media/sde/nutrition/fsmc/sfsp_site_information_list.docx" TargetMode="External"/><Relationship Id="rId44" Type="http://schemas.openxmlformats.org/officeDocument/2006/relationships/hyperlink" Target="https://www.federalregister.gov/citation/84-FR-15501" TargetMode="External"/><Relationship Id="rId60" Type="http://schemas.openxmlformats.org/officeDocument/2006/relationships/control" Target="activeX/activeX9.xml"/><Relationship Id="rId65" Type="http://schemas.openxmlformats.org/officeDocument/2006/relationships/control" Target="activeX/activeX13.xml"/><Relationship Id="rId81" Type="http://schemas.openxmlformats.org/officeDocument/2006/relationships/control" Target="activeX/activeX23.xml"/><Relationship Id="rId86" Type="http://schemas.openxmlformats.org/officeDocument/2006/relationships/image" Target="media/image18.wmf"/><Relationship Id="rId130" Type="http://schemas.openxmlformats.org/officeDocument/2006/relationships/hyperlink" Target="https://portal.ct.gov/sde/nutrition/crediting-foods-in-the-summer-food-service-program" TargetMode="External"/><Relationship Id="rId135" Type="http://schemas.openxmlformats.org/officeDocument/2006/relationships/control" Target="activeX/activeX44.xml"/><Relationship Id="rId151" Type="http://schemas.openxmlformats.org/officeDocument/2006/relationships/image" Target="media/image34.wmf"/><Relationship Id="rId156" Type="http://schemas.openxmlformats.org/officeDocument/2006/relationships/hyperlink" Target="https://forms.sc.egov.usda.gov/efcommon/eFileServices/eFormsAdmin/SF-LLL_9707V01.pdf" TargetMode="External"/><Relationship Id="rId177" Type="http://schemas.openxmlformats.org/officeDocument/2006/relationships/control" Target="activeX/activeX68.xml"/><Relationship Id="rId172" Type="http://schemas.openxmlformats.org/officeDocument/2006/relationships/control" Target="activeX/activeX65.xml"/><Relationship Id="rId13" Type="http://schemas.openxmlformats.org/officeDocument/2006/relationships/hyperlink" Target="mailto:louis.todisco@ct.gov" TargetMode="External"/><Relationship Id="rId18" Type="http://schemas.openxmlformats.org/officeDocument/2006/relationships/hyperlink" Target="https://portal.ct.gov/-/media/sde/nutrition/fsmc/sfsp_recommendation_bid_award.docx" TargetMode="External"/><Relationship Id="rId39" Type="http://schemas.openxmlformats.org/officeDocument/2006/relationships/hyperlink" Target="https://www.federalregister.gov/citation/66-FR-2202" TargetMode="External"/><Relationship Id="rId109" Type="http://schemas.openxmlformats.org/officeDocument/2006/relationships/control" Target="activeX/activeX38.xml"/><Relationship Id="rId34" Type="http://schemas.openxmlformats.org/officeDocument/2006/relationships/hyperlink" Target="https://www.federalregister.gov/citation/55-FR-13470" TargetMode="External"/><Relationship Id="rId50" Type="http://schemas.openxmlformats.org/officeDocument/2006/relationships/control" Target="activeX/activeX3.xml"/><Relationship Id="rId55" Type="http://schemas.openxmlformats.org/officeDocument/2006/relationships/control" Target="activeX/activeX6.xml"/><Relationship Id="rId76" Type="http://schemas.openxmlformats.org/officeDocument/2006/relationships/image" Target="media/image13.wmf"/><Relationship Id="rId97" Type="http://schemas.openxmlformats.org/officeDocument/2006/relationships/hyperlink" Target="https://portal.ct.gov/-/media/sde/nutrition/fsmc/sfsp_recommendation_bid_award.docx" TargetMode="External"/><Relationship Id="rId104" Type="http://schemas.openxmlformats.org/officeDocument/2006/relationships/control" Target="activeX/activeX35.xml"/><Relationship Id="rId120" Type="http://schemas.openxmlformats.org/officeDocument/2006/relationships/hyperlink" Target="https://portal.ct.gov/sde/nutrition/summer-food-service-program/meal-patterns" TargetMode="External"/><Relationship Id="rId125" Type="http://schemas.openxmlformats.org/officeDocument/2006/relationships/hyperlink" Target="https://portal.ct.gov/sde/nutrition/summer-food-service-program/meal-service" TargetMode="External"/><Relationship Id="rId141" Type="http://schemas.openxmlformats.org/officeDocument/2006/relationships/image" Target="media/image30.wmf"/><Relationship Id="rId146" Type="http://schemas.openxmlformats.org/officeDocument/2006/relationships/control" Target="activeX/activeX50.xml"/><Relationship Id="rId167" Type="http://schemas.openxmlformats.org/officeDocument/2006/relationships/image" Target="media/image39.wmf"/><Relationship Id="rId7" Type="http://schemas.openxmlformats.org/officeDocument/2006/relationships/endnotes" Target="endnotes.xml"/><Relationship Id="rId71" Type="http://schemas.openxmlformats.org/officeDocument/2006/relationships/image" Target="media/image11.wmf"/><Relationship Id="rId92" Type="http://schemas.openxmlformats.org/officeDocument/2006/relationships/control" Target="activeX/activeX29.xml"/><Relationship Id="rId162" Type="http://schemas.openxmlformats.org/officeDocument/2006/relationships/control" Target="activeX/activeX59.xml"/><Relationship Id="rId2" Type="http://schemas.openxmlformats.org/officeDocument/2006/relationships/numbering" Target="numbering.xml"/><Relationship Id="rId29" Type="http://schemas.openxmlformats.org/officeDocument/2006/relationships/hyperlink" Target="https://www.ecfr.gov/current/title-2/part-200" TargetMode="External"/><Relationship Id="rId24" Type="http://schemas.openxmlformats.org/officeDocument/2006/relationships/hyperlink" Target="https://www.ecfr.gov/current/title-7/subtitle-B/chapter-II/subchapter-A/part-225" TargetMode="External"/><Relationship Id="rId40" Type="http://schemas.openxmlformats.org/officeDocument/2006/relationships/hyperlink" Target="https://www.federalregister.gov/citation/72-FR-10895" TargetMode="External"/><Relationship Id="rId45" Type="http://schemas.openxmlformats.org/officeDocument/2006/relationships/image" Target="media/image2.wmf"/><Relationship Id="rId66" Type="http://schemas.openxmlformats.org/officeDocument/2006/relationships/image" Target="media/image10.wmf"/><Relationship Id="rId87" Type="http://schemas.openxmlformats.org/officeDocument/2006/relationships/control" Target="activeX/activeX26.xml"/><Relationship Id="rId110" Type="http://schemas.openxmlformats.org/officeDocument/2006/relationships/control" Target="activeX/activeX39.xml"/><Relationship Id="rId115" Type="http://schemas.openxmlformats.org/officeDocument/2006/relationships/hyperlink" Target="https://sam.gov/content/exclusions" TargetMode="External"/><Relationship Id="rId131" Type="http://schemas.openxmlformats.org/officeDocument/2006/relationships/hyperlink" Target="https://portal.ct.gov/sde/nutrition/crediting-documentation-for-the-child-nutrition-programs/accepting-product-documentation" TargetMode="External"/><Relationship Id="rId136" Type="http://schemas.openxmlformats.org/officeDocument/2006/relationships/hyperlink" Target="https://www.fns.usda.gov/tn/food-buying-guide-for-child-nutrition-programs" TargetMode="External"/><Relationship Id="rId157" Type="http://schemas.openxmlformats.org/officeDocument/2006/relationships/image" Target="media/image35.wmf"/><Relationship Id="rId178" Type="http://schemas.openxmlformats.org/officeDocument/2006/relationships/fontTable" Target="fontTable.xml"/><Relationship Id="rId61" Type="http://schemas.openxmlformats.org/officeDocument/2006/relationships/control" Target="activeX/activeX10.xml"/><Relationship Id="rId82" Type="http://schemas.openxmlformats.org/officeDocument/2006/relationships/image" Target="media/image16.wmf"/><Relationship Id="rId152" Type="http://schemas.openxmlformats.org/officeDocument/2006/relationships/control" Target="activeX/activeX53.xml"/><Relationship Id="rId173" Type="http://schemas.openxmlformats.org/officeDocument/2006/relationships/control" Target="activeX/activeX66.xml"/><Relationship Id="rId19" Type="http://schemas.openxmlformats.org/officeDocument/2006/relationships/hyperlink" Target="https://portal.ct.gov/-/media/sde/nutrition/fsmc/sfsp_sponsor_vendor_award_conference_checklist.docx" TargetMode="External"/><Relationship Id="rId14" Type="http://schemas.openxmlformats.org/officeDocument/2006/relationships/header" Target="header2.xml"/><Relationship Id="rId30" Type="http://schemas.openxmlformats.org/officeDocument/2006/relationships/hyperlink" Target="https://www.ecfr.gov/current/title-2/part-200" TargetMode="External"/><Relationship Id="rId35" Type="http://schemas.openxmlformats.org/officeDocument/2006/relationships/hyperlink" Target="https://www.federalregister.gov/citation/61-FR-25553" TargetMode="External"/><Relationship Id="rId56" Type="http://schemas.openxmlformats.org/officeDocument/2006/relationships/image" Target="media/image7.wmf"/><Relationship Id="rId77" Type="http://schemas.openxmlformats.org/officeDocument/2006/relationships/control" Target="activeX/activeX21.xml"/><Relationship Id="rId100" Type="http://schemas.openxmlformats.org/officeDocument/2006/relationships/control" Target="activeX/activeX33.xml"/><Relationship Id="rId105" Type="http://schemas.openxmlformats.org/officeDocument/2006/relationships/image" Target="media/image25.wmf"/><Relationship Id="rId126" Type="http://schemas.openxmlformats.org/officeDocument/2006/relationships/hyperlink" Target="https://portal.ct.gov/-/media/sde/nutrition/sfsp/creditingsfsp/component_grains_breads_sfsp.pdf" TargetMode="External"/><Relationship Id="rId147" Type="http://schemas.openxmlformats.org/officeDocument/2006/relationships/image" Target="media/image32.wmf"/><Relationship Id="rId168" Type="http://schemas.openxmlformats.org/officeDocument/2006/relationships/control" Target="activeX/activeX62.xml"/><Relationship Id="rId8" Type="http://schemas.openxmlformats.org/officeDocument/2006/relationships/image" Target="media/image1.png"/><Relationship Id="rId51" Type="http://schemas.openxmlformats.org/officeDocument/2006/relationships/image" Target="media/image5.wmf"/><Relationship Id="rId72" Type="http://schemas.openxmlformats.org/officeDocument/2006/relationships/control" Target="activeX/activeX18.xml"/><Relationship Id="rId93" Type="http://schemas.openxmlformats.org/officeDocument/2006/relationships/control" Target="activeX/activeX30.xml"/><Relationship Id="rId98" Type="http://schemas.openxmlformats.org/officeDocument/2006/relationships/hyperlink" Target="https://www.ecfr.gov/current/title-7/subtitle-B/chapter-II/subchapter-A/part-225" TargetMode="External"/><Relationship Id="rId121" Type="http://schemas.openxmlformats.org/officeDocument/2006/relationships/hyperlink" Target="https://portal.ct.gov/sde/nutrition/crediting-documentation-for-the-child-nutrition-programs" TargetMode="External"/><Relationship Id="rId142" Type="http://schemas.openxmlformats.org/officeDocument/2006/relationships/control" Target="activeX/activeX47.xml"/><Relationship Id="rId163" Type="http://schemas.openxmlformats.org/officeDocument/2006/relationships/image" Target="media/image37.wmf"/><Relationship Id="rId3" Type="http://schemas.openxmlformats.org/officeDocument/2006/relationships/styles" Target="styles.xml"/><Relationship Id="rId25" Type="http://schemas.openxmlformats.org/officeDocument/2006/relationships/hyperlink" Target="https://www.ecfr.gov/current/title-7/section-225.18" TargetMode="External"/><Relationship Id="rId46" Type="http://schemas.openxmlformats.org/officeDocument/2006/relationships/control" Target="activeX/activeX1.xml"/><Relationship Id="rId67" Type="http://schemas.openxmlformats.org/officeDocument/2006/relationships/control" Target="activeX/activeX14.xml"/><Relationship Id="rId116" Type="http://schemas.openxmlformats.org/officeDocument/2006/relationships/hyperlink" Target="https://sam.gov/content/home" TargetMode="External"/><Relationship Id="rId137" Type="http://schemas.openxmlformats.org/officeDocument/2006/relationships/image" Target="media/image28.wmf"/><Relationship Id="rId158" Type="http://schemas.openxmlformats.org/officeDocument/2006/relationships/control" Target="activeX/activeX56.xml"/><Relationship Id="rId20" Type="http://schemas.openxmlformats.org/officeDocument/2006/relationships/hyperlink" Target="https://www.ecfr.gov/current/title-7/subtitle-B/chapter-II/subchapter-A/part-225" TargetMode="External"/><Relationship Id="rId41" Type="http://schemas.openxmlformats.org/officeDocument/2006/relationships/hyperlink" Target="https://www.federalregister.gov/citation/76-FR-22798" TargetMode="External"/><Relationship Id="rId62" Type="http://schemas.openxmlformats.org/officeDocument/2006/relationships/control" Target="activeX/activeX11.xml"/><Relationship Id="rId83" Type="http://schemas.openxmlformats.org/officeDocument/2006/relationships/control" Target="activeX/activeX24.xml"/><Relationship Id="rId88" Type="http://schemas.openxmlformats.org/officeDocument/2006/relationships/control" Target="activeX/activeX27.xml"/><Relationship Id="rId111" Type="http://schemas.openxmlformats.org/officeDocument/2006/relationships/control" Target="activeX/activeX40.xml"/><Relationship Id="rId132" Type="http://schemas.openxmlformats.org/officeDocument/2006/relationships/image" Target="media/image27.wmf"/><Relationship Id="rId153" Type="http://schemas.openxmlformats.org/officeDocument/2006/relationships/control" Target="activeX/activeX54.xml"/><Relationship Id="rId174" Type="http://schemas.openxmlformats.org/officeDocument/2006/relationships/image" Target="media/image41.wmf"/><Relationship Id="rId179" Type="http://schemas.openxmlformats.org/officeDocument/2006/relationships/theme" Target="theme/theme1.xml"/><Relationship Id="rId15" Type="http://schemas.openxmlformats.org/officeDocument/2006/relationships/footer" Target="footer3.xml"/><Relationship Id="rId36" Type="http://schemas.openxmlformats.org/officeDocument/2006/relationships/hyperlink" Target="https://www.federalregister.gov/citation/64-FR-72486" TargetMode="External"/><Relationship Id="rId57" Type="http://schemas.openxmlformats.org/officeDocument/2006/relationships/control" Target="activeX/activeX7.xml"/><Relationship Id="rId106" Type="http://schemas.openxmlformats.org/officeDocument/2006/relationships/control" Target="activeX/activeX36.xml"/><Relationship Id="rId127" Type="http://schemas.openxmlformats.org/officeDocument/2006/relationships/hyperlink" Target="https://portal.ct.gov/-/media/SDE/Nutrition/SFSP/CreditingSFSP/Component_MMA_SFSP.pdf" TargetMode="External"/><Relationship Id="rId10" Type="http://schemas.openxmlformats.org/officeDocument/2006/relationships/header" Target="header1.xml"/><Relationship Id="rId31" Type="http://schemas.openxmlformats.org/officeDocument/2006/relationships/hyperlink" Target="https://www.ecfr.gov/current/title-2/part-200" TargetMode="External"/><Relationship Id="rId52" Type="http://schemas.openxmlformats.org/officeDocument/2006/relationships/control" Target="activeX/activeX4.xml"/><Relationship Id="rId73" Type="http://schemas.openxmlformats.org/officeDocument/2006/relationships/control" Target="activeX/activeX19.xml"/><Relationship Id="rId78" Type="http://schemas.openxmlformats.org/officeDocument/2006/relationships/image" Target="media/image14.wmf"/><Relationship Id="rId94" Type="http://schemas.openxmlformats.org/officeDocument/2006/relationships/control" Target="activeX/activeX31.xml"/><Relationship Id="rId99" Type="http://schemas.openxmlformats.org/officeDocument/2006/relationships/image" Target="media/image22.wmf"/><Relationship Id="rId101" Type="http://schemas.openxmlformats.org/officeDocument/2006/relationships/image" Target="media/image23.wmf"/><Relationship Id="rId122" Type="http://schemas.openxmlformats.org/officeDocument/2006/relationships/hyperlink" Target="https://portal.ct.gov/sde/nutrition/crediting-foods-in-the-summer-food-service-program/grains-and-breads" TargetMode="External"/><Relationship Id="rId143" Type="http://schemas.openxmlformats.org/officeDocument/2006/relationships/control" Target="activeX/activeX48.xml"/><Relationship Id="rId148" Type="http://schemas.openxmlformats.org/officeDocument/2006/relationships/control" Target="activeX/activeX51.xml"/><Relationship Id="rId164" Type="http://schemas.openxmlformats.org/officeDocument/2006/relationships/control" Target="activeX/activeX60.xml"/><Relationship Id="rId169"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ecfr.gov/current/title-7/part-225/section-225.6" TargetMode="External"/><Relationship Id="rId47" Type="http://schemas.openxmlformats.org/officeDocument/2006/relationships/image" Target="media/image3.wmf"/><Relationship Id="rId68" Type="http://schemas.openxmlformats.org/officeDocument/2006/relationships/control" Target="activeX/activeX15.xml"/><Relationship Id="rId89" Type="http://schemas.openxmlformats.org/officeDocument/2006/relationships/image" Target="media/image19.wmf"/><Relationship Id="rId112" Type="http://schemas.openxmlformats.org/officeDocument/2006/relationships/control" Target="activeX/activeX41.xml"/><Relationship Id="rId133" Type="http://schemas.openxmlformats.org/officeDocument/2006/relationships/control" Target="activeX/activeX43.xml"/><Relationship Id="rId154" Type="http://schemas.openxmlformats.org/officeDocument/2006/relationships/control" Target="activeX/activeX55.xml"/><Relationship Id="rId175" Type="http://schemas.openxmlformats.org/officeDocument/2006/relationships/control" Target="activeX/activeX67.xml"/><Relationship Id="rId16" Type="http://schemas.openxmlformats.org/officeDocument/2006/relationships/footer" Target="footer4.xml"/><Relationship Id="rId37" Type="http://schemas.openxmlformats.org/officeDocument/2006/relationships/hyperlink" Target="https://www.federalregister.gov/citation/64-FR-72898" TargetMode="External"/><Relationship Id="rId58" Type="http://schemas.openxmlformats.org/officeDocument/2006/relationships/image" Target="media/image8.wmf"/><Relationship Id="rId79" Type="http://schemas.openxmlformats.org/officeDocument/2006/relationships/control" Target="activeX/activeX22.xml"/><Relationship Id="rId102" Type="http://schemas.openxmlformats.org/officeDocument/2006/relationships/control" Target="activeX/activeX34.xml"/><Relationship Id="rId123" Type="http://schemas.openxmlformats.org/officeDocument/2006/relationships/hyperlink" Target="https://portal.ct.gov/-/media/SDE/Nutrition/SFSP/CreditingSFSP/Crediting_Summary_Charts_SFSP.pdf" TargetMode="External"/><Relationship Id="rId144" Type="http://schemas.openxmlformats.org/officeDocument/2006/relationships/control" Target="activeX/activeX49.xml"/><Relationship Id="rId90" Type="http://schemas.openxmlformats.org/officeDocument/2006/relationships/control" Target="activeX/activeX28.xml"/><Relationship Id="rId165" Type="http://schemas.openxmlformats.org/officeDocument/2006/relationships/image" Target="media/image38.wmf"/><Relationship Id="rId27" Type="http://schemas.openxmlformats.org/officeDocument/2006/relationships/hyperlink" Target="https://www.ecfr.gov/current/title-2/part-200" TargetMode="External"/><Relationship Id="rId48" Type="http://schemas.openxmlformats.org/officeDocument/2006/relationships/control" Target="activeX/activeX2.xml"/><Relationship Id="rId69" Type="http://schemas.openxmlformats.org/officeDocument/2006/relationships/control" Target="activeX/activeX16.xml"/><Relationship Id="rId113" Type="http://schemas.openxmlformats.org/officeDocument/2006/relationships/control" Target="activeX/activeX42.xml"/><Relationship Id="rId134" Type="http://schemas.openxmlformats.org/officeDocument/2006/relationships/hyperlink" Target="https://www.ecfr.gov/current/title-7/subtitle-B/chapter-II/subchapter-A/part-225" TargetMode="External"/><Relationship Id="rId80" Type="http://schemas.openxmlformats.org/officeDocument/2006/relationships/image" Target="media/image15.wmf"/><Relationship Id="rId155" Type="http://schemas.openxmlformats.org/officeDocument/2006/relationships/hyperlink" Target="https://forms.sc.egov.usda.gov/efcommon/eFileServices/eFormsAdmin/SF-LLL_9707V01.pdf" TargetMode="External"/><Relationship Id="rId176" Type="http://schemas.openxmlformats.org/officeDocument/2006/relationships/image" Target="media/image42.wmf"/><Relationship Id="rId17" Type="http://schemas.openxmlformats.org/officeDocument/2006/relationships/hyperlink" Target="https://www.ecfr.gov/current/title-7/subtitle-B/chapter-II/subchapter-A/part-225" TargetMode="External"/><Relationship Id="rId38" Type="http://schemas.openxmlformats.org/officeDocument/2006/relationships/hyperlink" Target="https://www.federalregister.gov/citation/65-FR-82251" TargetMode="External"/><Relationship Id="rId59" Type="http://schemas.openxmlformats.org/officeDocument/2006/relationships/control" Target="activeX/activeX8.xml"/><Relationship Id="rId103" Type="http://schemas.openxmlformats.org/officeDocument/2006/relationships/image" Target="media/image24.wmf"/><Relationship Id="rId124" Type="http://schemas.openxmlformats.org/officeDocument/2006/relationships/hyperlink" Target="https://portal.ct.gov/-/media/sde/nutrition/sfsp/creditingsfsp/noncreditable_foods_sfsp.pdf" TargetMode="External"/><Relationship Id="rId70" Type="http://schemas.openxmlformats.org/officeDocument/2006/relationships/control" Target="activeX/activeX17.xml"/><Relationship Id="rId91" Type="http://schemas.openxmlformats.org/officeDocument/2006/relationships/image" Target="media/image20.wmf"/><Relationship Id="rId145" Type="http://schemas.openxmlformats.org/officeDocument/2006/relationships/image" Target="media/image31.wmf"/><Relationship Id="rId166" Type="http://schemas.openxmlformats.org/officeDocument/2006/relationships/control" Target="activeX/activeX61.xml"/><Relationship Id="rId1" Type="http://schemas.openxmlformats.org/officeDocument/2006/relationships/customXml" Target="../customXml/item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5A63A-8F0D-495B-95CB-21049B4B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1785</TotalTime>
  <Pages>48</Pages>
  <Words>12891</Words>
  <Characters>78552</Characters>
  <Application>Microsoft Office Word</Application>
  <DocSecurity>8</DocSecurity>
  <Lines>654</Lines>
  <Paragraphs>182</Paragraphs>
  <ScaleCrop>false</ScaleCrop>
  <HeadingPairs>
    <vt:vector size="2" baseType="variant">
      <vt:variant>
        <vt:lpstr>Title</vt:lpstr>
      </vt:variant>
      <vt:variant>
        <vt:i4>1</vt:i4>
      </vt:variant>
    </vt:vector>
  </HeadingPairs>
  <TitlesOfParts>
    <vt:vector size="1" baseType="lpstr">
      <vt:lpstr>Summer Food Service Program (SFSP) Invitation for Bid and Contract (IFB) for Food Service Management Companies</vt:lpstr>
    </vt:vector>
  </TitlesOfParts>
  <Company>CT State Department of Education</Company>
  <LinksUpToDate>false</LinksUpToDate>
  <CharactersWithSpaces>91261</CharactersWithSpaces>
  <SharedDoc>false</SharedDoc>
  <HLinks>
    <vt:vector size="96" baseType="variant">
      <vt:variant>
        <vt:i4>7864361</vt:i4>
      </vt:variant>
      <vt:variant>
        <vt:i4>36</vt:i4>
      </vt:variant>
      <vt:variant>
        <vt:i4>0</vt:i4>
      </vt:variant>
      <vt:variant>
        <vt:i4>5</vt:i4>
      </vt:variant>
      <vt:variant>
        <vt:lpwstr>https://portal.ct.gov/-/media/SDE/Nutrition/FSMC/SFSPRenewalOption.doc</vt:lpwstr>
      </vt:variant>
      <vt:variant>
        <vt:lpwstr/>
      </vt:variant>
      <vt:variant>
        <vt:i4>655381</vt:i4>
      </vt:variant>
      <vt:variant>
        <vt:i4>33</vt:i4>
      </vt:variant>
      <vt:variant>
        <vt:i4>0</vt:i4>
      </vt:variant>
      <vt:variant>
        <vt:i4>5</vt:i4>
      </vt:variant>
      <vt:variant>
        <vt:lpwstr>https://portal.ct.gov/SDE/Nutrition/Food-Service-Management-Company/Documents</vt:lpwstr>
      </vt:variant>
      <vt:variant>
        <vt:lpwstr/>
      </vt:variant>
      <vt:variant>
        <vt:i4>6422654</vt:i4>
      </vt:variant>
      <vt:variant>
        <vt:i4>30</vt:i4>
      </vt:variant>
      <vt:variant>
        <vt:i4>0</vt:i4>
      </vt:variant>
      <vt:variant>
        <vt:i4>5</vt:i4>
      </vt:variant>
      <vt:variant>
        <vt:lpwstr>https://www.fns.usda.gov/tn/food-buying-guide-for-child-nutrition-programs</vt:lpwstr>
      </vt:variant>
      <vt:variant>
        <vt:lpwstr/>
      </vt:variant>
      <vt:variant>
        <vt:i4>5242974</vt:i4>
      </vt:variant>
      <vt:variant>
        <vt:i4>27</vt:i4>
      </vt:variant>
      <vt:variant>
        <vt:i4>0</vt:i4>
      </vt:variant>
      <vt:variant>
        <vt:i4>5</vt:i4>
      </vt:variant>
      <vt:variant>
        <vt:lpwstr>https://portal.ct.gov/SDE/Nutrition/Summer-Food-Service-Program/Documents</vt:lpwstr>
      </vt:variant>
      <vt:variant>
        <vt:lpwstr/>
      </vt:variant>
      <vt:variant>
        <vt:i4>5242974</vt:i4>
      </vt:variant>
      <vt:variant>
        <vt:i4>24</vt:i4>
      </vt:variant>
      <vt:variant>
        <vt:i4>0</vt:i4>
      </vt:variant>
      <vt:variant>
        <vt:i4>5</vt:i4>
      </vt:variant>
      <vt:variant>
        <vt:lpwstr>https://portal.ct.gov/SDE/Nutrition/Summer-Food-Service-Program/Documents</vt:lpwstr>
      </vt:variant>
      <vt:variant>
        <vt:lpwstr/>
      </vt:variant>
      <vt:variant>
        <vt:i4>4915279</vt:i4>
      </vt:variant>
      <vt:variant>
        <vt:i4>21</vt:i4>
      </vt:variant>
      <vt:variant>
        <vt:i4>0</vt:i4>
      </vt:variant>
      <vt:variant>
        <vt:i4>5</vt:i4>
      </vt:variant>
      <vt:variant>
        <vt:lpwstr>https://portal.ct.gov/-/media/SDE/Nutrition/SFSP/MealPattern/GrainsBreadsSFSP.pdf</vt:lpwstr>
      </vt:variant>
      <vt:variant>
        <vt:lpwstr/>
      </vt:variant>
      <vt:variant>
        <vt:i4>1441821</vt:i4>
      </vt:variant>
      <vt:variant>
        <vt:i4>18</vt:i4>
      </vt:variant>
      <vt:variant>
        <vt:i4>0</vt:i4>
      </vt:variant>
      <vt:variant>
        <vt:i4>5</vt:i4>
      </vt:variant>
      <vt:variant>
        <vt:lpwstr>https://portal.ct.gov/-/media/SDE/Nutrition/SFSP/MealPattern/OVSSFSP.pdf</vt:lpwstr>
      </vt:variant>
      <vt:variant>
        <vt:lpwstr/>
      </vt:variant>
      <vt:variant>
        <vt:i4>1835010</vt:i4>
      </vt:variant>
      <vt:variant>
        <vt:i4>15</vt:i4>
      </vt:variant>
      <vt:variant>
        <vt:i4>0</vt:i4>
      </vt:variant>
      <vt:variant>
        <vt:i4>5</vt:i4>
      </vt:variant>
      <vt:variant>
        <vt:lpwstr>https://portal.ct.gov/-/media/SDE/Nutrition/SFSP/MealPattern/NoncredSFSP.pdf</vt:lpwstr>
      </vt:variant>
      <vt:variant>
        <vt:lpwstr/>
      </vt:variant>
      <vt:variant>
        <vt:i4>2031635</vt:i4>
      </vt:variant>
      <vt:variant>
        <vt:i4>12</vt:i4>
      </vt:variant>
      <vt:variant>
        <vt:i4>0</vt:i4>
      </vt:variant>
      <vt:variant>
        <vt:i4>5</vt:i4>
      </vt:variant>
      <vt:variant>
        <vt:lpwstr>https://portal.ct.gov/-/media/SDE/Nutrition/SFSP/MealPattern/SFSPMealPattern.pdf</vt:lpwstr>
      </vt:variant>
      <vt:variant>
        <vt:lpwstr/>
      </vt:variant>
      <vt:variant>
        <vt:i4>3080289</vt:i4>
      </vt:variant>
      <vt:variant>
        <vt:i4>9</vt:i4>
      </vt:variant>
      <vt:variant>
        <vt:i4>0</vt:i4>
      </vt:variant>
      <vt:variant>
        <vt:i4>5</vt:i4>
      </vt:variant>
      <vt:variant>
        <vt:lpwstr>https://eupdate.dnb.com/requestoptions.asp</vt:lpwstr>
      </vt:variant>
      <vt:variant>
        <vt:lpwstr/>
      </vt: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7340067</vt:i4>
      </vt:variant>
      <vt:variant>
        <vt:i4>6</vt:i4>
      </vt:variant>
      <vt:variant>
        <vt:i4>0</vt:i4>
      </vt:variant>
      <vt:variant>
        <vt:i4>5</vt:i4>
      </vt:variant>
      <vt:variant>
        <vt:lpwstr>https://portal.ct.gov/-/media/SDE/Nutrition/FSMC/SFSPbidPacket.doc</vt:lpwstr>
      </vt:variant>
      <vt:variant>
        <vt:lpwstr/>
      </vt:variant>
      <vt:variant>
        <vt:i4>8257539</vt:i4>
      </vt:variant>
      <vt:variant>
        <vt:i4>3</vt:i4>
      </vt:variant>
      <vt:variant>
        <vt:i4>0</vt:i4>
      </vt:variant>
      <vt:variant>
        <vt:i4>5</vt:i4>
      </vt:variant>
      <vt:variant>
        <vt:lpwstr>mailto:caroline.cooke@ct.gov</vt:lpwstr>
      </vt:variant>
      <vt:variant>
        <vt:lpwstr/>
      </vt:variant>
      <vt:variant>
        <vt:i4>3014760</vt:i4>
      </vt:variant>
      <vt:variant>
        <vt:i4>0</vt:i4>
      </vt:variant>
      <vt:variant>
        <vt:i4>0</vt:i4>
      </vt:variant>
      <vt:variant>
        <vt:i4>5</vt:i4>
      </vt:variant>
      <vt:variant>
        <vt:lpwstr>https://portal.ct.gov/SDE/Nutrition/Food-Service-Management-Company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Invitation for Bid and Contract (IFB) for Food Service Management Companies</dc:title>
  <dc:subject/>
  <dc:creator>CSDE</dc:creator>
  <cp:keywords/>
  <cp:lastModifiedBy>Fiore, Susan</cp:lastModifiedBy>
  <cp:revision>40</cp:revision>
  <cp:lastPrinted>2024-01-05T11:15:00Z</cp:lastPrinted>
  <dcterms:created xsi:type="dcterms:W3CDTF">2023-01-19T21:08:00Z</dcterms:created>
  <dcterms:modified xsi:type="dcterms:W3CDTF">2025-03-04T10:17:00Z</dcterms:modified>
</cp:coreProperties>
</file>