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586D0" w14:textId="23549F85" w:rsidR="005500E3" w:rsidRPr="00852F77" w:rsidRDefault="004E6822" w:rsidP="00852F77">
      <w:pPr>
        <w:spacing w:line="288" w:lineRule="auto"/>
        <w:rPr>
          <w:rFonts w:cs="Arial"/>
          <w:szCs w:val="22"/>
        </w:rPr>
      </w:pPr>
      <w:bookmarkStart w:id="0" w:name="_Hlk150412403"/>
      <w:r w:rsidRPr="00852F77">
        <w:rPr>
          <w:rFonts w:cs="Arial"/>
          <w:szCs w:val="22"/>
        </w:rPr>
        <w:t xml:space="preserve">Check the Connecticut State Department of Education’s (CSDE) </w:t>
      </w:r>
      <w:hyperlink r:id="rId7" w:history="1">
        <w:r w:rsidRPr="00852F77">
          <w:rPr>
            <w:rStyle w:val="Hyperlink"/>
            <w:rFonts w:cs="Arial"/>
            <w:i/>
            <w:szCs w:val="22"/>
          </w:rPr>
          <w:t>Districts Required to Submit Lists of Foods and Beverages for Healthy Food Certification Documentation</w:t>
        </w:r>
      </w:hyperlink>
      <w:r w:rsidRPr="00852F77">
        <w:rPr>
          <w:rStyle w:val="Strong"/>
          <w:rFonts w:cs="Arial"/>
          <w:b w:val="0"/>
          <w:bCs w:val="0"/>
          <w:szCs w:val="22"/>
        </w:rPr>
        <w:t>.</w:t>
      </w:r>
      <w:bookmarkStart w:id="1" w:name="_Hlk181604271"/>
      <w:r w:rsidRPr="00852F77">
        <w:rPr>
          <w:rStyle w:val="Strong"/>
          <w:rFonts w:cs="Arial"/>
          <w:b w:val="0"/>
          <w:bCs w:val="0"/>
          <w:szCs w:val="22"/>
        </w:rPr>
        <w:t xml:space="preserve"> </w:t>
      </w:r>
      <w:r w:rsidR="005500E3" w:rsidRPr="00852F77">
        <w:rPr>
          <w:rStyle w:val="Strong"/>
          <w:rFonts w:cs="Arial"/>
          <w:b w:val="0"/>
          <w:bCs w:val="0"/>
          <w:szCs w:val="22"/>
        </w:rPr>
        <w:t xml:space="preserve">If the district is listed, </w:t>
      </w:r>
      <w:r w:rsidR="00D45D4F" w:rsidRPr="00852F77">
        <w:rPr>
          <w:rStyle w:val="Strong"/>
          <w:rFonts w:cs="Arial"/>
          <w:b w:val="0"/>
          <w:bCs w:val="0"/>
          <w:szCs w:val="22"/>
        </w:rPr>
        <w:t>c</w:t>
      </w:r>
      <w:r w:rsidR="00D45D4F" w:rsidRPr="00852F77">
        <w:rPr>
          <w:rFonts w:cs="Arial"/>
          <w:szCs w:val="22"/>
        </w:rPr>
        <w:t xml:space="preserve">omplete the attached form </w:t>
      </w:r>
      <w:r w:rsidR="00D45D4F" w:rsidRPr="00852F77">
        <w:rPr>
          <w:rFonts w:cs="Arial"/>
          <w:iCs/>
          <w:szCs w:val="22"/>
        </w:rPr>
        <w:t>for</w:t>
      </w:r>
      <w:r w:rsidR="00D45D4F" w:rsidRPr="00852F77">
        <w:rPr>
          <w:rFonts w:cs="Arial"/>
          <w:b/>
          <w:bCs/>
          <w:iCs/>
          <w:szCs w:val="22"/>
        </w:rPr>
        <w:t xml:space="preserve"> all </w:t>
      </w:r>
      <w:r w:rsidR="00D45D4F" w:rsidRPr="00852F77">
        <w:rPr>
          <w:rStyle w:val="Strong"/>
          <w:rFonts w:cs="Arial"/>
          <w:szCs w:val="22"/>
        </w:rPr>
        <w:t>school</w:t>
      </w:r>
      <w:r w:rsidR="00D45D4F" w:rsidRPr="00852F77">
        <w:rPr>
          <w:rStyle w:val="Strong"/>
          <w:rFonts w:cs="Arial"/>
          <w:b w:val="0"/>
          <w:bCs w:val="0"/>
          <w:szCs w:val="22"/>
        </w:rPr>
        <w:t xml:space="preserve"> </w:t>
      </w:r>
      <w:r w:rsidR="00D45D4F" w:rsidRPr="00852F77">
        <w:rPr>
          <w:rStyle w:val="Strong"/>
          <w:rFonts w:cs="Arial"/>
          <w:szCs w:val="22"/>
        </w:rPr>
        <w:t>cafeterias</w:t>
      </w:r>
      <w:r w:rsidR="00D45D4F" w:rsidRPr="00852F77">
        <w:rPr>
          <w:rStyle w:val="Strong"/>
          <w:rFonts w:cs="Arial"/>
          <w:b w:val="0"/>
          <w:bCs w:val="0"/>
          <w:szCs w:val="22"/>
        </w:rPr>
        <w:t xml:space="preserve"> that sell foods made from scratch to students separately from reimbursable meals (a la carte), including school cafeterias in the district and school cafeterias in </w:t>
      </w:r>
      <w:r w:rsidR="00D45D4F" w:rsidRPr="00852F77">
        <w:rPr>
          <w:rFonts w:cs="Arial"/>
          <w:szCs w:val="22"/>
        </w:rPr>
        <w:t>recipient public schools under the district’s interschool agreements.</w:t>
      </w:r>
      <w:r w:rsidR="00D45D4F" w:rsidRPr="00852F77">
        <w:rPr>
          <w:rStyle w:val="Strong"/>
          <w:rFonts w:cs="Arial"/>
          <w:b w:val="0"/>
          <w:bCs w:val="0"/>
          <w:szCs w:val="22"/>
        </w:rPr>
        <w:t xml:space="preserve"> </w:t>
      </w:r>
      <w:bookmarkStart w:id="2" w:name="_Hlk181600289"/>
      <w:bookmarkStart w:id="3" w:name="_Hlk181600262"/>
      <w:bookmarkEnd w:id="1"/>
      <w:r w:rsidR="005500E3" w:rsidRPr="00852F77">
        <w:rPr>
          <w:rStyle w:val="Strong"/>
          <w:rFonts w:cs="Arial"/>
          <w:b w:val="0"/>
          <w:bCs w:val="0"/>
          <w:szCs w:val="22"/>
        </w:rPr>
        <w:t>I</w:t>
      </w:r>
      <w:r w:rsidR="009A7F1D" w:rsidRPr="00852F77">
        <w:rPr>
          <w:rStyle w:val="Strong"/>
          <w:rFonts w:cs="Arial"/>
          <w:b w:val="0"/>
          <w:bCs w:val="0"/>
          <w:szCs w:val="22"/>
        </w:rPr>
        <w:t xml:space="preserve">nclude information for </w:t>
      </w:r>
      <w:r w:rsidR="005500E3" w:rsidRPr="00852F77">
        <w:rPr>
          <w:rStyle w:val="Strong"/>
          <w:rFonts w:cs="Arial"/>
          <w:b w:val="0"/>
          <w:bCs w:val="0"/>
          <w:szCs w:val="22"/>
        </w:rPr>
        <w:t xml:space="preserve">all </w:t>
      </w:r>
      <w:r w:rsidR="009A7F1D" w:rsidRPr="00852F77">
        <w:rPr>
          <w:rStyle w:val="Strong"/>
          <w:rFonts w:cs="Arial"/>
          <w:b w:val="0"/>
          <w:bCs w:val="0"/>
          <w:szCs w:val="22"/>
        </w:rPr>
        <w:t>s</w:t>
      </w:r>
      <w:r w:rsidR="005500E3" w:rsidRPr="00852F77">
        <w:rPr>
          <w:rStyle w:val="Strong"/>
          <w:rFonts w:cs="Arial"/>
          <w:b w:val="0"/>
          <w:bCs w:val="0"/>
          <w:szCs w:val="22"/>
        </w:rPr>
        <w:t xml:space="preserve">chool cafeterias on </w:t>
      </w:r>
      <w:r w:rsidR="005500E3" w:rsidRPr="00852F77">
        <w:rPr>
          <w:rStyle w:val="Strong"/>
          <w:rFonts w:cs="Arial"/>
          <w:szCs w:val="22"/>
        </w:rPr>
        <w:t>one</w:t>
      </w:r>
      <w:r w:rsidR="005500E3" w:rsidRPr="00852F77">
        <w:rPr>
          <w:rStyle w:val="Strong"/>
          <w:rFonts w:cs="Arial"/>
          <w:b w:val="0"/>
          <w:bCs w:val="0"/>
          <w:szCs w:val="22"/>
        </w:rPr>
        <w:t xml:space="preserve"> form.</w:t>
      </w:r>
      <w:bookmarkEnd w:id="2"/>
      <w:r w:rsidR="005500E3" w:rsidRPr="00852F77">
        <w:rPr>
          <w:rStyle w:val="Strong"/>
          <w:rFonts w:cs="Arial"/>
          <w:b w:val="0"/>
          <w:bCs w:val="0"/>
          <w:szCs w:val="22"/>
        </w:rPr>
        <w:t xml:space="preserve"> </w:t>
      </w:r>
      <w:bookmarkEnd w:id="3"/>
      <w:r w:rsidR="005500E3" w:rsidRPr="00852F77">
        <w:rPr>
          <w:rFonts w:cs="Arial"/>
          <w:szCs w:val="22"/>
        </w:rPr>
        <w:t>Insert additional rows in this form as needed.</w:t>
      </w:r>
    </w:p>
    <w:bookmarkEnd w:id="0"/>
    <w:p w14:paraId="768AFEB4" w14:textId="77777777" w:rsidR="00C91E06" w:rsidRPr="00852F77" w:rsidRDefault="00C91E06" w:rsidP="00852F77">
      <w:pPr>
        <w:spacing w:line="288" w:lineRule="auto"/>
        <w:rPr>
          <w:rFonts w:cs="Arial"/>
          <w:szCs w:val="22"/>
        </w:rPr>
      </w:pPr>
    </w:p>
    <w:p w14:paraId="5F248FB9" w14:textId="77777777" w:rsidR="00FA7193" w:rsidRPr="00852F77" w:rsidRDefault="00FA7193" w:rsidP="00852F77">
      <w:pPr>
        <w:pStyle w:val="Heading1"/>
      </w:pPr>
      <w:r w:rsidRPr="00852F77">
        <w:rPr>
          <w:rStyle w:val="Strong"/>
          <w:b/>
          <w:bCs/>
        </w:rPr>
        <w:t>What Foods to Include</w:t>
      </w:r>
    </w:p>
    <w:p w14:paraId="62880A01" w14:textId="5E78A85E" w:rsidR="00D73CA1" w:rsidRPr="00852F77" w:rsidRDefault="00D73CA1" w:rsidP="00852F77">
      <w:pPr>
        <w:spacing w:line="288" w:lineRule="auto"/>
        <w:rPr>
          <w:rFonts w:cs="Arial"/>
          <w:szCs w:val="22"/>
        </w:rPr>
      </w:pPr>
      <w:r w:rsidRPr="00852F77">
        <w:rPr>
          <w:rFonts w:cs="Arial"/>
          <w:szCs w:val="22"/>
        </w:rPr>
        <w:t>Foods made from scratch that must be listed on this form include the two categories below.</w:t>
      </w:r>
    </w:p>
    <w:p w14:paraId="5AFAA22E" w14:textId="3C676366" w:rsidR="00152A8F" w:rsidRDefault="00D73CA1" w:rsidP="00852F77">
      <w:pPr>
        <w:pStyle w:val="ListParagraph"/>
        <w:numPr>
          <w:ilvl w:val="0"/>
          <w:numId w:val="8"/>
        </w:numPr>
        <w:spacing w:before="240" w:line="288" w:lineRule="auto"/>
        <w:contextualSpacing w:val="0"/>
        <w:rPr>
          <w:rFonts w:cs="Arial"/>
          <w:szCs w:val="22"/>
        </w:rPr>
      </w:pPr>
      <w:r w:rsidRPr="00852F77">
        <w:rPr>
          <w:rFonts w:cs="Arial"/>
          <w:b/>
          <w:bCs/>
          <w:szCs w:val="22"/>
        </w:rPr>
        <w:t>Category 1</w:t>
      </w:r>
      <w:bookmarkStart w:id="4" w:name="_Hlk150407318"/>
      <w:r w:rsidRPr="00852F77">
        <w:rPr>
          <w:rFonts w:cs="Arial"/>
          <w:b/>
          <w:bCs/>
          <w:szCs w:val="22"/>
        </w:rPr>
        <w:t xml:space="preserve"> </w:t>
      </w:r>
      <w:r w:rsidRPr="00852F77">
        <w:rPr>
          <w:rFonts w:cs="Arial"/>
          <w:b/>
          <w:bCs/>
          <w:szCs w:val="22"/>
        </w:rPr>
        <w:sym w:font="Symbol" w:char="F02D"/>
      </w:r>
      <w:r w:rsidRPr="00852F77">
        <w:rPr>
          <w:rFonts w:cs="Arial"/>
          <w:b/>
          <w:bCs/>
          <w:szCs w:val="22"/>
        </w:rPr>
        <w:t xml:space="preserve"> </w:t>
      </w:r>
      <w:bookmarkEnd w:id="4"/>
      <w:r w:rsidRPr="00852F77">
        <w:rPr>
          <w:rFonts w:cs="Arial"/>
          <w:b/>
          <w:bCs/>
          <w:szCs w:val="22"/>
        </w:rPr>
        <w:t xml:space="preserve">foods prepared from ingredients using a standardized recipe: </w:t>
      </w:r>
      <w:r w:rsidR="00152A8F" w:rsidRPr="00852F77">
        <w:rPr>
          <w:rFonts w:cs="Arial"/>
          <w:szCs w:val="22"/>
        </w:rPr>
        <w:t xml:space="preserve">Examples include </w:t>
      </w:r>
      <w:r w:rsidR="002D70B7" w:rsidRPr="00852F77">
        <w:rPr>
          <w:rFonts w:cs="Arial"/>
          <w:szCs w:val="22"/>
        </w:rPr>
        <w:t xml:space="preserve">entrees sold </w:t>
      </w:r>
      <w:r w:rsidR="002D70B7" w:rsidRPr="007C3FF0">
        <w:rPr>
          <w:rFonts w:cs="Arial"/>
          <w:b/>
          <w:bCs/>
          <w:i/>
          <w:iCs/>
          <w:szCs w:val="22"/>
        </w:rPr>
        <w:t>only</w:t>
      </w:r>
      <w:r w:rsidR="002D70B7" w:rsidRPr="00852F77">
        <w:rPr>
          <w:rFonts w:cs="Arial"/>
          <w:szCs w:val="22"/>
        </w:rPr>
        <w:t xml:space="preserve"> a la carte (</w:t>
      </w:r>
      <w:r w:rsidR="002D70B7" w:rsidRPr="007C3FF0">
        <w:rPr>
          <w:rFonts w:cs="Arial"/>
          <w:b/>
          <w:bCs/>
          <w:i/>
          <w:iCs/>
          <w:szCs w:val="22"/>
        </w:rPr>
        <w:t>not</w:t>
      </w:r>
      <w:r w:rsidR="002D70B7" w:rsidRPr="00852F77">
        <w:rPr>
          <w:rFonts w:cs="Arial"/>
          <w:szCs w:val="22"/>
        </w:rPr>
        <w:t xml:space="preserve"> part of reimbursable meals)</w:t>
      </w:r>
      <w:r w:rsidR="002D70B7" w:rsidRPr="00852F77">
        <w:rPr>
          <w:rFonts w:cs="Arial"/>
          <w:szCs w:val="22"/>
        </w:rPr>
        <w:t xml:space="preserve"> </w:t>
      </w:r>
      <w:r w:rsidR="00152A8F" w:rsidRPr="00852F77">
        <w:rPr>
          <w:rFonts w:cs="Arial"/>
          <w:szCs w:val="22"/>
        </w:rPr>
        <w:t xml:space="preserve">like pizza, chicken nuggets, and sandwiches; soups; cooked grains (like rice or pasta) with added ingredients (e.g., salt, oil, margarine, or butter); </w:t>
      </w:r>
      <w:bookmarkStart w:id="5" w:name="_Hlk181690359"/>
      <w:r w:rsidR="00152A8F" w:rsidRPr="00852F77">
        <w:rPr>
          <w:rFonts w:cs="Arial"/>
          <w:szCs w:val="22"/>
        </w:rPr>
        <w:t xml:space="preserve">vegetables </w:t>
      </w:r>
      <w:r w:rsidR="00152A8F" w:rsidRPr="00852F77">
        <w:rPr>
          <w:rFonts w:cs="Arial"/>
          <w:szCs w:val="22"/>
        </w:rPr>
        <w:t xml:space="preserve">and fruits </w:t>
      </w:r>
      <w:r w:rsidR="00152A8F" w:rsidRPr="00852F77">
        <w:rPr>
          <w:rFonts w:cs="Arial"/>
          <w:szCs w:val="22"/>
        </w:rPr>
        <w:t xml:space="preserve">with added ingredients (e.g., salt, mayonnaise, oil, and butter) such as salad with dressing, potato salad, </w:t>
      </w:r>
      <w:r w:rsidR="00A00A15" w:rsidRPr="00852F77">
        <w:rPr>
          <w:rFonts w:cs="Arial"/>
          <w:szCs w:val="22"/>
        </w:rPr>
        <w:t xml:space="preserve">french </w:t>
      </w:r>
      <w:r w:rsidR="00152A8F" w:rsidRPr="00852F77">
        <w:rPr>
          <w:rFonts w:cs="Arial"/>
          <w:szCs w:val="22"/>
        </w:rPr>
        <w:t>fries, and buttered corn;</w:t>
      </w:r>
      <w:bookmarkEnd w:id="5"/>
      <w:r w:rsidR="00152A8F" w:rsidRPr="00852F77">
        <w:rPr>
          <w:rFonts w:cs="Arial"/>
          <w:szCs w:val="22"/>
        </w:rPr>
        <w:t xml:space="preserve"> </w:t>
      </w:r>
      <w:r w:rsidR="002D70B7" w:rsidRPr="00852F77">
        <w:rPr>
          <w:rFonts w:cs="Arial"/>
          <w:szCs w:val="22"/>
        </w:rPr>
        <w:t xml:space="preserve">fruit/vegetable </w:t>
      </w:r>
      <w:r w:rsidR="00152A8F" w:rsidRPr="00852F77">
        <w:rPr>
          <w:rFonts w:cs="Arial"/>
          <w:szCs w:val="22"/>
        </w:rPr>
        <w:t xml:space="preserve">smoothies; and baked goods like muffins and cookies. </w:t>
      </w:r>
    </w:p>
    <w:p w14:paraId="0AB2DB37" w14:textId="58EF85B6" w:rsidR="007C3FF0" w:rsidRPr="00852F77" w:rsidRDefault="007C3FF0" w:rsidP="003E341A">
      <w:pPr>
        <w:pStyle w:val="ListParagraph"/>
        <w:spacing w:before="240" w:line="288" w:lineRule="auto"/>
        <w:ind w:left="1080"/>
        <w:contextualSpacing w:val="0"/>
        <w:rPr>
          <w:rFonts w:cs="Arial"/>
          <w:szCs w:val="22"/>
        </w:rPr>
      </w:pPr>
      <w:r w:rsidRPr="007C3FF0">
        <w:rPr>
          <w:rFonts w:cs="Arial"/>
          <w:b/>
          <w:bCs/>
          <w:szCs w:val="22"/>
        </w:rPr>
        <w:t xml:space="preserve">Note: </w:t>
      </w:r>
      <w:r w:rsidRPr="007C3FF0">
        <w:rPr>
          <w:rFonts w:cs="Arial"/>
          <w:b/>
          <w:bCs/>
          <w:i/>
          <w:iCs/>
          <w:szCs w:val="22"/>
        </w:rPr>
        <w:t>Do not list entrees unless they are only sold a la carte</w:t>
      </w:r>
      <w:r w:rsidRPr="00852F77">
        <w:rPr>
          <w:rFonts w:cs="Arial"/>
          <w:szCs w:val="22"/>
        </w:rPr>
        <w:t xml:space="preserve">, i.e., they are </w:t>
      </w:r>
      <w:r w:rsidRPr="007C3FF0">
        <w:rPr>
          <w:rFonts w:cs="Arial"/>
          <w:b/>
          <w:bCs/>
          <w:i/>
          <w:iCs/>
          <w:szCs w:val="22"/>
        </w:rPr>
        <w:t>not</w:t>
      </w:r>
      <w:r w:rsidRPr="00852F77">
        <w:rPr>
          <w:rFonts w:cs="Arial"/>
          <w:szCs w:val="22"/>
        </w:rPr>
        <w:t xml:space="preserve"> sold as part of reimbursable meals during the meal service on the same day.</w:t>
      </w:r>
    </w:p>
    <w:p w14:paraId="02150F02" w14:textId="77777777" w:rsidR="003E341A" w:rsidRPr="003E341A" w:rsidRDefault="00D73CA1" w:rsidP="00852F77">
      <w:pPr>
        <w:pStyle w:val="ListParagraph"/>
        <w:numPr>
          <w:ilvl w:val="0"/>
          <w:numId w:val="8"/>
        </w:numPr>
        <w:spacing w:before="240" w:line="288" w:lineRule="auto"/>
        <w:contextualSpacing w:val="0"/>
        <w:rPr>
          <w:rFonts w:cs="Arial"/>
          <w:szCs w:val="22"/>
        </w:rPr>
      </w:pPr>
      <w:r w:rsidRPr="00852F77">
        <w:rPr>
          <w:rFonts w:cs="Arial"/>
          <w:b/>
          <w:bCs/>
          <w:szCs w:val="22"/>
        </w:rPr>
        <w:t xml:space="preserve">Category 2 </w:t>
      </w:r>
      <w:r w:rsidRPr="00852F77">
        <w:rPr>
          <w:rFonts w:cs="Arial"/>
          <w:b/>
          <w:bCs/>
          <w:szCs w:val="22"/>
        </w:rPr>
        <w:sym w:font="Symbol" w:char="F02D"/>
      </w:r>
      <w:r w:rsidRPr="00852F77">
        <w:rPr>
          <w:rFonts w:cs="Arial"/>
          <w:b/>
          <w:bCs/>
          <w:szCs w:val="22"/>
        </w:rPr>
        <w:t xml:space="preserve"> foods with ingredients added after purchasing:</w:t>
      </w:r>
      <w:r w:rsidRPr="00852F77">
        <w:rPr>
          <w:rFonts w:cs="Arial"/>
          <w:szCs w:val="22"/>
        </w:rPr>
        <w:t xml:space="preserve"> Examples include popping popcorn kernels in oil and adding salt; making muffins from a mix and adding butter and eggs; and adding sprinkles to commercial frozen cookie dough.</w:t>
      </w:r>
      <w:r w:rsidRPr="00852F77">
        <w:rPr>
          <w:rFonts w:cs="Arial"/>
          <w:b/>
          <w:bCs/>
          <w:szCs w:val="22"/>
        </w:rPr>
        <w:t xml:space="preserve"> </w:t>
      </w:r>
    </w:p>
    <w:p w14:paraId="1CEEDBA2" w14:textId="77AB4F7B" w:rsidR="00D73CA1" w:rsidRPr="00852F77" w:rsidRDefault="00226330" w:rsidP="003E341A">
      <w:pPr>
        <w:pStyle w:val="ListParagraph"/>
        <w:spacing w:before="240" w:line="288" w:lineRule="auto"/>
        <w:ind w:left="1080"/>
        <w:contextualSpacing w:val="0"/>
        <w:rPr>
          <w:rFonts w:cs="Arial"/>
          <w:szCs w:val="22"/>
        </w:rPr>
      </w:pPr>
      <w:r w:rsidRPr="00852F77">
        <w:rPr>
          <w:rFonts w:cs="Arial"/>
          <w:b/>
          <w:bCs/>
          <w:szCs w:val="22"/>
        </w:rPr>
        <w:t xml:space="preserve">Note: </w:t>
      </w:r>
      <w:r w:rsidRPr="00852F77">
        <w:rPr>
          <w:rFonts w:cs="Arial"/>
          <w:szCs w:val="22"/>
        </w:rPr>
        <w:t xml:space="preserve">Do not list frozen commercial ready-to-cook foods (such as frozen cookies and rolls baked on site) unless the selling entity adds additional ingredients to the product, e.g., adding sprinkles to </w:t>
      </w:r>
      <w:r w:rsidR="00F5086A" w:rsidRPr="00852F77">
        <w:rPr>
          <w:rFonts w:cs="Arial"/>
          <w:szCs w:val="22"/>
        </w:rPr>
        <w:t>frozen sugar cookie dough</w:t>
      </w:r>
      <w:r w:rsidRPr="00852F77">
        <w:rPr>
          <w:rFonts w:cs="Arial"/>
          <w:szCs w:val="22"/>
        </w:rPr>
        <w:t xml:space="preserve"> or buttering a frozen bake-off roll.</w:t>
      </w:r>
    </w:p>
    <w:p w14:paraId="48C37356" w14:textId="477AC6CE" w:rsidR="00852F77" w:rsidRDefault="00D73CA1" w:rsidP="00852F77">
      <w:pPr>
        <w:spacing w:before="240" w:line="288" w:lineRule="auto"/>
        <w:rPr>
          <w:rStyle w:val="Strong"/>
          <w:rFonts w:cs="Arial"/>
          <w:b w:val="0"/>
          <w:szCs w:val="22"/>
        </w:rPr>
      </w:pPr>
      <w:r w:rsidRPr="00852F77">
        <w:rPr>
          <w:rFonts w:cs="Arial"/>
          <w:szCs w:val="22"/>
        </w:rPr>
        <w:t xml:space="preserve">For additional guidance, refer to the </w:t>
      </w:r>
      <w:r w:rsidRPr="00852F77">
        <w:rPr>
          <w:rStyle w:val="Strong"/>
          <w:rFonts w:cs="Arial"/>
          <w:b w:val="0"/>
          <w:szCs w:val="22"/>
        </w:rPr>
        <w:t xml:space="preserve">CSDE’s </w:t>
      </w:r>
      <w:hyperlink r:id="rId8" w:history="1">
        <w:r w:rsidRPr="00852F77">
          <w:rPr>
            <w:rStyle w:val="Hyperlink"/>
            <w:rFonts w:cs="Arial"/>
            <w:i/>
            <w:szCs w:val="22"/>
          </w:rPr>
          <w:t>Guidance on Evaluating Recipes for Compliance with the Connecticut Nutrition Standards</w:t>
        </w:r>
      </w:hyperlink>
      <w:r w:rsidRPr="00852F77">
        <w:rPr>
          <w:rStyle w:val="Strong"/>
          <w:rFonts w:cs="Arial"/>
          <w:b w:val="0"/>
          <w:i/>
          <w:szCs w:val="22"/>
        </w:rPr>
        <w:t xml:space="preserve"> </w:t>
      </w:r>
      <w:r w:rsidRPr="00852F77">
        <w:rPr>
          <w:rStyle w:val="Strong"/>
          <w:rFonts w:cs="Arial"/>
          <w:b w:val="0"/>
          <w:szCs w:val="22"/>
        </w:rPr>
        <w:t>and visit the “</w:t>
      </w:r>
      <w:hyperlink r:id="rId9" w:history="1">
        <w:r w:rsidRPr="00852F77">
          <w:rPr>
            <w:rStyle w:val="Hyperlink"/>
            <w:rFonts w:cs="Arial"/>
            <w:szCs w:val="22"/>
          </w:rPr>
          <w:t>How To</w:t>
        </w:r>
      </w:hyperlink>
      <w:r w:rsidRPr="00852F77">
        <w:rPr>
          <w:rStyle w:val="Strong"/>
          <w:rFonts w:cs="Arial"/>
          <w:b w:val="0"/>
          <w:szCs w:val="22"/>
        </w:rPr>
        <w:t>” section of the CSDE’s Connecticut Nutrition Standards (CNS) webpage.</w:t>
      </w:r>
      <w:r w:rsidR="00852F77">
        <w:rPr>
          <w:rStyle w:val="Strong"/>
          <w:rFonts w:cs="Arial"/>
          <w:b w:val="0"/>
          <w:szCs w:val="22"/>
        </w:rPr>
        <w:br w:type="page"/>
      </w:r>
    </w:p>
    <w:p w14:paraId="414BAE73" w14:textId="6EDB55C5" w:rsidR="004E6822" w:rsidRPr="00852F77" w:rsidRDefault="004E6822" w:rsidP="00852F77">
      <w:pPr>
        <w:pStyle w:val="Heading1"/>
      </w:pPr>
      <w:bookmarkStart w:id="6" w:name="_Hlk181599530"/>
      <w:r w:rsidRPr="00852F77">
        <w:rPr>
          <w:rStyle w:val="Strong"/>
          <w:b/>
          <w:bCs/>
        </w:rPr>
        <w:lastRenderedPageBreak/>
        <w:t>Steps for Completing Form</w:t>
      </w:r>
      <w:r w:rsidR="00A00A15" w:rsidRPr="00852F77">
        <w:rPr>
          <w:rStyle w:val="Strong"/>
          <w:b/>
          <w:bCs/>
        </w:rPr>
        <w:t xml:space="preserve"> 2</w:t>
      </w:r>
    </w:p>
    <w:bookmarkEnd w:id="6"/>
    <w:p w14:paraId="07720090" w14:textId="77777777" w:rsidR="00852F77" w:rsidRPr="00EF6CB1" w:rsidRDefault="00852F77" w:rsidP="00852F77">
      <w:pPr>
        <w:numPr>
          <w:ilvl w:val="0"/>
          <w:numId w:val="6"/>
        </w:numPr>
        <w:spacing w:before="240" w:line="288" w:lineRule="auto"/>
        <w:ind w:left="360"/>
        <w:rPr>
          <w:rFonts w:cs="Arial"/>
          <w:bCs/>
          <w:szCs w:val="22"/>
        </w:rPr>
      </w:pPr>
      <w:r w:rsidRPr="00EF6CB1">
        <w:rPr>
          <w:rFonts w:cs="Arial"/>
          <w:b/>
          <w:szCs w:val="22"/>
        </w:rPr>
        <w:t xml:space="preserve">Contact information: </w:t>
      </w:r>
      <w:r w:rsidRPr="00EF6CB1">
        <w:rPr>
          <w:rFonts w:cs="Arial"/>
          <w:bCs/>
          <w:szCs w:val="22"/>
        </w:rPr>
        <w:t xml:space="preserve">Complete the district contact information. </w:t>
      </w:r>
    </w:p>
    <w:p w14:paraId="3B8C5979" w14:textId="7D51B74F" w:rsidR="00852F77" w:rsidRPr="00852F77" w:rsidRDefault="00852F77" w:rsidP="00852F77">
      <w:pPr>
        <w:numPr>
          <w:ilvl w:val="0"/>
          <w:numId w:val="6"/>
        </w:numPr>
        <w:spacing w:before="240" w:line="288" w:lineRule="auto"/>
        <w:ind w:left="360"/>
        <w:rPr>
          <w:rFonts w:cs="Arial"/>
          <w:bCs/>
          <w:szCs w:val="22"/>
        </w:rPr>
      </w:pPr>
      <w:r w:rsidRPr="00852F77">
        <w:rPr>
          <w:rFonts w:cs="Arial"/>
          <w:b/>
          <w:szCs w:val="22"/>
        </w:rPr>
        <w:t>Interschool agreements:</w:t>
      </w:r>
      <w:r w:rsidRPr="00852F77">
        <w:rPr>
          <w:rFonts w:cs="Arial"/>
          <w:bCs/>
          <w:szCs w:val="22"/>
        </w:rPr>
        <w:t xml:space="preserve"> Check “yes,” “no,” or “not applicable” to indicate if form </w:t>
      </w:r>
      <w:r w:rsidRPr="00852F77">
        <w:rPr>
          <w:rFonts w:cs="Arial"/>
          <w:bCs/>
          <w:szCs w:val="22"/>
        </w:rPr>
        <w:t>2</w:t>
      </w:r>
      <w:r w:rsidRPr="00852F77">
        <w:rPr>
          <w:rFonts w:cs="Arial"/>
          <w:bCs/>
          <w:szCs w:val="22"/>
        </w:rPr>
        <w:t xml:space="preserve"> includes </w:t>
      </w:r>
      <w:r w:rsidRPr="00852F77">
        <w:rPr>
          <w:rFonts w:cs="Arial"/>
          <w:szCs w:val="22"/>
        </w:rPr>
        <w:t>all</w:t>
      </w:r>
      <w:r w:rsidRPr="00852F77">
        <w:rPr>
          <w:rStyle w:val="Strong"/>
          <w:rFonts w:cs="Arial"/>
          <w:b w:val="0"/>
          <w:bCs w:val="0"/>
          <w:szCs w:val="22"/>
        </w:rPr>
        <w:t xml:space="preserve"> foods made from scratch sold in </w:t>
      </w:r>
      <w:r>
        <w:rPr>
          <w:rStyle w:val="Strong"/>
          <w:rFonts w:cs="Arial"/>
          <w:b w:val="0"/>
          <w:bCs w:val="0"/>
          <w:szCs w:val="22"/>
        </w:rPr>
        <w:t xml:space="preserve">all </w:t>
      </w:r>
      <w:r w:rsidRPr="00852F77">
        <w:rPr>
          <w:rStyle w:val="Strong"/>
          <w:rFonts w:cs="Arial"/>
          <w:b w:val="0"/>
          <w:bCs w:val="0"/>
          <w:szCs w:val="22"/>
        </w:rPr>
        <w:t xml:space="preserve">cafeterias in </w:t>
      </w:r>
      <w:r w:rsidRPr="00852F77">
        <w:rPr>
          <w:rFonts w:cs="Arial"/>
          <w:bCs/>
          <w:szCs w:val="22"/>
        </w:rPr>
        <w:t>recipient</w:t>
      </w:r>
      <w:r w:rsidRPr="00852F77">
        <w:rPr>
          <w:rStyle w:val="Strong"/>
          <w:rFonts w:cs="Arial"/>
          <w:b w:val="0"/>
          <w:bCs w:val="0"/>
          <w:szCs w:val="22"/>
        </w:rPr>
        <w:t xml:space="preserve"> </w:t>
      </w:r>
      <w:r w:rsidRPr="00852F77">
        <w:rPr>
          <w:rFonts w:cs="Arial"/>
          <w:bCs/>
          <w:szCs w:val="22"/>
        </w:rPr>
        <w:t>schools under the district’s interschool agreements.</w:t>
      </w:r>
    </w:p>
    <w:p w14:paraId="12514389" w14:textId="5F322CDF" w:rsidR="00852F77" w:rsidRPr="0061325C" w:rsidRDefault="00852F77" w:rsidP="00852F77">
      <w:pPr>
        <w:numPr>
          <w:ilvl w:val="0"/>
          <w:numId w:val="6"/>
        </w:numPr>
        <w:spacing w:before="240" w:line="288" w:lineRule="auto"/>
        <w:ind w:left="360"/>
        <w:rPr>
          <w:rFonts w:cs="Arial"/>
          <w:bCs/>
          <w:szCs w:val="22"/>
        </w:rPr>
      </w:pPr>
      <w:r w:rsidRPr="0061325C">
        <w:rPr>
          <w:rFonts w:cs="Arial"/>
          <w:b/>
          <w:szCs w:val="22"/>
        </w:rPr>
        <w:t xml:space="preserve">List of foods made from scratch: </w:t>
      </w:r>
      <w:r w:rsidRPr="0061325C">
        <w:rPr>
          <w:rFonts w:cs="Arial"/>
          <w:bCs/>
          <w:szCs w:val="22"/>
        </w:rPr>
        <w:t xml:space="preserve">List all foods made from scratch sold </w:t>
      </w:r>
      <w:r w:rsidRPr="00F74809">
        <w:rPr>
          <w:rStyle w:val="Strong"/>
          <w:rFonts w:cs="Arial"/>
          <w:b w:val="0"/>
          <w:bCs w:val="0"/>
          <w:sz w:val="21"/>
          <w:szCs w:val="21"/>
        </w:rPr>
        <w:t xml:space="preserve">in </w:t>
      </w:r>
      <w:r>
        <w:rPr>
          <w:rStyle w:val="Strong"/>
          <w:rFonts w:cs="Arial"/>
          <w:b w:val="0"/>
          <w:bCs w:val="0"/>
          <w:sz w:val="21"/>
          <w:szCs w:val="21"/>
        </w:rPr>
        <w:t>school</w:t>
      </w:r>
      <w:r w:rsidRPr="00F74809">
        <w:rPr>
          <w:rStyle w:val="Strong"/>
          <w:rFonts w:cs="Arial"/>
          <w:b w:val="0"/>
          <w:bCs w:val="0"/>
          <w:sz w:val="21"/>
          <w:szCs w:val="21"/>
        </w:rPr>
        <w:t xml:space="preserve"> cafeterias</w:t>
      </w:r>
      <w:r w:rsidRPr="0061325C">
        <w:rPr>
          <w:rFonts w:cs="Arial"/>
          <w:bCs/>
          <w:szCs w:val="22"/>
        </w:rPr>
        <w:t xml:space="preserve">. </w:t>
      </w:r>
      <w:r w:rsidRPr="00852F77">
        <w:rPr>
          <w:rFonts w:cs="Arial"/>
          <w:b/>
          <w:bCs/>
          <w:szCs w:val="22"/>
        </w:rPr>
        <w:t>Do not list entrees unless they are only sold a la carte</w:t>
      </w:r>
      <w:r w:rsidRPr="00852F77">
        <w:rPr>
          <w:rFonts w:cs="Arial"/>
          <w:szCs w:val="22"/>
        </w:rPr>
        <w:t xml:space="preserve">, i.e., they are </w:t>
      </w:r>
      <w:r w:rsidRPr="00852F77">
        <w:rPr>
          <w:rFonts w:cs="Arial"/>
          <w:b/>
          <w:bCs/>
          <w:szCs w:val="22"/>
        </w:rPr>
        <w:t>not</w:t>
      </w:r>
      <w:r w:rsidRPr="00852F77">
        <w:rPr>
          <w:rFonts w:cs="Arial"/>
          <w:szCs w:val="22"/>
        </w:rPr>
        <w:t xml:space="preserve"> sold as part of reimbursable meals during the meal service on the same day.</w:t>
      </w:r>
    </w:p>
    <w:p w14:paraId="4557D468" w14:textId="388DFBEC" w:rsidR="00852F77" w:rsidRPr="0061325C" w:rsidRDefault="00852F77" w:rsidP="00852F77">
      <w:pPr>
        <w:numPr>
          <w:ilvl w:val="0"/>
          <w:numId w:val="10"/>
        </w:numPr>
        <w:spacing w:before="240" w:line="288" w:lineRule="auto"/>
        <w:ind w:left="1080"/>
        <w:rPr>
          <w:rFonts w:cs="Arial"/>
          <w:bCs/>
          <w:szCs w:val="22"/>
        </w:rPr>
      </w:pPr>
      <w:r w:rsidRPr="0061325C">
        <w:rPr>
          <w:rFonts w:cs="Arial"/>
          <w:b/>
          <w:szCs w:val="22"/>
        </w:rPr>
        <w:t>Food item:</w:t>
      </w:r>
      <w:r w:rsidRPr="0061325C">
        <w:rPr>
          <w:rFonts w:cs="Arial"/>
          <w:bCs/>
          <w:szCs w:val="22"/>
        </w:rPr>
        <w:t xml:space="preserve"> </w:t>
      </w:r>
      <w:r w:rsidR="007C3FF0" w:rsidRPr="00EF6CB1">
        <w:rPr>
          <w:rFonts w:cs="Arial"/>
          <w:bCs/>
          <w:szCs w:val="22"/>
        </w:rPr>
        <w:t>Indicate the specific name of the food item</w:t>
      </w:r>
      <w:r w:rsidR="007C3FF0">
        <w:rPr>
          <w:rFonts w:cs="Arial"/>
          <w:bCs/>
          <w:szCs w:val="22"/>
        </w:rPr>
        <w:t>, as indicated on the standardized recipe</w:t>
      </w:r>
      <w:r w:rsidR="007C3FF0" w:rsidRPr="00EF6CB1">
        <w:rPr>
          <w:rFonts w:cs="Arial"/>
          <w:bCs/>
          <w:szCs w:val="22"/>
        </w:rPr>
        <w:t xml:space="preserve">. Include the link to the </w:t>
      </w:r>
      <w:r w:rsidR="007C3FF0">
        <w:rPr>
          <w:rFonts w:cs="Arial"/>
          <w:bCs/>
          <w:szCs w:val="22"/>
        </w:rPr>
        <w:t xml:space="preserve">standardized </w:t>
      </w:r>
      <w:r w:rsidR="007C3FF0" w:rsidRPr="00EF6CB1">
        <w:rPr>
          <w:rFonts w:cs="Arial"/>
          <w:bCs/>
          <w:szCs w:val="22"/>
        </w:rPr>
        <w:t>recipe, if available.</w:t>
      </w:r>
    </w:p>
    <w:p w14:paraId="557C6994" w14:textId="77777777" w:rsidR="00852F77" w:rsidRPr="0061325C" w:rsidRDefault="00852F77" w:rsidP="00852F77">
      <w:pPr>
        <w:numPr>
          <w:ilvl w:val="0"/>
          <w:numId w:val="10"/>
        </w:numPr>
        <w:spacing w:before="240" w:line="288" w:lineRule="auto"/>
        <w:ind w:left="1080"/>
        <w:rPr>
          <w:rFonts w:cs="Arial"/>
          <w:bCs/>
          <w:szCs w:val="22"/>
        </w:rPr>
      </w:pPr>
      <w:r w:rsidRPr="0061325C">
        <w:rPr>
          <w:rFonts w:cs="Arial"/>
          <w:b/>
          <w:szCs w:val="22"/>
        </w:rPr>
        <w:t>Standardized recipe used:</w:t>
      </w:r>
      <w:r w:rsidRPr="0061325C">
        <w:rPr>
          <w:rFonts w:cs="Arial"/>
          <w:bCs/>
          <w:szCs w:val="22"/>
        </w:rPr>
        <w:t xml:space="preserve"> </w:t>
      </w:r>
      <w:bookmarkStart w:id="7" w:name="_Hlk181699612"/>
      <w:r>
        <w:rPr>
          <w:rFonts w:cs="Arial"/>
          <w:bCs/>
          <w:szCs w:val="22"/>
        </w:rPr>
        <w:t xml:space="preserve">Indicate the source of the standardized </w:t>
      </w:r>
      <w:r w:rsidRPr="00EF6CB1">
        <w:rPr>
          <w:rFonts w:cs="Arial"/>
          <w:bCs/>
          <w:szCs w:val="22"/>
        </w:rPr>
        <w:t xml:space="preserve">recipe </w:t>
      </w:r>
      <w:r>
        <w:rPr>
          <w:rFonts w:cs="Arial"/>
          <w:bCs/>
          <w:szCs w:val="22"/>
        </w:rPr>
        <w:t>and the recipe number, if available, e.g., USDA recipe, district recipe, or other sources.</w:t>
      </w:r>
      <w:bookmarkEnd w:id="7"/>
    </w:p>
    <w:p w14:paraId="20EB493B" w14:textId="77777777" w:rsidR="00852F77" w:rsidRPr="0061325C" w:rsidRDefault="00852F77" w:rsidP="00852F77">
      <w:pPr>
        <w:numPr>
          <w:ilvl w:val="0"/>
          <w:numId w:val="10"/>
        </w:numPr>
        <w:spacing w:before="240" w:line="288" w:lineRule="auto"/>
        <w:ind w:left="1080"/>
        <w:rPr>
          <w:rFonts w:cs="Arial"/>
          <w:bCs/>
          <w:szCs w:val="22"/>
        </w:rPr>
      </w:pPr>
      <w:r w:rsidRPr="0061325C">
        <w:rPr>
          <w:rFonts w:cs="Arial"/>
          <w:b/>
          <w:szCs w:val="22"/>
        </w:rPr>
        <w:t xml:space="preserve">Portion size: </w:t>
      </w:r>
      <w:r w:rsidRPr="0061325C">
        <w:rPr>
          <w:rFonts w:cs="Arial"/>
          <w:bCs/>
          <w:szCs w:val="22"/>
        </w:rPr>
        <w:t xml:space="preserve">Indicate the weight, volume, or number of the serving. Do not use abbreviations except for commonly understood measurements, e.g., oz. (ounces), fl. oz. (fluid ounces), c. (cup) and Tbsp. (tablespoon). </w:t>
      </w:r>
    </w:p>
    <w:p w14:paraId="72378D01" w14:textId="77777777" w:rsidR="003E341A" w:rsidRDefault="00852F77" w:rsidP="00852F77">
      <w:pPr>
        <w:numPr>
          <w:ilvl w:val="0"/>
          <w:numId w:val="10"/>
        </w:numPr>
        <w:spacing w:before="240" w:line="288" w:lineRule="auto"/>
        <w:ind w:left="1080"/>
        <w:rPr>
          <w:rFonts w:cs="Arial"/>
          <w:bCs/>
          <w:szCs w:val="22"/>
        </w:rPr>
      </w:pPr>
      <w:r w:rsidRPr="0061325C">
        <w:rPr>
          <w:rFonts w:cs="Arial"/>
          <w:b/>
          <w:bCs/>
          <w:szCs w:val="22"/>
        </w:rPr>
        <w:t xml:space="preserve">Indicate how selling entity verified that standardized recipe complies with CNS: </w:t>
      </w:r>
      <w:bookmarkStart w:id="8" w:name="_Hlk181697091"/>
      <w:r w:rsidRPr="00EF6CB1">
        <w:rPr>
          <w:rFonts w:cs="Arial"/>
          <w:szCs w:val="22"/>
        </w:rPr>
        <w:t xml:space="preserve">Indicate how the </w:t>
      </w:r>
      <w:r>
        <w:rPr>
          <w:rFonts w:cs="Arial"/>
          <w:szCs w:val="22"/>
        </w:rPr>
        <w:t>SFA</w:t>
      </w:r>
      <w:bookmarkStart w:id="9" w:name="_Hlk181701092"/>
      <w:bookmarkEnd w:id="8"/>
      <w:r w:rsidR="002F7853">
        <w:rPr>
          <w:rFonts w:cs="Arial"/>
          <w:szCs w:val="22"/>
        </w:rPr>
        <w:t xml:space="preserve"> determined the </w:t>
      </w:r>
      <w:r w:rsidR="002F7853" w:rsidRPr="00EF6CB1">
        <w:rPr>
          <w:rFonts w:cs="Arial"/>
          <w:szCs w:val="22"/>
        </w:rPr>
        <w:t>standardized recipe</w:t>
      </w:r>
      <w:r w:rsidR="002F7853">
        <w:rPr>
          <w:rFonts w:cs="Arial"/>
          <w:szCs w:val="22"/>
        </w:rPr>
        <w:t xml:space="preserve">’s </w:t>
      </w:r>
      <w:bookmarkEnd w:id="9"/>
      <w:r w:rsidR="002F7853">
        <w:rPr>
          <w:rFonts w:cs="Arial"/>
          <w:szCs w:val="22"/>
        </w:rPr>
        <w:t xml:space="preserve">serving weight and </w:t>
      </w:r>
      <w:r w:rsidR="002F7853" w:rsidRPr="00EF6CB1">
        <w:rPr>
          <w:rFonts w:cs="Arial"/>
          <w:szCs w:val="22"/>
        </w:rPr>
        <w:t>nutrition information per serving</w:t>
      </w:r>
      <w:r w:rsidR="002F7853">
        <w:rPr>
          <w:rFonts w:cs="Arial"/>
          <w:szCs w:val="22"/>
        </w:rPr>
        <w:t>, and which</w:t>
      </w:r>
      <w:r w:rsidR="002F7853" w:rsidRPr="00EF6CB1">
        <w:rPr>
          <w:rFonts w:cs="Arial"/>
          <w:szCs w:val="22"/>
        </w:rPr>
        <w:t xml:space="preserve"> </w:t>
      </w:r>
      <w:hyperlink r:id="rId10" w:anchor="CNSWorksheets" w:history="1">
        <w:r w:rsidR="002F7853" w:rsidRPr="00EF6CB1">
          <w:rPr>
            <w:rStyle w:val="Hyperlink"/>
            <w:rFonts w:cs="Arial"/>
            <w:szCs w:val="22"/>
          </w:rPr>
          <w:t xml:space="preserve">CNS worksheet </w:t>
        </w:r>
      </w:hyperlink>
      <w:r w:rsidR="002F7853">
        <w:rPr>
          <w:rFonts w:cs="Arial"/>
          <w:szCs w:val="22"/>
        </w:rPr>
        <w:t xml:space="preserve">was </w:t>
      </w:r>
      <w:r w:rsidR="002F7853" w:rsidRPr="00EF6CB1">
        <w:rPr>
          <w:rFonts w:cs="Arial"/>
          <w:szCs w:val="22"/>
        </w:rPr>
        <w:t xml:space="preserve">used </w:t>
      </w:r>
      <w:r w:rsidR="002F7853">
        <w:rPr>
          <w:rFonts w:cs="Arial"/>
          <w:szCs w:val="22"/>
        </w:rPr>
        <w:t xml:space="preserve">to determine that the </w:t>
      </w:r>
      <w:bookmarkStart w:id="10" w:name="_Hlk181701129"/>
      <w:r w:rsidR="002F7853">
        <w:rPr>
          <w:rFonts w:cs="Arial"/>
          <w:szCs w:val="22"/>
        </w:rPr>
        <w:t>serving</w:t>
      </w:r>
      <w:r w:rsidR="002F7853" w:rsidRPr="0061325C">
        <w:rPr>
          <w:rFonts w:cs="Arial"/>
          <w:szCs w:val="22"/>
        </w:rPr>
        <w:t xml:space="preserve"> </w:t>
      </w:r>
      <w:bookmarkEnd w:id="10"/>
      <w:r w:rsidR="002F7853" w:rsidRPr="0061325C">
        <w:rPr>
          <w:rFonts w:cs="Arial"/>
          <w:szCs w:val="22"/>
        </w:rPr>
        <w:t>complies with CNS</w:t>
      </w:r>
      <w:r w:rsidR="002F7853" w:rsidRPr="00EF6CB1">
        <w:rPr>
          <w:rFonts w:cs="Arial"/>
          <w:szCs w:val="22"/>
        </w:rPr>
        <w:t xml:space="preserve">. </w:t>
      </w:r>
      <w:r w:rsidR="002F7853">
        <w:rPr>
          <w:rFonts w:cs="Arial"/>
          <w:szCs w:val="22"/>
        </w:rPr>
        <w:t>Some examples of answers for this section include: “</w:t>
      </w:r>
      <w:r w:rsidR="002F7853" w:rsidRPr="0061325C">
        <w:rPr>
          <w:rFonts w:cs="Arial"/>
          <w:i/>
          <w:iCs/>
          <w:szCs w:val="22"/>
        </w:rPr>
        <w:t xml:space="preserve">The standardized recipe lists </w:t>
      </w:r>
      <w:r w:rsidR="002F7853">
        <w:rPr>
          <w:rFonts w:cs="Arial"/>
          <w:i/>
          <w:iCs/>
          <w:szCs w:val="22"/>
        </w:rPr>
        <w:t>the serving weight and nutrition information per serving</w:t>
      </w:r>
      <w:r w:rsidR="002F7853" w:rsidRPr="0061325C">
        <w:rPr>
          <w:rFonts w:cs="Arial"/>
          <w:i/>
          <w:iCs/>
          <w:szCs w:val="22"/>
        </w:rPr>
        <w:t>.</w:t>
      </w:r>
      <w:r w:rsidR="002F7853">
        <w:rPr>
          <w:rFonts w:cs="Arial"/>
          <w:szCs w:val="22"/>
        </w:rPr>
        <w:t>” and “</w:t>
      </w:r>
      <w:r w:rsidR="002F7853" w:rsidRPr="0061325C">
        <w:rPr>
          <w:rFonts w:cs="Arial"/>
          <w:i/>
          <w:iCs/>
          <w:szCs w:val="22"/>
        </w:rPr>
        <w:t xml:space="preserve">The SFA used XYZ nutrient analysis program </w:t>
      </w:r>
      <w:r w:rsidR="002F7853">
        <w:rPr>
          <w:rFonts w:cs="Arial"/>
          <w:szCs w:val="22"/>
        </w:rPr>
        <w:t xml:space="preserve">(indicate the specific software used) </w:t>
      </w:r>
      <w:r w:rsidR="002F7853" w:rsidRPr="0061325C">
        <w:rPr>
          <w:rFonts w:cs="Arial"/>
          <w:i/>
          <w:iCs/>
          <w:szCs w:val="22"/>
        </w:rPr>
        <w:t xml:space="preserve">and calculated the average serving weight using the CSDE’s </w:t>
      </w:r>
      <w:hyperlink r:id="rId11" w:history="1">
        <w:r w:rsidR="002F7853" w:rsidRPr="0061325C">
          <w:rPr>
            <w:rStyle w:val="Hyperlink"/>
            <w:rFonts w:cs="Arial"/>
            <w:i/>
            <w:iCs/>
            <w:szCs w:val="22"/>
          </w:rPr>
          <w:t>Yield Study Data Form for Child Nutrition Programs</w:t>
        </w:r>
      </w:hyperlink>
      <w:r w:rsidR="002F7853" w:rsidRPr="0061325C">
        <w:rPr>
          <w:rFonts w:cs="Arial"/>
          <w:i/>
          <w:iCs/>
          <w:szCs w:val="22"/>
        </w:rPr>
        <w:t>.</w:t>
      </w:r>
      <w:r w:rsidR="002F7853">
        <w:rPr>
          <w:rFonts w:cs="Arial"/>
          <w:szCs w:val="22"/>
        </w:rPr>
        <w:t>”</w:t>
      </w:r>
      <w:bookmarkStart w:id="11" w:name="_Hlk181701224"/>
      <w:r w:rsidR="002F7853">
        <w:rPr>
          <w:rFonts w:cs="Arial"/>
          <w:bCs/>
          <w:szCs w:val="22"/>
        </w:rPr>
        <w:t xml:space="preserve"> </w:t>
      </w:r>
      <w:bookmarkStart w:id="12" w:name="_Hlk181700306"/>
    </w:p>
    <w:p w14:paraId="7D651693" w14:textId="5AEA8685" w:rsidR="00852F77" w:rsidRPr="0061325C" w:rsidRDefault="002F7853" w:rsidP="003E341A">
      <w:pPr>
        <w:spacing w:before="240" w:line="288" w:lineRule="auto"/>
        <w:ind w:left="1440"/>
        <w:rPr>
          <w:rFonts w:cs="Arial"/>
          <w:bCs/>
          <w:szCs w:val="22"/>
        </w:rPr>
      </w:pPr>
      <w:r w:rsidRPr="0061325C">
        <w:rPr>
          <w:rFonts w:cs="Arial"/>
          <w:b/>
          <w:bCs/>
          <w:szCs w:val="22"/>
        </w:rPr>
        <w:t xml:space="preserve">Note: </w:t>
      </w:r>
      <w:r w:rsidRPr="0061325C">
        <w:rPr>
          <w:rFonts w:cs="Arial"/>
          <w:szCs w:val="22"/>
        </w:rPr>
        <w:t>If the standardized recipe does not indicate the serving weight</w:t>
      </w:r>
      <w:r>
        <w:rPr>
          <w:rFonts w:cs="Arial"/>
          <w:szCs w:val="22"/>
        </w:rPr>
        <w:t xml:space="preserve">, it is not possible to determine if the </w:t>
      </w:r>
      <w:r w:rsidRPr="0061325C">
        <w:rPr>
          <w:rFonts w:cs="Arial"/>
          <w:szCs w:val="22"/>
        </w:rPr>
        <w:t>serving</w:t>
      </w:r>
      <w:r>
        <w:rPr>
          <w:rFonts w:cs="Arial"/>
          <w:szCs w:val="22"/>
        </w:rPr>
        <w:t xml:space="preserve"> complies </w:t>
      </w:r>
      <w:r w:rsidRPr="0061325C">
        <w:rPr>
          <w:rFonts w:cs="Arial"/>
          <w:szCs w:val="22"/>
        </w:rPr>
        <w:t>with the CNS standard for percentage of sugar</w:t>
      </w:r>
      <w:r>
        <w:rPr>
          <w:rFonts w:cs="Arial"/>
          <w:szCs w:val="22"/>
        </w:rPr>
        <w:t>s</w:t>
      </w:r>
      <w:r w:rsidRPr="0061325C">
        <w:rPr>
          <w:rFonts w:cs="Arial"/>
          <w:szCs w:val="22"/>
        </w:rPr>
        <w:t xml:space="preserve"> by weight.</w:t>
      </w:r>
      <w:r>
        <w:rPr>
          <w:rFonts w:cs="Arial"/>
          <w:szCs w:val="22"/>
        </w:rPr>
        <w:t xml:space="preserve"> The</w:t>
      </w:r>
      <w:r w:rsidRPr="0061325C">
        <w:rPr>
          <w:rFonts w:cs="Arial"/>
          <w:szCs w:val="22"/>
        </w:rPr>
        <w:t xml:space="preserve"> SFA must determine the average serving weight by weighing several servings (refer to the CSDE’s </w:t>
      </w:r>
      <w:hyperlink r:id="rId12" w:history="1">
        <w:r w:rsidRPr="0061325C">
          <w:rPr>
            <w:rStyle w:val="Hyperlink"/>
            <w:rFonts w:cs="Arial"/>
            <w:i/>
            <w:iCs/>
            <w:szCs w:val="22"/>
          </w:rPr>
          <w:t>Yield Study Data Form for Child Nutrition Programs</w:t>
        </w:r>
      </w:hyperlink>
      <w:r w:rsidRPr="0061325C">
        <w:rPr>
          <w:rFonts w:cs="Arial"/>
          <w:szCs w:val="22"/>
        </w:rPr>
        <w:t>).</w:t>
      </w:r>
      <w:bookmarkEnd w:id="11"/>
      <w:bookmarkEnd w:id="12"/>
    </w:p>
    <w:p w14:paraId="2A2003CF" w14:textId="4AC3CF9E" w:rsidR="00852F77" w:rsidRPr="0061325C" w:rsidRDefault="00852F77" w:rsidP="00852F77">
      <w:pPr>
        <w:numPr>
          <w:ilvl w:val="0"/>
          <w:numId w:val="10"/>
        </w:numPr>
        <w:spacing w:before="240" w:line="288" w:lineRule="auto"/>
        <w:rPr>
          <w:rFonts w:cs="Arial"/>
          <w:bCs/>
          <w:szCs w:val="22"/>
        </w:rPr>
      </w:pPr>
      <w:r w:rsidRPr="0061325C">
        <w:rPr>
          <w:rFonts w:cs="Arial"/>
          <w:b/>
          <w:bCs/>
          <w:szCs w:val="22"/>
        </w:rPr>
        <w:t xml:space="preserve">Date CNS worksheet completed: </w:t>
      </w:r>
      <w:r w:rsidRPr="0061325C">
        <w:rPr>
          <w:rFonts w:cs="Arial"/>
          <w:szCs w:val="22"/>
        </w:rPr>
        <w:t xml:space="preserve">Indicate the date the </w:t>
      </w:r>
      <w:r>
        <w:rPr>
          <w:rFonts w:cs="Arial"/>
          <w:szCs w:val="22"/>
        </w:rPr>
        <w:t>SFA</w:t>
      </w:r>
      <w:r w:rsidRPr="0061325C">
        <w:rPr>
          <w:rFonts w:cs="Arial"/>
          <w:szCs w:val="22"/>
        </w:rPr>
        <w:t xml:space="preserve"> completed the CNS worksheet.</w:t>
      </w:r>
    </w:p>
    <w:p w14:paraId="2EA2EAA7" w14:textId="7E0DAF98" w:rsidR="00852F77" w:rsidRDefault="00852F77" w:rsidP="00852F77">
      <w:pPr>
        <w:numPr>
          <w:ilvl w:val="0"/>
          <w:numId w:val="6"/>
        </w:numPr>
        <w:spacing w:before="240" w:line="288" w:lineRule="auto"/>
        <w:ind w:left="360"/>
        <w:rPr>
          <w:rFonts w:cs="Arial"/>
          <w:bCs/>
          <w:szCs w:val="22"/>
        </w:rPr>
      </w:pPr>
      <w:r w:rsidRPr="00EF6CB1">
        <w:rPr>
          <w:rFonts w:cs="Arial"/>
          <w:bCs/>
          <w:szCs w:val="22"/>
          <w:shd w:val="clear" w:color="auto" w:fill="FFF2CC" w:themeFill="accent4" w:themeFillTint="33"/>
        </w:rPr>
        <w:t xml:space="preserve">Maintain the following documentation on file for each food made from scratch: 1) a standardized recipe that indicates </w:t>
      </w:r>
      <w:r w:rsidR="002F7853">
        <w:rPr>
          <w:rFonts w:cs="Arial"/>
          <w:bCs/>
          <w:szCs w:val="22"/>
          <w:shd w:val="clear" w:color="auto" w:fill="FFF2CC" w:themeFill="accent4" w:themeFillTint="33"/>
        </w:rPr>
        <w:t>the serving weight and nutrition information per serving</w:t>
      </w:r>
      <w:r w:rsidRPr="00EF6CB1">
        <w:rPr>
          <w:rFonts w:cs="Arial"/>
          <w:bCs/>
          <w:szCs w:val="22"/>
          <w:shd w:val="clear" w:color="auto" w:fill="FFF2CC" w:themeFill="accent4" w:themeFillTint="33"/>
        </w:rPr>
        <w:t>; and 2) the appropriate completed CNS worksheet indicating that the standardized recipe’s serving complies with the CNS.</w:t>
      </w:r>
      <w:r w:rsidRPr="00D91819">
        <w:rPr>
          <w:rFonts w:cs="Arial"/>
          <w:bCs/>
          <w:szCs w:val="22"/>
        </w:rPr>
        <w:t xml:space="preserve"> If </w:t>
      </w:r>
      <w:r w:rsidRPr="00D91819">
        <w:rPr>
          <w:rFonts w:cs="Arial"/>
          <w:szCs w:val="22"/>
        </w:rPr>
        <w:t>the</w:t>
      </w:r>
      <w:r w:rsidRPr="00EF6CB1">
        <w:rPr>
          <w:rFonts w:cs="Arial"/>
          <w:szCs w:val="22"/>
        </w:rPr>
        <w:t xml:space="preserve"> </w:t>
      </w:r>
      <w:r w:rsidR="002D2371">
        <w:rPr>
          <w:rFonts w:cs="Arial"/>
          <w:szCs w:val="22"/>
        </w:rPr>
        <w:t>SFA</w:t>
      </w:r>
      <w:r>
        <w:rPr>
          <w:rFonts w:cs="Arial"/>
          <w:szCs w:val="22"/>
        </w:rPr>
        <w:t xml:space="preserve"> needed to determine the serving weight, also maintain the completed </w:t>
      </w:r>
      <w:hyperlink r:id="rId13" w:history="1">
        <w:r w:rsidRPr="00EF6CB1">
          <w:rPr>
            <w:rStyle w:val="Hyperlink"/>
            <w:rFonts w:cs="Arial"/>
            <w:i/>
            <w:iCs/>
            <w:szCs w:val="22"/>
          </w:rPr>
          <w:t>Yield Study Data Form for Child Nutrition Programs</w:t>
        </w:r>
      </w:hyperlink>
      <w:r>
        <w:rPr>
          <w:rFonts w:cs="Arial"/>
          <w:szCs w:val="22"/>
        </w:rPr>
        <w:t xml:space="preserve">. </w:t>
      </w:r>
      <w:r w:rsidRPr="00EF6CB1">
        <w:rPr>
          <w:rFonts w:cs="Arial"/>
          <w:b/>
          <w:szCs w:val="22"/>
        </w:rPr>
        <w:t>Do not submit standardized recipes</w:t>
      </w:r>
      <w:r>
        <w:rPr>
          <w:rFonts w:cs="Arial"/>
          <w:b/>
          <w:szCs w:val="22"/>
        </w:rPr>
        <w:t xml:space="preserve">, </w:t>
      </w:r>
      <w:r w:rsidRPr="00EF6CB1">
        <w:rPr>
          <w:rFonts w:cs="Arial"/>
          <w:b/>
          <w:szCs w:val="22"/>
        </w:rPr>
        <w:t>CNS worksheets</w:t>
      </w:r>
      <w:r>
        <w:rPr>
          <w:rFonts w:cs="Arial"/>
          <w:b/>
          <w:szCs w:val="22"/>
        </w:rPr>
        <w:t>, and yield study forms</w:t>
      </w:r>
      <w:r w:rsidRPr="00EF6CB1">
        <w:rPr>
          <w:rFonts w:cs="Arial"/>
          <w:b/>
          <w:szCs w:val="22"/>
        </w:rPr>
        <w:t xml:space="preserve"> </w:t>
      </w:r>
      <w:r w:rsidRPr="00EF6CB1">
        <w:rPr>
          <w:rFonts w:cs="Arial"/>
          <w:b/>
          <w:szCs w:val="22"/>
        </w:rPr>
        <w:lastRenderedPageBreak/>
        <w:t xml:space="preserve">to the CSDE until requested. </w:t>
      </w:r>
      <w:r w:rsidRPr="00EF6CB1">
        <w:rPr>
          <w:rFonts w:cs="Arial"/>
          <w:bCs/>
          <w:szCs w:val="22"/>
        </w:rPr>
        <w:t xml:space="preserve">The CSDE will review a random sample of the foods listed on form </w:t>
      </w:r>
      <w:r>
        <w:rPr>
          <w:rFonts w:cs="Arial"/>
          <w:bCs/>
          <w:szCs w:val="22"/>
        </w:rPr>
        <w:t>9</w:t>
      </w:r>
      <w:r w:rsidRPr="00EF6CB1">
        <w:rPr>
          <w:rFonts w:cs="Arial"/>
          <w:bCs/>
          <w:szCs w:val="22"/>
        </w:rPr>
        <w:t xml:space="preserve"> and will notify the district </w:t>
      </w:r>
      <w:r>
        <w:rPr>
          <w:rFonts w:cs="Arial"/>
          <w:bCs/>
          <w:szCs w:val="22"/>
        </w:rPr>
        <w:t>when to submit the required documentation for these foods</w:t>
      </w:r>
      <w:r w:rsidRPr="00EF6CB1">
        <w:rPr>
          <w:rFonts w:cs="Arial"/>
          <w:bCs/>
          <w:szCs w:val="22"/>
        </w:rPr>
        <w:t>.</w:t>
      </w:r>
    </w:p>
    <w:p w14:paraId="24168C26" w14:textId="77777777" w:rsidR="005500E3" w:rsidRPr="00852F77" w:rsidRDefault="000979D9" w:rsidP="00852F77">
      <w:pPr>
        <w:numPr>
          <w:ilvl w:val="0"/>
          <w:numId w:val="6"/>
        </w:numPr>
        <w:spacing w:before="240" w:line="288" w:lineRule="auto"/>
        <w:ind w:left="360"/>
        <w:rPr>
          <w:rFonts w:cs="Arial"/>
          <w:szCs w:val="22"/>
        </w:rPr>
      </w:pPr>
      <w:r w:rsidRPr="00852F77">
        <w:rPr>
          <w:rFonts w:cs="Arial"/>
          <w:bCs/>
          <w:szCs w:val="22"/>
        </w:rPr>
        <w:t xml:space="preserve">Name the </w:t>
      </w:r>
      <w:r w:rsidR="00157423" w:rsidRPr="00852F77">
        <w:rPr>
          <w:rFonts w:cs="Arial"/>
          <w:bCs/>
          <w:szCs w:val="22"/>
        </w:rPr>
        <w:t xml:space="preserve">PDF </w:t>
      </w:r>
      <w:r w:rsidRPr="00852F77">
        <w:rPr>
          <w:rFonts w:cs="Arial"/>
          <w:bCs/>
          <w:szCs w:val="22"/>
        </w:rPr>
        <w:t xml:space="preserve">file in this format: </w:t>
      </w:r>
      <w:r w:rsidR="001F33A9" w:rsidRPr="00852F77">
        <w:rPr>
          <w:rFonts w:cs="Arial"/>
          <w:bCs/>
          <w:szCs w:val="22"/>
        </w:rPr>
        <w:t>[</w:t>
      </w:r>
      <w:r w:rsidR="00861E22" w:rsidRPr="00852F77">
        <w:rPr>
          <w:rFonts w:cs="Arial"/>
          <w:bCs/>
          <w:szCs w:val="22"/>
        </w:rPr>
        <w:t xml:space="preserve">District </w:t>
      </w:r>
      <w:r w:rsidR="001F33A9" w:rsidRPr="00852F77">
        <w:rPr>
          <w:rFonts w:cs="Arial"/>
          <w:bCs/>
          <w:szCs w:val="22"/>
        </w:rPr>
        <w:t xml:space="preserve">name] </w:t>
      </w:r>
      <w:r w:rsidR="00321989" w:rsidRPr="00852F77">
        <w:rPr>
          <w:rFonts w:cs="Arial"/>
          <w:bCs/>
          <w:szCs w:val="22"/>
        </w:rPr>
        <w:t>HFC List Cafeterias Scratch Foods. For example, “ABC District HFC List Cafeterias Scratch Foods.”</w:t>
      </w:r>
    </w:p>
    <w:p w14:paraId="3EF1C974" w14:textId="0E13AE68" w:rsidR="000979D9" w:rsidRPr="00852F77" w:rsidRDefault="000979D9" w:rsidP="00852F77">
      <w:pPr>
        <w:numPr>
          <w:ilvl w:val="0"/>
          <w:numId w:val="6"/>
        </w:numPr>
        <w:spacing w:before="220" w:line="288" w:lineRule="auto"/>
        <w:ind w:left="360"/>
        <w:rPr>
          <w:rFonts w:cs="Arial"/>
          <w:szCs w:val="22"/>
        </w:rPr>
      </w:pPr>
      <w:r w:rsidRPr="00852F77">
        <w:rPr>
          <w:rFonts w:cs="Arial"/>
          <w:szCs w:val="22"/>
        </w:rPr>
        <w:t xml:space="preserve">Email to </w:t>
      </w:r>
      <w:hyperlink r:id="rId14" w:history="1">
        <w:r w:rsidRPr="00852F77">
          <w:rPr>
            <w:rStyle w:val="Hyperlink"/>
            <w:rFonts w:cs="Arial"/>
            <w:szCs w:val="22"/>
          </w:rPr>
          <w:t>susan.fiore@ct.gov</w:t>
        </w:r>
      </w:hyperlink>
      <w:r w:rsidRPr="00852F77">
        <w:rPr>
          <w:rFonts w:cs="Arial"/>
          <w:szCs w:val="22"/>
        </w:rPr>
        <w:t xml:space="preserve"> by </w:t>
      </w:r>
      <w:r w:rsidRPr="00852F77">
        <w:rPr>
          <w:rFonts w:cs="Arial"/>
          <w:b/>
          <w:szCs w:val="22"/>
        </w:rPr>
        <w:t>November 30, 20</w:t>
      </w:r>
      <w:r w:rsidR="00CF18F7" w:rsidRPr="00852F77">
        <w:rPr>
          <w:rFonts w:cs="Arial"/>
          <w:b/>
          <w:szCs w:val="22"/>
        </w:rPr>
        <w:t>2</w:t>
      </w:r>
      <w:r w:rsidR="00860739" w:rsidRPr="00852F77">
        <w:rPr>
          <w:rFonts w:cs="Arial"/>
          <w:b/>
          <w:szCs w:val="22"/>
        </w:rPr>
        <w:t>4</w:t>
      </w:r>
      <w:r w:rsidRPr="00852F77">
        <w:rPr>
          <w:rFonts w:cs="Arial"/>
          <w:szCs w:val="22"/>
        </w:rPr>
        <w:t xml:space="preserve">. </w:t>
      </w:r>
      <w:r w:rsidRPr="00852F77">
        <w:rPr>
          <w:rFonts w:cs="Arial"/>
          <w:szCs w:val="22"/>
          <w:lang w:val="en"/>
        </w:rPr>
        <w:t xml:space="preserve">In the email subject line, indicate </w:t>
      </w:r>
      <w:r w:rsidRPr="00852F77">
        <w:rPr>
          <w:rFonts w:cs="Arial"/>
          <w:bCs/>
          <w:szCs w:val="22"/>
        </w:rPr>
        <w:t>“</w:t>
      </w:r>
      <w:r w:rsidR="001F33A9" w:rsidRPr="00852F77">
        <w:rPr>
          <w:rFonts w:cs="Arial"/>
          <w:bCs/>
          <w:szCs w:val="22"/>
        </w:rPr>
        <w:t>[</w:t>
      </w:r>
      <w:r w:rsidR="00861E22" w:rsidRPr="00852F77">
        <w:rPr>
          <w:rFonts w:cs="Arial"/>
          <w:bCs/>
          <w:szCs w:val="22"/>
        </w:rPr>
        <w:t xml:space="preserve">District name] </w:t>
      </w:r>
      <w:r w:rsidRPr="00852F77">
        <w:rPr>
          <w:rFonts w:cs="Arial"/>
          <w:bCs/>
          <w:szCs w:val="22"/>
        </w:rPr>
        <w:t>HFC Lists.”</w:t>
      </w:r>
      <w:r w:rsidRPr="00852F77">
        <w:rPr>
          <w:rFonts w:cs="Arial"/>
          <w:szCs w:val="22"/>
        </w:rPr>
        <w:t xml:space="preserve"> For example, “</w:t>
      </w:r>
      <w:r w:rsidRPr="00852F77">
        <w:rPr>
          <w:rFonts w:cs="Arial"/>
          <w:bCs/>
          <w:szCs w:val="22"/>
        </w:rPr>
        <w:t xml:space="preserve">ABC District </w:t>
      </w:r>
      <w:r w:rsidR="00861E22" w:rsidRPr="00852F77">
        <w:rPr>
          <w:rFonts w:cs="Arial"/>
          <w:bCs/>
          <w:szCs w:val="22"/>
        </w:rPr>
        <w:t xml:space="preserve">HFC </w:t>
      </w:r>
      <w:r w:rsidRPr="00852F77">
        <w:rPr>
          <w:rFonts w:cs="Arial"/>
          <w:bCs/>
          <w:szCs w:val="22"/>
        </w:rPr>
        <w:t>Lists.”</w:t>
      </w:r>
    </w:p>
    <w:p w14:paraId="5CCA49D2" w14:textId="77777777" w:rsidR="00CF18F7" w:rsidRPr="00852F77" w:rsidRDefault="00CF18F7" w:rsidP="00852F77">
      <w:pPr>
        <w:spacing w:line="288" w:lineRule="auto"/>
        <w:rPr>
          <w:rFonts w:cs="Arial"/>
          <w:szCs w:val="22"/>
        </w:rPr>
      </w:pPr>
    </w:p>
    <w:p w14:paraId="577EDF98" w14:textId="1D5D269A" w:rsidR="00CF18F7" w:rsidRPr="00852F77" w:rsidRDefault="00E75470" w:rsidP="00852F77">
      <w:pPr>
        <w:spacing w:line="288" w:lineRule="auto"/>
        <w:rPr>
          <w:rFonts w:cs="Arial"/>
          <w:szCs w:val="22"/>
        </w:rPr>
      </w:pPr>
      <w:r w:rsidRPr="00852F77">
        <w:rPr>
          <w:rFonts w:cs="Arial"/>
          <w:szCs w:val="22"/>
        </w:rPr>
        <w:t>For detailed guidance</w:t>
      </w:r>
      <w:r w:rsidR="000979D9" w:rsidRPr="00852F77">
        <w:rPr>
          <w:rFonts w:cs="Arial"/>
          <w:szCs w:val="22"/>
        </w:rPr>
        <w:t xml:space="preserve">, </w:t>
      </w:r>
      <w:r w:rsidR="00CF18F7" w:rsidRPr="00852F77">
        <w:rPr>
          <w:rFonts w:cs="Arial"/>
          <w:szCs w:val="22"/>
        </w:rPr>
        <w:t>refer to</w:t>
      </w:r>
      <w:r w:rsidR="000979D9" w:rsidRPr="00852F77">
        <w:rPr>
          <w:rFonts w:cs="Arial"/>
          <w:szCs w:val="22"/>
        </w:rPr>
        <w:t xml:space="preserve"> the CSDE’s </w:t>
      </w:r>
      <w:hyperlink r:id="rId15" w:history="1">
        <w:r w:rsidR="00D94602" w:rsidRPr="00852F77">
          <w:rPr>
            <w:rStyle w:val="Hyperlink"/>
            <w:rFonts w:cs="Arial"/>
            <w:i/>
            <w:iCs/>
            <w:szCs w:val="22"/>
          </w:rPr>
          <w:t>Guidance for Submitting Lists of Foods and Beverages for HFC Documentation</w:t>
        </w:r>
      </w:hyperlink>
      <w:r w:rsidR="00D94602" w:rsidRPr="00852F77">
        <w:rPr>
          <w:rFonts w:cs="Arial"/>
          <w:i/>
          <w:iCs/>
          <w:szCs w:val="22"/>
        </w:rPr>
        <w:t xml:space="preserve">. </w:t>
      </w:r>
      <w:r w:rsidR="00CF18F7" w:rsidRPr="00852F77">
        <w:rPr>
          <w:rFonts w:cs="Arial"/>
          <w:szCs w:val="22"/>
        </w:rPr>
        <w:t>All HFC documentation forms are available in the “</w:t>
      </w:r>
      <w:hyperlink r:id="rId16" w:history="1">
        <w:r w:rsidR="00CF18F7" w:rsidRPr="00852F77">
          <w:rPr>
            <w:rStyle w:val="Hyperlink"/>
            <w:rFonts w:cs="Arial"/>
            <w:szCs w:val="22"/>
          </w:rPr>
          <w:t>Documents/Forms</w:t>
        </w:r>
      </w:hyperlink>
      <w:r w:rsidR="00CF18F7" w:rsidRPr="00852F77">
        <w:rPr>
          <w:rFonts w:cs="Arial"/>
          <w:szCs w:val="22"/>
        </w:rPr>
        <w:t xml:space="preserve">” section of the </w:t>
      </w:r>
      <w:r w:rsidR="006F06F2" w:rsidRPr="00852F77">
        <w:rPr>
          <w:rFonts w:cs="Arial"/>
          <w:szCs w:val="22"/>
        </w:rPr>
        <w:t xml:space="preserve">CSDE’s </w:t>
      </w:r>
      <w:r w:rsidR="00CF18F7" w:rsidRPr="00852F77">
        <w:rPr>
          <w:rFonts w:cs="Arial"/>
          <w:szCs w:val="22"/>
        </w:rPr>
        <w:t xml:space="preserve">HFC webpage. </w:t>
      </w:r>
    </w:p>
    <w:p w14:paraId="68C1403C" w14:textId="77777777" w:rsidR="00292552" w:rsidRPr="00852F77" w:rsidRDefault="00292552" w:rsidP="00852F77">
      <w:pPr>
        <w:spacing w:line="288" w:lineRule="auto"/>
        <w:rPr>
          <w:rFonts w:cs="Arial"/>
          <w:szCs w:val="22"/>
        </w:rPr>
      </w:pPr>
    </w:p>
    <w:p w14:paraId="4BCCD8D0" w14:textId="77777777" w:rsidR="00860739" w:rsidRPr="00852F77" w:rsidRDefault="00860739" w:rsidP="00852F77">
      <w:pPr>
        <w:pStyle w:val="Heading1"/>
      </w:pPr>
      <w:bookmarkStart w:id="13" w:name="_Hlk181599551"/>
      <w:r w:rsidRPr="00852F77">
        <w:t>Exa</w:t>
      </w:r>
      <w:bookmarkStart w:id="14" w:name="_Hlk181599547"/>
      <w:r w:rsidRPr="00852F77">
        <w:t>mples</w:t>
      </w:r>
      <w:bookmarkEnd w:id="13"/>
    </w:p>
    <w:p w14:paraId="6933E77E" w14:textId="77777777" w:rsidR="00852F77" w:rsidRDefault="00852F77" w:rsidP="00852F77">
      <w:pPr>
        <w:spacing w:after="240" w:line="288" w:lineRule="auto"/>
        <w:rPr>
          <w:rFonts w:cs="Arial"/>
          <w:szCs w:val="22"/>
        </w:rPr>
      </w:pPr>
      <w:bookmarkStart w:id="15" w:name="_Hlk181691612"/>
      <w:bookmarkStart w:id="16" w:name="_Hlk181700471"/>
      <w:bookmarkEnd w:id="14"/>
      <w:r w:rsidRPr="00852F77">
        <w:rPr>
          <w:rFonts w:cs="Arial"/>
          <w:szCs w:val="22"/>
        </w:rPr>
        <w:t>Be specific and include detailed information for each food item</w:t>
      </w:r>
      <w:r>
        <w:rPr>
          <w:rFonts w:cs="Arial"/>
          <w:szCs w:val="22"/>
        </w:rPr>
        <w:t xml:space="preserve"> (refer to step 3 above)</w:t>
      </w:r>
      <w:r w:rsidRPr="00852F77">
        <w:rPr>
          <w:rFonts w:cs="Arial"/>
          <w:szCs w:val="22"/>
        </w:rPr>
        <w:t>. Missing information requires additional submissions from the district and delays the CSDE’s HFC documentation review process.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58" w:type="dxa"/>
        </w:tblCellMar>
        <w:tblLook w:val="0000" w:firstRow="0" w:lastRow="0" w:firstColumn="0" w:lastColumn="0" w:noHBand="0" w:noVBand="0"/>
      </w:tblPr>
      <w:tblGrid>
        <w:gridCol w:w="1165"/>
        <w:gridCol w:w="1530"/>
        <w:gridCol w:w="1080"/>
        <w:gridCol w:w="4140"/>
        <w:gridCol w:w="1260"/>
        <w:gridCol w:w="1193"/>
      </w:tblGrid>
      <w:tr w:rsidR="00852F77" w:rsidRPr="00D91819" w14:paraId="58BBD1EC" w14:textId="77777777" w:rsidTr="009C1A56">
        <w:trPr>
          <w:trHeight w:val="864"/>
          <w:tblHeader/>
          <w:jc w:val="center"/>
        </w:trPr>
        <w:tc>
          <w:tcPr>
            <w:tcW w:w="1165" w:type="dxa"/>
            <w:vAlign w:val="bottom"/>
          </w:tcPr>
          <w:p w14:paraId="0744B826" w14:textId="77777777" w:rsidR="00852F77" w:rsidRPr="00D91819" w:rsidRDefault="00852F77" w:rsidP="009C1A56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91819">
              <w:rPr>
                <w:rFonts w:cs="Arial"/>
                <w:b/>
                <w:bCs/>
                <w:sz w:val="20"/>
                <w:szCs w:val="20"/>
              </w:rPr>
              <w:t>Food item</w:t>
            </w:r>
          </w:p>
        </w:tc>
        <w:tc>
          <w:tcPr>
            <w:tcW w:w="1530" w:type="dxa"/>
            <w:vAlign w:val="bottom"/>
          </w:tcPr>
          <w:p w14:paraId="72594871" w14:textId="77777777" w:rsidR="00852F77" w:rsidRPr="00D91819" w:rsidRDefault="00852F77" w:rsidP="009C1A56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91819">
              <w:rPr>
                <w:rFonts w:cs="Arial"/>
                <w:b/>
                <w:bCs/>
                <w:sz w:val="20"/>
                <w:szCs w:val="20"/>
              </w:rPr>
              <w:t xml:space="preserve">Standardized recipe used </w:t>
            </w:r>
          </w:p>
        </w:tc>
        <w:tc>
          <w:tcPr>
            <w:tcW w:w="1080" w:type="dxa"/>
            <w:vAlign w:val="bottom"/>
          </w:tcPr>
          <w:p w14:paraId="663D118E" w14:textId="77777777" w:rsidR="00852F77" w:rsidRPr="00D91819" w:rsidRDefault="00852F77" w:rsidP="009C1A56">
            <w:pPr>
              <w:pStyle w:val="Heading1"/>
              <w:spacing w:before="0" w:after="0"/>
              <w:rPr>
                <w:color w:val="auto"/>
                <w:sz w:val="20"/>
                <w:szCs w:val="20"/>
              </w:rPr>
            </w:pPr>
            <w:r w:rsidRPr="00D91819">
              <w:rPr>
                <w:color w:val="auto"/>
                <w:sz w:val="20"/>
                <w:szCs w:val="20"/>
              </w:rPr>
              <w:t>Portion size</w:t>
            </w:r>
          </w:p>
        </w:tc>
        <w:tc>
          <w:tcPr>
            <w:tcW w:w="4140" w:type="dxa"/>
            <w:vAlign w:val="bottom"/>
          </w:tcPr>
          <w:p w14:paraId="4FD77430" w14:textId="77777777" w:rsidR="00852F77" w:rsidRPr="00D91819" w:rsidRDefault="00852F77" w:rsidP="009C1A56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91819">
              <w:rPr>
                <w:rFonts w:cs="Arial"/>
                <w:b/>
                <w:bCs/>
                <w:sz w:val="20"/>
                <w:szCs w:val="20"/>
              </w:rPr>
              <w:t>Indicate how SFA verified that standardized recipe complies with CNS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7913C18" w14:textId="77777777" w:rsidR="00852F77" w:rsidRPr="00D91819" w:rsidRDefault="00852F77" w:rsidP="009C1A56">
            <w:pPr>
              <w:pStyle w:val="Heading1"/>
              <w:spacing w:before="0" w:after="0"/>
              <w:rPr>
                <w:iCs/>
                <w:color w:val="auto"/>
                <w:sz w:val="20"/>
                <w:szCs w:val="20"/>
              </w:rPr>
            </w:pPr>
            <w:r w:rsidRPr="00D91819">
              <w:rPr>
                <w:iCs/>
                <w:color w:val="auto"/>
                <w:sz w:val="20"/>
                <w:szCs w:val="20"/>
              </w:rPr>
              <w:t>Date CNS worksheet completed</w:t>
            </w:r>
          </w:p>
        </w:tc>
        <w:tc>
          <w:tcPr>
            <w:tcW w:w="1193" w:type="dxa"/>
            <w:shd w:val="clear" w:color="auto" w:fill="CCCCCC"/>
            <w:vAlign w:val="bottom"/>
          </w:tcPr>
          <w:p w14:paraId="39BB125A" w14:textId="77777777" w:rsidR="00852F77" w:rsidRPr="00D91819" w:rsidRDefault="00852F77" w:rsidP="009C1A56">
            <w:pPr>
              <w:pStyle w:val="Heading1"/>
              <w:spacing w:before="0" w:after="0"/>
              <w:rPr>
                <w:color w:val="auto"/>
                <w:sz w:val="20"/>
                <w:szCs w:val="20"/>
              </w:rPr>
            </w:pPr>
            <w:r w:rsidRPr="00D91819">
              <w:rPr>
                <w:i/>
                <w:color w:val="auto"/>
                <w:sz w:val="20"/>
                <w:szCs w:val="20"/>
              </w:rPr>
              <w:t xml:space="preserve">For state use only </w:t>
            </w:r>
            <w:r w:rsidRPr="00D91819">
              <w:rPr>
                <w:color w:val="auto"/>
                <w:sz w:val="20"/>
                <w:szCs w:val="20"/>
              </w:rPr>
              <w:t>Approved</w:t>
            </w:r>
          </w:p>
        </w:tc>
      </w:tr>
      <w:tr w:rsidR="002F7853" w:rsidRPr="00D91819" w14:paraId="243327A4" w14:textId="77777777" w:rsidTr="009C1A56">
        <w:trPr>
          <w:trHeight w:val="432"/>
          <w:jc w:val="center"/>
        </w:trPr>
        <w:tc>
          <w:tcPr>
            <w:tcW w:w="1165" w:type="dxa"/>
            <w:vAlign w:val="center"/>
          </w:tcPr>
          <w:p w14:paraId="387132A9" w14:textId="77777777" w:rsidR="002F7853" w:rsidRPr="003D3644" w:rsidRDefault="002F7853" w:rsidP="002F7853">
            <w:pPr>
              <w:spacing w:line="288" w:lineRule="auto"/>
              <w:rPr>
                <w:rFonts w:cs="Arial"/>
                <w:szCs w:val="22"/>
              </w:rPr>
            </w:pPr>
            <w:r w:rsidRPr="003D3644">
              <w:rPr>
                <w:rFonts w:cs="Arial"/>
                <w:szCs w:val="22"/>
              </w:rPr>
              <w:t>Low-fat oatmeal raisin cookie</w:t>
            </w:r>
          </w:p>
        </w:tc>
        <w:tc>
          <w:tcPr>
            <w:tcW w:w="1530" w:type="dxa"/>
            <w:vAlign w:val="center"/>
          </w:tcPr>
          <w:p w14:paraId="69B154C2" w14:textId="77777777" w:rsidR="002F7853" w:rsidRPr="003D3644" w:rsidRDefault="002F7853" w:rsidP="002F7853">
            <w:pPr>
              <w:spacing w:line="288" w:lineRule="auto"/>
              <w:rPr>
                <w:rFonts w:cs="Arial"/>
                <w:szCs w:val="22"/>
              </w:rPr>
            </w:pPr>
            <w:r w:rsidRPr="003D3644">
              <w:rPr>
                <w:rFonts w:cs="Arial"/>
                <w:szCs w:val="22"/>
              </w:rPr>
              <w:t>District developed standardized recipe</w:t>
            </w:r>
          </w:p>
        </w:tc>
        <w:tc>
          <w:tcPr>
            <w:tcW w:w="1080" w:type="dxa"/>
            <w:vAlign w:val="center"/>
          </w:tcPr>
          <w:p w14:paraId="530D8EBC" w14:textId="77777777" w:rsidR="002F7853" w:rsidRPr="003D3644" w:rsidRDefault="002F7853" w:rsidP="002F7853">
            <w:pPr>
              <w:spacing w:line="288" w:lineRule="auto"/>
              <w:rPr>
                <w:rFonts w:cs="Arial"/>
                <w:szCs w:val="22"/>
              </w:rPr>
            </w:pPr>
            <w:r w:rsidRPr="003D3644">
              <w:rPr>
                <w:rFonts w:cs="Arial"/>
                <w:szCs w:val="22"/>
              </w:rPr>
              <w:t xml:space="preserve">1 cookie </w:t>
            </w:r>
            <w:r w:rsidRPr="003D3644">
              <w:rPr>
                <w:rFonts w:cs="Arial"/>
                <w:szCs w:val="22"/>
              </w:rPr>
              <w:br/>
              <w:t>(1.5 ounces)</w:t>
            </w:r>
          </w:p>
        </w:tc>
        <w:tc>
          <w:tcPr>
            <w:tcW w:w="4140" w:type="dxa"/>
            <w:vAlign w:val="center"/>
          </w:tcPr>
          <w:p w14:paraId="4A29B097" w14:textId="697FFFA9" w:rsidR="002F7853" w:rsidRPr="003D3644" w:rsidRDefault="002F7853" w:rsidP="002F7853">
            <w:pPr>
              <w:spacing w:line="288" w:lineRule="auto"/>
              <w:rPr>
                <w:rFonts w:cs="Arial"/>
                <w:szCs w:val="22"/>
              </w:rPr>
            </w:pPr>
            <w:r w:rsidRPr="003D3644">
              <w:rPr>
                <w:rFonts w:cs="Arial"/>
                <w:szCs w:val="22"/>
              </w:rPr>
              <w:t xml:space="preserve">Calculated nutrition information per serving using the district’s XYZ nutrient analysis software. Used the CSDE’s </w:t>
            </w:r>
            <w:hyperlink r:id="rId17" w:history="1">
              <w:r w:rsidRPr="003D3644">
                <w:rPr>
                  <w:rStyle w:val="Hyperlink"/>
                  <w:rFonts w:cs="Arial"/>
                  <w:i/>
                  <w:iCs/>
                  <w:szCs w:val="22"/>
                </w:rPr>
                <w:t>Yield Study Data Form for Child Nutrition Programs</w:t>
              </w:r>
            </w:hyperlink>
            <w:r w:rsidRPr="003D3644">
              <w:rPr>
                <w:rFonts w:cs="Arial"/>
                <w:szCs w:val="22"/>
              </w:rPr>
              <w:t xml:space="preserve"> to calculate the average weight per serving </w:t>
            </w:r>
            <w:r>
              <w:rPr>
                <w:rFonts w:cs="Arial"/>
                <w:szCs w:val="22"/>
              </w:rPr>
              <w:t xml:space="preserve">(1.5 </w:t>
            </w:r>
            <w:r w:rsidRPr="003D3644">
              <w:rPr>
                <w:rFonts w:cs="Arial"/>
                <w:szCs w:val="22"/>
              </w:rPr>
              <w:t xml:space="preserve">ounces). Used the CSDE’s </w:t>
            </w:r>
            <w:hyperlink r:id="rId18" w:anchor="CNSWorksheets" w:history="1">
              <w:r w:rsidRPr="003D3644">
                <w:rPr>
                  <w:rStyle w:val="Hyperlink"/>
                  <w:rFonts w:cs="Arial"/>
                  <w:szCs w:val="22"/>
                </w:rPr>
                <w:t>CNS Worksheet 1: Snacks</w:t>
              </w:r>
            </w:hyperlink>
            <w:r w:rsidRPr="003D3644">
              <w:rPr>
                <w:rStyle w:val="Hyperlink"/>
                <w:rFonts w:cs="Arial"/>
                <w:szCs w:val="22"/>
              </w:rPr>
              <w:t xml:space="preserve"> </w:t>
            </w:r>
            <w:r w:rsidRPr="003D3644">
              <w:rPr>
                <w:rStyle w:val="Hyperlink"/>
                <w:rFonts w:cs="Arial"/>
                <w:color w:val="auto"/>
                <w:szCs w:val="22"/>
              </w:rPr>
              <w:t xml:space="preserve">to determine </w:t>
            </w:r>
            <w:r w:rsidRPr="003D3644">
              <w:rPr>
                <w:rFonts w:cs="Arial"/>
                <w:szCs w:val="22"/>
              </w:rPr>
              <w:t>that one serving meets the CNS.</w:t>
            </w:r>
          </w:p>
        </w:tc>
        <w:tc>
          <w:tcPr>
            <w:tcW w:w="1260" w:type="dxa"/>
            <w:shd w:val="clear" w:color="auto" w:fill="auto"/>
          </w:tcPr>
          <w:p w14:paraId="3C687915" w14:textId="77777777" w:rsidR="002F7853" w:rsidRPr="003D3644" w:rsidRDefault="002F7853" w:rsidP="002F7853">
            <w:pPr>
              <w:spacing w:line="288" w:lineRule="auto"/>
              <w:rPr>
                <w:rFonts w:cs="Arial"/>
                <w:szCs w:val="22"/>
              </w:rPr>
            </w:pPr>
            <w:r w:rsidRPr="003D3644">
              <w:rPr>
                <w:rFonts w:cs="Arial"/>
                <w:szCs w:val="22"/>
              </w:rPr>
              <w:t>8/5/2024</w:t>
            </w:r>
          </w:p>
        </w:tc>
        <w:tc>
          <w:tcPr>
            <w:tcW w:w="1193" w:type="dxa"/>
            <w:shd w:val="clear" w:color="auto" w:fill="CCCCCC"/>
            <w:vAlign w:val="center"/>
          </w:tcPr>
          <w:p w14:paraId="0EF9E782" w14:textId="77777777" w:rsidR="002F7853" w:rsidRPr="003D3644" w:rsidRDefault="002F7853" w:rsidP="002F7853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852F77" w:rsidRPr="00D91819" w14:paraId="3CBCC2A1" w14:textId="77777777" w:rsidTr="009C1A56">
        <w:trPr>
          <w:trHeight w:val="432"/>
          <w:jc w:val="center"/>
        </w:trPr>
        <w:tc>
          <w:tcPr>
            <w:tcW w:w="1165" w:type="dxa"/>
            <w:vAlign w:val="center"/>
          </w:tcPr>
          <w:p w14:paraId="59848802" w14:textId="77777777" w:rsidR="00852F77" w:rsidRPr="003D3644" w:rsidRDefault="00852F77" w:rsidP="009C1A56">
            <w:pPr>
              <w:spacing w:line="288" w:lineRule="auto"/>
              <w:rPr>
                <w:rFonts w:cs="Arial"/>
                <w:szCs w:val="22"/>
              </w:rPr>
            </w:pPr>
            <w:hyperlink r:id="rId19" w:history="1">
              <w:r w:rsidRPr="003D3644">
                <w:rPr>
                  <w:rStyle w:val="Hyperlink"/>
                  <w:rFonts w:cs="Arial"/>
                  <w:szCs w:val="22"/>
                </w:rPr>
                <w:t>Butternut Muffin</w:t>
              </w:r>
            </w:hyperlink>
          </w:p>
        </w:tc>
        <w:tc>
          <w:tcPr>
            <w:tcW w:w="1530" w:type="dxa"/>
            <w:vAlign w:val="center"/>
          </w:tcPr>
          <w:p w14:paraId="4C628EDD" w14:textId="77777777" w:rsidR="00852F77" w:rsidRPr="003D3644" w:rsidRDefault="00852F77" w:rsidP="009C1A56">
            <w:pPr>
              <w:spacing w:line="288" w:lineRule="auto"/>
              <w:rPr>
                <w:rFonts w:cs="Arial"/>
                <w:szCs w:val="22"/>
              </w:rPr>
            </w:pPr>
            <w:r w:rsidRPr="003D3644">
              <w:rPr>
                <w:rFonts w:cs="Arial"/>
                <w:szCs w:val="22"/>
              </w:rPr>
              <w:t>ICN Child Nutrition Recipe Box (Pennsylvania Department of Education)</w:t>
            </w:r>
          </w:p>
        </w:tc>
        <w:tc>
          <w:tcPr>
            <w:tcW w:w="1080" w:type="dxa"/>
            <w:vAlign w:val="center"/>
          </w:tcPr>
          <w:p w14:paraId="7C0FA1D4" w14:textId="77777777" w:rsidR="00852F77" w:rsidRPr="003D3644" w:rsidRDefault="00852F77" w:rsidP="009C1A56">
            <w:pPr>
              <w:spacing w:line="288" w:lineRule="auto"/>
              <w:rPr>
                <w:rFonts w:cs="Arial"/>
                <w:szCs w:val="22"/>
              </w:rPr>
            </w:pPr>
            <w:r w:rsidRPr="003D3644">
              <w:rPr>
                <w:rFonts w:cs="Arial"/>
                <w:szCs w:val="22"/>
              </w:rPr>
              <w:t>1 muffin</w:t>
            </w:r>
          </w:p>
        </w:tc>
        <w:tc>
          <w:tcPr>
            <w:tcW w:w="4140" w:type="dxa"/>
            <w:vAlign w:val="center"/>
          </w:tcPr>
          <w:p w14:paraId="7EC03148" w14:textId="77777777" w:rsidR="00852F77" w:rsidRPr="003D3644" w:rsidRDefault="00852F77" w:rsidP="009C1A56">
            <w:pPr>
              <w:spacing w:line="288" w:lineRule="auto"/>
              <w:rPr>
                <w:rFonts w:cs="Arial"/>
                <w:szCs w:val="22"/>
              </w:rPr>
            </w:pPr>
            <w:r w:rsidRPr="003D3644">
              <w:rPr>
                <w:rFonts w:cs="Arial"/>
                <w:szCs w:val="22"/>
              </w:rPr>
              <w:t xml:space="preserve">Recipe lists the nutrition information per serving. Used the CSDE’s </w:t>
            </w:r>
            <w:hyperlink r:id="rId20" w:history="1">
              <w:r w:rsidRPr="003D3644">
                <w:rPr>
                  <w:rStyle w:val="Hyperlink"/>
                  <w:rFonts w:cs="Arial"/>
                  <w:i/>
                  <w:iCs/>
                  <w:szCs w:val="22"/>
                </w:rPr>
                <w:t>Yield Study Data Form for Child Nutrition Programs</w:t>
              </w:r>
            </w:hyperlink>
            <w:r w:rsidRPr="003D3644">
              <w:rPr>
                <w:rFonts w:cs="Arial"/>
                <w:szCs w:val="22"/>
              </w:rPr>
              <w:t xml:space="preserve"> to calculate the average weight per serving (3 ounces). Used the CSDE’s </w:t>
            </w:r>
            <w:hyperlink r:id="rId21" w:anchor="CNSWorksheets" w:history="1">
              <w:r w:rsidRPr="003D3644">
                <w:rPr>
                  <w:rStyle w:val="Hyperlink"/>
                  <w:rFonts w:cs="Arial"/>
                  <w:szCs w:val="22"/>
                </w:rPr>
                <w:t>CNS Worksheet 1: Snacks</w:t>
              </w:r>
            </w:hyperlink>
            <w:r w:rsidRPr="003D3644">
              <w:rPr>
                <w:rStyle w:val="Hyperlink"/>
                <w:rFonts w:cs="Arial"/>
                <w:szCs w:val="22"/>
              </w:rPr>
              <w:t xml:space="preserve"> </w:t>
            </w:r>
            <w:r w:rsidRPr="003D3644">
              <w:rPr>
                <w:rStyle w:val="Hyperlink"/>
                <w:rFonts w:cs="Arial"/>
                <w:color w:val="auto"/>
                <w:szCs w:val="22"/>
              </w:rPr>
              <w:t xml:space="preserve">to determine </w:t>
            </w:r>
            <w:r w:rsidRPr="003D3644">
              <w:rPr>
                <w:rFonts w:cs="Arial"/>
                <w:szCs w:val="22"/>
              </w:rPr>
              <w:t>that one serving meets the CNS.</w:t>
            </w:r>
          </w:p>
        </w:tc>
        <w:tc>
          <w:tcPr>
            <w:tcW w:w="1260" w:type="dxa"/>
            <w:shd w:val="clear" w:color="auto" w:fill="auto"/>
          </w:tcPr>
          <w:p w14:paraId="2E2F8D52" w14:textId="77777777" w:rsidR="00852F77" w:rsidRPr="003D3644" w:rsidRDefault="00852F77" w:rsidP="009C1A56">
            <w:pPr>
              <w:spacing w:line="288" w:lineRule="auto"/>
              <w:rPr>
                <w:rFonts w:cs="Arial"/>
                <w:szCs w:val="22"/>
              </w:rPr>
            </w:pPr>
            <w:r w:rsidRPr="003D3644">
              <w:rPr>
                <w:rFonts w:cs="Arial"/>
                <w:szCs w:val="22"/>
              </w:rPr>
              <w:t>8/5/2024</w:t>
            </w:r>
          </w:p>
        </w:tc>
        <w:tc>
          <w:tcPr>
            <w:tcW w:w="1193" w:type="dxa"/>
            <w:shd w:val="clear" w:color="auto" w:fill="CCCCCC"/>
            <w:vAlign w:val="center"/>
          </w:tcPr>
          <w:p w14:paraId="714D477F" w14:textId="77777777" w:rsidR="00852F77" w:rsidRPr="003D3644" w:rsidRDefault="00852F77" w:rsidP="009C1A56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bookmarkEnd w:id="15"/>
      <w:bookmarkEnd w:id="16"/>
    </w:tbl>
    <w:p w14:paraId="70C26F41" w14:textId="77777777" w:rsidR="00852F77" w:rsidRPr="00852F77" w:rsidRDefault="00852F77" w:rsidP="00852F77">
      <w:pPr>
        <w:spacing w:before="240" w:line="288" w:lineRule="auto"/>
        <w:rPr>
          <w:rFonts w:cs="Arial"/>
          <w:szCs w:val="22"/>
        </w:rPr>
      </w:pPr>
      <w:r w:rsidRPr="00852F77">
        <w:rPr>
          <w:rFonts w:cs="Arial"/>
          <w:szCs w:val="22"/>
        </w:rPr>
        <w:br w:type="page"/>
      </w:r>
    </w:p>
    <w:p w14:paraId="040E2DC8" w14:textId="5960C716" w:rsidR="00DF0570" w:rsidRPr="000751D6" w:rsidRDefault="00DF0570" w:rsidP="00852F77">
      <w:pPr>
        <w:spacing w:before="240" w:line="288" w:lineRule="auto"/>
        <w:rPr>
          <w:sz w:val="20"/>
          <w:szCs w:val="20"/>
        </w:rPr>
      </w:pPr>
      <w:r w:rsidRPr="00852F77">
        <w:rPr>
          <w:rFonts w:eastAsia="Calibri" w:cs="Arial"/>
          <w:noProof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0EE54257" wp14:editId="004540DD">
            <wp:simplePos x="0" y="0"/>
            <wp:positionH relativeFrom="margin">
              <wp:posOffset>0</wp:posOffset>
            </wp:positionH>
            <wp:positionV relativeFrom="paragraph">
              <wp:posOffset>2599690</wp:posOffset>
            </wp:positionV>
            <wp:extent cx="1254035" cy="731520"/>
            <wp:effectExtent l="0" t="0" r="3810" b="0"/>
            <wp:wrapNone/>
            <wp:docPr id="74880190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0190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03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F77">
        <w:rPr>
          <w:rFonts w:cs="Arial"/>
          <w:szCs w:val="22"/>
        </w:rPr>
        <w:t xml:space="preserve">The Connecticut State Department of Education is committed to a policy of equal opportunity/affirmative action for all qualified persons. The Connecticut Department of Education does not discriminate in any employment practice, education program, or educational activity on the basis of race; color; religious creed; age; sex; pregnancy; sexual orientation; workplace hazards to reproductive systems, gender identity or expression; marital status; national origin; ancestry; retaliation for previously opposed discrimination or coercion, intellectual disability; genetic information; learning disability; physical disability (including, but not limited to, blindness); mental disability (past/present history thereof); military or veteran status; status as a victim of domestic violence; or criminal record in state employment, unless there is a bona fide occupational qualification excluding persons in any of the aforementioned protected classes. Inquiries regarding the Connecticut State Department of Education’s nondiscrimination policies should be directed to: Attorney Louis Todisco, Connecticut State Department of Education, by mail 450 Columbus Boulevard, Hartford, CT 06103-1841; or by </w:t>
      </w:r>
      <w:r w:rsidRPr="000751D6">
        <w:rPr>
          <w:rFonts w:cs="Arial"/>
          <w:sz w:val="20"/>
          <w:szCs w:val="20"/>
        </w:rPr>
        <w:t xml:space="preserve">telephone 860-713-6594; or by email </w:t>
      </w:r>
      <w:hyperlink r:id="rId23" w:history="1">
        <w:r w:rsidRPr="000751D6">
          <w:rPr>
            <w:rStyle w:val="Hyperlink"/>
            <w:rFonts w:cs="Arial"/>
            <w:sz w:val="20"/>
            <w:szCs w:val="20"/>
          </w:rPr>
          <w:t>louis.todisco@ct.gov</w:t>
        </w:r>
      </w:hyperlink>
      <w:r w:rsidRPr="000751D6">
        <w:rPr>
          <w:rFonts w:cs="Arial"/>
          <w:sz w:val="20"/>
          <w:szCs w:val="20"/>
        </w:rPr>
        <w:t>.</w:t>
      </w:r>
    </w:p>
    <w:p w14:paraId="228756D5" w14:textId="77777777" w:rsidR="00F05A35" w:rsidRPr="00E52775" w:rsidRDefault="00F05A35" w:rsidP="005E0F38">
      <w:pPr>
        <w:spacing w:line="288" w:lineRule="auto"/>
        <w:rPr>
          <w:sz w:val="2"/>
          <w:szCs w:val="2"/>
        </w:rPr>
        <w:sectPr w:rsidR="00F05A35" w:rsidRPr="00E52775" w:rsidSect="00852F77">
          <w:headerReference w:type="default" r:id="rId24"/>
          <w:footerReference w:type="default" r:id="rId25"/>
          <w:headerReference w:type="first" r:id="rId26"/>
          <w:footerReference w:type="first" r:id="rId27"/>
          <w:type w:val="continuous"/>
          <w:pgSz w:w="12240" w:h="15840" w:code="1"/>
          <w:pgMar w:top="1440" w:right="864" w:bottom="1296" w:left="864" w:header="720" w:footer="720" w:gutter="0"/>
          <w:cols w:space="720"/>
          <w:titlePg/>
          <w:docGrid w:linePitch="360"/>
        </w:sectPr>
      </w:pPr>
    </w:p>
    <w:tbl>
      <w:tblPr>
        <w:tblW w:w="11149" w:type="dxa"/>
        <w:tblInd w:w="-144" w:type="dxa"/>
        <w:tblLayout w:type="fixed"/>
        <w:tblLook w:val="0000" w:firstRow="0" w:lastRow="0" w:firstColumn="0" w:lastColumn="0" w:noHBand="0" w:noVBand="0"/>
      </w:tblPr>
      <w:tblGrid>
        <w:gridCol w:w="1314"/>
        <w:gridCol w:w="450"/>
        <w:gridCol w:w="450"/>
        <w:gridCol w:w="630"/>
        <w:gridCol w:w="1980"/>
        <w:gridCol w:w="900"/>
        <w:gridCol w:w="405"/>
        <w:gridCol w:w="504"/>
        <w:gridCol w:w="328"/>
        <w:gridCol w:w="383"/>
        <w:gridCol w:w="157"/>
        <w:gridCol w:w="923"/>
        <w:gridCol w:w="2725"/>
      </w:tblGrid>
      <w:tr w:rsidR="00F05A35" w:rsidRPr="00860739" w14:paraId="64239D76" w14:textId="77777777" w:rsidTr="00E2239B">
        <w:trPr>
          <w:trHeight w:val="360"/>
        </w:trPr>
        <w:tc>
          <w:tcPr>
            <w:tcW w:w="2214" w:type="dxa"/>
            <w:gridSpan w:val="3"/>
            <w:vAlign w:val="bottom"/>
          </w:tcPr>
          <w:p w14:paraId="4B2F0659" w14:textId="77777777" w:rsidR="00F05A35" w:rsidRPr="00860739" w:rsidRDefault="00F05A35" w:rsidP="005E0F38">
            <w:pPr>
              <w:spacing w:line="288" w:lineRule="auto"/>
              <w:rPr>
                <w:rFonts w:cs="Arial"/>
                <w:b/>
                <w:bCs/>
                <w:szCs w:val="22"/>
              </w:rPr>
            </w:pPr>
            <w:r w:rsidRPr="00860739">
              <w:rPr>
                <w:rFonts w:cs="Arial"/>
                <w:b/>
                <w:bCs/>
                <w:szCs w:val="22"/>
              </w:rPr>
              <w:lastRenderedPageBreak/>
              <w:t>District or school:</w:t>
            </w:r>
          </w:p>
        </w:tc>
        <w:tc>
          <w:tcPr>
            <w:tcW w:w="5130" w:type="dxa"/>
            <w:gridSpan w:val="7"/>
            <w:tcBorders>
              <w:bottom w:val="single" w:sz="4" w:space="0" w:color="auto"/>
            </w:tcBorders>
            <w:vAlign w:val="bottom"/>
          </w:tcPr>
          <w:p w14:paraId="661373F9" w14:textId="77777777" w:rsidR="00F05A35" w:rsidRPr="002D2371" w:rsidRDefault="00F05A35" w:rsidP="005E0F38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13550A07" w14:textId="77777777" w:rsidR="00F05A35" w:rsidRPr="00860739" w:rsidRDefault="00F05A35" w:rsidP="005E0F38">
            <w:pPr>
              <w:spacing w:line="288" w:lineRule="auto"/>
              <w:rPr>
                <w:rFonts w:cs="Arial"/>
                <w:b/>
                <w:bCs/>
                <w:szCs w:val="22"/>
              </w:rPr>
            </w:pPr>
            <w:r w:rsidRPr="00860739">
              <w:rPr>
                <w:rFonts w:cs="Arial"/>
                <w:b/>
                <w:bCs/>
                <w:szCs w:val="22"/>
              </w:rPr>
              <w:t>Town:</w:t>
            </w:r>
          </w:p>
        </w:tc>
        <w:tc>
          <w:tcPr>
            <w:tcW w:w="2725" w:type="dxa"/>
            <w:tcBorders>
              <w:bottom w:val="single" w:sz="4" w:space="0" w:color="auto"/>
            </w:tcBorders>
            <w:vAlign w:val="bottom"/>
          </w:tcPr>
          <w:p w14:paraId="406E579B" w14:textId="77777777" w:rsidR="00F05A35" w:rsidRPr="002D2371" w:rsidRDefault="00F05A35" w:rsidP="005E0F38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F05A35" w:rsidRPr="00860739" w14:paraId="3A935544" w14:textId="77777777" w:rsidTr="00E2239B">
        <w:trPr>
          <w:trHeight w:val="360"/>
        </w:trPr>
        <w:tc>
          <w:tcPr>
            <w:tcW w:w="2844" w:type="dxa"/>
            <w:gridSpan w:val="4"/>
            <w:vAlign w:val="bottom"/>
          </w:tcPr>
          <w:p w14:paraId="455CB4FF" w14:textId="77777777" w:rsidR="00F05A35" w:rsidRPr="00860739" w:rsidRDefault="00F05A35" w:rsidP="005E0F38">
            <w:pPr>
              <w:spacing w:line="288" w:lineRule="auto"/>
              <w:rPr>
                <w:rFonts w:cs="Arial"/>
                <w:b/>
                <w:bCs/>
                <w:szCs w:val="22"/>
              </w:rPr>
            </w:pPr>
            <w:r w:rsidRPr="00860739">
              <w:rPr>
                <w:rFonts w:cs="Arial"/>
                <w:b/>
                <w:bCs/>
                <w:szCs w:val="22"/>
              </w:rPr>
              <w:t>Person completing form:</w:t>
            </w:r>
          </w:p>
        </w:tc>
        <w:tc>
          <w:tcPr>
            <w:tcW w:w="3285" w:type="dxa"/>
            <w:gridSpan w:val="3"/>
            <w:tcBorders>
              <w:bottom w:val="single" w:sz="4" w:space="0" w:color="auto"/>
            </w:tcBorders>
            <w:vAlign w:val="bottom"/>
          </w:tcPr>
          <w:p w14:paraId="10988184" w14:textId="77777777" w:rsidR="00F05A35" w:rsidRPr="002D2371" w:rsidRDefault="00F05A35" w:rsidP="005E0F38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832" w:type="dxa"/>
            <w:gridSpan w:val="2"/>
            <w:vAlign w:val="bottom"/>
          </w:tcPr>
          <w:p w14:paraId="45AD677D" w14:textId="77777777" w:rsidR="00F05A35" w:rsidRPr="00860739" w:rsidRDefault="00F05A35" w:rsidP="005E0F38">
            <w:pPr>
              <w:spacing w:line="288" w:lineRule="auto"/>
              <w:jc w:val="right"/>
              <w:rPr>
                <w:rFonts w:cs="Arial"/>
                <w:b/>
                <w:bCs/>
                <w:szCs w:val="22"/>
              </w:rPr>
            </w:pPr>
            <w:r w:rsidRPr="00860739">
              <w:rPr>
                <w:rFonts w:cs="Arial"/>
                <w:b/>
                <w:bCs/>
                <w:szCs w:val="22"/>
              </w:rPr>
              <w:t>Title:</w:t>
            </w:r>
          </w:p>
        </w:tc>
        <w:tc>
          <w:tcPr>
            <w:tcW w:w="4188" w:type="dxa"/>
            <w:gridSpan w:val="4"/>
            <w:tcBorders>
              <w:bottom w:val="single" w:sz="4" w:space="0" w:color="auto"/>
            </w:tcBorders>
            <w:vAlign w:val="bottom"/>
          </w:tcPr>
          <w:p w14:paraId="28680BA4" w14:textId="77777777" w:rsidR="00F05A35" w:rsidRPr="002D2371" w:rsidRDefault="00F05A35" w:rsidP="005E0F38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F05A35" w:rsidRPr="00860739" w14:paraId="53C125F9" w14:textId="77777777" w:rsidTr="00E2239B">
        <w:trPr>
          <w:trHeight w:val="360"/>
        </w:trPr>
        <w:tc>
          <w:tcPr>
            <w:tcW w:w="1314" w:type="dxa"/>
            <w:vAlign w:val="bottom"/>
          </w:tcPr>
          <w:p w14:paraId="413ADE81" w14:textId="77777777" w:rsidR="00F05A35" w:rsidRPr="00860739" w:rsidRDefault="00F05A35" w:rsidP="005E0F38">
            <w:pPr>
              <w:spacing w:line="288" w:lineRule="auto"/>
              <w:rPr>
                <w:rFonts w:cs="Arial"/>
                <w:b/>
                <w:bCs/>
                <w:szCs w:val="22"/>
              </w:rPr>
            </w:pPr>
            <w:r w:rsidRPr="00860739">
              <w:rPr>
                <w:rFonts w:cs="Arial"/>
                <w:b/>
                <w:bCs/>
                <w:szCs w:val="22"/>
              </w:rPr>
              <w:t>Signature:</w:t>
            </w:r>
          </w:p>
        </w:tc>
        <w:tc>
          <w:tcPr>
            <w:tcW w:w="5319" w:type="dxa"/>
            <w:gridSpan w:val="7"/>
            <w:tcBorders>
              <w:bottom w:val="single" w:sz="4" w:space="0" w:color="auto"/>
            </w:tcBorders>
            <w:vAlign w:val="bottom"/>
          </w:tcPr>
          <w:p w14:paraId="0A76DBAD" w14:textId="77777777" w:rsidR="00F05A35" w:rsidRPr="002D2371" w:rsidRDefault="00F05A35" w:rsidP="005E0F38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868" w:type="dxa"/>
            <w:gridSpan w:val="3"/>
            <w:vAlign w:val="bottom"/>
          </w:tcPr>
          <w:p w14:paraId="0CD6230A" w14:textId="77777777" w:rsidR="00F05A35" w:rsidRPr="00860739" w:rsidRDefault="00F05A35" w:rsidP="005E0F38">
            <w:pPr>
              <w:spacing w:line="288" w:lineRule="auto"/>
              <w:jc w:val="right"/>
              <w:rPr>
                <w:rFonts w:cs="Arial"/>
                <w:b/>
                <w:bCs/>
                <w:szCs w:val="22"/>
              </w:rPr>
            </w:pPr>
            <w:r w:rsidRPr="00860739">
              <w:rPr>
                <w:rFonts w:cs="Arial"/>
                <w:b/>
                <w:bCs/>
                <w:szCs w:val="22"/>
              </w:rPr>
              <w:t>Date:</w:t>
            </w:r>
          </w:p>
        </w:tc>
        <w:tc>
          <w:tcPr>
            <w:tcW w:w="3648" w:type="dxa"/>
            <w:gridSpan w:val="2"/>
            <w:tcBorders>
              <w:bottom w:val="single" w:sz="4" w:space="0" w:color="auto"/>
            </w:tcBorders>
            <w:vAlign w:val="bottom"/>
          </w:tcPr>
          <w:p w14:paraId="0E0AEA09" w14:textId="77777777" w:rsidR="00F05A35" w:rsidRPr="002D2371" w:rsidRDefault="00F05A35" w:rsidP="005E0F38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F05A35" w:rsidRPr="00860739" w14:paraId="5E91E4D3" w14:textId="77777777" w:rsidTr="002D2371">
        <w:trPr>
          <w:trHeight w:val="360"/>
        </w:trPr>
        <w:tc>
          <w:tcPr>
            <w:tcW w:w="1764" w:type="dxa"/>
            <w:gridSpan w:val="2"/>
            <w:vAlign w:val="bottom"/>
          </w:tcPr>
          <w:p w14:paraId="33DA9EF8" w14:textId="77777777" w:rsidR="00F05A35" w:rsidRPr="00860739" w:rsidRDefault="00F05A35" w:rsidP="005E0F38">
            <w:pPr>
              <w:spacing w:line="288" w:lineRule="auto"/>
              <w:rPr>
                <w:rFonts w:cs="Arial"/>
                <w:b/>
                <w:bCs/>
                <w:szCs w:val="22"/>
              </w:rPr>
            </w:pPr>
            <w:r w:rsidRPr="00860739">
              <w:rPr>
                <w:rFonts w:cs="Arial"/>
                <w:b/>
                <w:bCs/>
                <w:szCs w:val="22"/>
              </w:rPr>
              <w:t>Phone (day):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65115DF1" w14:textId="77777777" w:rsidR="00F05A35" w:rsidRPr="002D2371" w:rsidRDefault="00F05A35" w:rsidP="005E0F38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900" w:type="dxa"/>
            <w:vAlign w:val="bottom"/>
          </w:tcPr>
          <w:p w14:paraId="664DDC30" w14:textId="77777777" w:rsidR="00F05A35" w:rsidRPr="002D2371" w:rsidRDefault="00F05A35" w:rsidP="005E0F38">
            <w:pPr>
              <w:spacing w:line="288" w:lineRule="auto"/>
              <w:jc w:val="right"/>
              <w:rPr>
                <w:rFonts w:cs="Arial"/>
                <w:b/>
                <w:bCs/>
                <w:szCs w:val="22"/>
              </w:rPr>
            </w:pPr>
            <w:r w:rsidRPr="002D2371">
              <w:rPr>
                <w:rFonts w:cs="Arial"/>
                <w:b/>
                <w:bCs/>
                <w:szCs w:val="22"/>
              </w:rPr>
              <w:t>Email</w:t>
            </w:r>
          </w:p>
        </w:tc>
        <w:tc>
          <w:tcPr>
            <w:tcW w:w="5425" w:type="dxa"/>
            <w:gridSpan w:val="7"/>
            <w:tcBorders>
              <w:bottom w:val="single" w:sz="4" w:space="0" w:color="auto"/>
            </w:tcBorders>
            <w:vAlign w:val="bottom"/>
          </w:tcPr>
          <w:p w14:paraId="5404FE05" w14:textId="77777777" w:rsidR="00F05A35" w:rsidRPr="002D2371" w:rsidRDefault="00F05A35" w:rsidP="005E0F38">
            <w:pPr>
              <w:spacing w:line="288" w:lineRule="auto"/>
              <w:rPr>
                <w:rFonts w:cs="Arial"/>
                <w:szCs w:val="22"/>
              </w:rPr>
            </w:pPr>
          </w:p>
        </w:tc>
      </w:tr>
    </w:tbl>
    <w:p w14:paraId="09B0AA14" w14:textId="66E867BA" w:rsidR="004E6822" w:rsidRPr="00F74809" w:rsidRDefault="004E6822" w:rsidP="005E0F38">
      <w:pPr>
        <w:spacing w:before="240" w:after="120" w:line="288" w:lineRule="auto"/>
        <w:rPr>
          <w:rFonts w:cs="Arial"/>
          <w:bCs/>
          <w:sz w:val="21"/>
          <w:szCs w:val="21"/>
        </w:rPr>
      </w:pPr>
      <w:bookmarkStart w:id="18" w:name="_Hlk181599596"/>
      <w:r w:rsidRPr="00F74809">
        <w:rPr>
          <w:rFonts w:cs="Arial"/>
          <w:b/>
          <w:bCs/>
          <w:sz w:val="21"/>
          <w:szCs w:val="21"/>
        </w:rPr>
        <w:t>Interschool agreements:</w:t>
      </w:r>
      <w:r w:rsidRPr="00F74809">
        <w:rPr>
          <w:rFonts w:cs="Arial"/>
          <w:sz w:val="21"/>
          <w:szCs w:val="21"/>
        </w:rPr>
        <w:t xml:space="preserve"> </w:t>
      </w:r>
      <w:r w:rsidR="00540E2C" w:rsidRPr="00F74809">
        <w:rPr>
          <w:rFonts w:cs="Arial"/>
          <w:sz w:val="21"/>
          <w:szCs w:val="21"/>
        </w:rPr>
        <w:t xml:space="preserve">In addition to the district’s cafeterias, does </w:t>
      </w:r>
      <w:r w:rsidRPr="00F74809">
        <w:rPr>
          <w:rFonts w:cs="Arial"/>
          <w:sz w:val="21"/>
          <w:szCs w:val="21"/>
        </w:rPr>
        <w:t>this list include all</w:t>
      </w:r>
      <w:r w:rsidRPr="00F74809">
        <w:rPr>
          <w:rStyle w:val="Strong"/>
          <w:rFonts w:cs="Arial"/>
          <w:b w:val="0"/>
          <w:bCs w:val="0"/>
          <w:sz w:val="21"/>
          <w:szCs w:val="21"/>
        </w:rPr>
        <w:t xml:space="preserve"> food</w:t>
      </w:r>
      <w:r w:rsidR="00904254" w:rsidRPr="00F74809">
        <w:rPr>
          <w:rStyle w:val="Strong"/>
          <w:rFonts w:cs="Arial"/>
          <w:b w:val="0"/>
          <w:bCs w:val="0"/>
          <w:sz w:val="21"/>
          <w:szCs w:val="21"/>
        </w:rPr>
        <w:t>s</w:t>
      </w:r>
      <w:r w:rsidRPr="00F74809">
        <w:rPr>
          <w:rStyle w:val="Strong"/>
          <w:rFonts w:cs="Arial"/>
          <w:b w:val="0"/>
          <w:bCs w:val="0"/>
          <w:sz w:val="21"/>
          <w:szCs w:val="21"/>
        </w:rPr>
        <w:t xml:space="preserve"> made from scratch sold in </w:t>
      </w:r>
      <w:r w:rsidR="005500E3" w:rsidRPr="00F74809">
        <w:rPr>
          <w:rStyle w:val="Strong"/>
          <w:rFonts w:cs="Arial"/>
          <w:b w:val="0"/>
          <w:bCs w:val="0"/>
          <w:sz w:val="21"/>
          <w:szCs w:val="21"/>
        </w:rPr>
        <w:t xml:space="preserve">all </w:t>
      </w:r>
      <w:r w:rsidRPr="00F74809">
        <w:rPr>
          <w:rStyle w:val="Strong"/>
          <w:rFonts w:cs="Arial"/>
          <w:b w:val="0"/>
          <w:bCs w:val="0"/>
          <w:sz w:val="21"/>
          <w:szCs w:val="21"/>
        </w:rPr>
        <w:t xml:space="preserve">cafeterias in </w:t>
      </w:r>
      <w:r w:rsidRPr="00F74809">
        <w:rPr>
          <w:rFonts w:cs="Arial"/>
          <w:bCs/>
          <w:sz w:val="21"/>
          <w:szCs w:val="21"/>
        </w:rPr>
        <w:t>recipient</w:t>
      </w:r>
      <w:r w:rsidRPr="00F74809">
        <w:rPr>
          <w:rStyle w:val="Strong"/>
          <w:rFonts w:cs="Arial"/>
          <w:b w:val="0"/>
          <w:bCs w:val="0"/>
          <w:sz w:val="21"/>
          <w:szCs w:val="21"/>
        </w:rPr>
        <w:t xml:space="preserve"> </w:t>
      </w:r>
      <w:r w:rsidRPr="00F74809">
        <w:rPr>
          <w:rFonts w:cs="Arial"/>
          <w:bCs/>
          <w:sz w:val="21"/>
          <w:szCs w:val="21"/>
        </w:rPr>
        <w:t>schools under the district’s interschool agreement</w:t>
      </w:r>
      <w:r w:rsidR="005E0F38" w:rsidRPr="00F74809">
        <w:rPr>
          <w:rFonts w:cs="Arial"/>
          <w:bCs/>
          <w:sz w:val="21"/>
          <w:szCs w:val="21"/>
        </w:rPr>
        <w:t>s</w:t>
      </w:r>
      <w:r w:rsidRPr="00F74809">
        <w:rPr>
          <w:rFonts w:cs="Arial"/>
          <w:bCs/>
          <w:sz w:val="21"/>
          <w:szCs w:val="21"/>
        </w:rPr>
        <w:t>?</w:t>
      </w:r>
    </w:p>
    <w:p w14:paraId="597964DB" w14:textId="77777777" w:rsidR="004E6822" w:rsidRDefault="002D2371" w:rsidP="005E0F38">
      <w:pPr>
        <w:tabs>
          <w:tab w:val="left" w:pos="1260"/>
          <w:tab w:val="left" w:pos="1980"/>
        </w:tabs>
        <w:spacing w:after="240" w:line="288" w:lineRule="auto"/>
        <w:ind w:left="360" w:right="-72"/>
      </w:pPr>
      <w:sdt>
        <w:sdtPr>
          <w:rPr>
            <w:rFonts w:cs="Arial"/>
            <w:bCs/>
            <w:sz w:val="21"/>
            <w:szCs w:val="21"/>
          </w:rPr>
          <w:id w:val="-93096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822" w:rsidRPr="00F74809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4E6822" w:rsidRPr="00F74809">
        <w:rPr>
          <w:rFonts w:cs="Arial"/>
          <w:bCs/>
          <w:sz w:val="21"/>
          <w:szCs w:val="21"/>
        </w:rPr>
        <w:t xml:space="preserve"> Yes</w:t>
      </w:r>
      <w:r w:rsidR="004E6822" w:rsidRPr="00F74809">
        <w:rPr>
          <w:rFonts w:cs="Arial"/>
          <w:bCs/>
          <w:sz w:val="21"/>
          <w:szCs w:val="21"/>
        </w:rPr>
        <w:tab/>
      </w:r>
      <w:sdt>
        <w:sdtPr>
          <w:rPr>
            <w:rFonts w:cs="Arial"/>
            <w:bCs/>
            <w:sz w:val="21"/>
            <w:szCs w:val="21"/>
          </w:rPr>
          <w:id w:val="203384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822" w:rsidRPr="00F74809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4E6822" w:rsidRPr="00F74809">
        <w:rPr>
          <w:rFonts w:cs="Arial"/>
          <w:bCs/>
          <w:sz w:val="21"/>
          <w:szCs w:val="21"/>
        </w:rPr>
        <w:t xml:space="preserve"> No</w:t>
      </w:r>
      <w:r w:rsidR="004E6822" w:rsidRPr="00F74809">
        <w:rPr>
          <w:rFonts w:cs="Arial"/>
          <w:bCs/>
          <w:sz w:val="21"/>
          <w:szCs w:val="21"/>
        </w:rPr>
        <w:tab/>
      </w:r>
      <w:sdt>
        <w:sdtPr>
          <w:rPr>
            <w:rFonts w:cs="Arial"/>
            <w:bCs/>
            <w:sz w:val="21"/>
            <w:szCs w:val="21"/>
          </w:rPr>
          <w:id w:val="39795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822" w:rsidRPr="00F74809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4E6822" w:rsidRPr="00F74809">
        <w:rPr>
          <w:rFonts w:cs="Arial"/>
          <w:bCs/>
          <w:sz w:val="21"/>
          <w:szCs w:val="21"/>
        </w:rPr>
        <w:t xml:space="preserve"> Not applicable: The district does not have any interschool agreements with other public schools</w:t>
      </w:r>
      <w:r w:rsidR="004E6822">
        <w:rPr>
          <w:rFonts w:cs="Arial"/>
          <w:bCs/>
          <w:sz w:val="21"/>
          <w:szCs w:val="21"/>
        </w:rPr>
        <w:t>.</w:t>
      </w:r>
    </w:p>
    <w:tbl>
      <w:tblPr>
        <w:tblW w:w="11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1380"/>
        <w:gridCol w:w="1614"/>
        <w:gridCol w:w="1211"/>
        <w:gridCol w:w="4494"/>
        <w:gridCol w:w="1376"/>
        <w:gridCol w:w="1157"/>
      </w:tblGrid>
      <w:tr w:rsidR="00F74809" w:rsidRPr="00F74809" w14:paraId="1F2B4601" w14:textId="77777777" w:rsidTr="002D2371">
        <w:trPr>
          <w:tblHeader/>
          <w:jc w:val="center"/>
        </w:trPr>
        <w:tc>
          <w:tcPr>
            <w:tcW w:w="1380" w:type="dxa"/>
            <w:vAlign w:val="bottom"/>
          </w:tcPr>
          <w:bookmarkEnd w:id="18"/>
          <w:p w14:paraId="65BB1932" w14:textId="77777777" w:rsidR="00F74809" w:rsidRPr="002D2371" w:rsidRDefault="00F74809" w:rsidP="002D2371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D2371">
              <w:rPr>
                <w:rFonts w:cs="Arial"/>
                <w:b/>
                <w:bCs/>
                <w:sz w:val="20"/>
                <w:szCs w:val="20"/>
              </w:rPr>
              <w:t>Food item</w:t>
            </w:r>
          </w:p>
        </w:tc>
        <w:tc>
          <w:tcPr>
            <w:tcW w:w="1614" w:type="dxa"/>
            <w:vAlign w:val="bottom"/>
          </w:tcPr>
          <w:p w14:paraId="55C27CF6" w14:textId="27470802" w:rsidR="00F74809" w:rsidRPr="002D2371" w:rsidRDefault="00F74809" w:rsidP="002D2371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D2371">
              <w:rPr>
                <w:rFonts w:cs="Arial"/>
                <w:b/>
                <w:bCs/>
                <w:sz w:val="20"/>
                <w:szCs w:val="20"/>
              </w:rPr>
              <w:t xml:space="preserve">Standardized recipe used </w:t>
            </w:r>
          </w:p>
        </w:tc>
        <w:tc>
          <w:tcPr>
            <w:tcW w:w="1211" w:type="dxa"/>
            <w:vAlign w:val="bottom"/>
          </w:tcPr>
          <w:p w14:paraId="2140D57E" w14:textId="77777777" w:rsidR="00F74809" w:rsidRPr="002D2371" w:rsidRDefault="00F74809" w:rsidP="002D2371">
            <w:pPr>
              <w:pStyle w:val="Heading1"/>
              <w:spacing w:before="0" w:after="0"/>
              <w:rPr>
                <w:color w:val="auto"/>
                <w:sz w:val="20"/>
                <w:szCs w:val="20"/>
              </w:rPr>
            </w:pPr>
            <w:r w:rsidRPr="002D2371">
              <w:rPr>
                <w:color w:val="auto"/>
                <w:sz w:val="20"/>
                <w:szCs w:val="20"/>
              </w:rPr>
              <w:t>Portion size</w:t>
            </w:r>
          </w:p>
        </w:tc>
        <w:tc>
          <w:tcPr>
            <w:tcW w:w="4494" w:type="dxa"/>
            <w:vAlign w:val="bottom"/>
          </w:tcPr>
          <w:p w14:paraId="4F4AFA5F" w14:textId="52FA948C" w:rsidR="00F74809" w:rsidRPr="002D2371" w:rsidRDefault="00F74809" w:rsidP="002D2371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D2371">
              <w:rPr>
                <w:rFonts w:cs="Arial"/>
                <w:b/>
                <w:bCs/>
                <w:sz w:val="20"/>
                <w:szCs w:val="20"/>
              </w:rPr>
              <w:t>Indicate how SFA verified that standardized recipe complies with CNS</w:t>
            </w:r>
          </w:p>
        </w:tc>
        <w:tc>
          <w:tcPr>
            <w:tcW w:w="1376" w:type="dxa"/>
            <w:shd w:val="clear" w:color="auto" w:fill="auto"/>
            <w:vAlign w:val="bottom"/>
          </w:tcPr>
          <w:p w14:paraId="0A73DFD0" w14:textId="77777777" w:rsidR="00F74809" w:rsidRPr="002D2371" w:rsidRDefault="00F74809" w:rsidP="002D2371">
            <w:pPr>
              <w:pStyle w:val="Heading1"/>
              <w:spacing w:before="0" w:after="0"/>
              <w:rPr>
                <w:iCs/>
                <w:color w:val="auto"/>
                <w:sz w:val="20"/>
                <w:szCs w:val="20"/>
              </w:rPr>
            </w:pPr>
            <w:r w:rsidRPr="002D2371">
              <w:rPr>
                <w:iCs/>
                <w:color w:val="auto"/>
                <w:sz w:val="20"/>
                <w:szCs w:val="20"/>
              </w:rPr>
              <w:t>Date CNS worksheet completed</w:t>
            </w:r>
          </w:p>
        </w:tc>
        <w:tc>
          <w:tcPr>
            <w:tcW w:w="1157" w:type="dxa"/>
            <w:shd w:val="clear" w:color="auto" w:fill="CCCCCC"/>
            <w:vAlign w:val="bottom"/>
          </w:tcPr>
          <w:p w14:paraId="1A5DE51D" w14:textId="77777777" w:rsidR="00F74809" w:rsidRPr="002D2371" w:rsidRDefault="00F74809" w:rsidP="002D2371">
            <w:pPr>
              <w:pStyle w:val="Heading1"/>
              <w:spacing w:before="0" w:after="0"/>
              <w:rPr>
                <w:color w:val="auto"/>
                <w:sz w:val="20"/>
                <w:szCs w:val="20"/>
              </w:rPr>
            </w:pPr>
            <w:r w:rsidRPr="002D2371">
              <w:rPr>
                <w:i/>
                <w:color w:val="auto"/>
                <w:sz w:val="20"/>
                <w:szCs w:val="20"/>
              </w:rPr>
              <w:t xml:space="preserve">For state use only </w:t>
            </w:r>
            <w:r w:rsidRPr="002D2371">
              <w:rPr>
                <w:color w:val="auto"/>
                <w:sz w:val="20"/>
                <w:szCs w:val="20"/>
              </w:rPr>
              <w:t>Approved</w:t>
            </w:r>
          </w:p>
        </w:tc>
      </w:tr>
      <w:tr w:rsidR="00321989" w:rsidRPr="00321989" w14:paraId="52387286" w14:textId="77777777" w:rsidTr="002D2371">
        <w:trPr>
          <w:trHeight w:val="1152"/>
          <w:jc w:val="center"/>
        </w:trPr>
        <w:tc>
          <w:tcPr>
            <w:tcW w:w="1380" w:type="dxa"/>
          </w:tcPr>
          <w:p w14:paraId="5A295E3E" w14:textId="057428FB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00114E1D" w14:textId="70764CFB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32EE5CFE" w14:textId="5CD19CB9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D72476D" w14:textId="61823FAC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14:paraId="242B0F32" w14:textId="5FDDF80F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CCCCCC"/>
          </w:tcPr>
          <w:p w14:paraId="22F2A88A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321989" w:rsidRPr="00321989" w14:paraId="2F715D0E" w14:textId="77777777" w:rsidTr="002D2371">
        <w:trPr>
          <w:trHeight w:val="1152"/>
          <w:jc w:val="center"/>
        </w:trPr>
        <w:tc>
          <w:tcPr>
            <w:tcW w:w="1380" w:type="dxa"/>
          </w:tcPr>
          <w:p w14:paraId="5A8E67F4" w14:textId="78E88D25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2436DD59" w14:textId="5195BFB6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67D673C6" w14:textId="5C981620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14:paraId="292467F8" w14:textId="56141C8C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14:paraId="74B5644A" w14:textId="5454D8F5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CCCCCC"/>
          </w:tcPr>
          <w:p w14:paraId="6DD56ADC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321989" w:rsidRPr="00321989" w14:paraId="007F805A" w14:textId="77777777" w:rsidTr="002D2371">
        <w:trPr>
          <w:trHeight w:val="1152"/>
          <w:jc w:val="center"/>
        </w:trPr>
        <w:tc>
          <w:tcPr>
            <w:tcW w:w="1380" w:type="dxa"/>
          </w:tcPr>
          <w:p w14:paraId="4E2EF2FB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7A2C6EA8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159E1D51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14:paraId="6DD770AF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14:paraId="7D0AD59E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CCCCCC"/>
          </w:tcPr>
          <w:p w14:paraId="23B20BE8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321989" w:rsidRPr="00321989" w14:paraId="0651AF1A" w14:textId="77777777" w:rsidTr="002D2371">
        <w:trPr>
          <w:trHeight w:val="1152"/>
          <w:jc w:val="center"/>
        </w:trPr>
        <w:tc>
          <w:tcPr>
            <w:tcW w:w="1380" w:type="dxa"/>
          </w:tcPr>
          <w:p w14:paraId="2B01F6EF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056B073E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760195E2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14:paraId="35E0006E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14:paraId="6D7D4337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CCCCCC"/>
          </w:tcPr>
          <w:p w14:paraId="79888B37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321989" w:rsidRPr="00321989" w14:paraId="7FB478AE" w14:textId="77777777" w:rsidTr="002D2371">
        <w:trPr>
          <w:trHeight w:val="1152"/>
          <w:jc w:val="center"/>
        </w:trPr>
        <w:tc>
          <w:tcPr>
            <w:tcW w:w="1380" w:type="dxa"/>
          </w:tcPr>
          <w:p w14:paraId="121AD5BF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2A86BBCE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0DDFA940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14:paraId="586CC6CD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14:paraId="60139C68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CCCCCC"/>
          </w:tcPr>
          <w:p w14:paraId="6B643E3C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321989" w:rsidRPr="00321989" w14:paraId="6D50E7F1" w14:textId="77777777" w:rsidTr="002D2371">
        <w:trPr>
          <w:trHeight w:val="1152"/>
          <w:jc w:val="center"/>
        </w:trPr>
        <w:tc>
          <w:tcPr>
            <w:tcW w:w="1380" w:type="dxa"/>
          </w:tcPr>
          <w:p w14:paraId="0AA244ED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0E3AFD1C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080CD9D1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00CD4B4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14:paraId="3748FCEB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CCCCCC"/>
          </w:tcPr>
          <w:p w14:paraId="061BA335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321989" w:rsidRPr="00321989" w14:paraId="13763A78" w14:textId="77777777" w:rsidTr="002D2371">
        <w:trPr>
          <w:trHeight w:val="1152"/>
          <w:jc w:val="center"/>
        </w:trPr>
        <w:tc>
          <w:tcPr>
            <w:tcW w:w="1380" w:type="dxa"/>
          </w:tcPr>
          <w:p w14:paraId="294805DC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4B15A203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17F525CF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14:paraId="32B82C13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14:paraId="5E7F9F61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CCCCCC"/>
          </w:tcPr>
          <w:p w14:paraId="61123B35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321989" w:rsidRPr="00321989" w14:paraId="46B6C2B0" w14:textId="77777777" w:rsidTr="002D2371">
        <w:trPr>
          <w:trHeight w:val="1152"/>
          <w:jc w:val="center"/>
        </w:trPr>
        <w:tc>
          <w:tcPr>
            <w:tcW w:w="1380" w:type="dxa"/>
          </w:tcPr>
          <w:p w14:paraId="49DEB9FD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00920A83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7DA9F0C5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B86A3B5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14:paraId="774362F1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CCCCCC"/>
          </w:tcPr>
          <w:p w14:paraId="6F37B20E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321989" w:rsidRPr="00321989" w14:paraId="32DB75B6" w14:textId="77777777" w:rsidTr="002D2371">
        <w:trPr>
          <w:trHeight w:val="1152"/>
          <w:jc w:val="center"/>
        </w:trPr>
        <w:tc>
          <w:tcPr>
            <w:tcW w:w="1380" w:type="dxa"/>
          </w:tcPr>
          <w:p w14:paraId="3F576030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1611E1B0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470BE505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14:paraId="2E5DC09E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14:paraId="5DB33208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CCCCCC"/>
          </w:tcPr>
          <w:p w14:paraId="3E93456E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321989" w:rsidRPr="00321989" w14:paraId="436B3CA3" w14:textId="77777777" w:rsidTr="002D2371">
        <w:trPr>
          <w:trHeight w:val="1152"/>
          <w:jc w:val="center"/>
        </w:trPr>
        <w:tc>
          <w:tcPr>
            <w:tcW w:w="1380" w:type="dxa"/>
          </w:tcPr>
          <w:p w14:paraId="4F584AEB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093F051F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51B43161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14:paraId="08D73C25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14:paraId="442B0C1E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CCCCCC"/>
          </w:tcPr>
          <w:p w14:paraId="427CA8F9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321989" w:rsidRPr="00321989" w14:paraId="6ADDEB59" w14:textId="77777777" w:rsidTr="002D2371">
        <w:trPr>
          <w:trHeight w:val="1152"/>
          <w:jc w:val="center"/>
        </w:trPr>
        <w:tc>
          <w:tcPr>
            <w:tcW w:w="1380" w:type="dxa"/>
          </w:tcPr>
          <w:p w14:paraId="3EB3F908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19657D54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6585B5B0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14:paraId="5598074A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14:paraId="445C805E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CCCCCC"/>
          </w:tcPr>
          <w:p w14:paraId="2BB571DD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321989" w:rsidRPr="00321989" w14:paraId="49C10D4A" w14:textId="77777777" w:rsidTr="002D2371">
        <w:trPr>
          <w:trHeight w:val="1152"/>
          <w:jc w:val="center"/>
        </w:trPr>
        <w:tc>
          <w:tcPr>
            <w:tcW w:w="1380" w:type="dxa"/>
          </w:tcPr>
          <w:p w14:paraId="0C1041B5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66B56224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5782F16B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14:paraId="557476C1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14:paraId="6FFC9EA1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CCCCCC"/>
          </w:tcPr>
          <w:p w14:paraId="495E827F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321989" w:rsidRPr="00321989" w14:paraId="12676E4F" w14:textId="77777777" w:rsidTr="002D2371">
        <w:trPr>
          <w:trHeight w:val="1152"/>
          <w:jc w:val="center"/>
        </w:trPr>
        <w:tc>
          <w:tcPr>
            <w:tcW w:w="1380" w:type="dxa"/>
          </w:tcPr>
          <w:p w14:paraId="0D6939FD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18E25C47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3EFAE091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14:paraId="3985ED2C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14:paraId="61E88A4C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CCCCCC"/>
          </w:tcPr>
          <w:p w14:paraId="310E733B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321989" w:rsidRPr="00321989" w14:paraId="0D4C3F1B" w14:textId="77777777" w:rsidTr="002D2371">
        <w:trPr>
          <w:trHeight w:val="1152"/>
          <w:jc w:val="center"/>
        </w:trPr>
        <w:tc>
          <w:tcPr>
            <w:tcW w:w="1380" w:type="dxa"/>
          </w:tcPr>
          <w:p w14:paraId="27B21E94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774BECB4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36C4A689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14:paraId="31359409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14:paraId="6F7CF4EF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CCCCCC"/>
          </w:tcPr>
          <w:p w14:paraId="27CD6299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321989" w:rsidRPr="00321989" w14:paraId="2E85E8CA" w14:textId="77777777" w:rsidTr="002D2371">
        <w:trPr>
          <w:trHeight w:val="1152"/>
          <w:jc w:val="center"/>
        </w:trPr>
        <w:tc>
          <w:tcPr>
            <w:tcW w:w="1380" w:type="dxa"/>
          </w:tcPr>
          <w:p w14:paraId="3B39207C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19A009F2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2BAA4023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14:paraId="3D6B5389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14:paraId="597079EC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CCCCCC"/>
          </w:tcPr>
          <w:p w14:paraId="4B0233B1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321989" w:rsidRPr="00321989" w14:paraId="377D8BEB" w14:textId="77777777" w:rsidTr="002D2371">
        <w:trPr>
          <w:trHeight w:val="1152"/>
          <w:jc w:val="center"/>
        </w:trPr>
        <w:tc>
          <w:tcPr>
            <w:tcW w:w="1380" w:type="dxa"/>
          </w:tcPr>
          <w:p w14:paraId="46991BAB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7AC7419D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492D23B6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14:paraId="63BFEABC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14:paraId="549D2488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CCCCCC"/>
          </w:tcPr>
          <w:p w14:paraId="2B8F6760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321989" w:rsidRPr="00321989" w14:paraId="7635D23D" w14:textId="77777777" w:rsidTr="002D2371">
        <w:trPr>
          <w:trHeight w:val="1152"/>
          <w:jc w:val="center"/>
        </w:trPr>
        <w:tc>
          <w:tcPr>
            <w:tcW w:w="1380" w:type="dxa"/>
          </w:tcPr>
          <w:p w14:paraId="10C8CDF3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02919F86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27A18CA8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B9DCC9E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14:paraId="6FBFB418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CCCCCC"/>
          </w:tcPr>
          <w:p w14:paraId="286CEFBC" w14:textId="77777777" w:rsidR="00321989" w:rsidRPr="002D2371" w:rsidRDefault="00321989" w:rsidP="002D2371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0303DAE" w14:textId="77777777" w:rsidR="00321989" w:rsidRDefault="00321989" w:rsidP="005E0F38">
      <w:pPr>
        <w:spacing w:line="288" w:lineRule="auto"/>
      </w:pPr>
    </w:p>
    <w:sectPr w:rsidR="00321989" w:rsidSect="00462A67">
      <w:headerReference w:type="default" r:id="rId28"/>
      <w:headerReference w:type="first" r:id="rId29"/>
      <w:footerReference w:type="first" r:id="rId30"/>
      <w:pgSz w:w="12240" w:h="15840" w:code="1"/>
      <w:pgMar w:top="1152" w:right="576" w:bottom="720" w:left="576" w:header="576" w:footer="432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A6980" w14:textId="77777777" w:rsidR="006604D5" w:rsidRDefault="006604D5">
      <w:r>
        <w:separator/>
      </w:r>
    </w:p>
  </w:endnote>
  <w:endnote w:type="continuationSeparator" w:id="0">
    <w:p w14:paraId="3DEE7F12" w14:textId="77777777" w:rsidR="006604D5" w:rsidRDefault="0066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94900" w14:textId="2AF66AA1" w:rsidR="00001BBB" w:rsidRPr="00852F77" w:rsidRDefault="00852F77" w:rsidP="00852F77">
    <w:pPr>
      <w:jc w:val="center"/>
      <w:rPr>
        <w:rFonts w:cs="Arial"/>
        <w:sz w:val="18"/>
        <w:szCs w:val="18"/>
      </w:rPr>
    </w:pPr>
    <w:r w:rsidRPr="00CA20B2">
      <w:rPr>
        <w:rFonts w:cs="Arial"/>
        <w:sz w:val="18"/>
        <w:szCs w:val="18"/>
      </w:rPr>
      <w:t xml:space="preserve">Connecticut State Department of Education </w:t>
    </w:r>
    <w:r w:rsidRPr="00CA20B2">
      <w:rPr>
        <w:rFonts w:cs="Arial"/>
        <w:sz w:val="18"/>
        <w:szCs w:val="18"/>
      </w:rPr>
      <w:sym w:font="Symbol" w:char="F0B7"/>
    </w:r>
    <w:r w:rsidRPr="00CA20B2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 xml:space="preserve">November </w:t>
    </w:r>
    <w:r w:rsidRPr="00CA20B2">
      <w:rPr>
        <w:rFonts w:cs="Arial"/>
        <w:sz w:val="18"/>
        <w:szCs w:val="18"/>
      </w:rPr>
      <w:t>202</w:t>
    </w:r>
    <w:r>
      <w:rPr>
        <w:rFonts w:cs="Arial"/>
        <w:sz w:val="18"/>
        <w:szCs w:val="18"/>
      </w:rPr>
      <w:t>4</w:t>
    </w:r>
    <w:r w:rsidRPr="00CA20B2">
      <w:rPr>
        <w:rFonts w:cs="Arial"/>
        <w:sz w:val="18"/>
        <w:szCs w:val="18"/>
      </w:rPr>
      <w:t xml:space="preserve"> </w:t>
    </w:r>
    <w:r w:rsidRPr="00CA20B2">
      <w:rPr>
        <w:rFonts w:cs="Arial"/>
        <w:sz w:val="18"/>
        <w:szCs w:val="18"/>
      </w:rPr>
      <w:sym w:font="Symbol" w:char="F0B7"/>
    </w:r>
    <w:r w:rsidRPr="00CA20B2">
      <w:rPr>
        <w:rFonts w:cs="Arial"/>
        <w:sz w:val="18"/>
        <w:szCs w:val="18"/>
      </w:rPr>
      <w:t xml:space="preserve"> Page </w:t>
    </w:r>
    <w:r w:rsidRPr="00CA20B2">
      <w:rPr>
        <w:rFonts w:cs="Arial"/>
        <w:bCs/>
        <w:sz w:val="18"/>
        <w:szCs w:val="18"/>
      </w:rPr>
      <w:fldChar w:fldCharType="begin"/>
    </w:r>
    <w:r w:rsidRPr="00CA20B2">
      <w:rPr>
        <w:rFonts w:cs="Arial"/>
        <w:bCs/>
        <w:sz w:val="18"/>
        <w:szCs w:val="18"/>
      </w:rPr>
      <w:instrText xml:space="preserve"> PAGE </w:instrText>
    </w:r>
    <w:r w:rsidRPr="00CA20B2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</w:t>
    </w:r>
    <w:r w:rsidRPr="00CA20B2">
      <w:rPr>
        <w:rFonts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F2439" w14:textId="196B3C69" w:rsidR="0014576C" w:rsidRPr="00852F77" w:rsidRDefault="00852F77" w:rsidP="00852F77">
    <w:pPr>
      <w:jc w:val="center"/>
      <w:rPr>
        <w:rFonts w:cs="Arial"/>
        <w:sz w:val="18"/>
        <w:szCs w:val="18"/>
      </w:rPr>
    </w:pPr>
    <w:r w:rsidRPr="00CA20B2">
      <w:rPr>
        <w:rFonts w:cs="Arial"/>
        <w:sz w:val="18"/>
        <w:szCs w:val="18"/>
      </w:rPr>
      <w:t xml:space="preserve">Connecticut State Department of Education </w:t>
    </w:r>
    <w:r w:rsidRPr="00CA20B2">
      <w:rPr>
        <w:rFonts w:cs="Arial"/>
        <w:sz w:val="18"/>
        <w:szCs w:val="18"/>
      </w:rPr>
      <w:sym w:font="Symbol" w:char="F0B7"/>
    </w:r>
    <w:r w:rsidRPr="00CA20B2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 xml:space="preserve">November </w:t>
    </w:r>
    <w:r w:rsidRPr="00CA20B2">
      <w:rPr>
        <w:rFonts w:cs="Arial"/>
        <w:sz w:val="18"/>
        <w:szCs w:val="18"/>
      </w:rPr>
      <w:t>202</w:t>
    </w:r>
    <w:r>
      <w:rPr>
        <w:rFonts w:cs="Arial"/>
        <w:sz w:val="18"/>
        <w:szCs w:val="18"/>
      </w:rPr>
      <w:t>4</w:t>
    </w:r>
    <w:r w:rsidRPr="00CA20B2">
      <w:rPr>
        <w:rFonts w:cs="Arial"/>
        <w:sz w:val="18"/>
        <w:szCs w:val="18"/>
      </w:rPr>
      <w:t xml:space="preserve"> </w:t>
    </w:r>
    <w:r w:rsidRPr="00CA20B2">
      <w:rPr>
        <w:rFonts w:cs="Arial"/>
        <w:sz w:val="18"/>
        <w:szCs w:val="18"/>
      </w:rPr>
      <w:sym w:font="Symbol" w:char="F0B7"/>
    </w:r>
    <w:r w:rsidRPr="00CA20B2">
      <w:rPr>
        <w:rFonts w:cs="Arial"/>
        <w:sz w:val="18"/>
        <w:szCs w:val="18"/>
      </w:rPr>
      <w:t xml:space="preserve"> Page </w:t>
    </w:r>
    <w:r w:rsidRPr="00CA20B2">
      <w:rPr>
        <w:rFonts w:cs="Arial"/>
        <w:bCs/>
        <w:sz w:val="18"/>
        <w:szCs w:val="18"/>
      </w:rPr>
      <w:fldChar w:fldCharType="begin"/>
    </w:r>
    <w:r w:rsidRPr="00CA20B2">
      <w:rPr>
        <w:rFonts w:cs="Arial"/>
        <w:bCs/>
        <w:sz w:val="18"/>
        <w:szCs w:val="18"/>
      </w:rPr>
      <w:instrText xml:space="preserve"> PAGE </w:instrText>
    </w:r>
    <w:r w:rsidRPr="00CA20B2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</w:t>
    </w:r>
    <w:r w:rsidRPr="00CA20B2">
      <w:rPr>
        <w:rFonts w:cs="Arial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C3D62" w14:textId="10CA4376" w:rsidR="00462A67" w:rsidRPr="00852F77" w:rsidRDefault="00852F77" w:rsidP="00852F77">
    <w:pPr>
      <w:jc w:val="center"/>
      <w:rPr>
        <w:rFonts w:cs="Arial"/>
        <w:sz w:val="18"/>
        <w:szCs w:val="18"/>
      </w:rPr>
    </w:pPr>
    <w:r w:rsidRPr="00CA20B2">
      <w:rPr>
        <w:rFonts w:cs="Arial"/>
        <w:sz w:val="18"/>
        <w:szCs w:val="18"/>
      </w:rPr>
      <w:t xml:space="preserve">Connecticut State Department of Education </w:t>
    </w:r>
    <w:r w:rsidRPr="00CA20B2">
      <w:rPr>
        <w:rFonts w:cs="Arial"/>
        <w:sz w:val="18"/>
        <w:szCs w:val="18"/>
      </w:rPr>
      <w:sym w:font="Symbol" w:char="F0B7"/>
    </w:r>
    <w:r w:rsidRPr="00CA20B2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 xml:space="preserve">November </w:t>
    </w:r>
    <w:r w:rsidRPr="00CA20B2">
      <w:rPr>
        <w:rFonts w:cs="Arial"/>
        <w:sz w:val="18"/>
        <w:szCs w:val="18"/>
      </w:rPr>
      <w:t>202</w:t>
    </w:r>
    <w:r>
      <w:rPr>
        <w:rFonts w:cs="Arial"/>
        <w:sz w:val="18"/>
        <w:szCs w:val="18"/>
      </w:rPr>
      <w:t>4</w:t>
    </w:r>
    <w:r w:rsidRPr="00CA20B2">
      <w:rPr>
        <w:rFonts w:cs="Arial"/>
        <w:sz w:val="18"/>
        <w:szCs w:val="18"/>
      </w:rPr>
      <w:t xml:space="preserve"> </w:t>
    </w:r>
    <w:r w:rsidRPr="00CA20B2">
      <w:rPr>
        <w:rFonts w:cs="Arial"/>
        <w:sz w:val="18"/>
        <w:szCs w:val="18"/>
      </w:rPr>
      <w:sym w:font="Symbol" w:char="F0B7"/>
    </w:r>
    <w:r w:rsidRPr="00CA20B2">
      <w:rPr>
        <w:rFonts w:cs="Arial"/>
        <w:sz w:val="18"/>
        <w:szCs w:val="18"/>
      </w:rPr>
      <w:t xml:space="preserve"> Page </w:t>
    </w:r>
    <w:r w:rsidRPr="00CA20B2">
      <w:rPr>
        <w:rFonts w:cs="Arial"/>
        <w:bCs/>
        <w:sz w:val="18"/>
        <w:szCs w:val="18"/>
      </w:rPr>
      <w:fldChar w:fldCharType="begin"/>
    </w:r>
    <w:r w:rsidRPr="00CA20B2">
      <w:rPr>
        <w:rFonts w:cs="Arial"/>
        <w:bCs/>
        <w:sz w:val="18"/>
        <w:szCs w:val="18"/>
      </w:rPr>
      <w:instrText xml:space="preserve"> PAGE </w:instrText>
    </w:r>
    <w:r w:rsidRPr="00CA20B2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</w:t>
    </w:r>
    <w:r w:rsidRPr="00CA20B2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B5C68" w14:textId="77777777" w:rsidR="006604D5" w:rsidRDefault="006604D5">
      <w:r>
        <w:separator/>
      </w:r>
    </w:p>
  </w:footnote>
  <w:footnote w:type="continuationSeparator" w:id="0">
    <w:p w14:paraId="3C471880" w14:textId="77777777" w:rsidR="006604D5" w:rsidRDefault="0066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BDA6E" w14:textId="207072EE" w:rsidR="00860739" w:rsidRPr="00024E57" w:rsidRDefault="004E6822" w:rsidP="00852F77">
    <w:pPr>
      <w:widowControl w:val="0"/>
      <w:pBdr>
        <w:top w:val="single" w:sz="4" w:space="3" w:color="006600"/>
        <w:left w:val="single" w:sz="4" w:space="3" w:color="006600"/>
        <w:bottom w:val="single" w:sz="4" w:space="3" w:color="006600"/>
        <w:right w:val="single" w:sz="4" w:space="3" w:color="006600"/>
      </w:pBdr>
      <w:shd w:val="clear" w:color="auto" w:fill="006600"/>
      <w:autoSpaceDE w:val="0"/>
      <w:autoSpaceDN w:val="0"/>
      <w:adjustRightInd w:val="0"/>
      <w:spacing w:after="480" w:line="300" w:lineRule="auto"/>
      <w:jc w:val="center"/>
      <w:rPr>
        <w:rFonts w:cs="Arial"/>
        <w:b/>
        <w:bCs/>
        <w:color w:val="FFFFFF" w:themeColor="background1"/>
        <w:sz w:val="28"/>
        <w:szCs w:val="28"/>
      </w:rPr>
    </w:pPr>
    <w:r>
      <w:rPr>
        <w:rFonts w:cs="Arial"/>
        <w:b/>
        <w:bCs/>
        <w:color w:val="FFFFFF" w:themeColor="background1"/>
        <w:sz w:val="28"/>
        <w:szCs w:val="28"/>
      </w:rPr>
      <w:t>Instructions for</w:t>
    </w:r>
    <w:r w:rsidRPr="00D73CA1">
      <w:rPr>
        <w:rFonts w:cs="Arial"/>
        <w:b/>
        <w:bCs/>
        <w:color w:val="FFFFFF" w:themeColor="background1"/>
        <w:sz w:val="28"/>
        <w:szCs w:val="28"/>
      </w:rPr>
      <w:t xml:space="preserve"> </w:t>
    </w:r>
    <w:r w:rsidR="00D73CA1" w:rsidRPr="00D73CA1">
      <w:rPr>
        <w:rFonts w:cs="Arial"/>
        <w:b/>
        <w:bCs/>
        <w:color w:val="FFFFFF" w:themeColor="background1"/>
        <w:sz w:val="28"/>
        <w:szCs w:val="28"/>
      </w:rPr>
      <w:t xml:space="preserve">Form 2: </w:t>
    </w:r>
    <w:r w:rsidR="005E0F38">
      <w:rPr>
        <w:rFonts w:cs="Arial"/>
        <w:b/>
        <w:bCs/>
        <w:color w:val="FFFFFF" w:themeColor="background1"/>
        <w:sz w:val="28"/>
        <w:szCs w:val="28"/>
      </w:rPr>
      <w:br/>
    </w:r>
    <w:r w:rsidR="00D73CA1" w:rsidRPr="00D73CA1">
      <w:rPr>
        <w:rFonts w:cs="Arial"/>
        <w:b/>
        <w:bCs/>
        <w:color w:val="FFFFFF" w:themeColor="background1"/>
        <w:sz w:val="28"/>
        <w:szCs w:val="28"/>
      </w:rPr>
      <w:t>Foods Made from Scratch Sold in Cafeterias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F407F" w14:textId="21481F82" w:rsidR="00113E7F" w:rsidRPr="00860739" w:rsidRDefault="0014576C" w:rsidP="005E0F38">
    <w:pPr>
      <w:pStyle w:val="Header"/>
      <w:spacing w:after="120" w:line="300" w:lineRule="auto"/>
      <w:jc w:val="center"/>
      <w:rPr>
        <w:rFonts w:cs="Arial"/>
        <w:b/>
        <w:color w:val="FFFFFF"/>
        <w:sz w:val="28"/>
        <w:szCs w:val="28"/>
      </w:rPr>
    </w:pPr>
    <w:r w:rsidRPr="00860739">
      <w:rPr>
        <w:rFonts w:cs="Arial"/>
        <w:b/>
        <w:sz w:val="28"/>
        <w:szCs w:val="28"/>
      </w:rPr>
      <w:t xml:space="preserve">Documentation for Healthy Food Certification (HFC) </w:t>
    </w:r>
    <w:r w:rsidR="00117551" w:rsidRPr="00860739">
      <w:rPr>
        <w:rFonts w:cs="Arial"/>
        <w:b/>
        <w:sz w:val="28"/>
        <w:szCs w:val="28"/>
      </w:rPr>
      <w:t xml:space="preserve">School Year </w:t>
    </w:r>
    <w:r w:rsidR="00CF18F7" w:rsidRPr="00860739">
      <w:rPr>
        <w:rFonts w:cs="Arial"/>
        <w:b/>
        <w:sz w:val="28"/>
        <w:szCs w:val="28"/>
      </w:rPr>
      <w:t>202</w:t>
    </w:r>
    <w:r w:rsidR="00860739">
      <w:rPr>
        <w:rFonts w:cs="Arial"/>
        <w:b/>
        <w:sz w:val="28"/>
        <w:szCs w:val="28"/>
      </w:rPr>
      <w:t>4-25</w:t>
    </w:r>
  </w:p>
  <w:p w14:paraId="66A074DD" w14:textId="19099A48" w:rsidR="00860739" w:rsidRPr="00024E57" w:rsidRDefault="004E6822" w:rsidP="00852F77">
    <w:pPr>
      <w:widowControl w:val="0"/>
      <w:pBdr>
        <w:top w:val="single" w:sz="4" w:space="3" w:color="006600"/>
        <w:left w:val="single" w:sz="4" w:space="3" w:color="006600"/>
        <w:bottom w:val="single" w:sz="4" w:space="3" w:color="006600"/>
        <w:right w:val="single" w:sz="4" w:space="3" w:color="006600"/>
      </w:pBdr>
      <w:shd w:val="clear" w:color="auto" w:fill="006600"/>
      <w:autoSpaceDE w:val="0"/>
      <w:autoSpaceDN w:val="0"/>
      <w:adjustRightInd w:val="0"/>
      <w:spacing w:after="480" w:line="300" w:lineRule="auto"/>
      <w:jc w:val="center"/>
      <w:rPr>
        <w:rFonts w:cs="Arial"/>
        <w:b/>
        <w:bCs/>
        <w:color w:val="FFFFFF" w:themeColor="background1"/>
        <w:sz w:val="28"/>
        <w:szCs w:val="28"/>
      </w:rPr>
    </w:pPr>
    <w:bookmarkStart w:id="17" w:name="_Hlk181599368"/>
    <w:r>
      <w:rPr>
        <w:rFonts w:cs="Arial"/>
        <w:b/>
        <w:bCs/>
        <w:color w:val="FFFFFF" w:themeColor="background1"/>
        <w:sz w:val="28"/>
        <w:szCs w:val="28"/>
      </w:rPr>
      <w:t>Instructions for</w:t>
    </w:r>
    <w:bookmarkEnd w:id="17"/>
    <w:r>
      <w:rPr>
        <w:rFonts w:cs="Arial"/>
        <w:b/>
        <w:bCs/>
        <w:color w:val="FFFFFF" w:themeColor="background1"/>
        <w:sz w:val="28"/>
        <w:szCs w:val="28"/>
      </w:rPr>
      <w:t xml:space="preserve"> </w:t>
    </w:r>
    <w:r w:rsidR="00D73CA1" w:rsidRPr="00D73CA1">
      <w:rPr>
        <w:rFonts w:cs="Arial"/>
        <w:b/>
        <w:bCs/>
        <w:color w:val="FFFFFF" w:themeColor="background1"/>
        <w:sz w:val="28"/>
        <w:szCs w:val="28"/>
      </w:rPr>
      <w:t xml:space="preserve">Form 2: </w:t>
    </w:r>
    <w:r w:rsidR="005E0F38">
      <w:rPr>
        <w:rFonts w:cs="Arial"/>
        <w:b/>
        <w:bCs/>
        <w:color w:val="FFFFFF" w:themeColor="background1"/>
        <w:sz w:val="28"/>
        <w:szCs w:val="28"/>
      </w:rPr>
      <w:br/>
    </w:r>
    <w:r w:rsidR="00D73CA1" w:rsidRPr="00D73CA1">
      <w:rPr>
        <w:rFonts w:cs="Arial"/>
        <w:b/>
        <w:bCs/>
        <w:color w:val="FFFFFF" w:themeColor="background1"/>
        <w:sz w:val="28"/>
        <w:szCs w:val="28"/>
      </w:rPr>
      <w:t>Foods Made from Scratch Sold in Cafeterias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13FA3" w14:textId="7A6D9ED8" w:rsidR="004E6822" w:rsidRPr="00024E57" w:rsidRDefault="004E6822" w:rsidP="00860739">
    <w:pPr>
      <w:widowControl w:val="0"/>
      <w:pBdr>
        <w:top w:val="single" w:sz="4" w:space="3" w:color="006600"/>
        <w:left w:val="single" w:sz="4" w:space="3" w:color="006600"/>
        <w:bottom w:val="single" w:sz="4" w:space="3" w:color="006600"/>
        <w:right w:val="single" w:sz="4" w:space="3" w:color="006600"/>
      </w:pBdr>
      <w:shd w:val="clear" w:color="auto" w:fill="006600"/>
      <w:autoSpaceDE w:val="0"/>
      <w:autoSpaceDN w:val="0"/>
      <w:adjustRightInd w:val="0"/>
      <w:jc w:val="center"/>
      <w:rPr>
        <w:rFonts w:cs="Arial"/>
        <w:b/>
        <w:bCs/>
        <w:color w:val="FFFFFF" w:themeColor="background1"/>
        <w:sz w:val="28"/>
        <w:szCs w:val="28"/>
      </w:rPr>
    </w:pPr>
    <w:r w:rsidRPr="00D73CA1">
      <w:rPr>
        <w:rFonts w:cs="Arial"/>
        <w:b/>
        <w:bCs/>
        <w:color w:val="FFFFFF" w:themeColor="background1"/>
        <w:sz w:val="28"/>
        <w:szCs w:val="28"/>
      </w:rPr>
      <w:t>Form 2: Foods Made from Scratch Sold in Cafeterias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8D91" w14:textId="77777777" w:rsidR="004E6822" w:rsidRPr="00860739" w:rsidRDefault="004E6822" w:rsidP="009C4123">
    <w:pPr>
      <w:pStyle w:val="Header"/>
      <w:spacing w:after="120" w:line="276" w:lineRule="auto"/>
      <w:jc w:val="center"/>
      <w:rPr>
        <w:rFonts w:cs="Arial"/>
        <w:b/>
        <w:color w:val="FFFFFF"/>
        <w:sz w:val="28"/>
        <w:szCs w:val="28"/>
      </w:rPr>
    </w:pPr>
    <w:r w:rsidRPr="00860739">
      <w:rPr>
        <w:rFonts w:cs="Arial"/>
        <w:b/>
        <w:sz w:val="28"/>
        <w:szCs w:val="28"/>
      </w:rPr>
      <w:t>Documentation for Healthy Food Certification (HFC) School Year 202</w:t>
    </w:r>
    <w:r>
      <w:rPr>
        <w:rFonts w:cs="Arial"/>
        <w:b/>
        <w:sz w:val="28"/>
        <w:szCs w:val="28"/>
      </w:rPr>
      <w:t>4-25</w:t>
    </w:r>
  </w:p>
  <w:p w14:paraId="124EDF6D" w14:textId="4A0344A7" w:rsidR="004E6822" w:rsidRPr="00024E57" w:rsidRDefault="004E6822" w:rsidP="00D73CA1">
    <w:pPr>
      <w:widowControl w:val="0"/>
      <w:pBdr>
        <w:top w:val="single" w:sz="4" w:space="3" w:color="006600"/>
        <w:left w:val="single" w:sz="4" w:space="3" w:color="006600"/>
        <w:bottom w:val="single" w:sz="4" w:space="3" w:color="006600"/>
        <w:right w:val="single" w:sz="4" w:space="3" w:color="006600"/>
      </w:pBdr>
      <w:shd w:val="clear" w:color="auto" w:fill="006600"/>
      <w:autoSpaceDE w:val="0"/>
      <w:autoSpaceDN w:val="0"/>
      <w:adjustRightInd w:val="0"/>
      <w:spacing w:after="240"/>
      <w:jc w:val="center"/>
      <w:rPr>
        <w:rFonts w:cs="Arial"/>
        <w:b/>
        <w:bCs/>
        <w:color w:val="FFFFFF" w:themeColor="background1"/>
        <w:sz w:val="28"/>
        <w:szCs w:val="28"/>
      </w:rPr>
    </w:pPr>
    <w:r w:rsidRPr="00D73CA1">
      <w:rPr>
        <w:rFonts w:cs="Arial"/>
        <w:b/>
        <w:bCs/>
        <w:color w:val="FFFFFF" w:themeColor="background1"/>
        <w:sz w:val="28"/>
        <w:szCs w:val="28"/>
      </w:rPr>
      <w:t>Form 2: Foods Made from Scratch Sold in Cafeterias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29DB"/>
    <w:multiLevelType w:val="hybridMultilevel"/>
    <w:tmpl w:val="C8367C7A"/>
    <w:lvl w:ilvl="0" w:tplc="95463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4FB1"/>
    <w:multiLevelType w:val="hybridMultilevel"/>
    <w:tmpl w:val="E9A855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85FFC"/>
    <w:multiLevelType w:val="hybridMultilevel"/>
    <w:tmpl w:val="921A8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4689A"/>
    <w:multiLevelType w:val="hybridMultilevel"/>
    <w:tmpl w:val="521428DC"/>
    <w:lvl w:ilvl="0" w:tplc="53986C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37B4"/>
    <w:multiLevelType w:val="hybridMultilevel"/>
    <w:tmpl w:val="69F4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92C3F"/>
    <w:multiLevelType w:val="hybridMultilevel"/>
    <w:tmpl w:val="2F4CF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67596"/>
    <w:multiLevelType w:val="hybridMultilevel"/>
    <w:tmpl w:val="BE54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D4EEF"/>
    <w:multiLevelType w:val="hybridMultilevel"/>
    <w:tmpl w:val="FAEE4A42"/>
    <w:lvl w:ilvl="0" w:tplc="E1447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2040E"/>
    <w:multiLevelType w:val="hybridMultilevel"/>
    <w:tmpl w:val="BFD62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BA2E1B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0768"/>
    <w:multiLevelType w:val="hybridMultilevel"/>
    <w:tmpl w:val="4D60DB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81340">
    <w:abstractNumId w:val="7"/>
  </w:num>
  <w:num w:numId="2" w16cid:durableId="1129782778">
    <w:abstractNumId w:val="5"/>
  </w:num>
  <w:num w:numId="3" w16cid:durableId="883294278">
    <w:abstractNumId w:val="9"/>
  </w:num>
  <w:num w:numId="4" w16cid:durableId="998728878">
    <w:abstractNumId w:val="1"/>
  </w:num>
  <w:num w:numId="5" w16cid:durableId="640773409">
    <w:abstractNumId w:val="6"/>
  </w:num>
  <w:num w:numId="6" w16cid:durableId="1307972689">
    <w:abstractNumId w:val="3"/>
  </w:num>
  <w:num w:numId="7" w16cid:durableId="199628604">
    <w:abstractNumId w:val="0"/>
  </w:num>
  <w:num w:numId="8" w16cid:durableId="1730298114">
    <w:abstractNumId w:val="4"/>
  </w:num>
  <w:num w:numId="9" w16cid:durableId="1132090135">
    <w:abstractNumId w:val="8"/>
  </w:num>
  <w:num w:numId="10" w16cid:durableId="316496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SVMLh0rOZyGjmcVmMW/WZbV+LJNGh79DNokx7rPXyM3TKoG74ECcjroYfJN76xVWy8hgMK/bHpXIg3xjVvTIA==" w:salt="KFaxeAC3hbT3E4AJOhc/U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BC"/>
    <w:rsid w:val="00001BBB"/>
    <w:rsid w:val="0000386D"/>
    <w:rsid w:val="00004627"/>
    <w:rsid w:val="00022476"/>
    <w:rsid w:val="0002505E"/>
    <w:rsid w:val="00025D74"/>
    <w:rsid w:val="00033D91"/>
    <w:rsid w:val="00062204"/>
    <w:rsid w:val="000751D6"/>
    <w:rsid w:val="00075734"/>
    <w:rsid w:val="00077E3F"/>
    <w:rsid w:val="00077EB5"/>
    <w:rsid w:val="00090FC1"/>
    <w:rsid w:val="000979D9"/>
    <w:rsid w:val="000A3AF8"/>
    <w:rsid w:val="000B7DD9"/>
    <w:rsid w:val="000D13A3"/>
    <w:rsid w:val="000D38DF"/>
    <w:rsid w:val="000D435F"/>
    <w:rsid w:val="000E148A"/>
    <w:rsid w:val="000E2647"/>
    <w:rsid w:val="000E2C11"/>
    <w:rsid w:val="000E3F07"/>
    <w:rsid w:val="000E67D3"/>
    <w:rsid w:val="000F4600"/>
    <w:rsid w:val="00105827"/>
    <w:rsid w:val="00111D00"/>
    <w:rsid w:val="00113E7F"/>
    <w:rsid w:val="00117551"/>
    <w:rsid w:val="00132363"/>
    <w:rsid w:val="00137514"/>
    <w:rsid w:val="0014576C"/>
    <w:rsid w:val="00152A8F"/>
    <w:rsid w:val="00153C7C"/>
    <w:rsid w:val="00157423"/>
    <w:rsid w:val="00187E75"/>
    <w:rsid w:val="001A3222"/>
    <w:rsid w:val="001C2F08"/>
    <w:rsid w:val="001C6943"/>
    <w:rsid w:val="001D7384"/>
    <w:rsid w:val="001E149C"/>
    <w:rsid w:val="001E6113"/>
    <w:rsid w:val="001F229E"/>
    <w:rsid w:val="001F33A9"/>
    <w:rsid w:val="00201569"/>
    <w:rsid w:val="00201705"/>
    <w:rsid w:val="0020396B"/>
    <w:rsid w:val="002104A6"/>
    <w:rsid w:val="00221A90"/>
    <w:rsid w:val="00223D96"/>
    <w:rsid w:val="00226330"/>
    <w:rsid w:val="0024127B"/>
    <w:rsid w:val="00242D3A"/>
    <w:rsid w:val="00250972"/>
    <w:rsid w:val="00262C67"/>
    <w:rsid w:val="00275933"/>
    <w:rsid w:val="00292552"/>
    <w:rsid w:val="002B055E"/>
    <w:rsid w:val="002B698C"/>
    <w:rsid w:val="002C14EF"/>
    <w:rsid w:val="002C2996"/>
    <w:rsid w:val="002D2371"/>
    <w:rsid w:val="002D70B7"/>
    <w:rsid w:val="002E0220"/>
    <w:rsid w:val="002F1FAD"/>
    <w:rsid w:val="002F3EC1"/>
    <w:rsid w:val="002F7853"/>
    <w:rsid w:val="003115DC"/>
    <w:rsid w:val="00321989"/>
    <w:rsid w:val="0033790F"/>
    <w:rsid w:val="00341C1F"/>
    <w:rsid w:val="00353134"/>
    <w:rsid w:val="00380C7A"/>
    <w:rsid w:val="00391725"/>
    <w:rsid w:val="003A6613"/>
    <w:rsid w:val="003D3879"/>
    <w:rsid w:val="003E341A"/>
    <w:rsid w:val="003F1375"/>
    <w:rsid w:val="003F14A3"/>
    <w:rsid w:val="003F7464"/>
    <w:rsid w:val="00416D3A"/>
    <w:rsid w:val="00462A67"/>
    <w:rsid w:val="00463C56"/>
    <w:rsid w:val="00472704"/>
    <w:rsid w:val="00474EE1"/>
    <w:rsid w:val="004876C9"/>
    <w:rsid w:val="00497667"/>
    <w:rsid w:val="004A72C0"/>
    <w:rsid w:val="004B3068"/>
    <w:rsid w:val="004B5228"/>
    <w:rsid w:val="004B6482"/>
    <w:rsid w:val="004C6B4B"/>
    <w:rsid w:val="004D6141"/>
    <w:rsid w:val="004E3768"/>
    <w:rsid w:val="004E4921"/>
    <w:rsid w:val="004E58E2"/>
    <w:rsid w:val="004E6822"/>
    <w:rsid w:val="0052733A"/>
    <w:rsid w:val="00530244"/>
    <w:rsid w:val="00535763"/>
    <w:rsid w:val="00536EB1"/>
    <w:rsid w:val="00540E2C"/>
    <w:rsid w:val="00541513"/>
    <w:rsid w:val="005500E3"/>
    <w:rsid w:val="00554B4F"/>
    <w:rsid w:val="005724C9"/>
    <w:rsid w:val="005949E2"/>
    <w:rsid w:val="005B5F8C"/>
    <w:rsid w:val="005C2041"/>
    <w:rsid w:val="005C3E62"/>
    <w:rsid w:val="005C591C"/>
    <w:rsid w:val="005C6BB5"/>
    <w:rsid w:val="005D1120"/>
    <w:rsid w:val="005E0F38"/>
    <w:rsid w:val="005E0F6D"/>
    <w:rsid w:val="0060513B"/>
    <w:rsid w:val="00606C1F"/>
    <w:rsid w:val="00607680"/>
    <w:rsid w:val="0061138E"/>
    <w:rsid w:val="00612DC8"/>
    <w:rsid w:val="006419E7"/>
    <w:rsid w:val="0064378A"/>
    <w:rsid w:val="00645E80"/>
    <w:rsid w:val="006511D8"/>
    <w:rsid w:val="006522EA"/>
    <w:rsid w:val="006604D5"/>
    <w:rsid w:val="00664F8E"/>
    <w:rsid w:val="00672B84"/>
    <w:rsid w:val="006826BA"/>
    <w:rsid w:val="00685935"/>
    <w:rsid w:val="006A66F4"/>
    <w:rsid w:val="006B2B46"/>
    <w:rsid w:val="006C205B"/>
    <w:rsid w:val="006D2EB2"/>
    <w:rsid w:val="006D500D"/>
    <w:rsid w:val="006E3C9C"/>
    <w:rsid w:val="006E3ED7"/>
    <w:rsid w:val="006E76EC"/>
    <w:rsid w:val="006E7851"/>
    <w:rsid w:val="006E78BC"/>
    <w:rsid w:val="006F06F2"/>
    <w:rsid w:val="00700183"/>
    <w:rsid w:val="00715C61"/>
    <w:rsid w:val="00720ECF"/>
    <w:rsid w:val="00733F2A"/>
    <w:rsid w:val="0078535F"/>
    <w:rsid w:val="00791D5A"/>
    <w:rsid w:val="00793BC7"/>
    <w:rsid w:val="00796D31"/>
    <w:rsid w:val="007C29CC"/>
    <w:rsid w:val="007C3FF0"/>
    <w:rsid w:val="007C79E9"/>
    <w:rsid w:val="007E7470"/>
    <w:rsid w:val="007F65AA"/>
    <w:rsid w:val="00806835"/>
    <w:rsid w:val="00811AE7"/>
    <w:rsid w:val="008167C2"/>
    <w:rsid w:val="00817D9B"/>
    <w:rsid w:val="00822A4D"/>
    <w:rsid w:val="00825B8E"/>
    <w:rsid w:val="0082640A"/>
    <w:rsid w:val="0083133D"/>
    <w:rsid w:val="008341C4"/>
    <w:rsid w:val="00842BE6"/>
    <w:rsid w:val="00846188"/>
    <w:rsid w:val="0085286C"/>
    <w:rsid w:val="00852F77"/>
    <w:rsid w:val="00860739"/>
    <w:rsid w:val="00861E22"/>
    <w:rsid w:val="00875430"/>
    <w:rsid w:val="0087652C"/>
    <w:rsid w:val="0088218C"/>
    <w:rsid w:val="008B17DC"/>
    <w:rsid w:val="008B1CA1"/>
    <w:rsid w:val="008B46A7"/>
    <w:rsid w:val="008B7C6B"/>
    <w:rsid w:val="008D0CA5"/>
    <w:rsid w:val="008D42C8"/>
    <w:rsid w:val="008D7770"/>
    <w:rsid w:val="008E2C3C"/>
    <w:rsid w:val="008E344E"/>
    <w:rsid w:val="008F7085"/>
    <w:rsid w:val="00904254"/>
    <w:rsid w:val="009056C7"/>
    <w:rsid w:val="009108A9"/>
    <w:rsid w:val="00912FA8"/>
    <w:rsid w:val="009213A1"/>
    <w:rsid w:val="0093120B"/>
    <w:rsid w:val="00935EB2"/>
    <w:rsid w:val="00945CCB"/>
    <w:rsid w:val="00951154"/>
    <w:rsid w:val="00972204"/>
    <w:rsid w:val="009919F4"/>
    <w:rsid w:val="009A144B"/>
    <w:rsid w:val="009A35C6"/>
    <w:rsid w:val="009A7F1D"/>
    <w:rsid w:val="009B6ABE"/>
    <w:rsid w:val="009C4123"/>
    <w:rsid w:val="009C4A74"/>
    <w:rsid w:val="009C5C91"/>
    <w:rsid w:val="009F15A7"/>
    <w:rsid w:val="00A00A15"/>
    <w:rsid w:val="00A018C4"/>
    <w:rsid w:val="00A01F18"/>
    <w:rsid w:val="00A12DCE"/>
    <w:rsid w:val="00A1483B"/>
    <w:rsid w:val="00A3783F"/>
    <w:rsid w:val="00A54B5C"/>
    <w:rsid w:val="00A55641"/>
    <w:rsid w:val="00A61CB7"/>
    <w:rsid w:val="00A65B99"/>
    <w:rsid w:val="00A82743"/>
    <w:rsid w:val="00A86E91"/>
    <w:rsid w:val="00AC2053"/>
    <w:rsid w:val="00AC4CC4"/>
    <w:rsid w:val="00AF4151"/>
    <w:rsid w:val="00B05273"/>
    <w:rsid w:val="00B50CC8"/>
    <w:rsid w:val="00B549B9"/>
    <w:rsid w:val="00B75945"/>
    <w:rsid w:val="00B81E93"/>
    <w:rsid w:val="00B842F6"/>
    <w:rsid w:val="00BB270C"/>
    <w:rsid w:val="00BB7CC9"/>
    <w:rsid w:val="00BC6F11"/>
    <w:rsid w:val="00BD4649"/>
    <w:rsid w:val="00C03F7C"/>
    <w:rsid w:val="00C11050"/>
    <w:rsid w:val="00C146D0"/>
    <w:rsid w:val="00C16D3D"/>
    <w:rsid w:val="00C31F19"/>
    <w:rsid w:val="00C32CC0"/>
    <w:rsid w:val="00C352CB"/>
    <w:rsid w:val="00C36278"/>
    <w:rsid w:val="00C54DC0"/>
    <w:rsid w:val="00C82D0A"/>
    <w:rsid w:val="00C9158D"/>
    <w:rsid w:val="00C91E06"/>
    <w:rsid w:val="00CA0C92"/>
    <w:rsid w:val="00CD16B0"/>
    <w:rsid w:val="00CE2133"/>
    <w:rsid w:val="00CE2A65"/>
    <w:rsid w:val="00CE59C6"/>
    <w:rsid w:val="00CE7262"/>
    <w:rsid w:val="00CF18F7"/>
    <w:rsid w:val="00D0195D"/>
    <w:rsid w:val="00D3251C"/>
    <w:rsid w:val="00D45D4F"/>
    <w:rsid w:val="00D46828"/>
    <w:rsid w:val="00D47579"/>
    <w:rsid w:val="00D4772E"/>
    <w:rsid w:val="00D50C7B"/>
    <w:rsid w:val="00D53719"/>
    <w:rsid w:val="00D66515"/>
    <w:rsid w:val="00D73CA1"/>
    <w:rsid w:val="00D83643"/>
    <w:rsid w:val="00D85F4C"/>
    <w:rsid w:val="00D94602"/>
    <w:rsid w:val="00DB38C5"/>
    <w:rsid w:val="00DB78F3"/>
    <w:rsid w:val="00DC5382"/>
    <w:rsid w:val="00DE72D9"/>
    <w:rsid w:val="00DF0570"/>
    <w:rsid w:val="00E1654C"/>
    <w:rsid w:val="00E20AA9"/>
    <w:rsid w:val="00E2330A"/>
    <w:rsid w:val="00E23EBC"/>
    <w:rsid w:val="00E40ED8"/>
    <w:rsid w:val="00E454BA"/>
    <w:rsid w:val="00E52775"/>
    <w:rsid w:val="00E578EE"/>
    <w:rsid w:val="00E73012"/>
    <w:rsid w:val="00E75470"/>
    <w:rsid w:val="00E87D33"/>
    <w:rsid w:val="00E937FD"/>
    <w:rsid w:val="00E9646F"/>
    <w:rsid w:val="00EA59B2"/>
    <w:rsid w:val="00EC3C1A"/>
    <w:rsid w:val="00EE04A5"/>
    <w:rsid w:val="00EE3D1E"/>
    <w:rsid w:val="00EE650C"/>
    <w:rsid w:val="00F05A35"/>
    <w:rsid w:val="00F108EE"/>
    <w:rsid w:val="00F14C1E"/>
    <w:rsid w:val="00F209ED"/>
    <w:rsid w:val="00F25878"/>
    <w:rsid w:val="00F317EC"/>
    <w:rsid w:val="00F41B39"/>
    <w:rsid w:val="00F42461"/>
    <w:rsid w:val="00F5086A"/>
    <w:rsid w:val="00F54119"/>
    <w:rsid w:val="00F63CE3"/>
    <w:rsid w:val="00F7001C"/>
    <w:rsid w:val="00F74809"/>
    <w:rsid w:val="00F75CE6"/>
    <w:rsid w:val="00F77F41"/>
    <w:rsid w:val="00FA7193"/>
    <w:rsid w:val="00FB0C96"/>
    <w:rsid w:val="00FB4D87"/>
    <w:rsid w:val="00FD1C81"/>
    <w:rsid w:val="00FD26B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5280C9"/>
  <w15:chartTrackingRefBased/>
  <w15:docId w15:val="{6620B2BF-36DD-48AF-B905-BBAE2689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739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52F77"/>
    <w:pPr>
      <w:keepNext/>
      <w:spacing w:before="120" w:after="120" w:line="288" w:lineRule="auto"/>
      <w:outlineLvl w:val="0"/>
    </w:pPr>
    <w:rPr>
      <w:rFonts w:cs="Arial"/>
      <w:b/>
      <w:bCs/>
      <w:color w:val="006600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D73CA1"/>
    <w:rPr>
      <w:rFonts w:ascii="Arial" w:hAnsi="Arial"/>
      <w:color w:val="0000FF"/>
      <w:sz w:val="22"/>
      <w:u w:val="none"/>
    </w:rPr>
  </w:style>
  <w:style w:type="paragraph" w:styleId="BalloonText">
    <w:name w:val="Balloon Text"/>
    <w:basedOn w:val="Normal"/>
    <w:semiHidden/>
    <w:rsid w:val="00842BE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A35C6"/>
    <w:rPr>
      <w:color w:val="800080"/>
      <w:u w:val="single"/>
    </w:rPr>
  </w:style>
  <w:style w:type="character" w:styleId="Strong">
    <w:name w:val="Strong"/>
    <w:uiPriority w:val="22"/>
    <w:qFormat/>
    <w:rsid w:val="00D85F4C"/>
    <w:rPr>
      <w:b/>
      <w:bCs/>
    </w:rPr>
  </w:style>
  <w:style w:type="paragraph" w:styleId="ListParagraph">
    <w:name w:val="List Paragraph"/>
    <w:basedOn w:val="Normal"/>
    <w:uiPriority w:val="34"/>
    <w:qFormat/>
    <w:rsid w:val="00D73CA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-/media/sde/nutrition/hfc/evaluating_recipes_cns_compliance.pdf" TargetMode="External"/><Relationship Id="rId13" Type="http://schemas.openxmlformats.org/officeDocument/2006/relationships/hyperlink" Target="https://portal.ct.gov/-/media/sde/nutrition/nslp/crediting/yield_study_form.pdf" TargetMode="External"/><Relationship Id="rId18" Type="http://schemas.openxmlformats.org/officeDocument/2006/relationships/hyperlink" Target="https://portal.ct.gov/SDE/Nutrition/Connecticut-Nutrition-Standards/How-To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portal.ct.gov/SDE/Nutrition/Connecticut-Nutrition-Standards/How-To" TargetMode="External"/><Relationship Id="rId7" Type="http://schemas.openxmlformats.org/officeDocument/2006/relationships/hyperlink" Target="https://portal.ct.gov/-/media/sde/nutrition/hfc/doc/districts_required_to_submit_lists_foods_beverages_hfc_documentation.pdf" TargetMode="External"/><Relationship Id="rId12" Type="http://schemas.openxmlformats.org/officeDocument/2006/relationships/hyperlink" Target="https://portal.ct.gov/-/media/sde/nutrition/nslp/crediting/yield_study_form.pdf" TargetMode="External"/><Relationship Id="rId17" Type="http://schemas.openxmlformats.org/officeDocument/2006/relationships/hyperlink" Target="https://portal.ct.gov/-/media/sde/nutrition/nslp/crediting/yield_study_form.pdf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ortal.ct.gov/SDE/Nutrition/Healthy-Food-Certification/Documents" TargetMode="External"/><Relationship Id="rId20" Type="http://schemas.openxmlformats.org/officeDocument/2006/relationships/hyperlink" Target="https://portal.ct.gov/-/media/sde/nutrition/nslp/crediting/yield_study_form.pdf" TargetMode="External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ct.gov/-/media/sde/nutrition/nslp/crediting/yield_study_form.pdf" TargetMode="Externa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ortal.ct.gov/-/media/SDE/Nutrition/HFC/Doc/Guidance_Submitting_Lists_HFC_Documentation.pdf" TargetMode="External"/><Relationship Id="rId23" Type="http://schemas.openxmlformats.org/officeDocument/2006/relationships/hyperlink" Target="mailto:louis.todisco@ct.gov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portal.ct.gov/sde/nutrition/connecticut-nutrition-standards/how-to" TargetMode="External"/><Relationship Id="rId19" Type="http://schemas.openxmlformats.org/officeDocument/2006/relationships/hyperlink" Target="https://theicn.org/cnrb/recipes-for-schools/butternut-muffin-state-pennsylvania-child-nutrition-agency-developed-recipe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ct.gov/sde/nutrition/connecticut-nutrition-standards/how-to" TargetMode="External"/><Relationship Id="rId14" Type="http://schemas.openxmlformats.org/officeDocument/2006/relationships/hyperlink" Target="mailto:susan.fiore@ct.gov" TargetMode="External"/><Relationship Id="rId22" Type="http://schemas.openxmlformats.org/officeDocument/2006/relationships/image" Target="media/image1.png"/><Relationship Id="rId27" Type="http://schemas.openxmlformats.org/officeDocument/2006/relationships/footer" Target="footer2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1268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Healthy Food Certification (HFC) Form 2: Foods Made from Scratch Sold in Cafeterias</vt:lpstr>
    </vt:vector>
  </TitlesOfParts>
  <Company>CT State Department of Education</Company>
  <LinksUpToDate>false</LinksUpToDate>
  <CharactersWithSpaces>10152</CharactersWithSpaces>
  <SharedDoc>false</SharedDoc>
  <HLinks>
    <vt:vector size="36" baseType="variant">
      <vt:variant>
        <vt:i4>5505025</vt:i4>
      </vt:variant>
      <vt:variant>
        <vt:i4>45</vt:i4>
      </vt:variant>
      <vt:variant>
        <vt:i4>0</vt:i4>
      </vt:variant>
      <vt:variant>
        <vt:i4>5</vt:i4>
      </vt:variant>
      <vt:variant>
        <vt:lpwstr>https://portal.ct.gov/SDE/Nutrition/Healthy-Food-Certification/Documents</vt:lpwstr>
      </vt:variant>
      <vt:variant>
        <vt:lpwstr/>
      </vt:variant>
      <vt:variant>
        <vt:i4>7536755</vt:i4>
      </vt:variant>
      <vt:variant>
        <vt:i4>42</vt:i4>
      </vt:variant>
      <vt:variant>
        <vt:i4>0</vt:i4>
      </vt:variant>
      <vt:variant>
        <vt:i4>5</vt:i4>
      </vt:variant>
      <vt:variant>
        <vt:lpwstr>https://portal.ct.gov/-/media/SDE/Nutrition/HFC/Doc/Guidance_HFC_Documentation.pdf</vt:lpwstr>
      </vt:variant>
      <vt:variant>
        <vt:lpwstr/>
      </vt:variant>
      <vt:variant>
        <vt:i4>4325432</vt:i4>
      </vt:variant>
      <vt:variant>
        <vt:i4>39</vt:i4>
      </vt:variant>
      <vt:variant>
        <vt:i4>0</vt:i4>
      </vt:variant>
      <vt:variant>
        <vt:i4>5</vt:i4>
      </vt:variant>
      <vt:variant>
        <vt:lpwstr>mailto:susan.fiore@ct.gov</vt:lpwstr>
      </vt:variant>
      <vt:variant>
        <vt:lpwstr/>
      </vt:variant>
      <vt:variant>
        <vt:i4>3407981</vt:i4>
      </vt:variant>
      <vt:variant>
        <vt:i4>36</vt:i4>
      </vt:variant>
      <vt:variant>
        <vt:i4>0</vt:i4>
      </vt:variant>
      <vt:variant>
        <vt:i4>5</vt:i4>
      </vt:variant>
      <vt:variant>
        <vt:lpwstr>https://portal.ct.gov/SDE/Nutrition/List-of-Acceptable-Foods-and-Beverages</vt:lpwstr>
      </vt:variant>
      <vt:variant>
        <vt:lpwstr/>
      </vt:variant>
      <vt:variant>
        <vt:i4>1376298</vt:i4>
      </vt:variant>
      <vt:variant>
        <vt:i4>33</vt:i4>
      </vt:variant>
      <vt:variant>
        <vt:i4>0</vt:i4>
      </vt:variant>
      <vt:variant>
        <vt:i4>5</vt:i4>
      </vt:variant>
      <vt:variant>
        <vt:lpwstr>https://portal.ct.gov/-/media/SDE/Nutrition/HFC/CNS/Connecticut_Nutrition_Standards_Summary.pdf</vt:lpwstr>
      </vt:variant>
      <vt:variant>
        <vt:lpwstr/>
      </vt:variant>
      <vt:variant>
        <vt:i4>5898313</vt:i4>
      </vt:variant>
      <vt:variant>
        <vt:i4>30</vt:i4>
      </vt:variant>
      <vt:variant>
        <vt:i4>0</vt:i4>
      </vt:variant>
      <vt:variant>
        <vt:i4>5</vt:i4>
      </vt:variant>
      <vt:variant>
        <vt:lpwstr>https://portal.ct.gov/-/media/SDE/Nutrition/HFC/Doc/RequiredDistricts.pdf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Healthy Food Certification (HFC) Form 2: Foods Made from Scratch Sold in Cafeterias</dc:title>
  <dc:subject/>
  <dc:creator>Susan Foire</dc:creator>
  <cp:keywords/>
  <dc:description/>
  <cp:lastModifiedBy>Fiore, Susan</cp:lastModifiedBy>
  <cp:revision>61</cp:revision>
  <cp:lastPrinted>2010-09-08T13:19:00Z</cp:lastPrinted>
  <dcterms:created xsi:type="dcterms:W3CDTF">2023-11-09T13:39:00Z</dcterms:created>
  <dcterms:modified xsi:type="dcterms:W3CDTF">2024-11-05T17:39:00Z</dcterms:modified>
</cp:coreProperties>
</file>