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F3E8" w14:textId="22318B01" w:rsidR="00F220FD" w:rsidRPr="00F220FD" w:rsidRDefault="00F220FD" w:rsidP="00F220FD">
      <w:pPr>
        <w:spacing w:after="360"/>
        <w:rPr>
          <w:rFonts w:asciiTheme="minorBidi" w:hAnsiTheme="minorBidi" w:cstheme="minorBidi"/>
          <w:color w:val="1B1B1B"/>
          <w:szCs w:val="22"/>
        </w:rPr>
      </w:pPr>
      <w:r w:rsidRPr="00F220FD">
        <w:rPr>
          <w:rFonts w:asciiTheme="minorBidi" w:hAnsiTheme="minorBidi" w:cstheme="minorBidi"/>
          <w:color w:val="1B1B1B"/>
          <w:szCs w:val="22"/>
        </w:rPr>
        <w:t xml:space="preserve">Include this form with the </w:t>
      </w:r>
      <w:r w:rsidR="007B793D" w:rsidRPr="007B793D">
        <w:rPr>
          <w:rFonts w:asciiTheme="minorBidi" w:hAnsiTheme="minorBidi" w:cstheme="minorBidi"/>
          <w:color w:val="1B1B1B"/>
          <w:szCs w:val="22"/>
        </w:rPr>
        <w:t>Summer Food Service Program</w:t>
      </w:r>
      <w:r w:rsidR="007B793D">
        <w:rPr>
          <w:rFonts w:asciiTheme="minorBidi" w:hAnsiTheme="minorBidi" w:cstheme="minorBidi"/>
          <w:color w:val="1B1B1B"/>
          <w:szCs w:val="22"/>
        </w:rPr>
        <w:t xml:space="preserve"> (</w:t>
      </w:r>
      <w:r w:rsidRPr="00F220FD">
        <w:rPr>
          <w:rFonts w:asciiTheme="minorBidi" w:hAnsiTheme="minorBidi" w:cstheme="minorBidi"/>
          <w:color w:val="1B1B1B"/>
          <w:szCs w:val="22"/>
        </w:rPr>
        <w:t>SFSP</w:t>
      </w:r>
      <w:r w:rsidR="007B793D">
        <w:rPr>
          <w:rFonts w:asciiTheme="minorBidi" w:hAnsiTheme="minorBidi" w:cstheme="minorBidi"/>
          <w:color w:val="1B1B1B"/>
          <w:szCs w:val="22"/>
        </w:rPr>
        <w:t>)</w:t>
      </w:r>
      <w:r w:rsidRPr="00F220FD">
        <w:rPr>
          <w:rFonts w:asciiTheme="minorBidi" w:hAnsiTheme="minorBidi" w:cstheme="minorBidi"/>
          <w:color w:val="1B1B1B"/>
          <w:szCs w:val="22"/>
        </w:rPr>
        <w:t xml:space="preserve"> application. For questions or additional information, please contact the Connecticut State Department of Education’s (CSDE) </w:t>
      </w:r>
      <w:hyperlink r:id="rId8" w:history="1">
        <w:r w:rsidRPr="00F220FD">
          <w:rPr>
            <w:rStyle w:val="StyleHyperlinkComplexArialComplex11pt"/>
            <w:rFonts w:asciiTheme="minorBidi" w:hAnsiTheme="minorBidi" w:cstheme="minorBidi"/>
          </w:rPr>
          <w:t>Summer Meals staff</w:t>
        </w:r>
      </w:hyperlink>
      <w:r w:rsidRPr="00F220FD">
        <w:rPr>
          <w:rFonts w:asciiTheme="minorBidi" w:hAnsiTheme="minorBidi" w:cstheme="minorBidi"/>
          <w:color w:val="1B1B1B"/>
          <w:szCs w:val="22"/>
        </w:rPr>
        <w:t>.</w:t>
      </w:r>
    </w:p>
    <w:p w14:paraId="2FBCAE46" w14:textId="0A683DA9" w:rsidR="00F220FD" w:rsidRPr="00F220FD" w:rsidRDefault="00F220FD" w:rsidP="00F220FD">
      <w:pPr>
        <w:rPr>
          <w:rFonts w:asciiTheme="minorBidi" w:hAnsiTheme="minorBidi" w:cstheme="minorBidi"/>
          <w:color w:val="1B1B1B"/>
          <w:szCs w:val="22"/>
        </w:rPr>
      </w:pPr>
      <w:bookmarkStart w:id="0" w:name="_Hlk189115305"/>
      <w:r w:rsidRPr="00F220FD">
        <w:rPr>
          <w:rFonts w:asciiTheme="minorBidi" w:hAnsiTheme="minorBidi" w:cstheme="minorBidi"/>
          <w:color w:val="1B1B1B"/>
          <w:szCs w:val="22"/>
        </w:rPr>
        <w:t>Agreement number:</w:t>
      </w:r>
      <w:r w:rsidRPr="00F220FD">
        <w:rPr>
          <w:rFonts w:asciiTheme="minorBidi" w:hAnsiTheme="minorBidi"/>
          <w:color w:val="1B1B1B"/>
          <w:szCs w:val="22"/>
        </w:rPr>
        <w:object w:dxaOrig="1440" w:dyaOrig="1440" w14:anchorId="75884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greement number" style="width:119.25pt;height:18pt" o:ole="">
            <v:imagedata r:id="rId9" o:title=""/>
          </v:shape>
          <w:control r:id="rId10" w:name="TextBox2" w:shapeid="_x0000_i1045"/>
        </w:object>
      </w:r>
    </w:p>
    <w:bookmarkEnd w:id="0"/>
    <w:p w14:paraId="1DEC4B11" w14:textId="21924B89" w:rsidR="003C5D08" w:rsidRPr="00F220FD" w:rsidRDefault="00555811" w:rsidP="001621EB">
      <w:pPr>
        <w:spacing w:before="360" w:line="276" w:lineRule="auto"/>
        <w:rPr>
          <w:rFonts w:asciiTheme="minorBidi" w:hAnsiTheme="minorBidi" w:cstheme="minorBidi"/>
          <w:b/>
          <w:szCs w:val="22"/>
        </w:rPr>
      </w:pPr>
      <w:r w:rsidRPr="00F220FD">
        <w:rPr>
          <w:rFonts w:asciiTheme="minorBidi" w:hAnsiTheme="minorBidi" w:cstheme="minorBidi"/>
          <w:b/>
          <w:szCs w:val="22"/>
        </w:rPr>
        <w:t>Food Service Sites Visited</w:t>
      </w:r>
    </w:p>
    <w:p w14:paraId="20EDEC6F" w14:textId="69F9769F" w:rsidR="00F220FD" w:rsidRPr="00F220FD" w:rsidRDefault="003C5D08" w:rsidP="00F220FD">
      <w:pPr>
        <w:rPr>
          <w:rFonts w:asciiTheme="minorBidi" w:hAnsiTheme="minorBidi" w:cstheme="minorBidi"/>
          <w:color w:val="1B1B1B"/>
          <w:szCs w:val="22"/>
        </w:rPr>
      </w:pPr>
      <w:r w:rsidRPr="00F220FD">
        <w:rPr>
          <w:rFonts w:asciiTheme="minorBidi" w:hAnsiTheme="minorBidi" w:cstheme="minorBidi"/>
          <w:szCs w:val="22"/>
        </w:rPr>
        <w:t xml:space="preserve">Federal regulations require the following statement of assurance from each sponsor to be determined eligible to participate in the </w:t>
      </w:r>
      <w:r w:rsidR="00EC0227" w:rsidRPr="00F220FD">
        <w:rPr>
          <w:rFonts w:asciiTheme="minorBidi" w:hAnsiTheme="minorBidi" w:cstheme="minorBidi"/>
          <w:szCs w:val="22"/>
        </w:rPr>
        <w:t>SFSP</w:t>
      </w:r>
      <w:r w:rsidR="00A46B81" w:rsidRPr="00F220FD">
        <w:rPr>
          <w:rFonts w:asciiTheme="minorBidi" w:hAnsiTheme="minorBidi" w:cstheme="minorBidi"/>
          <w:szCs w:val="22"/>
        </w:rPr>
        <w:t xml:space="preserve">. </w:t>
      </w:r>
      <w:r w:rsidRPr="00F220FD">
        <w:rPr>
          <w:rFonts w:asciiTheme="minorBidi" w:hAnsiTheme="minorBidi" w:cstheme="minorBidi"/>
          <w:szCs w:val="22"/>
        </w:rPr>
        <w:t xml:space="preserve">This letter must be signed and returned </w:t>
      </w:r>
      <w:r w:rsidRPr="00F220FD">
        <w:rPr>
          <w:rFonts w:asciiTheme="minorBidi" w:hAnsiTheme="minorBidi" w:cstheme="minorBidi"/>
          <w:b/>
          <w:szCs w:val="22"/>
        </w:rPr>
        <w:t>prior</w:t>
      </w:r>
      <w:r w:rsidRPr="00F220FD">
        <w:rPr>
          <w:rFonts w:asciiTheme="minorBidi" w:hAnsiTheme="minorBidi" w:cstheme="minorBidi"/>
          <w:szCs w:val="22"/>
        </w:rPr>
        <w:t xml:space="preserve"> to </w:t>
      </w:r>
      <w:r w:rsidR="008071F3">
        <w:rPr>
          <w:rFonts w:asciiTheme="minorBidi" w:hAnsiTheme="minorBidi" w:cstheme="minorBidi"/>
          <w:szCs w:val="22"/>
        </w:rPr>
        <w:t>the</w:t>
      </w:r>
      <w:r w:rsidRPr="00F220FD">
        <w:rPr>
          <w:rFonts w:asciiTheme="minorBidi" w:hAnsiTheme="minorBidi" w:cstheme="minorBidi"/>
          <w:szCs w:val="22"/>
        </w:rPr>
        <w:t xml:space="preserve"> program</w:t>
      </w:r>
      <w:r w:rsidR="008071F3">
        <w:rPr>
          <w:rFonts w:asciiTheme="minorBidi" w:hAnsiTheme="minorBidi" w:cstheme="minorBidi"/>
          <w:szCs w:val="22"/>
        </w:rPr>
        <w:t>’s</w:t>
      </w:r>
      <w:r w:rsidRPr="00F220FD">
        <w:rPr>
          <w:rFonts w:asciiTheme="minorBidi" w:hAnsiTheme="minorBidi" w:cstheme="minorBidi"/>
          <w:szCs w:val="22"/>
        </w:rPr>
        <w:t xml:space="preserve"> opening date.</w:t>
      </w:r>
    </w:p>
    <w:p w14:paraId="11041365" w14:textId="500F4DAD" w:rsidR="00F220FD" w:rsidRPr="00F220FD" w:rsidRDefault="00F220FD" w:rsidP="00F220FD">
      <w:pPr>
        <w:tabs>
          <w:tab w:val="right" w:pos="9360"/>
        </w:tabs>
        <w:rPr>
          <w:rFonts w:asciiTheme="minorBidi" w:hAnsiTheme="minorBidi" w:cstheme="minorBidi"/>
          <w:color w:val="1B1B1B"/>
          <w:szCs w:val="22"/>
          <w:u w:val="single"/>
        </w:rPr>
      </w:pPr>
      <w:r w:rsidRPr="00F220FD">
        <w:rPr>
          <w:rFonts w:asciiTheme="minorBidi" w:hAnsiTheme="minorBidi" w:cstheme="minorBidi"/>
          <w:color w:val="1B1B1B"/>
          <w:szCs w:val="22"/>
        </w:rPr>
        <w:t>The SFSP sponsor,</w:t>
      </w:r>
      <w:r w:rsidRPr="00F220FD">
        <w:rPr>
          <w:rFonts w:asciiTheme="minorBidi" w:hAnsiTheme="minorBidi"/>
          <w:color w:val="1B1B1B"/>
          <w:szCs w:val="22"/>
        </w:rPr>
        <w:object w:dxaOrig="1440" w:dyaOrig="1440" w14:anchorId="6B3D1224">
          <v:shape id="_x0000_i1057" type="#_x0000_t75" alt="&#10;Name of Summer Food Service Program (SFSP) sponsor" style="width:461.25pt;height:21.75pt" o:ole="">
            <v:imagedata r:id="rId11" o:title=""/>
            <o:lock v:ext="edit" aspectratio="f"/>
          </v:shape>
          <w:control r:id="rId12" w:name="TextBox1" w:shapeid="_x0000_i1057"/>
        </w:object>
      </w:r>
      <w:r w:rsidRPr="00F220FD">
        <w:rPr>
          <w:rFonts w:asciiTheme="minorBidi" w:hAnsiTheme="minorBidi" w:cstheme="minorBidi"/>
          <w:color w:val="1B1B1B"/>
          <w:szCs w:val="22"/>
        </w:rPr>
        <w:t>, hereby assures</w:t>
      </w:r>
      <w:r w:rsidR="00803B68" w:rsidRPr="00F220FD">
        <w:rPr>
          <w:rFonts w:asciiTheme="minorBidi" w:hAnsiTheme="minorBidi" w:cstheme="minorBidi"/>
          <w:szCs w:val="22"/>
        </w:rPr>
        <w:t xml:space="preserve"> the Connecticut State Department of Education </w:t>
      </w:r>
      <w:r w:rsidR="004E1863" w:rsidRPr="00F220FD">
        <w:rPr>
          <w:rFonts w:asciiTheme="minorBidi" w:hAnsiTheme="minorBidi" w:cstheme="minorBidi"/>
          <w:szCs w:val="22"/>
        </w:rPr>
        <w:t xml:space="preserve">(CSDE) </w:t>
      </w:r>
      <w:r w:rsidR="00803B68" w:rsidRPr="00F220FD">
        <w:rPr>
          <w:rFonts w:asciiTheme="minorBidi" w:hAnsiTheme="minorBidi" w:cstheme="minorBidi"/>
          <w:szCs w:val="22"/>
        </w:rPr>
        <w:t>that all new sites or sites identified as having operational concerns during the previous Summer Meals season have been visited and have the capability and facilities for the meal service planned for the number of children anticipated to be served in the current year.</w:t>
      </w:r>
      <w:r w:rsidRPr="00F220FD">
        <w:rPr>
          <w:rFonts w:asciiTheme="minorBidi" w:hAnsiTheme="minorBidi" w:cstheme="minorBidi"/>
          <w:color w:val="1B1B1B"/>
          <w:szCs w:val="22"/>
          <w:u w:val="single"/>
        </w:rPr>
        <w:t xml:space="preserve"> </w:t>
      </w:r>
    </w:p>
    <w:p w14:paraId="1FD01125" w14:textId="766EBAE0" w:rsidR="00F220FD" w:rsidRPr="00F220FD" w:rsidRDefault="00F220FD" w:rsidP="00F220FD">
      <w:pPr>
        <w:tabs>
          <w:tab w:val="right" w:pos="9360"/>
        </w:tabs>
        <w:rPr>
          <w:rFonts w:asciiTheme="minorBidi" w:hAnsiTheme="minorBidi" w:cstheme="minorBidi"/>
          <w:color w:val="1B1B1B"/>
          <w:szCs w:val="22"/>
          <w:u w:val="single"/>
        </w:rPr>
      </w:pPr>
      <w:r w:rsidRPr="00F220FD">
        <w:rPr>
          <w:rFonts w:asciiTheme="minorBidi" w:hAnsiTheme="minorBidi" w:cstheme="minorBidi"/>
          <w:color w:val="1B1B1B"/>
          <w:szCs w:val="22"/>
          <w:u w:val="single"/>
        </w:rPr>
        <w:tab/>
      </w:r>
    </w:p>
    <w:p w14:paraId="0C2E6F11" w14:textId="77777777" w:rsidR="00F220FD" w:rsidRPr="00F220FD" w:rsidRDefault="00F220FD" w:rsidP="008071F3">
      <w:pPr>
        <w:spacing w:before="60"/>
        <w:rPr>
          <w:rFonts w:asciiTheme="minorBidi" w:hAnsiTheme="minorBidi" w:cstheme="minorBidi"/>
          <w:color w:val="1B1B1B"/>
          <w:szCs w:val="22"/>
        </w:rPr>
      </w:pPr>
      <w:r w:rsidRPr="00F220FD">
        <w:rPr>
          <w:rFonts w:asciiTheme="minorBidi" w:hAnsiTheme="minorBidi" w:cstheme="minorBidi"/>
          <w:color w:val="1B1B1B"/>
          <w:szCs w:val="22"/>
        </w:rPr>
        <w:t>Signature of authorized representative (as indicated on ED-099 Agreement):</w:t>
      </w:r>
      <w:r w:rsidRPr="00F220FD">
        <w:rPr>
          <w:rFonts w:asciiTheme="minorBidi" w:hAnsiTheme="minorBidi" w:cstheme="minorBidi"/>
          <w:color w:val="1B1B1B"/>
          <w:szCs w:val="22"/>
        </w:rPr>
        <w:br/>
      </w:r>
    </w:p>
    <w:p w14:paraId="4047BECF" w14:textId="7D6179B2" w:rsidR="008F60E8" w:rsidRPr="00F220FD" w:rsidRDefault="00F220FD" w:rsidP="00F220FD">
      <w:pPr>
        <w:spacing w:line="276" w:lineRule="auto"/>
        <w:rPr>
          <w:rFonts w:asciiTheme="minorBidi" w:hAnsiTheme="minorBidi" w:cstheme="minorBidi"/>
          <w:szCs w:val="22"/>
        </w:rPr>
      </w:pPr>
      <w:r w:rsidRPr="00F220FD">
        <w:rPr>
          <w:rFonts w:asciiTheme="minorBidi" w:hAnsiTheme="minorBidi" w:cstheme="minorBidi"/>
          <w:color w:val="1B1B1B"/>
          <w:szCs w:val="22"/>
        </w:rPr>
        <w:t xml:space="preserve">Title: </w:t>
      </w:r>
      <w:r w:rsidRPr="00F220FD">
        <w:rPr>
          <w:rFonts w:asciiTheme="minorBidi" w:hAnsiTheme="minorBidi"/>
          <w:color w:val="1B1B1B"/>
          <w:szCs w:val="22"/>
        </w:rPr>
        <w:object w:dxaOrig="1440" w:dyaOrig="1440" w14:anchorId="65541020">
          <v:shape id="_x0000_i1054" type="#_x0000_t75" alt="Title" style="width:281.25pt;height:21.75pt" o:ole="">
            <v:imagedata r:id="rId13" o:title=""/>
            <o:lock v:ext="edit" aspectratio="f"/>
          </v:shape>
          <w:control r:id="rId14" w:name="TextBox11" w:shapeid="_x0000_i1054"/>
        </w:object>
      </w:r>
      <w:r w:rsidRPr="00F220FD">
        <w:rPr>
          <w:rFonts w:asciiTheme="minorBidi" w:hAnsiTheme="minorBidi" w:cstheme="minorBidi"/>
          <w:color w:val="1B1B1B"/>
          <w:szCs w:val="22"/>
        </w:rPr>
        <w:tab/>
        <w:t xml:space="preserve">Date: </w:t>
      </w:r>
      <w:r w:rsidRPr="00F220FD">
        <w:rPr>
          <w:rFonts w:asciiTheme="minorBidi" w:hAnsiTheme="minorBidi"/>
          <w:color w:val="1B1B1B"/>
          <w:szCs w:val="22"/>
        </w:rPr>
        <w:object w:dxaOrig="1440" w:dyaOrig="1440" w14:anchorId="64FB82A6">
          <v:shape id="_x0000_i1053" type="#_x0000_t75" alt="Date&#10;" style="width:109.5pt;height:21.75pt" o:ole="">
            <v:imagedata r:id="rId15" o:title=""/>
            <o:lock v:ext="edit" aspectratio="f"/>
          </v:shape>
          <w:control r:id="rId16" w:name="TextBox21" w:shapeid="_x0000_i1053"/>
        </w:object>
      </w:r>
      <w:bookmarkStart w:id="1" w:name="_Hlk95197795"/>
      <w:r w:rsidRPr="00F220FD">
        <w:rPr>
          <w:rFonts w:asciiTheme="minorBidi" w:hAnsiTheme="minorBidi" w:cstheme="minorBidi"/>
          <w:color w:val="1B1B1B"/>
          <w:szCs w:val="22"/>
        </w:rPr>
        <w:t xml:space="preserve"> </w:t>
      </w:r>
      <w:r w:rsidR="008F60E8" w:rsidRPr="00F220FD">
        <w:rPr>
          <w:rFonts w:asciiTheme="minorBidi" w:hAnsiTheme="minorBidi" w:cstheme="minorBidi"/>
          <w:szCs w:val="22"/>
        </w:rPr>
        <w:br w:type="page"/>
      </w:r>
    </w:p>
    <w:bookmarkEnd w:id="1"/>
    <w:p w14:paraId="602F54F8" w14:textId="77777777" w:rsidR="00F220FD" w:rsidRPr="00F220FD" w:rsidRDefault="00F220FD" w:rsidP="00F220FD">
      <w:pPr>
        <w:shd w:val="clear" w:color="auto" w:fill="FFFFFF"/>
        <w:rPr>
          <w:rFonts w:asciiTheme="minorBidi" w:hAnsiTheme="minorBidi" w:cstheme="minorBidi"/>
          <w:color w:val="1B1B1B"/>
          <w:szCs w:val="22"/>
        </w:rPr>
      </w:pPr>
      <w:r w:rsidRPr="00F220FD">
        <w:rPr>
          <w:rFonts w:asciiTheme="minorBidi" w:hAnsiTheme="minorBidi" w:cstheme="minorBidi"/>
          <w:color w:val="1B1B1B"/>
          <w:szCs w:val="22"/>
        </w:rPr>
        <w:lastRenderedPageBreak/>
        <w:t>I</w:t>
      </w:r>
      <w:bookmarkStart w:id="2" w:name="_Hlk189115813"/>
      <w:r w:rsidRPr="00F220FD">
        <w:rPr>
          <w:rFonts w:asciiTheme="minorBidi" w:hAnsiTheme="minorBidi" w:cstheme="minorBidi"/>
          <w:color w:val="1B1B1B"/>
          <w:szCs w:val="22"/>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2DB9F3D" w14:textId="77777777" w:rsidR="00F220FD" w:rsidRPr="00F220FD" w:rsidRDefault="00F220FD" w:rsidP="00F220FD">
      <w:pPr>
        <w:shd w:val="clear" w:color="auto" w:fill="FFFFFF"/>
        <w:rPr>
          <w:rFonts w:asciiTheme="minorBidi" w:hAnsiTheme="minorBidi" w:cstheme="minorBidi"/>
          <w:color w:val="1B1B1B"/>
          <w:szCs w:val="22"/>
        </w:rPr>
      </w:pPr>
      <w:r w:rsidRPr="00F220FD">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E78A547" w14:textId="77777777" w:rsidR="00F220FD" w:rsidRPr="00F220FD" w:rsidRDefault="00F220FD" w:rsidP="00F220FD">
      <w:pPr>
        <w:rPr>
          <w:rFonts w:asciiTheme="minorBidi" w:hAnsiTheme="minorBidi" w:cstheme="minorBidi"/>
        </w:rPr>
      </w:pPr>
      <w:r w:rsidRPr="00F220FD">
        <w:rPr>
          <w:rFonts w:asciiTheme="minorBidi" w:hAnsiTheme="minorBidi" w:cstheme="minorBidi"/>
        </w:rPr>
        <w:t xml:space="preserve">To file a program discrimination complaint, a Complainant should complete a Form AD-3027, USDA Program Discrimination Complaint Form which can be obtained online at: </w:t>
      </w:r>
      <w:hyperlink r:id="rId17" w:history="1">
        <w:r w:rsidRPr="00F220FD">
          <w:rPr>
            <w:rStyle w:val="StyleHyperlinkComplexArialComplex11pt1"/>
            <w:rFonts w:asciiTheme="minorBidi" w:hAnsiTheme="minorBidi" w:cstheme="minorBidi"/>
          </w:rPr>
          <w:t>https://www.usda.gov/sites/default/files/documents/ad-3027.pdf</w:t>
        </w:r>
      </w:hyperlink>
      <w:r w:rsidRPr="00F220FD">
        <w:rPr>
          <w:rFonts w:asciiTheme="minorBidi" w:hAnsiTheme="minorBidi" w:cstheme="minorBidi"/>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5695E86" w14:textId="77777777" w:rsidR="00F220FD" w:rsidRPr="00F220FD" w:rsidRDefault="00F220FD" w:rsidP="00F220FD">
      <w:pPr>
        <w:numPr>
          <w:ilvl w:val="0"/>
          <w:numId w:val="2"/>
        </w:numPr>
        <w:shd w:val="clear" w:color="auto" w:fill="FFFFFF"/>
        <w:rPr>
          <w:rFonts w:asciiTheme="minorBidi" w:hAnsiTheme="minorBidi" w:cstheme="minorBidi"/>
          <w:color w:val="1B1B1B"/>
          <w:szCs w:val="22"/>
        </w:rPr>
      </w:pPr>
      <w:r w:rsidRPr="00F220FD">
        <w:rPr>
          <w:rFonts w:asciiTheme="minorBidi" w:hAnsiTheme="minorBidi" w:cstheme="minorBidi"/>
          <w:color w:val="1B1B1B"/>
          <w:szCs w:val="22"/>
        </w:rPr>
        <w:t>mail: U.S. Department of Agriculture</w:t>
      </w:r>
      <w:r w:rsidRPr="00F220FD">
        <w:rPr>
          <w:rFonts w:asciiTheme="minorBidi" w:hAnsiTheme="minorBidi" w:cstheme="minorBidi"/>
          <w:color w:val="1B1B1B"/>
          <w:szCs w:val="22"/>
        </w:rPr>
        <w:br/>
        <w:t>Office of the Assistant Secretary for Civil Rights</w:t>
      </w:r>
      <w:r w:rsidRPr="00F220FD">
        <w:rPr>
          <w:rFonts w:asciiTheme="minorBidi" w:hAnsiTheme="minorBidi" w:cstheme="minorBidi"/>
          <w:color w:val="1B1B1B"/>
          <w:szCs w:val="22"/>
        </w:rPr>
        <w:br/>
        <w:t>1400 Independence Avenue, SW</w:t>
      </w:r>
      <w:r w:rsidRPr="00F220FD">
        <w:rPr>
          <w:rFonts w:asciiTheme="minorBidi" w:hAnsiTheme="minorBidi" w:cstheme="minorBidi"/>
          <w:color w:val="1B1B1B"/>
          <w:szCs w:val="22"/>
        </w:rPr>
        <w:br/>
        <w:t>Washington, D.C. 20250-9410; or</w:t>
      </w:r>
    </w:p>
    <w:p w14:paraId="765C0A53" w14:textId="77777777" w:rsidR="00F220FD" w:rsidRPr="00F220FD" w:rsidRDefault="00F220FD" w:rsidP="00F220FD">
      <w:pPr>
        <w:numPr>
          <w:ilvl w:val="0"/>
          <w:numId w:val="2"/>
        </w:numPr>
        <w:shd w:val="clear" w:color="auto" w:fill="FFFFFF"/>
        <w:spacing w:before="0"/>
        <w:rPr>
          <w:rFonts w:asciiTheme="minorBidi" w:hAnsiTheme="minorBidi" w:cstheme="minorBidi"/>
          <w:color w:val="1B1B1B"/>
          <w:szCs w:val="22"/>
        </w:rPr>
      </w:pPr>
      <w:r w:rsidRPr="00F220FD">
        <w:rPr>
          <w:rFonts w:asciiTheme="minorBidi" w:hAnsiTheme="minorBidi" w:cstheme="minorBidi"/>
          <w:color w:val="1B1B1B"/>
          <w:szCs w:val="22"/>
        </w:rPr>
        <w:t>fax: (833) 256-1665 or (202) 690-7442; or</w:t>
      </w:r>
    </w:p>
    <w:p w14:paraId="44051594" w14:textId="77777777" w:rsidR="00F220FD" w:rsidRPr="00F220FD" w:rsidRDefault="00F220FD" w:rsidP="00F220FD">
      <w:pPr>
        <w:numPr>
          <w:ilvl w:val="0"/>
          <w:numId w:val="2"/>
        </w:numPr>
        <w:shd w:val="clear" w:color="auto" w:fill="FFFFFF"/>
        <w:spacing w:before="0"/>
        <w:rPr>
          <w:rFonts w:asciiTheme="minorBidi" w:hAnsiTheme="minorBidi" w:cstheme="minorBidi"/>
          <w:color w:val="1B1B1B"/>
          <w:szCs w:val="22"/>
        </w:rPr>
      </w:pPr>
      <w:r w:rsidRPr="00F220FD">
        <w:rPr>
          <w:rFonts w:asciiTheme="minorBidi" w:hAnsiTheme="minorBidi" w:cstheme="minorBidi"/>
          <w:color w:val="1B1B1B"/>
          <w:szCs w:val="22"/>
        </w:rPr>
        <w:t>email:</w:t>
      </w:r>
      <w:r w:rsidRPr="00F220FD">
        <w:rPr>
          <w:rFonts w:asciiTheme="minorBidi" w:hAnsiTheme="minorBidi" w:cstheme="minorBidi"/>
          <w:b/>
          <w:bCs/>
          <w:color w:val="1B1B1B"/>
          <w:szCs w:val="22"/>
        </w:rPr>
        <w:t xml:space="preserve"> </w:t>
      </w:r>
      <w:hyperlink r:id="rId18" w:history="1">
        <w:r w:rsidRPr="00F220FD">
          <w:rPr>
            <w:rFonts w:asciiTheme="minorBidi" w:hAnsiTheme="minorBidi" w:cstheme="minorBidi"/>
            <w:color w:val="0000FF"/>
            <w:szCs w:val="22"/>
          </w:rPr>
          <w:t>program.intake@usda.gov</w:t>
        </w:r>
      </w:hyperlink>
    </w:p>
    <w:p w14:paraId="12199953" w14:textId="77777777" w:rsidR="00F220FD" w:rsidRPr="00F220FD" w:rsidRDefault="00F220FD" w:rsidP="00F220FD">
      <w:pPr>
        <w:rPr>
          <w:rFonts w:asciiTheme="minorBidi" w:hAnsiTheme="minorBidi" w:cstheme="minorBidi"/>
          <w:color w:val="1B1B1B"/>
          <w:szCs w:val="22"/>
        </w:rPr>
      </w:pPr>
      <w:r w:rsidRPr="00F220FD">
        <w:rPr>
          <w:rFonts w:asciiTheme="minorBidi" w:hAnsiTheme="minorBidi" w:cstheme="minorBidi"/>
          <w:color w:val="1B1B1B"/>
          <w:szCs w:val="22"/>
        </w:rPr>
        <w:t>This institution is an equal opportunity provider.</w:t>
      </w:r>
      <w:bookmarkEnd w:id="2"/>
    </w:p>
    <w:p w14:paraId="107B2851" w14:textId="7C9F4D31" w:rsidR="007C11CD" w:rsidRDefault="007C11CD" w:rsidP="00F220FD">
      <w:pPr>
        <w:overflowPunct w:val="0"/>
        <w:autoSpaceDE w:val="0"/>
        <w:autoSpaceDN w:val="0"/>
        <w:adjustRightInd w:val="0"/>
        <w:spacing w:line="276" w:lineRule="auto"/>
        <w:textAlignment w:val="baseline"/>
        <w:rPr>
          <w:sz w:val="2"/>
          <w:szCs w:val="2"/>
        </w:rPr>
      </w:pPr>
    </w:p>
    <w:sectPr w:rsidR="007C11CD" w:rsidSect="00F220FD">
      <w:headerReference w:type="default" r:id="rId19"/>
      <w:footerReference w:type="default" r:id="rId20"/>
      <w:headerReference w:type="first" r:id="rId21"/>
      <w:footerReference w:type="first" r:id="rId22"/>
      <w:pgSz w:w="12240" w:h="15840" w:code="1"/>
      <w:pgMar w:top="172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4ABE" w14:textId="77777777" w:rsidR="00E861B6" w:rsidRDefault="00E861B6" w:rsidP="003C5D08">
      <w:r>
        <w:separator/>
      </w:r>
    </w:p>
  </w:endnote>
  <w:endnote w:type="continuationSeparator" w:id="0">
    <w:p w14:paraId="2C82F30E" w14:textId="77777777" w:rsidR="00E861B6" w:rsidRDefault="00E861B6" w:rsidP="003C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5343" w14:textId="3D6B91FC" w:rsidR="008F60E8" w:rsidRPr="00845557" w:rsidRDefault="00845557" w:rsidP="00845557">
    <w:pPr>
      <w:tabs>
        <w:tab w:val="right" w:pos="14670"/>
      </w:tabs>
      <w:spacing w:before="0" w:line="240" w:lineRule="auto"/>
      <w:jc w:val="center"/>
      <w:rPr>
        <w:rFonts w:cs="Arial"/>
        <w:sz w:val="18"/>
        <w:szCs w:val="18"/>
      </w:rPr>
    </w:pPr>
    <w:r w:rsidRPr="001621EB">
      <w:rPr>
        <w:rFonts w:cs="Arial"/>
        <w:sz w:val="18"/>
        <w:szCs w:val="18"/>
      </w:rPr>
      <w:t>Connecticut State Department of Education</w:t>
    </w:r>
    <w:r w:rsidRPr="001621EB">
      <w:rPr>
        <w:rFonts w:eastAsia="Symbol" w:cs="Arial"/>
        <w:sz w:val="18"/>
        <w:szCs w:val="18"/>
      </w:rPr>
      <w:t>·</w:t>
    </w:r>
    <w:r w:rsidRPr="009146B8">
      <w:rPr>
        <w:rFonts w:ascii="Symbol" w:eastAsia="Symbol" w:hAnsi="Symbol" w:cs="Symbol"/>
        <w:sz w:val="18"/>
        <w:szCs w:val="18"/>
      </w:rPr>
      <w:t>·</w:t>
    </w:r>
    <w:r w:rsidRPr="001621EB">
      <w:rPr>
        <w:rFonts w:cs="Arial"/>
        <w:sz w:val="18"/>
        <w:szCs w:val="18"/>
      </w:rPr>
      <w:t xml:space="preserve"> </w:t>
    </w:r>
    <w:r>
      <w:rPr>
        <w:rFonts w:cs="Arial"/>
        <w:sz w:val="18"/>
        <w:szCs w:val="18"/>
      </w:rPr>
      <w:t>February</w:t>
    </w:r>
    <w:r w:rsidRPr="001621EB">
      <w:rPr>
        <w:rFonts w:cs="Arial"/>
        <w:sz w:val="18"/>
        <w:szCs w:val="18"/>
      </w:rPr>
      <w:t xml:space="preserve"> 202</w:t>
    </w:r>
    <w:r>
      <w:rPr>
        <w:rFonts w:cs="Arial"/>
        <w:sz w:val="18"/>
        <w:szCs w:val="18"/>
      </w:rPr>
      <w:t>5</w:t>
    </w:r>
    <w:r w:rsidRPr="001621EB">
      <w:rPr>
        <w:rFonts w:cs="Arial"/>
        <w:sz w:val="18"/>
        <w:szCs w:val="18"/>
      </w:rPr>
      <w:t xml:space="preserve"> </w:t>
    </w:r>
    <w:r w:rsidRPr="009146B8">
      <w:rPr>
        <w:rFonts w:ascii="Symbol" w:eastAsia="Symbol" w:hAnsi="Symbol" w:cs="Symbol"/>
        <w:sz w:val="18"/>
        <w:szCs w:val="18"/>
      </w:rPr>
      <w:t>·</w:t>
    </w:r>
    <w:r w:rsidRPr="001621EB">
      <w:rPr>
        <w:rFonts w:eastAsia="Symbol" w:cs="Arial"/>
        <w:sz w:val="18"/>
        <w:szCs w:val="18"/>
      </w:rPr>
      <w:t>·</w:t>
    </w:r>
    <w:r w:rsidRPr="001621EB">
      <w:rPr>
        <w:rFonts w:cs="Arial"/>
        <w:sz w:val="18"/>
        <w:szCs w:val="18"/>
      </w:rPr>
      <w:t xml:space="preserve">Page </w:t>
    </w:r>
    <w:r w:rsidRPr="001621EB">
      <w:rPr>
        <w:rFonts w:cs="Arial"/>
        <w:bCs/>
        <w:sz w:val="18"/>
        <w:szCs w:val="18"/>
      </w:rPr>
      <w:fldChar w:fldCharType="begin"/>
    </w:r>
    <w:r w:rsidRPr="001621EB">
      <w:rPr>
        <w:rFonts w:cs="Arial"/>
        <w:bCs/>
        <w:sz w:val="18"/>
        <w:szCs w:val="18"/>
      </w:rPr>
      <w:instrText xml:space="preserve"> PAGE </w:instrText>
    </w:r>
    <w:r w:rsidRPr="001621EB">
      <w:rPr>
        <w:rFonts w:cs="Arial"/>
        <w:bCs/>
        <w:sz w:val="18"/>
        <w:szCs w:val="18"/>
      </w:rPr>
      <w:fldChar w:fldCharType="separate"/>
    </w:r>
    <w:r>
      <w:rPr>
        <w:rFonts w:cs="Arial"/>
        <w:bCs/>
        <w:sz w:val="18"/>
        <w:szCs w:val="18"/>
      </w:rPr>
      <w:t>1</w:t>
    </w:r>
    <w:r w:rsidRPr="001621EB">
      <w:rPr>
        <w:rFonts w:cs="Arial"/>
        <w:bCs/>
        <w:sz w:val="18"/>
        <w:szCs w:val="18"/>
      </w:rPr>
      <w:fldChar w:fldCharType="end"/>
    </w:r>
    <w:r w:rsidRPr="001621EB">
      <w:rPr>
        <w:rFonts w:cs="Arial"/>
        <w:sz w:val="18"/>
        <w:szCs w:val="18"/>
      </w:rPr>
      <w:t xml:space="preserve"> of </w:t>
    </w:r>
    <w:r w:rsidRPr="001621EB">
      <w:rPr>
        <w:rFonts w:cs="Arial"/>
        <w:bCs/>
        <w:sz w:val="18"/>
        <w:szCs w:val="18"/>
      </w:rPr>
      <w:fldChar w:fldCharType="begin"/>
    </w:r>
    <w:r w:rsidRPr="001621EB">
      <w:rPr>
        <w:rFonts w:cs="Arial"/>
        <w:bCs/>
        <w:sz w:val="18"/>
        <w:szCs w:val="18"/>
      </w:rPr>
      <w:instrText xml:space="preserve"> NUMPAGES  </w:instrText>
    </w:r>
    <w:r w:rsidRPr="001621EB">
      <w:rPr>
        <w:rFonts w:cs="Arial"/>
        <w:bCs/>
        <w:sz w:val="18"/>
        <w:szCs w:val="18"/>
      </w:rPr>
      <w:fldChar w:fldCharType="separate"/>
    </w:r>
    <w:r>
      <w:rPr>
        <w:rFonts w:cs="Arial"/>
        <w:bCs/>
        <w:sz w:val="18"/>
        <w:szCs w:val="18"/>
      </w:rPr>
      <w:t>2</w:t>
    </w:r>
    <w:r w:rsidRPr="001621EB">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2B0A" w14:textId="1D5C88BF" w:rsidR="001621EB" w:rsidRPr="001621EB" w:rsidRDefault="001621EB" w:rsidP="00845557">
    <w:pPr>
      <w:tabs>
        <w:tab w:val="right" w:pos="14670"/>
      </w:tabs>
      <w:spacing w:before="0" w:line="240" w:lineRule="auto"/>
      <w:jc w:val="center"/>
      <w:rPr>
        <w:rFonts w:cs="Arial"/>
        <w:sz w:val="18"/>
        <w:szCs w:val="18"/>
      </w:rPr>
    </w:pPr>
    <w:r w:rsidRPr="001621EB">
      <w:rPr>
        <w:rFonts w:cs="Arial"/>
        <w:sz w:val="18"/>
        <w:szCs w:val="18"/>
      </w:rPr>
      <w:t>Connecticut State Department of Education</w:t>
    </w:r>
    <w:r w:rsidRPr="001621EB">
      <w:rPr>
        <w:rFonts w:eastAsia="Symbol" w:cs="Arial"/>
        <w:sz w:val="18"/>
        <w:szCs w:val="18"/>
      </w:rPr>
      <w:t>·</w:t>
    </w:r>
    <w:r w:rsidRPr="009146B8">
      <w:rPr>
        <w:rFonts w:ascii="Symbol" w:eastAsia="Symbol" w:hAnsi="Symbol" w:cs="Symbol"/>
        <w:sz w:val="18"/>
        <w:szCs w:val="18"/>
      </w:rPr>
      <w:t>·</w:t>
    </w:r>
    <w:r w:rsidRPr="001621EB">
      <w:rPr>
        <w:rFonts w:cs="Arial"/>
        <w:sz w:val="18"/>
        <w:szCs w:val="18"/>
      </w:rPr>
      <w:t xml:space="preserve"> </w:t>
    </w:r>
    <w:r w:rsidR="00845557">
      <w:rPr>
        <w:rFonts w:cs="Arial"/>
        <w:sz w:val="18"/>
        <w:szCs w:val="18"/>
      </w:rPr>
      <w:t>February</w:t>
    </w:r>
    <w:r w:rsidRPr="001621EB">
      <w:rPr>
        <w:rFonts w:cs="Arial"/>
        <w:sz w:val="18"/>
        <w:szCs w:val="18"/>
      </w:rPr>
      <w:t xml:space="preserve"> </w:t>
    </w:r>
    <w:r w:rsidR="001635EE" w:rsidRPr="001621EB">
      <w:rPr>
        <w:rFonts w:cs="Arial"/>
        <w:sz w:val="18"/>
        <w:szCs w:val="18"/>
      </w:rPr>
      <w:t>202</w:t>
    </w:r>
    <w:r w:rsidR="001635EE">
      <w:rPr>
        <w:rFonts w:cs="Arial"/>
        <w:sz w:val="18"/>
        <w:szCs w:val="18"/>
      </w:rPr>
      <w:t>5</w:t>
    </w:r>
    <w:r w:rsidR="001635EE" w:rsidRPr="001621EB">
      <w:rPr>
        <w:rFonts w:cs="Arial"/>
        <w:sz w:val="18"/>
        <w:szCs w:val="18"/>
      </w:rPr>
      <w:t xml:space="preserve"> </w:t>
    </w:r>
    <w:r w:rsidRPr="009146B8">
      <w:rPr>
        <w:rFonts w:ascii="Symbol" w:eastAsia="Symbol" w:hAnsi="Symbol" w:cs="Symbol"/>
        <w:sz w:val="18"/>
        <w:szCs w:val="18"/>
      </w:rPr>
      <w:t>·</w:t>
    </w:r>
    <w:r w:rsidRPr="001621EB">
      <w:rPr>
        <w:rFonts w:eastAsia="Symbol" w:cs="Arial"/>
        <w:sz w:val="18"/>
        <w:szCs w:val="18"/>
      </w:rPr>
      <w:t>·</w:t>
    </w:r>
    <w:r w:rsidRPr="001621EB">
      <w:rPr>
        <w:rFonts w:cs="Arial"/>
        <w:sz w:val="18"/>
        <w:szCs w:val="18"/>
      </w:rPr>
      <w:t xml:space="preserve">Page </w:t>
    </w:r>
    <w:r w:rsidRPr="001621EB">
      <w:rPr>
        <w:rFonts w:cs="Arial"/>
        <w:bCs/>
        <w:sz w:val="18"/>
        <w:szCs w:val="18"/>
      </w:rPr>
      <w:fldChar w:fldCharType="begin"/>
    </w:r>
    <w:r w:rsidRPr="001621EB">
      <w:rPr>
        <w:rFonts w:cs="Arial"/>
        <w:bCs/>
        <w:sz w:val="18"/>
        <w:szCs w:val="18"/>
      </w:rPr>
      <w:instrText xml:space="preserve"> PAGE </w:instrText>
    </w:r>
    <w:r w:rsidRPr="001621EB">
      <w:rPr>
        <w:rFonts w:cs="Arial"/>
        <w:bCs/>
        <w:sz w:val="18"/>
        <w:szCs w:val="18"/>
      </w:rPr>
      <w:fldChar w:fldCharType="separate"/>
    </w:r>
    <w:r w:rsidRPr="001621EB">
      <w:rPr>
        <w:rFonts w:cs="Arial"/>
        <w:bCs/>
        <w:sz w:val="18"/>
        <w:szCs w:val="18"/>
      </w:rPr>
      <w:t>1</w:t>
    </w:r>
    <w:r w:rsidRPr="001621EB">
      <w:rPr>
        <w:rFonts w:cs="Arial"/>
        <w:bCs/>
        <w:sz w:val="18"/>
        <w:szCs w:val="18"/>
      </w:rPr>
      <w:fldChar w:fldCharType="end"/>
    </w:r>
    <w:r w:rsidRPr="001621EB">
      <w:rPr>
        <w:rFonts w:cs="Arial"/>
        <w:sz w:val="18"/>
        <w:szCs w:val="18"/>
      </w:rPr>
      <w:t xml:space="preserve"> of </w:t>
    </w:r>
    <w:r w:rsidRPr="001621EB">
      <w:rPr>
        <w:rFonts w:cs="Arial"/>
        <w:bCs/>
        <w:sz w:val="18"/>
        <w:szCs w:val="18"/>
      </w:rPr>
      <w:fldChar w:fldCharType="begin"/>
    </w:r>
    <w:r w:rsidRPr="001621EB">
      <w:rPr>
        <w:rFonts w:cs="Arial"/>
        <w:bCs/>
        <w:sz w:val="18"/>
        <w:szCs w:val="18"/>
      </w:rPr>
      <w:instrText xml:space="preserve"> NUMPAGES  </w:instrText>
    </w:r>
    <w:r w:rsidRPr="001621EB">
      <w:rPr>
        <w:rFonts w:cs="Arial"/>
        <w:bCs/>
        <w:sz w:val="18"/>
        <w:szCs w:val="18"/>
      </w:rPr>
      <w:fldChar w:fldCharType="separate"/>
    </w:r>
    <w:r w:rsidRPr="001621EB">
      <w:rPr>
        <w:rFonts w:cs="Arial"/>
        <w:bCs/>
        <w:sz w:val="18"/>
        <w:szCs w:val="18"/>
      </w:rPr>
      <w:t>2</w:t>
    </w:r>
    <w:r w:rsidRPr="001621EB">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4934" w14:textId="77777777" w:rsidR="00E861B6" w:rsidRDefault="00E861B6" w:rsidP="003C5D08">
      <w:r>
        <w:separator/>
      </w:r>
    </w:p>
  </w:footnote>
  <w:footnote w:type="continuationSeparator" w:id="0">
    <w:p w14:paraId="6C6CF9D0" w14:textId="77777777" w:rsidR="00E861B6" w:rsidRDefault="00E861B6" w:rsidP="003C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8E3E" w14:textId="45F527FD" w:rsidR="00F220FD" w:rsidRPr="00F220FD" w:rsidRDefault="00F220FD" w:rsidP="00F220F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240" w:lineRule="auto"/>
      <w:jc w:val="center"/>
      <w:rPr>
        <w:rFonts w:asciiTheme="minorBidi" w:hAnsiTheme="minorBidi" w:cstheme="minorBidi"/>
        <w:b/>
        <w:bCs/>
        <w:color w:val="FFFFFF" w:themeColor="background1"/>
        <w:sz w:val="28"/>
        <w:szCs w:val="28"/>
      </w:rPr>
    </w:pPr>
    <w:r w:rsidRPr="00F220FD">
      <w:rPr>
        <w:rFonts w:cs="Arial"/>
        <w:b/>
        <w:color w:val="FFFFFF" w:themeColor="background1"/>
        <w:sz w:val="28"/>
        <w:szCs w:val="28"/>
      </w:rPr>
      <w:t xml:space="preserve">Site Visit </w:t>
    </w:r>
    <w:r w:rsidRPr="00F220FD">
      <w:rPr>
        <w:rFonts w:asciiTheme="minorBidi" w:hAnsiTheme="minorBidi" w:cstheme="minorBidi"/>
        <w:b/>
        <w:color w:val="FFFFFF" w:themeColor="background1"/>
        <w:sz w:val="28"/>
        <w:szCs w:val="28"/>
      </w:rPr>
      <w:t>Certification Letter</w:t>
    </w:r>
    <w:r w:rsidRPr="00F220FD">
      <w:rPr>
        <w:rFonts w:asciiTheme="minorBidi" w:hAnsiTheme="minorBidi" w:cstheme="minorBidi"/>
        <w:b/>
        <w:bCs/>
        <w:color w:val="FFFFFF" w:themeColor="background1"/>
        <w:sz w:val="28"/>
        <w:szCs w:val="28"/>
      </w:rPr>
      <w:t xml:space="preserve"> for the Summer Food Service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0F43" w14:textId="77777777" w:rsidR="00F220FD" w:rsidRPr="00F220FD" w:rsidRDefault="00F220FD" w:rsidP="00F220F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before="0" w:line="240" w:lineRule="auto"/>
      <w:jc w:val="center"/>
      <w:rPr>
        <w:rFonts w:asciiTheme="minorBidi" w:hAnsiTheme="minorBidi" w:cstheme="minorBidi"/>
        <w:b/>
        <w:bCs/>
        <w:color w:val="FFFFFF" w:themeColor="background1"/>
        <w:sz w:val="28"/>
        <w:szCs w:val="28"/>
      </w:rPr>
    </w:pPr>
    <w:bookmarkStart w:id="3" w:name="_Hlk162500523"/>
    <w:bookmarkStart w:id="4" w:name="_Hlk162500524"/>
    <w:r w:rsidRPr="00F220FD">
      <w:rPr>
        <w:rFonts w:cs="Arial"/>
        <w:b/>
        <w:color w:val="FFFFFF" w:themeColor="background1"/>
        <w:sz w:val="28"/>
        <w:szCs w:val="28"/>
      </w:rPr>
      <w:t xml:space="preserve">Site Visit </w:t>
    </w:r>
    <w:r w:rsidRPr="00F220FD">
      <w:rPr>
        <w:rFonts w:asciiTheme="minorBidi" w:hAnsiTheme="minorBidi" w:cstheme="minorBidi"/>
        <w:b/>
        <w:color w:val="FFFFFF" w:themeColor="background1"/>
        <w:sz w:val="28"/>
        <w:szCs w:val="28"/>
      </w:rPr>
      <w:t>Certification Letter</w:t>
    </w:r>
    <w:r w:rsidRPr="00F220FD">
      <w:rPr>
        <w:rFonts w:asciiTheme="minorBidi" w:hAnsiTheme="minorBidi" w:cstheme="minorBidi"/>
        <w:b/>
        <w:bCs/>
        <w:color w:val="FFFFFF" w:themeColor="background1"/>
        <w:sz w:val="28"/>
        <w:szCs w:val="28"/>
      </w:rPr>
      <w:t xml:space="preserve"> for the </w:t>
    </w:r>
    <w:bookmarkStart w:id="5" w:name="_Hlk189633209"/>
    <w:bookmarkStart w:id="6" w:name="_Hlk189633220"/>
    <w:bookmarkStart w:id="7" w:name="_Hlk189633221"/>
    <w:r w:rsidRPr="00F220FD">
      <w:rPr>
        <w:rFonts w:asciiTheme="minorBidi" w:hAnsiTheme="minorBidi" w:cstheme="minorBidi"/>
        <w:b/>
        <w:bCs/>
        <w:color w:val="FFFFFF" w:themeColor="background1"/>
        <w:sz w:val="28"/>
        <w:szCs w:val="28"/>
      </w:rPr>
      <w:t>Summer Food Service Program</w:t>
    </w:r>
    <w:bookmarkEnd w:id="5"/>
  </w:p>
  <w:p w14:paraId="25871B92" w14:textId="1A8999E2" w:rsidR="002E1411" w:rsidRPr="00845557" w:rsidRDefault="002E1411" w:rsidP="00F220FD">
    <w:pPr>
      <w:pStyle w:val="Header"/>
      <w:tabs>
        <w:tab w:val="clear" w:pos="4680"/>
        <w:tab w:val="clear" w:pos="9360"/>
      </w:tabs>
      <w:spacing w:after="360" w:line="300" w:lineRule="auto"/>
      <w:jc w:val="center"/>
      <w:rPr>
        <w:rFonts w:cs="Arial"/>
        <w:b/>
        <w:sz w:val="24"/>
        <w:szCs w:val="24"/>
      </w:rPr>
    </w:pPr>
    <w:r w:rsidRPr="00845557">
      <w:rPr>
        <w:rFonts w:cs="Arial"/>
        <w:b/>
        <w:sz w:val="24"/>
        <w:szCs w:val="24"/>
      </w:rPr>
      <w:t xml:space="preserve">Summer </w:t>
    </w:r>
    <w:bookmarkEnd w:id="3"/>
    <w:bookmarkEnd w:id="4"/>
    <w:r w:rsidR="001635EE" w:rsidRPr="00845557">
      <w:rPr>
        <w:rFonts w:cs="Arial"/>
        <w:b/>
        <w:sz w:val="24"/>
        <w:szCs w:val="24"/>
      </w:rPr>
      <w:t>2025</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795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65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6O0ooNGOtAT0wE+uI0PcB9iI5VHN0bdkRUQ1PxTGJ01iS3gynsXnReo3rMtMd7D23kGxZutnWdNcE9AhTkJg==" w:salt="HP1TRFCVNu/V+1mEUvnh+g=="/>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8C"/>
    <w:rsid w:val="0000223F"/>
    <w:rsid w:val="000072BD"/>
    <w:rsid w:val="000E2C93"/>
    <w:rsid w:val="001603F7"/>
    <w:rsid w:val="001621EB"/>
    <w:rsid w:val="001635EE"/>
    <w:rsid w:val="00164B47"/>
    <w:rsid w:val="001901F8"/>
    <w:rsid w:val="001A06B8"/>
    <w:rsid w:val="001A1C8F"/>
    <w:rsid w:val="001A56F1"/>
    <w:rsid w:val="001A7322"/>
    <w:rsid w:val="001C5565"/>
    <w:rsid w:val="00243F6A"/>
    <w:rsid w:val="00252781"/>
    <w:rsid w:val="00266E74"/>
    <w:rsid w:val="00296462"/>
    <w:rsid w:val="002B1644"/>
    <w:rsid w:val="002C533C"/>
    <w:rsid w:val="002E039A"/>
    <w:rsid w:val="002E1411"/>
    <w:rsid w:val="0035528B"/>
    <w:rsid w:val="00375BD0"/>
    <w:rsid w:val="00395A4A"/>
    <w:rsid w:val="00396FDF"/>
    <w:rsid w:val="003A4E3D"/>
    <w:rsid w:val="003C4D27"/>
    <w:rsid w:val="003C5D08"/>
    <w:rsid w:val="00415DED"/>
    <w:rsid w:val="00417765"/>
    <w:rsid w:val="00461DBD"/>
    <w:rsid w:val="00462072"/>
    <w:rsid w:val="00486F51"/>
    <w:rsid w:val="004E16E7"/>
    <w:rsid w:val="004E1863"/>
    <w:rsid w:val="004F4561"/>
    <w:rsid w:val="00512033"/>
    <w:rsid w:val="00534D09"/>
    <w:rsid w:val="00551D81"/>
    <w:rsid w:val="00555811"/>
    <w:rsid w:val="00570A80"/>
    <w:rsid w:val="00587D87"/>
    <w:rsid w:val="005900D7"/>
    <w:rsid w:val="00595E04"/>
    <w:rsid w:val="005B24A7"/>
    <w:rsid w:val="005C02AF"/>
    <w:rsid w:val="005C6EAD"/>
    <w:rsid w:val="005D0046"/>
    <w:rsid w:val="00613D4C"/>
    <w:rsid w:val="00620E46"/>
    <w:rsid w:val="006519DA"/>
    <w:rsid w:val="0067041F"/>
    <w:rsid w:val="006F0805"/>
    <w:rsid w:val="00703355"/>
    <w:rsid w:val="0071111B"/>
    <w:rsid w:val="00770EB4"/>
    <w:rsid w:val="00790DA9"/>
    <w:rsid w:val="007A331B"/>
    <w:rsid w:val="007B31E2"/>
    <w:rsid w:val="007B793D"/>
    <w:rsid w:val="007C11CD"/>
    <w:rsid w:val="00803B68"/>
    <w:rsid w:val="008071F3"/>
    <w:rsid w:val="00845557"/>
    <w:rsid w:val="00845A54"/>
    <w:rsid w:val="00856E18"/>
    <w:rsid w:val="008759A6"/>
    <w:rsid w:val="008C1C5D"/>
    <w:rsid w:val="008D209E"/>
    <w:rsid w:val="008F60E8"/>
    <w:rsid w:val="009112C4"/>
    <w:rsid w:val="00920950"/>
    <w:rsid w:val="009266EF"/>
    <w:rsid w:val="00935A31"/>
    <w:rsid w:val="00943194"/>
    <w:rsid w:val="00963D26"/>
    <w:rsid w:val="00982729"/>
    <w:rsid w:val="00987E0A"/>
    <w:rsid w:val="009C5543"/>
    <w:rsid w:val="009C7222"/>
    <w:rsid w:val="009E2080"/>
    <w:rsid w:val="00A01A91"/>
    <w:rsid w:val="00A12F30"/>
    <w:rsid w:val="00A13268"/>
    <w:rsid w:val="00A46B81"/>
    <w:rsid w:val="00A81858"/>
    <w:rsid w:val="00A9501F"/>
    <w:rsid w:val="00AA548F"/>
    <w:rsid w:val="00AD2694"/>
    <w:rsid w:val="00AD497E"/>
    <w:rsid w:val="00AF6A2C"/>
    <w:rsid w:val="00B004EE"/>
    <w:rsid w:val="00B26FAC"/>
    <w:rsid w:val="00B357F1"/>
    <w:rsid w:val="00B459AE"/>
    <w:rsid w:val="00B57A19"/>
    <w:rsid w:val="00B736A0"/>
    <w:rsid w:val="00B811CE"/>
    <w:rsid w:val="00B86115"/>
    <w:rsid w:val="00BB5162"/>
    <w:rsid w:val="00BF388C"/>
    <w:rsid w:val="00C063F4"/>
    <w:rsid w:val="00C14319"/>
    <w:rsid w:val="00C247E1"/>
    <w:rsid w:val="00C436C0"/>
    <w:rsid w:val="00C80AED"/>
    <w:rsid w:val="00D16668"/>
    <w:rsid w:val="00D51E37"/>
    <w:rsid w:val="00DA55D1"/>
    <w:rsid w:val="00DF36B0"/>
    <w:rsid w:val="00E20AB6"/>
    <w:rsid w:val="00E634A5"/>
    <w:rsid w:val="00E72526"/>
    <w:rsid w:val="00E75A06"/>
    <w:rsid w:val="00E81ECF"/>
    <w:rsid w:val="00E861B6"/>
    <w:rsid w:val="00EB012E"/>
    <w:rsid w:val="00EB56FA"/>
    <w:rsid w:val="00EC0227"/>
    <w:rsid w:val="00ED2272"/>
    <w:rsid w:val="00EF4BD0"/>
    <w:rsid w:val="00EF6279"/>
    <w:rsid w:val="00F20CC9"/>
    <w:rsid w:val="00F211E9"/>
    <w:rsid w:val="00F2142D"/>
    <w:rsid w:val="00F220FD"/>
    <w:rsid w:val="00F31014"/>
    <w:rsid w:val="00F46BEC"/>
    <w:rsid w:val="00F76B7F"/>
    <w:rsid w:val="00F85031"/>
    <w:rsid w:val="00FB1FF5"/>
    <w:rsid w:val="00FB4E1C"/>
    <w:rsid w:val="00FD46EF"/>
    <w:rsid w:val="00FE5307"/>
    <w:rsid w:val="00FF78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6BE61D7"/>
  <w15:chartTrackingRefBased/>
  <w15:docId w15:val="{327D8C11-1C2E-4A78-B4C2-615119B8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0FD"/>
    <w:pPr>
      <w:spacing w:before="240" w:line="288" w:lineRule="auto"/>
    </w:pPr>
    <w:rPr>
      <w:rFonts w:ascii="Arial" w:hAnsi="Arial"/>
      <w:sz w:val="22"/>
    </w:rPr>
  </w:style>
  <w:style w:type="paragraph" w:styleId="Heading1">
    <w:name w:val="heading 1"/>
    <w:basedOn w:val="Normal"/>
    <w:next w:val="Normal"/>
    <w:link w:val="Heading1Char"/>
    <w:qFormat/>
    <w:rsid w:val="003C5D08"/>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24A7"/>
    <w:rPr>
      <w:rFonts w:ascii="Tahoma" w:hAnsi="Tahoma" w:cs="Tahoma"/>
      <w:sz w:val="16"/>
      <w:szCs w:val="16"/>
    </w:rPr>
  </w:style>
  <w:style w:type="paragraph" w:styleId="NormalWeb">
    <w:name w:val="Normal (Web)"/>
    <w:basedOn w:val="Normal"/>
    <w:uiPriority w:val="99"/>
    <w:unhideWhenUsed/>
    <w:rsid w:val="00E634A5"/>
    <w:pPr>
      <w:spacing w:after="225"/>
      <w:textAlignment w:val="baseline"/>
    </w:pPr>
    <w:rPr>
      <w:rFonts w:ascii="Verdana" w:hAnsi="Verdana"/>
      <w:sz w:val="24"/>
      <w:szCs w:val="24"/>
    </w:rPr>
  </w:style>
  <w:style w:type="paragraph" w:styleId="Header">
    <w:name w:val="header"/>
    <w:basedOn w:val="Normal"/>
    <w:link w:val="HeaderChar"/>
    <w:rsid w:val="003C5D08"/>
    <w:pPr>
      <w:tabs>
        <w:tab w:val="center" w:pos="4680"/>
        <w:tab w:val="right" w:pos="9360"/>
      </w:tabs>
    </w:pPr>
  </w:style>
  <w:style w:type="character" w:customStyle="1" w:styleId="HeaderChar">
    <w:name w:val="Header Char"/>
    <w:basedOn w:val="DefaultParagraphFont"/>
    <w:link w:val="Header"/>
    <w:rsid w:val="003C5D08"/>
  </w:style>
  <w:style w:type="paragraph" w:styleId="Footer">
    <w:name w:val="footer"/>
    <w:basedOn w:val="Normal"/>
    <w:link w:val="FooterChar"/>
    <w:rsid w:val="003C5D08"/>
    <w:pPr>
      <w:tabs>
        <w:tab w:val="center" w:pos="4680"/>
        <w:tab w:val="right" w:pos="9360"/>
      </w:tabs>
    </w:pPr>
  </w:style>
  <w:style w:type="character" w:customStyle="1" w:styleId="FooterChar">
    <w:name w:val="Footer Char"/>
    <w:basedOn w:val="DefaultParagraphFont"/>
    <w:link w:val="Footer"/>
    <w:rsid w:val="003C5D08"/>
  </w:style>
  <w:style w:type="character" w:customStyle="1" w:styleId="Heading1Char">
    <w:name w:val="Heading 1 Char"/>
    <w:link w:val="Heading1"/>
    <w:rsid w:val="003C5D08"/>
    <w:rPr>
      <w:sz w:val="24"/>
    </w:rPr>
  </w:style>
  <w:style w:type="character" w:styleId="Hyperlink">
    <w:name w:val="Hyperlink"/>
    <w:rsid w:val="00BB5162"/>
    <w:rPr>
      <w:color w:val="0563C1"/>
      <w:u w:val="single"/>
    </w:rPr>
  </w:style>
  <w:style w:type="character" w:styleId="FollowedHyperlink">
    <w:name w:val="FollowedHyperlink"/>
    <w:rsid w:val="00F46BEC"/>
    <w:rPr>
      <w:color w:val="954F72"/>
      <w:u w:val="single"/>
    </w:rPr>
  </w:style>
  <w:style w:type="character" w:styleId="CommentReference">
    <w:name w:val="annotation reference"/>
    <w:basedOn w:val="DefaultParagraphFont"/>
    <w:rsid w:val="00595E04"/>
    <w:rPr>
      <w:sz w:val="16"/>
      <w:szCs w:val="16"/>
    </w:rPr>
  </w:style>
  <w:style w:type="paragraph" w:styleId="CommentText">
    <w:name w:val="annotation text"/>
    <w:basedOn w:val="Normal"/>
    <w:link w:val="CommentTextChar"/>
    <w:rsid w:val="00595E04"/>
  </w:style>
  <w:style w:type="character" w:customStyle="1" w:styleId="CommentTextChar">
    <w:name w:val="Comment Text Char"/>
    <w:basedOn w:val="DefaultParagraphFont"/>
    <w:link w:val="CommentText"/>
    <w:rsid w:val="00595E04"/>
  </w:style>
  <w:style w:type="paragraph" w:styleId="CommentSubject">
    <w:name w:val="annotation subject"/>
    <w:basedOn w:val="CommentText"/>
    <w:next w:val="CommentText"/>
    <w:link w:val="CommentSubjectChar"/>
    <w:rsid w:val="00595E04"/>
    <w:rPr>
      <w:b/>
      <w:bCs/>
    </w:rPr>
  </w:style>
  <w:style w:type="character" w:customStyle="1" w:styleId="CommentSubjectChar">
    <w:name w:val="Comment Subject Char"/>
    <w:basedOn w:val="CommentTextChar"/>
    <w:link w:val="CommentSubject"/>
    <w:rsid w:val="00595E04"/>
    <w:rPr>
      <w:b/>
      <w:bCs/>
    </w:rPr>
  </w:style>
  <w:style w:type="paragraph" w:styleId="Revision">
    <w:name w:val="Revision"/>
    <w:hidden/>
    <w:uiPriority w:val="99"/>
    <w:semiHidden/>
    <w:rsid w:val="00A13268"/>
  </w:style>
  <w:style w:type="character" w:styleId="PlaceholderText">
    <w:name w:val="Placeholder Text"/>
    <w:basedOn w:val="DefaultParagraphFont"/>
    <w:uiPriority w:val="99"/>
    <w:semiHidden/>
    <w:rsid w:val="002C533C"/>
    <w:rPr>
      <w:color w:val="808080"/>
    </w:rPr>
  </w:style>
  <w:style w:type="character" w:styleId="UnresolvedMention">
    <w:name w:val="Unresolved Mention"/>
    <w:basedOn w:val="DefaultParagraphFont"/>
    <w:uiPriority w:val="99"/>
    <w:semiHidden/>
    <w:unhideWhenUsed/>
    <w:rsid w:val="003C4D27"/>
    <w:rPr>
      <w:color w:val="605E5C"/>
      <w:shd w:val="clear" w:color="auto" w:fill="E1DFDD"/>
    </w:rPr>
  </w:style>
  <w:style w:type="character" w:customStyle="1" w:styleId="StyleHyperlinkComplexArialComplex11pt">
    <w:name w:val="Style Hyperlink + (Complex) Arial (Complex) 11 pt"/>
    <w:basedOn w:val="Hyperlink"/>
    <w:rsid w:val="00F220FD"/>
    <w:rPr>
      <w:rFonts w:ascii="Arial" w:hAnsi="Arial" w:cs="Arial"/>
      <w:color w:val="0000FF"/>
      <w:sz w:val="22"/>
      <w:szCs w:val="22"/>
      <w:u w:val="none"/>
    </w:rPr>
  </w:style>
  <w:style w:type="character" w:customStyle="1" w:styleId="StyleHyperlinkComplexArialComplex11pt1">
    <w:name w:val="Style Hyperlink + (Complex) Arial (Complex) 11 pt1"/>
    <w:basedOn w:val="Hyperlink"/>
    <w:rsid w:val="00F220FD"/>
    <w:rPr>
      <w:rFonts w:ascii="Arial" w:hAnsi="Arial" w:cs="Arial"/>
      <w:color w:val="0000FF"/>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794">
      <w:bodyDiv w:val="1"/>
      <w:marLeft w:val="0"/>
      <w:marRight w:val="0"/>
      <w:marTop w:val="0"/>
      <w:marBottom w:val="0"/>
      <w:divBdr>
        <w:top w:val="none" w:sz="0" w:space="0" w:color="auto"/>
        <w:left w:val="none" w:sz="0" w:space="0" w:color="auto"/>
        <w:bottom w:val="none" w:sz="0" w:space="0" w:color="auto"/>
        <w:right w:val="none" w:sz="0" w:space="0" w:color="auto"/>
      </w:divBdr>
      <w:divsChild>
        <w:div w:id="745803780">
          <w:marLeft w:val="0"/>
          <w:marRight w:val="0"/>
          <w:marTop w:val="0"/>
          <w:marBottom w:val="225"/>
          <w:divBdr>
            <w:top w:val="none" w:sz="0" w:space="0" w:color="auto"/>
            <w:left w:val="none" w:sz="0" w:space="0" w:color="auto"/>
            <w:bottom w:val="none" w:sz="0" w:space="0" w:color="auto"/>
            <w:right w:val="none" w:sz="0" w:space="0" w:color="auto"/>
          </w:divBdr>
          <w:divsChild>
            <w:div w:id="1206213763">
              <w:marLeft w:val="0"/>
              <w:marRight w:val="0"/>
              <w:marTop w:val="0"/>
              <w:marBottom w:val="0"/>
              <w:divBdr>
                <w:top w:val="none" w:sz="0" w:space="0" w:color="auto"/>
                <w:left w:val="none" w:sz="0" w:space="0" w:color="auto"/>
                <w:bottom w:val="none" w:sz="0" w:space="0" w:color="auto"/>
                <w:right w:val="none" w:sz="0" w:space="0" w:color="auto"/>
              </w:divBdr>
              <w:divsChild>
                <w:div w:id="1164008349">
                  <w:marLeft w:val="0"/>
                  <w:marRight w:val="0"/>
                  <w:marTop w:val="0"/>
                  <w:marBottom w:val="0"/>
                  <w:divBdr>
                    <w:top w:val="none" w:sz="0" w:space="0" w:color="auto"/>
                    <w:left w:val="none" w:sz="0" w:space="0" w:color="auto"/>
                    <w:bottom w:val="none" w:sz="0" w:space="0" w:color="auto"/>
                    <w:right w:val="none" w:sz="0" w:space="0" w:color="auto"/>
                  </w:divBdr>
                  <w:divsChild>
                    <w:div w:id="1880775455">
                      <w:marLeft w:val="0"/>
                      <w:marRight w:val="0"/>
                      <w:marTop w:val="0"/>
                      <w:marBottom w:val="0"/>
                      <w:divBdr>
                        <w:top w:val="none" w:sz="0" w:space="0" w:color="auto"/>
                        <w:left w:val="none" w:sz="0" w:space="0" w:color="auto"/>
                        <w:bottom w:val="none" w:sz="0" w:space="0" w:color="auto"/>
                        <w:right w:val="none" w:sz="0" w:space="0" w:color="auto"/>
                      </w:divBdr>
                      <w:divsChild>
                        <w:div w:id="1769737670">
                          <w:marLeft w:val="150"/>
                          <w:marRight w:val="150"/>
                          <w:marTop w:val="0"/>
                          <w:marBottom w:val="0"/>
                          <w:divBdr>
                            <w:top w:val="none" w:sz="0" w:space="0" w:color="auto"/>
                            <w:left w:val="none" w:sz="0" w:space="0" w:color="auto"/>
                            <w:bottom w:val="none" w:sz="0" w:space="0" w:color="auto"/>
                            <w:right w:val="none" w:sz="0" w:space="0" w:color="auto"/>
                          </w:divBdr>
                          <w:divsChild>
                            <w:div w:id="1254632570">
                              <w:marLeft w:val="0"/>
                              <w:marRight w:val="0"/>
                              <w:marTop w:val="0"/>
                              <w:marBottom w:val="0"/>
                              <w:divBdr>
                                <w:top w:val="none" w:sz="0" w:space="0" w:color="auto"/>
                                <w:left w:val="none" w:sz="0" w:space="0" w:color="auto"/>
                                <w:bottom w:val="none" w:sz="0" w:space="0" w:color="auto"/>
                                <w:right w:val="none" w:sz="0" w:space="0" w:color="auto"/>
                              </w:divBdr>
                              <w:divsChild>
                                <w:div w:id="880282937">
                                  <w:marLeft w:val="0"/>
                                  <w:marRight w:val="0"/>
                                  <w:marTop w:val="0"/>
                                  <w:marBottom w:val="0"/>
                                  <w:divBdr>
                                    <w:top w:val="none" w:sz="0" w:space="0" w:color="auto"/>
                                    <w:left w:val="none" w:sz="0" w:space="0" w:color="auto"/>
                                    <w:bottom w:val="none" w:sz="0" w:space="0" w:color="auto"/>
                                    <w:right w:val="none" w:sz="0" w:space="0" w:color="auto"/>
                                  </w:divBdr>
                                  <w:divsChild>
                                    <w:div w:id="485778677">
                                      <w:marLeft w:val="0"/>
                                      <w:marRight w:val="0"/>
                                      <w:marTop w:val="0"/>
                                      <w:marBottom w:val="0"/>
                                      <w:divBdr>
                                        <w:top w:val="none" w:sz="0" w:space="0" w:color="auto"/>
                                        <w:left w:val="none" w:sz="0" w:space="0" w:color="auto"/>
                                        <w:bottom w:val="none" w:sz="0" w:space="0" w:color="auto"/>
                                        <w:right w:val="none" w:sz="0" w:space="0" w:color="auto"/>
                                      </w:divBdr>
                                      <w:divsChild>
                                        <w:div w:id="577784484">
                                          <w:marLeft w:val="0"/>
                                          <w:marRight w:val="0"/>
                                          <w:marTop w:val="0"/>
                                          <w:marBottom w:val="0"/>
                                          <w:divBdr>
                                            <w:top w:val="none" w:sz="0" w:space="0" w:color="auto"/>
                                            <w:left w:val="none" w:sz="0" w:space="0" w:color="auto"/>
                                            <w:bottom w:val="none" w:sz="0" w:space="0" w:color="auto"/>
                                            <w:right w:val="none" w:sz="0" w:space="0" w:color="auto"/>
                                          </w:divBdr>
                                          <w:divsChild>
                                            <w:div w:id="642392324">
                                              <w:marLeft w:val="0"/>
                                              <w:marRight w:val="0"/>
                                              <w:marTop w:val="0"/>
                                              <w:marBottom w:val="0"/>
                                              <w:divBdr>
                                                <w:top w:val="none" w:sz="0" w:space="0" w:color="auto"/>
                                                <w:left w:val="none" w:sz="0" w:space="0" w:color="auto"/>
                                                <w:bottom w:val="none" w:sz="0" w:space="0" w:color="auto"/>
                                                <w:right w:val="none" w:sz="0" w:space="0" w:color="auto"/>
                                              </w:divBdr>
                                              <w:divsChild>
                                                <w:div w:id="1292205116">
                                                  <w:marLeft w:val="0"/>
                                                  <w:marRight w:val="0"/>
                                                  <w:marTop w:val="0"/>
                                                  <w:marBottom w:val="0"/>
                                                  <w:divBdr>
                                                    <w:top w:val="none" w:sz="0" w:space="0" w:color="auto"/>
                                                    <w:left w:val="none" w:sz="0" w:space="0" w:color="auto"/>
                                                    <w:bottom w:val="none" w:sz="0" w:space="0" w:color="auto"/>
                                                    <w:right w:val="none" w:sz="0" w:space="0" w:color="auto"/>
                                                  </w:divBdr>
                                                  <w:divsChild>
                                                    <w:div w:id="563293653">
                                                      <w:marLeft w:val="0"/>
                                                      <w:marRight w:val="0"/>
                                                      <w:marTop w:val="0"/>
                                                      <w:marBottom w:val="0"/>
                                                      <w:divBdr>
                                                        <w:top w:val="none" w:sz="0" w:space="0" w:color="auto"/>
                                                        <w:left w:val="none" w:sz="0" w:space="0" w:color="auto"/>
                                                        <w:bottom w:val="none" w:sz="0" w:space="0" w:color="auto"/>
                                                        <w:right w:val="none" w:sz="0" w:space="0" w:color="auto"/>
                                                      </w:divBdr>
                                                      <w:divsChild>
                                                        <w:div w:id="15228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ummer-food-service-program/contact" TargetMode="External"/><Relationship Id="rId13" Type="http://schemas.openxmlformats.org/officeDocument/2006/relationships/image" Target="media/image3.wmf"/><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0A25-D571-42BF-9ED1-4DA60CD7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Visit Certification Letter for the Summer Food Service Program (SFSP)</vt:lpstr>
    </vt:vector>
  </TitlesOfParts>
  <Company>CSDE</Company>
  <LinksUpToDate>false</LinksUpToDate>
  <CharactersWithSpaces>2989</CharactersWithSpaces>
  <SharedDoc>false</SharedDoc>
  <HLinks>
    <vt:vector size="42" baseType="variant">
      <vt:variant>
        <vt:i4>6291523</vt:i4>
      </vt:variant>
      <vt:variant>
        <vt:i4>12</vt:i4>
      </vt:variant>
      <vt:variant>
        <vt:i4>0</vt:i4>
      </vt:variant>
      <vt:variant>
        <vt:i4>5</vt:i4>
      </vt:variant>
      <vt:variant>
        <vt:lpwstr>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131163</vt:i4>
      </vt:variant>
      <vt:variant>
        <vt:i4>6</vt:i4>
      </vt:variant>
      <vt:variant>
        <vt:i4>0</vt:i4>
      </vt:variant>
      <vt:variant>
        <vt:i4>5</vt:i4>
      </vt:variant>
      <vt:variant>
        <vt:lpwstr>http://www.ocio.usda.gov/sites/default/files/docs/2012/Complain_combined_6_8_12.pdf</vt:lpwstr>
      </vt:variant>
      <vt:variant>
        <vt:lpwstr/>
      </vt:variant>
      <vt:variant>
        <vt:i4>6356997</vt:i4>
      </vt:variant>
      <vt:variant>
        <vt:i4>3</vt:i4>
      </vt:variant>
      <vt:variant>
        <vt:i4>0</vt:i4>
      </vt:variant>
      <vt:variant>
        <vt:i4>5</vt:i4>
      </vt:variant>
      <vt:variant>
        <vt:lpwstr>mailto:Terese.Maineri@ct.gov</vt:lpwstr>
      </vt:variant>
      <vt:variant>
        <vt:lpwstr/>
      </vt:variant>
      <vt:variant>
        <vt:i4>8257539</vt:i4>
      </vt:variant>
      <vt:variant>
        <vt:i4>0</vt:i4>
      </vt:variant>
      <vt:variant>
        <vt:i4>0</vt:i4>
      </vt:variant>
      <vt:variant>
        <vt:i4>5</vt:i4>
      </vt:variant>
      <vt:variant>
        <vt:lpwstr>mailto:Caroline.Cooke@ct.gov</vt:lpwstr>
      </vt:variant>
      <vt:variant>
        <vt:lpwstr/>
      </vt:variant>
      <vt:variant>
        <vt:i4>655452</vt:i4>
      </vt:variant>
      <vt:variant>
        <vt:i4>3</vt:i4>
      </vt:variant>
      <vt:variant>
        <vt:i4>0</vt:i4>
      </vt:variant>
      <vt:variant>
        <vt:i4>5</vt:i4>
      </vt:variant>
      <vt:variant>
        <vt:lpwstr>https://portal.ct.gov/-/media/SDE/Nutrition/SFSP/VisitLetterSFSP.doc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Certification Letter for the Summer Food Service Program (SFSP)</dc:title>
  <dc:subject/>
  <dc:creator>CSDE</dc:creator>
  <cp:keywords/>
  <cp:lastModifiedBy>Fiore, Susan</cp:lastModifiedBy>
  <cp:revision>23</cp:revision>
  <cp:lastPrinted>2024-04-15T13:19:00Z</cp:lastPrinted>
  <dcterms:created xsi:type="dcterms:W3CDTF">2022-03-01T19:31:00Z</dcterms:created>
  <dcterms:modified xsi:type="dcterms:W3CDTF">2025-02-05T12:35:00Z</dcterms:modified>
</cp:coreProperties>
</file>