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17656" w:rsidRDefault="00E44E94">
      <w:pPr>
        <w:widowControl w:val="0"/>
        <w:spacing w:line="240" w:lineRule="auto"/>
        <w:jc w:val="center"/>
        <w:rPr>
          <w:rFonts w:ascii="Georgia" w:eastAsia="Georgia" w:hAnsi="Georgia" w:cs="Georgia"/>
          <w:b/>
          <w:color w:val="1C4587"/>
        </w:rPr>
      </w:pPr>
      <w:r>
        <w:rPr>
          <w:rFonts w:ascii="Georgia" w:eastAsia="Georgia" w:hAnsi="Georgia" w:cs="Georgia"/>
          <w:b/>
          <w:color w:val="1C4587"/>
        </w:rPr>
        <w:t>SUPPLEMENTARY MATERIALS</w:t>
      </w:r>
    </w:p>
    <w:p w14:paraId="00000002" w14:textId="77777777" w:rsidR="00717656" w:rsidRDefault="00717656">
      <w:pPr>
        <w:widowControl w:val="0"/>
        <w:spacing w:line="240" w:lineRule="auto"/>
        <w:rPr>
          <w:rFonts w:ascii="Georgia" w:eastAsia="Georgia" w:hAnsi="Georgia" w:cs="Georgia"/>
          <w:b/>
          <w:color w:val="1C4587"/>
        </w:rPr>
      </w:pPr>
    </w:p>
    <w:p w14:paraId="00000003" w14:textId="77777777" w:rsidR="00717656" w:rsidRDefault="00E44E94">
      <w:pPr>
        <w:widowControl w:val="0"/>
        <w:spacing w:line="240" w:lineRule="auto"/>
      </w:pPr>
      <w:r>
        <w:rPr>
          <w:rFonts w:ascii="Georgia" w:eastAsia="Georgia" w:hAnsi="Georgia" w:cs="Georgia"/>
          <w:b/>
          <w:color w:val="1C4587"/>
        </w:rPr>
        <w:t>CIVICS TEXT SET / ELEMENTARY AND MIDDLE SCHOOL MATERIAL:</w:t>
      </w:r>
    </w:p>
    <w:p w14:paraId="00000004" w14:textId="77777777" w:rsidR="00717656" w:rsidRDefault="00717656"/>
    <w:p w14:paraId="00000005" w14:textId="77777777" w:rsidR="00717656" w:rsidRDefault="00E44E9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A variety of civics games, some appropriate for upper elementary and middle school students</w:t>
      </w:r>
    </w:p>
    <w:p w14:paraId="00000006" w14:textId="77777777" w:rsidR="00717656" w:rsidRDefault="00E44E94">
      <w:pPr>
        <w:numPr>
          <w:ilvl w:val="0"/>
          <w:numId w:val="3"/>
        </w:numPr>
      </w:pPr>
      <w:hyperlink r:id="rId5">
        <w:r>
          <w:rPr>
            <w:color w:val="1155CC"/>
            <w:u w:val="single"/>
          </w:rPr>
          <w:t>https://www.icivics.org/games</w:t>
        </w:r>
      </w:hyperlink>
    </w:p>
    <w:p w14:paraId="00000007" w14:textId="77777777" w:rsidR="00717656" w:rsidRDefault="00717656">
      <w:pPr>
        <w:ind w:right="90"/>
        <w:rPr>
          <w:rFonts w:ascii="Georgia" w:eastAsia="Georgia" w:hAnsi="Georgia" w:cs="Georgia"/>
          <w:b/>
          <w:i/>
          <w:sz w:val="20"/>
          <w:szCs w:val="20"/>
        </w:rPr>
      </w:pPr>
    </w:p>
    <w:p w14:paraId="00000008" w14:textId="77777777" w:rsidR="00717656" w:rsidRDefault="00E44E94">
      <w:pPr>
        <w:ind w:right="9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Created by the Connecticut Democracy Center, this program immerses 5th-grade student</w:t>
      </w:r>
      <w:r>
        <w:rPr>
          <w:rFonts w:ascii="Georgia" w:eastAsia="Georgia" w:hAnsi="Georgia" w:cs="Georgia"/>
          <w:i/>
        </w:rPr>
        <w:t xml:space="preserve">s in civic engagement education and experiences by allowing all schools to enter a single candidate into a statewide election.  Each fifth-grade student </w:t>
      </w:r>
      <w:proofErr w:type="gramStart"/>
      <w:r>
        <w:rPr>
          <w:rFonts w:ascii="Georgia" w:eastAsia="Georgia" w:hAnsi="Georgia" w:cs="Georgia"/>
          <w:i/>
        </w:rPr>
        <w:t>researches</w:t>
      </w:r>
      <w:proofErr w:type="gramEnd"/>
      <w:r>
        <w:rPr>
          <w:rFonts w:ascii="Georgia" w:eastAsia="Georgia" w:hAnsi="Georgia" w:cs="Georgia"/>
          <w:i/>
        </w:rPr>
        <w:t xml:space="preserve"> community issues to develop a three-pronged platform to advance through intra-school primari</w:t>
      </w:r>
      <w:r>
        <w:rPr>
          <w:rFonts w:ascii="Georgia" w:eastAsia="Georgia" w:hAnsi="Georgia" w:cs="Georgia"/>
          <w:i/>
        </w:rPr>
        <w:t xml:space="preserve">es.  Free toolkits are provided to instructors with lesson plans concerning the history of voting, how voting works, and an overview of the state government.  </w:t>
      </w:r>
    </w:p>
    <w:p w14:paraId="00000009" w14:textId="77777777" w:rsidR="00717656" w:rsidRDefault="00E44E94">
      <w:pPr>
        <w:numPr>
          <w:ilvl w:val="0"/>
          <w:numId w:val="4"/>
        </w:numPr>
      </w:pPr>
      <w:hyperlink r:id="rId6">
        <w:r>
          <w:rPr>
            <w:color w:val="1155CC"/>
            <w:u w:val="single"/>
          </w:rPr>
          <w:t>For Educators (kidgovernor.org)</w:t>
        </w:r>
      </w:hyperlink>
    </w:p>
    <w:p w14:paraId="0000000A" w14:textId="77777777" w:rsidR="00717656" w:rsidRDefault="00717656">
      <w:pPr>
        <w:rPr>
          <w:rFonts w:ascii="Georgia" w:eastAsia="Georgia" w:hAnsi="Georgia" w:cs="Georgia"/>
          <w:i/>
        </w:rPr>
      </w:pPr>
    </w:p>
    <w:p w14:paraId="0000000B" w14:textId="77777777" w:rsidR="00717656" w:rsidRDefault="00E44E9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Less</w:t>
      </w:r>
      <w:r>
        <w:rPr>
          <w:rFonts w:ascii="Georgia" w:eastAsia="Georgia" w:hAnsi="Georgia" w:cs="Georgia"/>
          <w:i/>
        </w:rPr>
        <w:t>ons and books for civic related U.S. Government holidays in general for primary grades and 4th grade civics social studies curriculum</w:t>
      </w:r>
    </w:p>
    <w:p w14:paraId="0000000C" w14:textId="77777777" w:rsidR="00717656" w:rsidRDefault="00E44E94">
      <w:pPr>
        <w:numPr>
          <w:ilvl w:val="0"/>
          <w:numId w:val="2"/>
        </w:numPr>
      </w:pPr>
      <w:hyperlink r:id="rId7">
        <w:r>
          <w:rPr>
            <w:color w:val="1155CC"/>
            <w:u w:val="single"/>
          </w:rPr>
          <w:t>https://constitutioncente</w:t>
        </w:r>
        <w:r>
          <w:rPr>
            <w:color w:val="1155CC"/>
            <w:u w:val="single"/>
          </w:rPr>
          <w:t>r.org/learn/educational-resources/we-the-civics-kids</w:t>
        </w:r>
      </w:hyperlink>
    </w:p>
    <w:p w14:paraId="0000000D" w14:textId="77777777" w:rsidR="00717656" w:rsidRDefault="00717656"/>
    <w:p w14:paraId="0000000E" w14:textId="77777777" w:rsidR="00717656" w:rsidRDefault="00E44E94">
      <w:pPr>
        <w:ind w:right="90"/>
        <w:rPr>
          <w:rFonts w:ascii="Georgia" w:eastAsia="Georgia" w:hAnsi="Georgia" w:cs="Georgia"/>
          <w:i/>
          <w:u w:val="single"/>
        </w:rPr>
      </w:pPr>
      <w:proofErr w:type="spellStart"/>
      <w:r>
        <w:rPr>
          <w:rFonts w:ascii="Georgia" w:eastAsia="Georgia" w:hAnsi="Georgia" w:cs="Georgia"/>
          <w:i/>
        </w:rPr>
        <w:t>ConnecCT</w:t>
      </w:r>
      <w:proofErr w:type="spellEnd"/>
      <w:r>
        <w:rPr>
          <w:rFonts w:ascii="Georgia" w:eastAsia="Georgia" w:hAnsi="Georgia" w:cs="Georgia"/>
          <w:i/>
        </w:rPr>
        <w:t xml:space="preserve"> Kids is a website designed for children to learn about Connecticut with games and information about state government. </w:t>
      </w:r>
    </w:p>
    <w:p w14:paraId="0000000F" w14:textId="77777777" w:rsidR="00717656" w:rsidRDefault="00E44E94">
      <w:pPr>
        <w:numPr>
          <w:ilvl w:val="0"/>
          <w:numId w:val="5"/>
        </w:numPr>
        <w:ind w:right="90"/>
      </w:pPr>
      <w:hyperlink r:id="rId8">
        <w:proofErr w:type="spellStart"/>
        <w:r>
          <w:rPr>
            <w:color w:val="1155CC"/>
            <w:u w:val="single"/>
          </w:rPr>
          <w:t>ConneCT</w:t>
        </w:r>
        <w:proofErr w:type="spellEnd"/>
        <w:r>
          <w:rPr>
            <w:color w:val="1155CC"/>
            <w:u w:val="single"/>
          </w:rPr>
          <w:t xml:space="preserve"> Kids</w:t>
        </w:r>
      </w:hyperlink>
    </w:p>
    <w:p w14:paraId="00000010" w14:textId="77777777" w:rsidR="00717656" w:rsidRDefault="00717656">
      <w:pPr>
        <w:ind w:right="90"/>
      </w:pPr>
    </w:p>
    <w:p w14:paraId="00000011" w14:textId="77777777" w:rsidR="00717656" w:rsidRDefault="00E44E94">
      <w:pPr>
        <w:ind w:right="90"/>
      </w:pPr>
      <w:r>
        <w:rPr>
          <w:rFonts w:ascii="Georgia" w:eastAsia="Georgia" w:hAnsi="Georgia" w:cs="Georgia"/>
          <w:i/>
        </w:rPr>
        <w:t>An online learning resource for levels K-5, including a Unit Study Supplement. Time4Learning has many resources, including tips, worksheets, facts and information, games, and flashcards for children and adults to study and have fun in the meantime</w:t>
      </w:r>
    </w:p>
    <w:p w14:paraId="00000012" w14:textId="77777777" w:rsidR="00717656" w:rsidRDefault="00E44E94">
      <w:pPr>
        <w:numPr>
          <w:ilvl w:val="0"/>
          <w:numId w:val="1"/>
        </w:numPr>
        <w:ind w:right="90"/>
      </w:pPr>
      <w:hyperlink r:id="rId9">
        <w:r>
          <w:rPr>
            <w:color w:val="1155CC"/>
            <w:u w:val="single"/>
          </w:rPr>
          <w:t>Time4Learning</w:t>
        </w:r>
      </w:hyperlink>
    </w:p>
    <w:p w14:paraId="00000013" w14:textId="77777777" w:rsidR="00717656" w:rsidRDefault="00717656"/>
    <w:sectPr w:rsidR="007176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A3D"/>
    <w:multiLevelType w:val="multilevel"/>
    <w:tmpl w:val="8520C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CD3E88"/>
    <w:multiLevelType w:val="multilevel"/>
    <w:tmpl w:val="4F68A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11AE4"/>
    <w:multiLevelType w:val="multilevel"/>
    <w:tmpl w:val="92624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883013"/>
    <w:multiLevelType w:val="multilevel"/>
    <w:tmpl w:val="268E9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CB3C2C"/>
    <w:multiLevelType w:val="multilevel"/>
    <w:tmpl w:val="43AA2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56"/>
    <w:rsid w:val="00717656"/>
    <w:rsid w:val="00E4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.gov/kids/site/default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titutioncenter.org/learn/educational-resources/we-the-civics-k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.kidgovernor.org/for-educat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civics.org/gam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e4learning.com/blog/tips-worksheets/homeschool-unit-study-connecticut-state-f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2021-08-27T18:37:00Z</dcterms:created>
  <dcterms:modified xsi:type="dcterms:W3CDTF">2021-08-27T18:37:00Z</dcterms:modified>
</cp:coreProperties>
</file>